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39493" w14:textId="77777777" w:rsidR="00BE43BF" w:rsidRPr="00147E0D" w:rsidRDefault="00BE43BF" w:rsidP="000015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7E0D">
        <w:rPr>
          <w:rFonts w:ascii="Times New Roman" w:eastAsia="Times New Roman" w:hAnsi="Times New Roman"/>
          <w:sz w:val="24"/>
          <w:szCs w:val="24"/>
          <w:lang w:eastAsia="ru-RU"/>
        </w:rPr>
        <w:object w:dxaOrig="733" w:dyaOrig="910" w14:anchorId="5CE379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1.75pt" o:ole="">
            <v:imagedata r:id="rId8" o:title=""/>
          </v:shape>
          <o:OLEObject Type="Embed" ProgID="CorelDraw.Graphic.14" ShapeID="_x0000_i1025" DrawAspect="Content" ObjectID="_1719768363" r:id="rId9"/>
        </w:object>
      </w:r>
    </w:p>
    <w:p w14:paraId="35A7AE89" w14:textId="77777777" w:rsidR="00BE43BF" w:rsidRPr="00147E0D" w:rsidRDefault="00BE43BF" w:rsidP="00001579">
      <w:pPr>
        <w:spacing w:after="0" w:line="240" w:lineRule="auto"/>
        <w:jc w:val="center"/>
        <w:rPr>
          <w:rFonts w:ascii="Times New Roman" w:eastAsia="Times New Roman" w:hAnsi="Times New Roman"/>
          <w:sz w:val="4"/>
          <w:szCs w:val="4"/>
          <w:lang w:eastAsia="ru-RU"/>
        </w:rPr>
      </w:pPr>
    </w:p>
    <w:p w14:paraId="7CDF7D28" w14:textId="77777777" w:rsidR="00BE43BF" w:rsidRPr="00147E0D" w:rsidRDefault="00BE43BF" w:rsidP="00001579">
      <w:pPr>
        <w:spacing w:after="0" w:line="240" w:lineRule="auto"/>
        <w:jc w:val="center"/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</w:pPr>
      <w:r w:rsidRPr="00147E0D"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  <w:t>ВОЛОГОДСКАЯ ОБЛАСТЬ</w:t>
      </w:r>
    </w:p>
    <w:p w14:paraId="24D15AFF" w14:textId="77777777" w:rsidR="00BE43BF" w:rsidRPr="00147E0D" w:rsidRDefault="00BE43BF" w:rsidP="00001579">
      <w:pPr>
        <w:spacing w:after="0" w:line="240" w:lineRule="auto"/>
        <w:jc w:val="center"/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</w:pPr>
      <w:r w:rsidRPr="00147E0D"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  <w:t>ГОРОД ЧЕРЕПОВЕЦ</w:t>
      </w:r>
    </w:p>
    <w:p w14:paraId="0E9CBF08" w14:textId="77777777" w:rsidR="00BE43BF" w:rsidRPr="00147E0D" w:rsidRDefault="00BE43BF" w:rsidP="00001579">
      <w:pPr>
        <w:spacing w:after="0" w:line="240" w:lineRule="auto"/>
        <w:jc w:val="center"/>
        <w:rPr>
          <w:rFonts w:ascii="Times New Roman" w:eastAsia="Times New Roman" w:hAnsi="Times New Roman"/>
          <w:sz w:val="8"/>
          <w:szCs w:val="8"/>
          <w:lang w:eastAsia="ru-RU"/>
        </w:rPr>
      </w:pPr>
    </w:p>
    <w:p w14:paraId="2E5959F1" w14:textId="77777777" w:rsidR="00BE43BF" w:rsidRPr="00147E0D" w:rsidRDefault="00BE43BF" w:rsidP="00001579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28"/>
          <w:szCs w:val="28"/>
          <w:lang w:eastAsia="ru-RU"/>
        </w:rPr>
      </w:pPr>
      <w:r w:rsidRPr="00147E0D">
        <w:rPr>
          <w:rFonts w:ascii="Times New Roman" w:eastAsia="Times New Roman" w:hAnsi="Times New Roman"/>
          <w:b/>
          <w:spacing w:val="60"/>
          <w:sz w:val="28"/>
          <w:szCs w:val="28"/>
          <w:lang w:eastAsia="ru-RU"/>
        </w:rPr>
        <w:t>МЭРИЯ</w:t>
      </w:r>
    </w:p>
    <w:p w14:paraId="34DC49B2" w14:textId="77777777" w:rsidR="00BE43BF" w:rsidRPr="00147E0D" w:rsidRDefault="00BE43BF" w:rsidP="00001579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14"/>
          <w:szCs w:val="14"/>
          <w:lang w:eastAsia="ru-RU"/>
        </w:rPr>
      </w:pPr>
    </w:p>
    <w:p w14:paraId="0203EEA9" w14:textId="77777777" w:rsidR="00BE43BF" w:rsidRPr="00147E0D" w:rsidRDefault="00BE43BF" w:rsidP="00001579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36"/>
          <w:szCs w:val="36"/>
          <w:lang w:eastAsia="ru-RU"/>
        </w:rPr>
      </w:pPr>
      <w:r w:rsidRPr="00147E0D">
        <w:rPr>
          <w:rFonts w:ascii="Times New Roman" w:eastAsia="Times New Roman" w:hAnsi="Times New Roman"/>
          <w:b/>
          <w:spacing w:val="60"/>
          <w:sz w:val="36"/>
          <w:szCs w:val="36"/>
          <w:lang w:eastAsia="ru-RU"/>
        </w:rPr>
        <w:t>ПОСТАНОВЛЕНИЕ</w:t>
      </w:r>
    </w:p>
    <w:p w14:paraId="6BE77753" w14:textId="77777777" w:rsidR="00BE43BF" w:rsidRPr="00147E0D" w:rsidRDefault="00BE43BF" w:rsidP="00001579">
      <w:pPr>
        <w:spacing w:after="0" w:line="240" w:lineRule="auto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</w:p>
    <w:p w14:paraId="29D99242" w14:textId="77777777" w:rsidR="00F65C2D" w:rsidRPr="00147E0D" w:rsidRDefault="00F65C2D" w:rsidP="0000157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ACCB623" w14:textId="78D65694" w:rsidR="00A8786F" w:rsidRPr="00147E0D" w:rsidRDefault="00FE0267" w:rsidP="0000157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E0267">
        <w:rPr>
          <w:rFonts w:ascii="Times New Roman" w:eastAsia="Times New Roman" w:hAnsi="Times New Roman"/>
          <w:sz w:val="26"/>
          <w:szCs w:val="26"/>
          <w:lang w:eastAsia="ru-RU"/>
        </w:rPr>
        <w:t>19.07.2022 № 2115</w:t>
      </w:r>
    </w:p>
    <w:p w14:paraId="3A740D1F" w14:textId="426F41BE" w:rsidR="00A8786F" w:rsidRPr="00147E0D" w:rsidRDefault="00A8786F" w:rsidP="0000157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0" w:name="_Hlk89761398"/>
    </w:p>
    <w:bookmarkEnd w:id="0"/>
    <w:p w14:paraId="11281EC7" w14:textId="77777777" w:rsidR="00B35E11" w:rsidRPr="00147E0D" w:rsidRDefault="00B35E11" w:rsidP="0000157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B317AD4" w14:textId="58B0115B" w:rsidR="00A8786F" w:rsidRPr="00147E0D" w:rsidRDefault="009D026B" w:rsidP="009D026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14:paraId="128D27B3" w14:textId="77777777" w:rsidR="00667075" w:rsidRDefault="00667075" w:rsidP="0000157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 внесении изменений </w:t>
      </w:r>
    </w:p>
    <w:p w14:paraId="4C38B074" w14:textId="77777777" w:rsidR="00667075" w:rsidRDefault="00667075" w:rsidP="0000157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 постановление мэрии города</w:t>
      </w:r>
    </w:p>
    <w:p w14:paraId="4FF36262" w14:textId="35D63559" w:rsidR="00634212" w:rsidRDefault="00667075" w:rsidP="0000157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от 29.02.2016 № 801</w:t>
      </w:r>
    </w:p>
    <w:p w14:paraId="6D72A6B2" w14:textId="21DB0FAA" w:rsidR="006E324A" w:rsidRDefault="006E324A" w:rsidP="00001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BF4B0F1" w14:textId="77777777" w:rsidR="002D6241" w:rsidRPr="00147E0D" w:rsidRDefault="002D6241" w:rsidP="00001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4F5EB38" w14:textId="10C3481B" w:rsidR="00280CB5" w:rsidRPr="00AA4936" w:rsidRDefault="00BE43BF" w:rsidP="00001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147E0D">
        <w:rPr>
          <w:rFonts w:ascii="Times New Roman" w:hAnsi="Times New Roman"/>
          <w:sz w:val="26"/>
          <w:szCs w:val="26"/>
        </w:rPr>
        <w:t xml:space="preserve">В соответствии с Федеральным </w:t>
      </w:r>
      <w:hyperlink r:id="rId10" w:history="1">
        <w:r w:rsidRPr="00147E0D">
          <w:rPr>
            <w:rFonts w:ascii="Times New Roman" w:hAnsi="Times New Roman"/>
            <w:sz w:val="26"/>
            <w:szCs w:val="26"/>
          </w:rPr>
          <w:t>законом</w:t>
        </w:r>
      </w:hyperlink>
      <w:r w:rsidR="0040200C" w:rsidRPr="00147E0D">
        <w:rPr>
          <w:rFonts w:ascii="Times New Roman" w:hAnsi="Times New Roman"/>
          <w:sz w:val="26"/>
          <w:szCs w:val="26"/>
        </w:rPr>
        <w:t xml:space="preserve"> от </w:t>
      </w:r>
      <w:r w:rsidR="008C668F">
        <w:rPr>
          <w:rFonts w:ascii="Times New Roman" w:hAnsi="Times New Roman"/>
          <w:sz w:val="26"/>
          <w:szCs w:val="26"/>
        </w:rPr>
        <w:t>06.10.2003</w:t>
      </w:r>
      <w:r w:rsidR="00280CB5" w:rsidRPr="00280CB5">
        <w:rPr>
          <w:rFonts w:ascii="Times New Roman" w:hAnsi="Times New Roman"/>
          <w:sz w:val="26"/>
          <w:szCs w:val="26"/>
        </w:rPr>
        <w:t xml:space="preserve"> № </w:t>
      </w:r>
      <w:r w:rsidR="008C668F">
        <w:rPr>
          <w:rFonts w:ascii="Times New Roman" w:hAnsi="Times New Roman"/>
          <w:sz w:val="26"/>
          <w:szCs w:val="26"/>
        </w:rPr>
        <w:t>131</w:t>
      </w:r>
      <w:r w:rsidR="00280CB5" w:rsidRPr="00280CB5">
        <w:rPr>
          <w:rFonts w:ascii="Times New Roman" w:hAnsi="Times New Roman"/>
          <w:sz w:val="26"/>
          <w:szCs w:val="26"/>
        </w:rPr>
        <w:t>-ФЗ «Об общих принципах организации местного самоуправления в Российской Федерации»</w:t>
      </w:r>
      <w:r w:rsidR="00280CB5">
        <w:rPr>
          <w:rFonts w:ascii="Times New Roman" w:hAnsi="Times New Roman"/>
          <w:sz w:val="26"/>
          <w:szCs w:val="26"/>
        </w:rPr>
        <w:t>,</w:t>
      </w:r>
      <w:r w:rsidR="009E5713">
        <w:rPr>
          <w:rFonts w:ascii="Times New Roman" w:hAnsi="Times New Roman"/>
          <w:sz w:val="26"/>
          <w:szCs w:val="26"/>
        </w:rPr>
        <w:t xml:space="preserve"> </w:t>
      </w:r>
      <w:r w:rsidR="009E5713" w:rsidRPr="009E5713">
        <w:rPr>
          <w:rFonts w:ascii="Times New Roman" w:hAnsi="Times New Roman"/>
          <w:sz w:val="26"/>
          <w:szCs w:val="26"/>
        </w:rPr>
        <w:t>законом Волого</w:t>
      </w:r>
      <w:r w:rsidR="002D0B17">
        <w:rPr>
          <w:rFonts w:ascii="Times New Roman" w:hAnsi="Times New Roman"/>
          <w:sz w:val="26"/>
          <w:szCs w:val="26"/>
        </w:rPr>
        <w:t xml:space="preserve">дской </w:t>
      </w:r>
      <w:r w:rsidR="009E5713" w:rsidRPr="009E5713">
        <w:rPr>
          <w:rFonts w:ascii="Times New Roman" w:hAnsi="Times New Roman"/>
          <w:sz w:val="26"/>
          <w:szCs w:val="26"/>
        </w:rPr>
        <w:t>области от</w:t>
      </w:r>
      <w:r w:rsidR="005649C9" w:rsidRPr="005649C9">
        <w:rPr>
          <w:rFonts w:ascii="Times New Roman" w:hAnsi="Times New Roman"/>
          <w:sz w:val="26"/>
          <w:szCs w:val="26"/>
        </w:rPr>
        <w:t xml:space="preserve"> </w:t>
      </w:r>
      <w:r w:rsidR="009E5713" w:rsidRPr="009E5713">
        <w:rPr>
          <w:rFonts w:ascii="Times New Roman" w:hAnsi="Times New Roman"/>
          <w:sz w:val="26"/>
          <w:szCs w:val="26"/>
        </w:rPr>
        <w:t xml:space="preserve">11.12.2013 </w:t>
      </w:r>
      <w:r w:rsidR="002D0B17">
        <w:rPr>
          <w:rFonts w:ascii="Times New Roman" w:hAnsi="Times New Roman"/>
          <w:sz w:val="26"/>
          <w:szCs w:val="26"/>
        </w:rPr>
        <w:t>№</w:t>
      </w:r>
      <w:r w:rsidR="005649C9" w:rsidRPr="005649C9">
        <w:rPr>
          <w:rFonts w:ascii="Times New Roman" w:hAnsi="Times New Roman"/>
          <w:sz w:val="26"/>
          <w:szCs w:val="26"/>
        </w:rPr>
        <w:t xml:space="preserve"> </w:t>
      </w:r>
      <w:r w:rsidR="009E5713" w:rsidRPr="009E5713">
        <w:rPr>
          <w:rFonts w:ascii="Times New Roman" w:hAnsi="Times New Roman"/>
          <w:sz w:val="26"/>
          <w:szCs w:val="26"/>
        </w:rPr>
        <w:t>3225-ОЗ «Об оценке регулирующего воздействия проектов нормативных правовых актов и экспертизе нормативных правовых актов»,</w:t>
      </w:r>
      <w:r w:rsidR="00280CB5">
        <w:rPr>
          <w:rFonts w:ascii="Times New Roman" w:hAnsi="Times New Roman"/>
          <w:sz w:val="26"/>
          <w:szCs w:val="26"/>
        </w:rPr>
        <w:t xml:space="preserve"> </w:t>
      </w:r>
      <w:r w:rsidR="00280CB5" w:rsidRPr="00280CB5">
        <w:rPr>
          <w:rFonts w:ascii="Times New Roman" w:hAnsi="Times New Roman"/>
          <w:sz w:val="26"/>
          <w:szCs w:val="26"/>
        </w:rPr>
        <w:t>решением Череповецкой городской Думы от 24.11.2015 № 206 «</w:t>
      </w:r>
      <w:r w:rsidR="00A6516A" w:rsidRPr="00A6516A">
        <w:rPr>
          <w:rFonts w:ascii="Times New Roman" w:hAnsi="Times New Roman"/>
          <w:sz w:val="26"/>
          <w:szCs w:val="26"/>
        </w:rPr>
        <w:t>Об оценке регулирующего воздействия проектов муниципальных нормативных правовых актов и экспертизе муниципальных нормативных правовых актов городского округа город Череповец Вологодской области</w:t>
      </w:r>
      <w:r w:rsidR="00280CB5" w:rsidRPr="00280CB5">
        <w:rPr>
          <w:rFonts w:ascii="Times New Roman" w:hAnsi="Times New Roman"/>
          <w:sz w:val="26"/>
          <w:szCs w:val="26"/>
        </w:rPr>
        <w:t>»</w:t>
      </w:r>
    </w:p>
    <w:p w14:paraId="241174FC" w14:textId="77777777" w:rsidR="00BE43BF" w:rsidRPr="00147E0D" w:rsidRDefault="00BE43BF" w:rsidP="0000157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47E0D">
        <w:rPr>
          <w:rFonts w:ascii="Times New Roman" w:eastAsia="Times New Roman" w:hAnsi="Times New Roman"/>
          <w:sz w:val="26"/>
          <w:szCs w:val="26"/>
          <w:lang w:eastAsia="ru-RU"/>
        </w:rPr>
        <w:t>ПОСТАНОВЛЯЮ:</w:t>
      </w:r>
    </w:p>
    <w:p w14:paraId="7BF6872A" w14:textId="234EAA4E" w:rsidR="008B205A" w:rsidRDefault="00292752" w:rsidP="00001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147E0D">
        <w:rPr>
          <w:rFonts w:ascii="Times New Roman" w:hAnsi="Times New Roman"/>
          <w:sz w:val="26"/>
          <w:szCs w:val="26"/>
        </w:rPr>
        <w:t xml:space="preserve">1. </w:t>
      </w:r>
      <w:r w:rsidR="00280CB5" w:rsidRPr="00280CB5">
        <w:rPr>
          <w:rFonts w:ascii="Times New Roman" w:hAnsi="Times New Roman"/>
          <w:sz w:val="26"/>
          <w:szCs w:val="26"/>
        </w:rPr>
        <w:t xml:space="preserve">Внести </w:t>
      </w:r>
      <w:r w:rsidR="008B205A">
        <w:rPr>
          <w:rFonts w:ascii="Times New Roman" w:hAnsi="Times New Roman"/>
          <w:sz w:val="26"/>
          <w:szCs w:val="26"/>
        </w:rPr>
        <w:t>в</w:t>
      </w:r>
      <w:r w:rsidR="006229B7">
        <w:rPr>
          <w:rFonts w:ascii="Times New Roman" w:hAnsi="Times New Roman"/>
          <w:sz w:val="26"/>
          <w:szCs w:val="26"/>
        </w:rPr>
        <w:t xml:space="preserve"> </w:t>
      </w:r>
      <w:r w:rsidR="00D72622">
        <w:rPr>
          <w:rFonts w:ascii="Times New Roman" w:hAnsi="Times New Roman"/>
          <w:sz w:val="26"/>
          <w:szCs w:val="26"/>
        </w:rPr>
        <w:t xml:space="preserve">Порядок проведения оценки регулирующего воздействия проектов нормативных правовых актов города Череповца (приложение 1), утвержденный </w:t>
      </w:r>
      <w:r w:rsidR="00280CB5" w:rsidRPr="00280CB5">
        <w:rPr>
          <w:rFonts w:ascii="Times New Roman" w:hAnsi="Times New Roman"/>
          <w:sz w:val="26"/>
          <w:szCs w:val="26"/>
        </w:rPr>
        <w:t>постановлени</w:t>
      </w:r>
      <w:r w:rsidR="008B205A">
        <w:rPr>
          <w:rFonts w:ascii="Times New Roman" w:hAnsi="Times New Roman"/>
          <w:sz w:val="26"/>
          <w:szCs w:val="26"/>
        </w:rPr>
        <w:t>е</w:t>
      </w:r>
      <w:r w:rsidR="005649C9">
        <w:rPr>
          <w:rFonts w:ascii="Times New Roman" w:hAnsi="Times New Roman"/>
          <w:sz w:val="26"/>
          <w:szCs w:val="26"/>
        </w:rPr>
        <w:t>м</w:t>
      </w:r>
      <w:r w:rsidR="00280CB5" w:rsidRPr="00280CB5">
        <w:rPr>
          <w:rFonts w:ascii="Times New Roman" w:hAnsi="Times New Roman"/>
          <w:sz w:val="26"/>
          <w:szCs w:val="26"/>
        </w:rPr>
        <w:t xml:space="preserve"> мэрии города от 29.02.2016 № 801 «Об организации оценки регулирующего воздействия проектов нормативных правовых актов и экспертизы нормативных правовых актов» (в редакции постановления мэрии города от </w:t>
      </w:r>
      <w:r w:rsidR="00001F53">
        <w:rPr>
          <w:rFonts w:ascii="Times New Roman" w:hAnsi="Times New Roman"/>
          <w:sz w:val="26"/>
          <w:szCs w:val="26"/>
        </w:rPr>
        <w:t>17.03.2022</w:t>
      </w:r>
      <w:r w:rsidR="00280CB5" w:rsidRPr="00280CB5">
        <w:rPr>
          <w:rFonts w:ascii="Times New Roman" w:hAnsi="Times New Roman"/>
          <w:sz w:val="26"/>
          <w:szCs w:val="26"/>
        </w:rPr>
        <w:t xml:space="preserve"> № </w:t>
      </w:r>
      <w:r w:rsidR="00001F53">
        <w:rPr>
          <w:rFonts w:ascii="Times New Roman" w:hAnsi="Times New Roman"/>
          <w:sz w:val="26"/>
          <w:szCs w:val="26"/>
        </w:rPr>
        <w:t>654</w:t>
      </w:r>
      <w:r w:rsidR="00280CB5" w:rsidRPr="00280CB5">
        <w:rPr>
          <w:rFonts w:ascii="Times New Roman" w:hAnsi="Times New Roman"/>
          <w:sz w:val="26"/>
          <w:szCs w:val="26"/>
        </w:rPr>
        <w:t>)</w:t>
      </w:r>
      <w:r w:rsidR="00D72622">
        <w:rPr>
          <w:rFonts w:ascii="Times New Roman" w:hAnsi="Times New Roman"/>
          <w:sz w:val="26"/>
          <w:szCs w:val="26"/>
        </w:rPr>
        <w:t>,</w:t>
      </w:r>
      <w:r w:rsidR="008B205A">
        <w:rPr>
          <w:rFonts w:ascii="Times New Roman" w:hAnsi="Times New Roman"/>
          <w:sz w:val="26"/>
          <w:szCs w:val="26"/>
        </w:rPr>
        <w:t xml:space="preserve"> следующие изменения:</w:t>
      </w:r>
      <w:r w:rsidR="006229B7">
        <w:rPr>
          <w:rFonts w:ascii="Times New Roman" w:hAnsi="Times New Roman"/>
          <w:sz w:val="26"/>
          <w:szCs w:val="26"/>
        </w:rPr>
        <w:t xml:space="preserve"> </w:t>
      </w:r>
    </w:p>
    <w:p w14:paraId="4EB06E8A" w14:textId="3A2DFF3D" w:rsidR="000729A9" w:rsidRDefault="00F6797D" w:rsidP="00001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</w:t>
      </w:r>
      <w:r w:rsidR="000729A9">
        <w:rPr>
          <w:rFonts w:ascii="Times New Roman" w:hAnsi="Times New Roman"/>
          <w:sz w:val="26"/>
          <w:szCs w:val="26"/>
        </w:rPr>
        <w:t xml:space="preserve">В </w:t>
      </w:r>
      <w:r w:rsidR="00D72622">
        <w:rPr>
          <w:rFonts w:ascii="Times New Roman" w:hAnsi="Times New Roman"/>
          <w:sz w:val="26"/>
          <w:szCs w:val="26"/>
        </w:rPr>
        <w:t xml:space="preserve">абзаце пятом </w:t>
      </w:r>
      <w:r w:rsidR="000729A9">
        <w:rPr>
          <w:rFonts w:ascii="Times New Roman" w:hAnsi="Times New Roman"/>
          <w:sz w:val="26"/>
          <w:szCs w:val="26"/>
        </w:rPr>
        <w:t>пункт</w:t>
      </w:r>
      <w:r w:rsidR="00D72622">
        <w:rPr>
          <w:rFonts w:ascii="Times New Roman" w:hAnsi="Times New Roman"/>
          <w:sz w:val="26"/>
          <w:szCs w:val="26"/>
        </w:rPr>
        <w:t>а</w:t>
      </w:r>
      <w:r w:rsidR="000729A9">
        <w:rPr>
          <w:rFonts w:ascii="Times New Roman" w:hAnsi="Times New Roman"/>
          <w:sz w:val="26"/>
          <w:szCs w:val="26"/>
        </w:rPr>
        <w:t xml:space="preserve"> 2.5 слова «</w:t>
      </w:r>
      <w:r w:rsidR="000729A9" w:rsidRPr="000729A9">
        <w:rPr>
          <w:rFonts w:ascii="Times New Roman" w:hAnsi="Times New Roman"/>
          <w:sz w:val="26"/>
          <w:szCs w:val="26"/>
        </w:rPr>
        <w:t>При отсутствии предложений и замечаний по результатам публичных консультаций сводка предложений и замечаний не составляется</w:t>
      </w:r>
      <w:r w:rsidR="000729A9">
        <w:rPr>
          <w:rFonts w:ascii="Times New Roman" w:hAnsi="Times New Roman"/>
          <w:sz w:val="26"/>
          <w:szCs w:val="26"/>
        </w:rPr>
        <w:t>» исключить.</w:t>
      </w:r>
    </w:p>
    <w:p w14:paraId="55DD326A" w14:textId="42A7A5FB" w:rsidR="00280CB5" w:rsidRDefault="000729A9" w:rsidP="00001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 </w:t>
      </w:r>
      <w:r w:rsidR="00691D4E">
        <w:rPr>
          <w:rFonts w:ascii="Times New Roman" w:hAnsi="Times New Roman"/>
          <w:sz w:val="26"/>
          <w:szCs w:val="26"/>
        </w:rPr>
        <w:t xml:space="preserve">Приложения 1, 2 к </w:t>
      </w:r>
      <w:r w:rsidR="00D72622">
        <w:rPr>
          <w:rFonts w:ascii="Times New Roman" w:hAnsi="Times New Roman"/>
          <w:sz w:val="26"/>
          <w:szCs w:val="26"/>
        </w:rPr>
        <w:t xml:space="preserve">Порядку </w:t>
      </w:r>
      <w:r w:rsidR="002D6241" w:rsidRPr="002D6241">
        <w:rPr>
          <w:rFonts w:ascii="Times New Roman" w:hAnsi="Times New Roman"/>
          <w:sz w:val="26"/>
          <w:szCs w:val="26"/>
        </w:rPr>
        <w:t>изложить в новой редакции (прилага</w:t>
      </w:r>
      <w:r w:rsidR="00D72622">
        <w:rPr>
          <w:rFonts w:ascii="Times New Roman" w:hAnsi="Times New Roman"/>
          <w:sz w:val="26"/>
          <w:szCs w:val="26"/>
        </w:rPr>
        <w:t>ю</w:t>
      </w:r>
      <w:r w:rsidR="002D6241" w:rsidRPr="002D6241">
        <w:rPr>
          <w:rFonts w:ascii="Times New Roman" w:hAnsi="Times New Roman"/>
          <w:sz w:val="26"/>
          <w:szCs w:val="26"/>
        </w:rPr>
        <w:t>тся).</w:t>
      </w:r>
    </w:p>
    <w:p w14:paraId="088E7C44" w14:textId="04B6B58C" w:rsidR="00292752" w:rsidRPr="007F2140" w:rsidRDefault="00286436" w:rsidP="00001579">
      <w:pPr>
        <w:pStyle w:val="af6"/>
        <w:ind w:firstLine="567"/>
        <w:jc w:val="both"/>
        <w:rPr>
          <w:rFonts w:ascii="Times New Roman" w:hAnsi="Times New Roman"/>
          <w:sz w:val="26"/>
          <w:szCs w:val="26"/>
        </w:rPr>
      </w:pPr>
      <w:r w:rsidRPr="002511A9">
        <w:rPr>
          <w:rFonts w:ascii="Times New Roman" w:eastAsia="Calibri" w:hAnsi="Times New Roman" w:cs="Times New Roman"/>
          <w:sz w:val="26"/>
          <w:szCs w:val="26"/>
        </w:rPr>
        <w:t>2</w:t>
      </w:r>
      <w:r w:rsidR="00D232C6" w:rsidRPr="002511A9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292752" w:rsidRPr="00E00DE8">
        <w:rPr>
          <w:rFonts w:ascii="Times New Roman" w:hAnsi="Times New Roman"/>
          <w:sz w:val="26"/>
          <w:szCs w:val="26"/>
        </w:rPr>
        <w:t xml:space="preserve">Контроль </w:t>
      </w:r>
      <w:r w:rsidR="00477C0E" w:rsidRPr="00E00DE8">
        <w:rPr>
          <w:rFonts w:ascii="Times New Roman" w:hAnsi="Times New Roman"/>
          <w:sz w:val="26"/>
          <w:szCs w:val="26"/>
        </w:rPr>
        <w:t>за</w:t>
      </w:r>
      <w:r w:rsidR="00292752" w:rsidRPr="00E00DE8">
        <w:rPr>
          <w:rFonts w:ascii="Times New Roman" w:hAnsi="Times New Roman"/>
          <w:sz w:val="26"/>
          <w:szCs w:val="26"/>
        </w:rPr>
        <w:t xml:space="preserve"> исполнением постановления возложить на заместителя</w:t>
      </w:r>
      <w:r w:rsidR="00292752" w:rsidRPr="00147E0D">
        <w:rPr>
          <w:rFonts w:ascii="Times New Roman" w:hAnsi="Times New Roman"/>
          <w:sz w:val="26"/>
          <w:szCs w:val="26"/>
        </w:rPr>
        <w:t xml:space="preserve"> мэра города</w:t>
      </w:r>
      <w:r w:rsidR="007F2140">
        <w:rPr>
          <w:rFonts w:ascii="Times New Roman" w:hAnsi="Times New Roman"/>
          <w:sz w:val="26"/>
          <w:szCs w:val="26"/>
        </w:rPr>
        <w:t xml:space="preserve">, курирующего </w:t>
      </w:r>
      <w:r w:rsidR="007F2140" w:rsidRPr="007F2140">
        <w:rPr>
          <w:rFonts w:ascii="Times New Roman" w:hAnsi="Times New Roman"/>
          <w:sz w:val="26"/>
          <w:szCs w:val="26"/>
        </w:rPr>
        <w:t>общие вопросы деятельности мэрии города</w:t>
      </w:r>
      <w:r w:rsidR="001913C1" w:rsidRPr="007F2140">
        <w:rPr>
          <w:rFonts w:ascii="Times New Roman" w:hAnsi="Times New Roman"/>
          <w:sz w:val="26"/>
          <w:szCs w:val="26"/>
        </w:rPr>
        <w:t>.</w:t>
      </w:r>
    </w:p>
    <w:p w14:paraId="431276F7" w14:textId="19AC177E" w:rsidR="00D94983" w:rsidRPr="00D94983" w:rsidRDefault="002D6241" w:rsidP="00001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D94983">
        <w:rPr>
          <w:rFonts w:ascii="Times New Roman" w:hAnsi="Times New Roman"/>
          <w:sz w:val="26"/>
          <w:szCs w:val="26"/>
        </w:rPr>
        <w:t xml:space="preserve">. </w:t>
      </w:r>
      <w:r w:rsidR="00D94983" w:rsidRPr="00D94983">
        <w:rPr>
          <w:rFonts w:ascii="Times New Roman" w:hAnsi="Times New Roman"/>
          <w:sz w:val="26"/>
          <w:szCs w:val="26"/>
        </w:rPr>
        <w:t xml:space="preserve">Постановление подлежит опубликованию и размещению на официальном </w:t>
      </w:r>
      <w:r w:rsidR="000F0433" w:rsidRPr="000F0433">
        <w:rPr>
          <w:rFonts w:ascii="Times New Roman" w:hAnsi="Times New Roman"/>
          <w:sz w:val="26"/>
          <w:szCs w:val="26"/>
        </w:rPr>
        <w:t xml:space="preserve">интернет-портале правовой информации </w:t>
      </w:r>
      <w:r w:rsidR="00683A8F">
        <w:rPr>
          <w:rFonts w:ascii="Times New Roman" w:hAnsi="Times New Roman"/>
          <w:sz w:val="26"/>
          <w:szCs w:val="26"/>
        </w:rPr>
        <w:t>г.</w:t>
      </w:r>
      <w:r w:rsidR="00D94983" w:rsidRPr="00D94983">
        <w:rPr>
          <w:rFonts w:ascii="Times New Roman" w:hAnsi="Times New Roman"/>
          <w:sz w:val="26"/>
          <w:szCs w:val="26"/>
        </w:rPr>
        <w:t xml:space="preserve"> Череповца. </w:t>
      </w:r>
    </w:p>
    <w:p w14:paraId="65A3BE55" w14:textId="405727DE" w:rsidR="003A2823" w:rsidRDefault="003A2823" w:rsidP="00001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AA14331" w14:textId="14F54A3C" w:rsidR="008E403B" w:rsidRDefault="008E403B" w:rsidP="00001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12D8989" w14:textId="77777777" w:rsidR="00D72622" w:rsidRDefault="00D72622" w:rsidP="00001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4FE9F51" w14:textId="06F88848" w:rsidR="00B8562F" w:rsidRDefault="00292752" w:rsidP="00001579">
      <w:pPr>
        <w:widowControl w:val="0"/>
        <w:tabs>
          <w:tab w:val="righ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47E0D">
        <w:rPr>
          <w:rFonts w:ascii="Times New Roman" w:hAnsi="Times New Roman"/>
          <w:sz w:val="26"/>
          <w:szCs w:val="26"/>
        </w:rPr>
        <w:t>Мэр города</w:t>
      </w:r>
      <w:r w:rsidR="0064566D">
        <w:rPr>
          <w:rFonts w:ascii="Times New Roman" w:hAnsi="Times New Roman"/>
          <w:sz w:val="26"/>
          <w:szCs w:val="26"/>
        </w:rPr>
        <w:tab/>
      </w:r>
      <w:r w:rsidR="00062183">
        <w:rPr>
          <w:rFonts w:ascii="Times New Roman" w:hAnsi="Times New Roman"/>
          <w:sz w:val="26"/>
          <w:szCs w:val="26"/>
        </w:rPr>
        <w:t>В.Е. Германов</w:t>
      </w:r>
    </w:p>
    <w:p w14:paraId="5701378C" w14:textId="77777777" w:rsidR="00A279E5" w:rsidRDefault="00A279E5" w:rsidP="001B1478">
      <w:pPr>
        <w:spacing w:after="0" w:line="240" w:lineRule="auto"/>
        <w:ind w:left="6096"/>
        <w:rPr>
          <w:rFonts w:ascii="Times New Roman" w:hAnsi="Times New Roman"/>
          <w:sz w:val="26"/>
          <w:szCs w:val="26"/>
        </w:rPr>
        <w:sectPr w:rsidR="00A279E5" w:rsidSect="009D026B">
          <w:headerReference w:type="default" r:id="rId11"/>
          <w:type w:val="continuous"/>
          <w:pgSz w:w="11905" w:h="16838"/>
          <w:pgMar w:top="567" w:right="567" w:bottom="1134" w:left="1701" w:header="284" w:footer="284" w:gutter="0"/>
          <w:pgNumType w:start="1"/>
          <w:cols w:space="720"/>
          <w:titlePg/>
          <w:docGrid w:linePitch="299"/>
        </w:sectPr>
      </w:pPr>
    </w:p>
    <w:p w14:paraId="6F7F6346" w14:textId="77777777" w:rsidR="00501720" w:rsidRPr="00501720" w:rsidRDefault="00501720" w:rsidP="001B1478">
      <w:pPr>
        <w:spacing w:after="0" w:line="240" w:lineRule="auto"/>
        <w:ind w:left="6096"/>
        <w:rPr>
          <w:rFonts w:ascii="Times New Roman" w:hAnsi="Times New Roman"/>
          <w:sz w:val="26"/>
          <w:szCs w:val="26"/>
        </w:rPr>
      </w:pPr>
      <w:r w:rsidRPr="00501720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</w:p>
    <w:p w14:paraId="051075FC" w14:textId="77777777" w:rsidR="00501720" w:rsidRPr="00501720" w:rsidRDefault="00501720" w:rsidP="001B1478">
      <w:pPr>
        <w:spacing w:after="0" w:line="240" w:lineRule="auto"/>
        <w:ind w:left="6096"/>
        <w:rPr>
          <w:rFonts w:ascii="Times New Roman" w:hAnsi="Times New Roman"/>
          <w:sz w:val="26"/>
          <w:szCs w:val="26"/>
        </w:rPr>
      </w:pPr>
      <w:r w:rsidRPr="00501720">
        <w:rPr>
          <w:rFonts w:ascii="Times New Roman" w:hAnsi="Times New Roman"/>
          <w:sz w:val="26"/>
          <w:szCs w:val="26"/>
        </w:rPr>
        <w:t>к постановлению мэрии города</w:t>
      </w:r>
    </w:p>
    <w:p w14:paraId="638AFA45" w14:textId="3039FE0D" w:rsidR="00501720" w:rsidRPr="00501720" w:rsidRDefault="00501720" w:rsidP="001B1478">
      <w:pPr>
        <w:spacing w:after="0" w:line="240" w:lineRule="auto"/>
        <w:ind w:left="6096"/>
        <w:rPr>
          <w:rFonts w:ascii="Times New Roman" w:hAnsi="Times New Roman"/>
          <w:sz w:val="26"/>
          <w:szCs w:val="26"/>
        </w:rPr>
      </w:pPr>
      <w:r w:rsidRPr="00501720">
        <w:rPr>
          <w:rFonts w:ascii="Times New Roman" w:hAnsi="Times New Roman"/>
          <w:sz w:val="26"/>
          <w:szCs w:val="26"/>
        </w:rPr>
        <w:t xml:space="preserve">от </w:t>
      </w:r>
      <w:r w:rsidR="00C12E55">
        <w:rPr>
          <w:rFonts w:ascii="Times New Roman" w:hAnsi="Times New Roman"/>
          <w:sz w:val="26"/>
          <w:szCs w:val="26"/>
        </w:rPr>
        <w:t>19.07.2022</w:t>
      </w:r>
      <w:r w:rsidRPr="00501720">
        <w:rPr>
          <w:rFonts w:ascii="Times New Roman" w:hAnsi="Times New Roman"/>
          <w:sz w:val="26"/>
          <w:szCs w:val="26"/>
        </w:rPr>
        <w:t xml:space="preserve"> №</w:t>
      </w:r>
      <w:r w:rsidR="00C12E55">
        <w:rPr>
          <w:rFonts w:ascii="Times New Roman" w:hAnsi="Times New Roman"/>
          <w:sz w:val="26"/>
          <w:szCs w:val="26"/>
        </w:rPr>
        <w:t xml:space="preserve"> 2115</w:t>
      </w:r>
    </w:p>
    <w:p w14:paraId="65B00BF8" w14:textId="77777777" w:rsidR="00501720" w:rsidRPr="00501720" w:rsidRDefault="00501720" w:rsidP="00501720">
      <w:pPr>
        <w:spacing w:after="0" w:line="240" w:lineRule="auto"/>
        <w:ind w:left="7513"/>
        <w:rPr>
          <w:rFonts w:ascii="Times New Roman" w:hAnsi="Times New Roman"/>
          <w:sz w:val="26"/>
          <w:szCs w:val="26"/>
        </w:rPr>
      </w:pPr>
    </w:p>
    <w:p w14:paraId="2DC8204E" w14:textId="77777777" w:rsidR="00501720" w:rsidRPr="00501720" w:rsidRDefault="00501720" w:rsidP="00501720">
      <w:pPr>
        <w:spacing w:after="0" w:line="240" w:lineRule="auto"/>
        <w:ind w:left="7513"/>
        <w:rPr>
          <w:rFonts w:ascii="Times New Roman" w:hAnsi="Times New Roman"/>
          <w:sz w:val="26"/>
          <w:szCs w:val="26"/>
        </w:rPr>
      </w:pPr>
      <w:r w:rsidRPr="00501720">
        <w:rPr>
          <w:rFonts w:ascii="Times New Roman" w:hAnsi="Times New Roman"/>
          <w:sz w:val="26"/>
          <w:szCs w:val="26"/>
        </w:rPr>
        <w:t xml:space="preserve">Приложение 1 </w:t>
      </w:r>
    </w:p>
    <w:p w14:paraId="718C29CC" w14:textId="77777777" w:rsidR="00501720" w:rsidRPr="00501720" w:rsidRDefault="00501720" w:rsidP="00501720">
      <w:pPr>
        <w:spacing w:after="0" w:line="240" w:lineRule="auto"/>
        <w:ind w:left="7513"/>
        <w:rPr>
          <w:rFonts w:ascii="Times New Roman" w:hAnsi="Times New Roman"/>
          <w:sz w:val="26"/>
          <w:szCs w:val="26"/>
        </w:rPr>
      </w:pPr>
      <w:r w:rsidRPr="00501720">
        <w:rPr>
          <w:rFonts w:ascii="Times New Roman" w:hAnsi="Times New Roman"/>
          <w:sz w:val="26"/>
          <w:szCs w:val="26"/>
        </w:rPr>
        <w:t>к Порядку</w:t>
      </w:r>
    </w:p>
    <w:p w14:paraId="292C72AB" w14:textId="77777777" w:rsidR="00501720" w:rsidRPr="00501720" w:rsidRDefault="00501720" w:rsidP="005017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937D1D4" w14:textId="77777777" w:rsidR="00501720" w:rsidRPr="00501720" w:rsidRDefault="00501720" w:rsidP="005017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501720">
        <w:rPr>
          <w:rFonts w:ascii="Times New Roman" w:eastAsia="Times New Roman" w:hAnsi="Times New Roman"/>
          <w:bCs/>
          <w:sz w:val="26"/>
          <w:szCs w:val="26"/>
          <w:lang w:eastAsia="ru-RU"/>
        </w:rPr>
        <w:t>УВЕДОМЛЕНИЕ</w:t>
      </w:r>
    </w:p>
    <w:p w14:paraId="5D798556" w14:textId="77777777" w:rsidR="00501720" w:rsidRPr="00501720" w:rsidRDefault="00501720" w:rsidP="005017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501720">
        <w:rPr>
          <w:rFonts w:ascii="Times New Roman" w:eastAsia="Times New Roman" w:hAnsi="Times New Roman"/>
          <w:bCs/>
          <w:sz w:val="26"/>
          <w:szCs w:val="26"/>
          <w:lang w:eastAsia="ru-RU"/>
        </w:rPr>
        <w:t>о проведении публичных консультаций</w:t>
      </w:r>
    </w:p>
    <w:p w14:paraId="19FD0D7C" w14:textId="77777777" w:rsidR="00501720" w:rsidRPr="00501720" w:rsidRDefault="00501720" w:rsidP="005017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501720">
        <w:rPr>
          <w:rFonts w:ascii="Times New Roman" w:eastAsia="Times New Roman" w:hAnsi="Times New Roman"/>
          <w:bCs/>
          <w:sz w:val="26"/>
          <w:szCs w:val="26"/>
          <w:lang w:eastAsia="ru-RU"/>
        </w:rPr>
        <w:t>проекта нормативного правового акта города Череповца</w:t>
      </w:r>
    </w:p>
    <w:p w14:paraId="1BFB0E56" w14:textId="77777777" w:rsidR="00501720" w:rsidRPr="00501720" w:rsidRDefault="00501720" w:rsidP="00501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961CD3E" w14:textId="33564C87" w:rsidR="00501720" w:rsidRPr="00501720" w:rsidRDefault="00501720" w:rsidP="005017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01720">
        <w:rPr>
          <w:rFonts w:ascii="Times New Roman" w:eastAsia="Times New Roman" w:hAnsi="Times New Roman"/>
          <w:sz w:val="26"/>
          <w:szCs w:val="26"/>
        </w:rPr>
        <w:t xml:space="preserve">В соответствии с Порядком проведения оценки регулирующего воздействия Проектов нормативных правовых актов города Череповца, утвержденным постановлением мэрии города от 29.02.2016 № 801 «Об организации оценки регулирующего воздействия </w:t>
      </w:r>
      <w:r w:rsidR="007F1434">
        <w:rPr>
          <w:rFonts w:ascii="Times New Roman" w:eastAsia="Times New Roman" w:hAnsi="Times New Roman"/>
          <w:sz w:val="26"/>
          <w:szCs w:val="26"/>
        </w:rPr>
        <w:t>п</w:t>
      </w:r>
      <w:r w:rsidRPr="00501720">
        <w:rPr>
          <w:rFonts w:ascii="Times New Roman" w:eastAsia="Times New Roman" w:hAnsi="Times New Roman"/>
          <w:sz w:val="26"/>
          <w:szCs w:val="26"/>
        </w:rPr>
        <w:t>роектов нормативных правовых актов и экспертизы нормативных правовых актов»</w:t>
      </w:r>
    </w:p>
    <w:tbl>
      <w:tblPr>
        <w:tblStyle w:val="13"/>
        <w:tblW w:w="953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31"/>
      </w:tblGrid>
      <w:tr w:rsidR="00501720" w:rsidRPr="00501720" w14:paraId="38B085E4" w14:textId="77777777" w:rsidTr="00275C2C">
        <w:tc>
          <w:tcPr>
            <w:tcW w:w="9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0B6864" w14:textId="77777777" w:rsidR="00501720" w:rsidRPr="00501720" w:rsidRDefault="00501720" w:rsidP="005017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01720" w:rsidRPr="00501720" w14:paraId="220D68BF" w14:textId="77777777" w:rsidTr="00275C2C">
        <w:tc>
          <w:tcPr>
            <w:tcW w:w="9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0D5331" w14:textId="77777777" w:rsidR="00501720" w:rsidRPr="00501720" w:rsidRDefault="00501720" w:rsidP="005017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 w:rsidRPr="00501720">
              <w:rPr>
                <w:rFonts w:ascii="Times New Roman" w:eastAsia="Times New Roman" w:hAnsi="Times New Roman"/>
                <w:iCs/>
                <w:sz w:val="20"/>
                <w:szCs w:val="20"/>
              </w:rPr>
              <w:t>(наименование разработчика Проекта правового акта</w:t>
            </w:r>
          </w:p>
          <w:p w14:paraId="053D7711" w14:textId="77777777" w:rsidR="00501720" w:rsidRPr="00501720" w:rsidRDefault="00501720" w:rsidP="005017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501720">
              <w:rPr>
                <w:rFonts w:ascii="Times New Roman" w:eastAsia="Times New Roman" w:hAnsi="Times New Roman"/>
                <w:iCs/>
                <w:sz w:val="20"/>
                <w:szCs w:val="20"/>
              </w:rPr>
              <w:t>(органа в соответствующей сфере деятельности))</w:t>
            </w:r>
          </w:p>
        </w:tc>
      </w:tr>
    </w:tbl>
    <w:p w14:paraId="7778293F" w14:textId="77777777" w:rsidR="00501720" w:rsidRPr="00501720" w:rsidRDefault="00501720" w:rsidP="005017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501720">
        <w:rPr>
          <w:rFonts w:ascii="Times New Roman" w:eastAsia="Times New Roman" w:hAnsi="Times New Roman"/>
          <w:sz w:val="26"/>
          <w:szCs w:val="26"/>
        </w:rPr>
        <w:t>уведомляет о начале проведения публичных консультаций в целях оценки регулирующего воздействия Проекта правового акта</w:t>
      </w:r>
    </w:p>
    <w:p w14:paraId="57D34920" w14:textId="77777777" w:rsidR="00501720" w:rsidRPr="00501720" w:rsidRDefault="00501720" w:rsidP="005017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iCs/>
          <w:sz w:val="20"/>
          <w:szCs w:val="20"/>
        </w:rPr>
      </w:pPr>
      <w:r w:rsidRPr="00501720">
        <w:rPr>
          <w:rFonts w:ascii="Times New Roman" w:eastAsia="Times New Roman" w:hAnsi="Times New Roman"/>
          <w:sz w:val="26"/>
          <w:szCs w:val="26"/>
        </w:rPr>
        <w:t xml:space="preserve">_______________________________________________________________________ </w:t>
      </w:r>
      <w:r w:rsidRPr="00501720">
        <w:rPr>
          <w:rFonts w:ascii="Times New Roman" w:eastAsia="Times New Roman" w:hAnsi="Times New Roman"/>
          <w:iCs/>
          <w:sz w:val="20"/>
          <w:szCs w:val="20"/>
        </w:rPr>
        <w:t>(наименование Проекта правового акта)</w:t>
      </w:r>
    </w:p>
    <w:tbl>
      <w:tblPr>
        <w:tblStyle w:val="13"/>
        <w:tblW w:w="953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31"/>
      </w:tblGrid>
      <w:tr w:rsidR="00501720" w:rsidRPr="00501720" w14:paraId="79EB5096" w14:textId="77777777" w:rsidTr="00275C2C">
        <w:tc>
          <w:tcPr>
            <w:tcW w:w="953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FA9388D" w14:textId="4734DFF4" w:rsidR="00501720" w:rsidRPr="00501720" w:rsidRDefault="00501720" w:rsidP="00501720">
            <w:pPr>
              <w:spacing w:after="0" w:line="240" w:lineRule="auto"/>
              <w:ind w:firstLine="743"/>
              <w:rPr>
                <w:rFonts w:ascii="Times New Roman" w:hAnsi="Times New Roman"/>
                <w:sz w:val="26"/>
                <w:szCs w:val="26"/>
              </w:rPr>
            </w:pPr>
            <w:r w:rsidRPr="00501720">
              <w:rPr>
                <w:rFonts w:ascii="Times New Roman" w:hAnsi="Times New Roman"/>
                <w:sz w:val="26"/>
                <w:szCs w:val="26"/>
              </w:rPr>
              <w:t xml:space="preserve">Обоснование необходимости подготовки Проекта </w:t>
            </w:r>
            <w:r w:rsidR="00275C2C">
              <w:rPr>
                <w:rFonts w:ascii="Times New Roman" w:hAnsi="Times New Roman"/>
                <w:sz w:val="26"/>
                <w:szCs w:val="26"/>
              </w:rPr>
              <w:t xml:space="preserve">правового </w:t>
            </w:r>
            <w:r w:rsidRPr="00501720">
              <w:rPr>
                <w:rFonts w:ascii="Times New Roman" w:hAnsi="Times New Roman"/>
                <w:sz w:val="26"/>
                <w:szCs w:val="26"/>
              </w:rPr>
              <w:t>акта:</w:t>
            </w:r>
          </w:p>
        </w:tc>
      </w:tr>
      <w:tr w:rsidR="00501720" w:rsidRPr="00501720" w14:paraId="5DC7EE1E" w14:textId="77777777" w:rsidTr="00275C2C">
        <w:tc>
          <w:tcPr>
            <w:tcW w:w="9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7F82C0" w14:textId="77777777" w:rsidR="00501720" w:rsidRPr="00501720" w:rsidRDefault="00501720" w:rsidP="005017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01720" w:rsidRPr="00501720" w14:paraId="55693579" w14:textId="77777777" w:rsidTr="00275C2C">
        <w:tc>
          <w:tcPr>
            <w:tcW w:w="9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06E417" w14:textId="77777777" w:rsidR="00501720" w:rsidRPr="00501720" w:rsidRDefault="00501720" w:rsidP="005017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40354B1C" w14:textId="77777777" w:rsidR="00501720" w:rsidRPr="00501720" w:rsidRDefault="00501720" w:rsidP="005017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tbl>
      <w:tblPr>
        <w:tblStyle w:val="13"/>
        <w:tblW w:w="953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31"/>
      </w:tblGrid>
      <w:tr w:rsidR="00501720" w:rsidRPr="00501720" w14:paraId="2C40E62A" w14:textId="77777777" w:rsidTr="00275C2C">
        <w:tc>
          <w:tcPr>
            <w:tcW w:w="953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78F3714" w14:textId="77777777" w:rsidR="00501720" w:rsidRPr="00501720" w:rsidRDefault="00501720" w:rsidP="00275C2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01720">
              <w:rPr>
                <w:rFonts w:ascii="Times New Roman" w:hAnsi="Times New Roman"/>
                <w:sz w:val="26"/>
                <w:szCs w:val="26"/>
              </w:rPr>
              <w:t>Описание проблемы, на решение которой направлен предлагаемый способ регулирования:</w:t>
            </w:r>
          </w:p>
        </w:tc>
      </w:tr>
      <w:tr w:rsidR="00501720" w:rsidRPr="00501720" w14:paraId="08C1B4BA" w14:textId="77777777" w:rsidTr="00275C2C">
        <w:tc>
          <w:tcPr>
            <w:tcW w:w="9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CAA250" w14:textId="77777777" w:rsidR="00501720" w:rsidRPr="00501720" w:rsidRDefault="00501720" w:rsidP="00501720">
            <w:pPr>
              <w:spacing w:after="0" w:line="240" w:lineRule="auto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01720" w:rsidRPr="00501720" w14:paraId="2CE315AC" w14:textId="77777777" w:rsidTr="00275C2C">
        <w:tc>
          <w:tcPr>
            <w:tcW w:w="9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3EF8FF" w14:textId="77777777" w:rsidR="00501720" w:rsidRPr="00501720" w:rsidRDefault="00501720" w:rsidP="00501720">
            <w:pPr>
              <w:spacing w:after="0" w:line="240" w:lineRule="auto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1EC32275" w14:textId="77777777" w:rsidR="00501720" w:rsidRPr="00501720" w:rsidRDefault="00501720" w:rsidP="00501720">
      <w:pPr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13"/>
        <w:tblW w:w="953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31"/>
      </w:tblGrid>
      <w:tr w:rsidR="00501720" w:rsidRPr="00501720" w14:paraId="06F7B318" w14:textId="77777777" w:rsidTr="00275C2C">
        <w:tc>
          <w:tcPr>
            <w:tcW w:w="953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0D941B" w14:textId="77777777" w:rsidR="00501720" w:rsidRPr="00501720" w:rsidRDefault="00501720" w:rsidP="00275C2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01720">
              <w:rPr>
                <w:rFonts w:ascii="Times New Roman" w:hAnsi="Times New Roman"/>
                <w:sz w:val="26"/>
                <w:szCs w:val="26"/>
              </w:rPr>
              <w:t>Описание содержания предлагаемого регулирования:</w:t>
            </w:r>
          </w:p>
        </w:tc>
      </w:tr>
      <w:tr w:rsidR="00501720" w:rsidRPr="00501720" w14:paraId="3E0A6C6F" w14:textId="77777777" w:rsidTr="00275C2C">
        <w:tc>
          <w:tcPr>
            <w:tcW w:w="9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9E46AE" w14:textId="77777777" w:rsidR="00501720" w:rsidRPr="00501720" w:rsidRDefault="00501720" w:rsidP="005017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01720" w:rsidRPr="00501720" w14:paraId="50B199B7" w14:textId="77777777" w:rsidTr="00275C2C">
        <w:tc>
          <w:tcPr>
            <w:tcW w:w="9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EEB564" w14:textId="77777777" w:rsidR="00501720" w:rsidRPr="00501720" w:rsidRDefault="00501720" w:rsidP="005017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4862D9E5" w14:textId="77777777" w:rsidR="00501720" w:rsidRPr="00501720" w:rsidRDefault="00501720" w:rsidP="005017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Style w:val="13"/>
        <w:tblW w:w="9531" w:type="dxa"/>
        <w:tblInd w:w="108" w:type="dxa"/>
        <w:tblLook w:val="04A0" w:firstRow="1" w:lastRow="0" w:firstColumn="1" w:lastColumn="0" w:noHBand="0" w:noVBand="1"/>
      </w:tblPr>
      <w:tblGrid>
        <w:gridCol w:w="9531"/>
      </w:tblGrid>
      <w:tr w:rsidR="00501720" w:rsidRPr="00501720" w14:paraId="34526E56" w14:textId="77777777" w:rsidTr="00275C2C">
        <w:tc>
          <w:tcPr>
            <w:tcW w:w="953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34E0CEC" w14:textId="49639209" w:rsidR="00501720" w:rsidRPr="00501720" w:rsidRDefault="00501720" w:rsidP="00275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4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01720">
              <w:rPr>
                <w:rFonts w:ascii="Times New Roman" w:hAnsi="Times New Roman"/>
                <w:sz w:val="26"/>
                <w:szCs w:val="26"/>
              </w:rPr>
              <w:t>Ключевые показатели достижения заявленных в предлагаемом регулиров</w:t>
            </w:r>
            <w:r w:rsidR="00275C2C">
              <w:rPr>
                <w:rFonts w:ascii="Times New Roman" w:hAnsi="Times New Roman"/>
                <w:sz w:val="26"/>
                <w:szCs w:val="26"/>
              </w:rPr>
              <w:t>а</w:t>
            </w:r>
            <w:r w:rsidRPr="00501720">
              <w:rPr>
                <w:rFonts w:ascii="Times New Roman" w:hAnsi="Times New Roman"/>
                <w:sz w:val="26"/>
                <w:szCs w:val="26"/>
              </w:rPr>
              <w:t>нии целей (при наличии):</w:t>
            </w:r>
          </w:p>
        </w:tc>
      </w:tr>
      <w:tr w:rsidR="00501720" w:rsidRPr="00501720" w14:paraId="44975EA2" w14:textId="77777777" w:rsidTr="00275C2C">
        <w:tc>
          <w:tcPr>
            <w:tcW w:w="9531" w:type="dxa"/>
            <w:tcBorders>
              <w:left w:val="nil"/>
              <w:right w:val="nil"/>
            </w:tcBorders>
          </w:tcPr>
          <w:p w14:paraId="595FA059" w14:textId="77777777" w:rsidR="00501720" w:rsidRPr="00501720" w:rsidRDefault="00501720" w:rsidP="005017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01720" w:rsidRPr="00501720" w14:paraId="36BCD052" w14:textId="77777777" w:rsidTr="00275C2C">
        <w:tc>
          <w:tcPr>
            <w:tcW w:w="9531" w:type="dxa"/>
            <w:tcBorders>
              <w:left w:val="nil"/>
              <w:right w:val="nil"/>
            </w:tcBorders>
          </w:tcPr>
          <w:p w14:paraId="7E1640B1" w14:textId="77777777" w:rsidR="00501720" w:rsidRPr="00501720" w:rsidRDefault="00501720" w:rsidP="005017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0490A3BF" w14:textId="77777777" w:rsidR="00501720" w:rsidRPr="00501720" w:rsidRDefault="00501720" w:rsidP="00275C2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01720">
        <w:rPr>
          <w:rFonts w:ascii="Times New Roman" w:hAnsi="Times New Roman"/>
          <w:sz w:val="26"/>
          <w:szCs w:val="26"/>
        </w:rPr>
        <w:t>Показателями достижения цели регулирования могут являться количественно выраженные характеристики достижения цели регулирования (уровня и качества жизни населения, социальной сферы, экономики, общественной безопасности, степени реализации иных общественно значимых интересов и потребностей в соответствующей сфере и др.), по которым возможно измерить степень достижения указанной цели и определить момент ее достижения.</w:t>
      </w:r>
    </w:p>
    <w:p w14:paraId="3BE69494" w14:textId="77777777" w:rsidR="00501720" w:rsidRPr="00501720" w:rsidRDefault="00501720" w:rsidP="00501720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501720">
        <w:rPr>
          <w:rFonts w:ascii="Times New Roman" w:hAnsi="Times New Roman"/>
          <w:sz w:val="26"/>
          <w:szCs w:val="26"/>
        </w:rPr>
        <w:t>Срок оценки достижения ключевых показателей: ___________</w:t>
      </w:r>
    </w:p>
    <w:p w14:paraId="57D71AC2" w14:textId="77777777" w:rsidR="00501720" w:rsidRPr="00501720" w:rsidRDefault="00501720" w:rsidP="00275C2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01720">
        <w:rPr>
          <w:rFonts w:ascii="Times New Roman" w:hAnsi="Times New Roman"/>
          <w:sz w:val="26"/>
          <w:szCs w:val="26"/>
        </w:rPr>
        <w:lastRenderedPageBreak/>
        <w:t>Основные группы субъектов предпринимательской и иной экономической деятельности, иные заинтересованные лица, включая органы государственной власти области и местного самоуправления области, интересы которых будут затронуты предлагаемым правовым регулированием, оценка количества таких субъектов:</w:t>
      </w:r>
    </w:p>
    <w:tbl>
      <w:tblPr>
        <w:tblW w:w="94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0"/>
        <w:gridCol w:w="2553"/>
      </w:tblGrid>
      <w:tr w:rsidR="00501720" w:rsidRPr="00501720" w14:paraId="615D425F" w14:textId="77777777" w:rsidTr="00D24E15">
        <w:trPr>
          <w:trHeight w:val="627"/>
        </w:trPr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A61E9" w14:textId="77777777" w:rsidR="00501720" w:rsidRPr="00501720" w:rsidRDefault="00501720" w:rsidP="0050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501720">
              <w:rPr>
                <w:rFonts w:ascii="Times New Roman" w:hAnsi="Times New Roman"/>
                <w:szCs w:val="26"/>
              </w:rPr>
              <w:t>Группы субъектов, интересы которых могут быть затронуты предлагаемым нормативным регулированием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B14E3" w14:textId="77777777" w:rsidR="00501720" w:rsidRPr="00501720" w:rsidRDefault="00501720" w:rsidP="00501720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 w:rsidRPr="00501720">
              <w:rPr>
                <w:rFonts w:ascii="Times New Roman" w:hAnsi="Times New Roman"/>
                <w:szCs w:val="26"/>
              </w:rPr>
              <w:t>Количество субъектов в группе</w:t>
            </w:r>
          </w:p>
        </w:tc>
      </w:tr>
      <w:tr w:rsidR="00501720" w:rsidRPr="00501720" w14:paraId="71ABEDE8" w14:textId="77777777" w:rsidTr="00D24E15"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824A8" w14:textId="77777777" w:rsidR="00501720" w:rsidRPr="00501720" w:rsidRDefault="00501720" w:rsidP="00501720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r w:rsidRPr="00501720">
              <w:rPr>
                <w:rFonts w:ascii="Times New Roman" w:hAnsi="Times New Roman"/>
                <w:szCs w:val="26"/>
              </w:rPr>
              <w:t>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1B53" w14:textId="77777777" w:rsidR="00501720" w:rsidRPr="00501720" w:rsidRDefault="00501720" w:rsidP="00501720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</w:p>
        </w:tc>
      </w:tr>
      <w:tr w:rsidR="00501720" w:rsidRPr="00501720" w14:paraId="1B04E3EB" w14:textId="77777777" w:rsidTr="00D24E15"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2C44E" w14:textId="77777777" w:rsidR="00501720" w:rsidRPr="00501720" w:rsidRDefault="00501720" w:rsidP="00501720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r w:rsidRPr="00501720">
              <w:rPr>
                <w:rFonts w:ascii="Times New Roman" w:hAnsi="Times New Roman"/>
                <w:szCs w:val="26"/>
              </w:rPr>
              <w:t>2.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DB40" w14:textId="77777777" w:rsidR="00501720" w:rsidRPr="00501720" w:rsidRDefault="00501720" w:rsidP="00501720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</w:p>
        </w:tc>
      </w:tr>
      <w:tr w:rsidR="00501720" w:rsidRPr="00501720" w14:paraId="143767D0" w14:textId="77777777" w:rsidTr="00D24E15"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874A8" w14:textId="77777777" w:rsidR="00501720" w:rsidRPr="00501720" w:rsidRDefault="00501720" w:rsidP="00501720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r w:rsidRPr="00501720">
              <w:rPr>
                <w:rFonts w:ascii="Times New Roman" w:hAnsi="Times New Roman"/>
                <w:szCs w:val="26"/>
              </w:rPr>
              <w:t>3.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130B" w14:textId="77777777" w:rsidR="00501720" w:rsidRPr="00501720" w:rsidRDefault="00501720" w:rsidP="00501720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</w:p>
        </w:tc>
      </w:tr>
    </w:tbl>
    <w:p w14:paraId="2C964FBC" w14:textId="48ADF94C" w:rsidR="00501720" w:rsidRPr="00501720" w:rsidRDefault="00501720" w:rsidP="00501720">
      <w:pPr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501720">
        <w:rPr>
          <w:rFonts w:ascii="Times New Roman" w:hAnsi="Times New Roman"/>
          <w:sz w:val="26"/>
          <w:szCs w:val="26"/>
        </w:rPr>
        <w:t xml:space="preserve">Проект </w:t>
      </w:r>
      <w:r w:rsidR="00275C2C">
        <w:rPr>
          <w:rFonts w:ascii="Times New Roman" w:hAnsi="Times New Roman"/>
          <w:sz w:val="26"/>
          <w:szCs w:val="26"/>
        </w:rPr>
        <w:t xml:space="preserve">правового </w:t>
      </w:r>
      <w:r w:rsidRPr="00501720">
        <w:rPr>
          <w:rFonts w:ascii="Times New Roman" w:hAnsi="Times New Roman"/>
          <w:sz w:val="26"/>
          <w:szCs w:val="26"/>
        </w:rPr>
        <w:t>акта предполагает: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3969"/>
      </w:tblGrid>
      <w:tr w:rsidR="00501720" w:rsidRPr="00501720" w14:paraId="2CD0B6E8" w14:textId="77777777" w:rsidTr="009D026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A97A" w14:textId="77777777" w:rsidR="00501720" w:rsidRPr="00501720" w:rsidRDefault="00501720" w:rsidP="00501720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B806A" w14:textId="0BE64FB2" w:rsidR="00501720" w:rsidRPr="00501720" w:rsidRDefault="00501720" w:rsidP="00501720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 w:rsidRPr="00501720">
              <w:rPr>
                <w:rFonts w:ascii="Times New Roman" w:hAnsi="Times New Roman"/>
                <w:szCs w:val="26"/>
              </w:rPr>
              <w:t xml:space="preserve">Да/нет </w:t>
            </w:r>
          </w:p>
          <w:p w14:paraId="17DA4D35" w14:textId="77777777" w:rsidR="00501720" w:rsidRPr="00501720" w:rsidRDefault="00501720" w:rsidP="00501720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 w:rsidRPr="00501720">
              <w:rPr>
                <w:rFonts w:ascii="Times New Roman" w:hAnsi="Times New Roman"/>
                <w:szCs w:val="26"/>
              </w:rPr>
              <w:t>(если да, то приводятся описание со ссылкой на пункты Проекта правового акта)</w:t>
            </w:r>
          </w:p>
        </w:tc>
      </w:tr>
      <w:tr w:rsidR="00501720" w:rsidRPr="00501720" w14:paraId="4AC4AC62" w14:textId="77777777" w:rsidTr="009D026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B527" w14:textId="77777777" w:rsidR="00501720" w:rsidRPr="00501720" w:rsidRDefault="00501720" w:rsidP="00501720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501720">
              <w:rPr>
                <w:rFonts w:ascii="Times New Roman" w:hAnsi="Times New Roman"/>
                <w:shd w:val="clear" w:color="auto" w:fill="FFFFFF"/>
              </w:rPr>
              <w:t>Установление новых обязательных требований</w:t>
            </w:r>
            <w:r w:rsidRPr="00501720">
              <w:rPr>
                <w:rFonts w:ascii="Times New Roman" w:hAnsi="Times New Roman"/>
                <w:shd w:val="clear" w:color="auto" w:fill="FFFFFF"/>
                <w:vertAlign w:val="superscript"/>
              </w:rPr>
              <w:footnoteReference w:id="1"/>
            </w:r>
            <w:r w:rsidRPr="00501720">
              <w:rPr>
                <w:rFonts w:ascii="Times New Roman" w:hAnsi="Times New Roman"/>
                <w:shd w:val="clear" w:color="auto" w:fill="FFFFFF"/>
              </w:rPr>
              <w:t xml:space="preserve"> для субъектов предпринимательской и иной экономической деятельности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6EF7" w14:textId="77777777" w:rsidR="00501720" w:rsidRPr="00501720" w:rsidRDefault="00501720" w:rsidP="00501720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</w:tr>
      <w:tr w:rsidR="00501720" w:rsidRPr="00501720" w14:paraId="0DBD938F" w14:textId="77777777" w:rsidTr="009D026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5FD58" w14:textId="77777777" w:rsidR="00501720" w:rsidRPr="00501720" w:rsidRDefault="00501720" w:rsidP="00501720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r w:rsidRPr="00501720">
              <w:rPr>
                <w:rFonts w:ascii="Times New Roman" w:hAnsi="Times New Roman"/>
                <w:szCs w:val="26"/>
              </w:rPr>
              <w:t>Установление новых обязанностей, запретов, ограничений для субъектов предпринимательской и иной экономической деятельности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1FB1" w14:textId="77777777" w:rsidR="00501720" w:rsidRPr="00501720" w:rsidRDefault="00501720" w:rsidP="00501720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</w:p>
        </w:tc>
      </w:tr>
      <w:tr w:rsidR="00501720" w:rsidRPr="00501720" w14:paraId="3B006121" w14:textId="77777777" w:rsidTr="009D026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88A6" w14:textId="77777777" w:rsidR="00501720" w:rsidRPr="00501720" w:rsidRDefault="00501720" w:rsidP="00501720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r w:rsidRPr="00501720">
              <w:rPr>
                <w:rFonts w:ascii="Times New Roman" w:hAnsi="Times New Roman"/>
                <w:shd w:val="clear" w:color="auto" w:fill="FFFFFF"/>
              </w:rPr>
              <w:t xml:space="preserve">Изменение ранее предусмотренных </w:t>
            </w:r>
            <w:r w:rsidRPr="00501720">
              <w:rPr>
                <w:rFonts w:ascii="Times New Roman" w:hAnsi="Times New Roman"/>
                <w:szCs w:val="26"/>
              </w:rPr>
              <w:t xml:space="preserve">муниципальными </w:t>
            </w:r>
            <w:r w:rsidRPr="00501720">
              <w:rPr>
                <w:rFonts w:ascii="Times New Roman" w:hAnsi="Times New Roman"/>
                <w:shd w:val="clear" w:color="auto" w:fill="FFFFFF"/>
              </w:rPr>
              <w:t>нормативными правовыми актами обязательных требований для субъектов предпринимательской и иной экономической деятельности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2EE1" w14:textId="77777777" w:rsidR="00501720" w:rsidRPr="00501720" w:rsidRDefault="00501720" w:rsidP="00501720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</w:p>
        </w:tc>
      </w:tr>
      <w:tr w:rsidR="00501720" w:rsidRPr="00501720" w14:paraId="08BD16A3" w14:textId="77777777" w:rsidTr="009D026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AFE57" w14:textId="77777777" w:rsidR="00501720" w:rsidRPr="00501720" w:rsidRDefault="00501720" w:rsidP="00501720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r w:rsidRPr="00501720">
              <w:rPr>
                <w:rFonts w:ascii="Times New Roman" w:hAnsi="Times New Roman"/>
                <w:szCs w:val="26"/>
              </w:rPr>
              <w:t>Изменение ранее предусмотренных муниципальными нормативными правовыми актами обязанностей, запретов, ограничений для субъектов предпринимательской и иной экономической деятельности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10CC" w14:textId="77777777" w:rsidR="00501720" w:rsidRPr="00501720" w:rsidRDefault="00501720" w:rsidP="00501720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</w:p>
        </w:tc>
      </w:tr>
      <w:tr w:rsidR="00501720" w:rsidRPr="00501720" w14:paraId="3B8A3A5F" w14:textId="77777777" w:rsidTr="009D026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A2B5A" w14:textId="77777777" w:rsidR="00501720" w:rsidRPr="00501720" w:rsidRDefault="00501720" w:rsidP="00501720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r w:rsidRPr="00501720">
              <w:rPr>
                <w:rFonts w:ascii="Times New Roman" w:hAnsi="Times New Roman"/>
                <w:szCs w:val="26"/>
              </w:rPr>
              <w:t>Установление, изменение, отмену ранее установленной ответственности за нарушение муниципальных нормативных правовых актов, затрагивающих вопросы осуществления предпринимательской и иной экономической деятельности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081D" w14:textId="77777777" w:rsidR="00501720" w:rsidRPr="00501720" w:rsidRDefault="00501720" w:rsidP="00501720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</w:p>
        </w:tc>
      </w:tr>
    </w:tbl>
    <w:p w14:paraId="40EE0F53" w14:textId="5A7F34EA" w:rsidR="00501720" w:rsidRPr="00501720" w:rsidRDefault="00501720" w:rsidP="005017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01720">
        <w:rPr>
          <w:rFonts w:ascii="Times New Roman" w:hAnsi="Times New Roman"/>
          <w:sz w:val="26"/>
          <w:szCs w:val="26"/>
        </w:rPr>
        <w:t xml:space="preserve">По мнению </w:t>
      </w:r>
      <w:proofErr w:type="gramStart"/>
      <w:r w:rsidRPr="00501720">
        <w:rPr>
          <w:rFonts w:ascii="Times New Roman" w:hAnsi="Times New Roman"/>
          <w:sz w:val="26"/>
          <w:szCs w:val="26"/>
        </w:rPr>
        <w:t>разработчика Проекта правового акта</w:t>
      </w:r>
      <w:proofErr w:type="gramEnd"/>
      <w:r w:rsidRPr="00501720">
        <w:rPr>
          <w:rFonts w:ascii="Times New Roman" w:hAnsi="Times New Roman"/>
          <w:sz w:val="26"/>
          <w:szCs w:val="26"/>
        </w:rPr>
        <w:t xml:space="preserve"> вышеуказанные обязанности, запреты, ограничения/ответственность влекут: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6"/>
        <w:gridCol w:w="1934"/>
        <w:gridCol w:w="1933"/>
        <w:gridCol w:w="1934"/>
        <w:gridCol w:w="1651"/>
      </w:tblGrid>
      <w:tr w:rsidR="00501720" w:rsidRPr="00501720" w14:paraId="776678ED" w14:textId="77777777" w:rsidTr="009D026B">
        <w:trPr>
          <w:trHeight w:val="562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EC191" w14:textId="5C5E6373" w:rsidR="00501720" w:rsidRPr="00501720" w:rsidRDefault="00501720" w:rsidP="0050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720">
              <w:rPr>
                <w:rFonts w:ascii="Times New Roman" w:hAnsi="Times New Roman"/>
              </w:rPr>
              <w:t>Возникновение новых/увеличение существующих издержек субъектов предпринимательской и иной экономической деятельности</w:t>
            </w:r>
          </w:p>
          <w:p w14:paraId="21E4860F" w14:textId="77777777" w:rsidR="00501720" w:rsidRPr="00501720" w:rsidRDefault="00501720" w:rsidP="0050172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01720">
              <w:rPr>
                <w:rFonts w:ascii="Times New Roman" w:hAnsi="Times New Roman"/>
                <w:bCs/>
              </w:rPr>
              <w:t>Да/нет</w:t>
            </w:r>
            <w:r w:rsidRPr="00501720">
              <w:rPr>
                <w:rFonts w:ascii="Times New Roman" w:hAnsi="Times New Roman"/>
                <w:bCs/>
                <w:vertAlign w:val="superscript"/>
              </w:rPr>
              <w:footnoteReference w:id="2"/>
            </w:r>
          </w:p>
          <w:p w14:paraId="56F7B1A2" w14:textId="77777777" w:rsidR="00501720" w:rsidRPr="00501720" w:rsidRDefault="00501720" w:rsidP="005017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720">
              <w:rPr>
                <w:rFonts w:ascii="Times New Roman" w:hAnsi="Times New Roman"/>
              </w:rPr>
              <w:t>(нужное подчеркнуть)</w:t>
            </w:r>
          </w:p>
        </w:tc>
      </w:tr>
      <w:tr w:rsidR="00501720" w:rsidRPr="00501720" w14:paraId="2FF6523A" w14:textId="77777777" w:rsidTr="009D026B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A1D93" w14:textId="77777777" w:rsidR="00501720" w:rsidRPr="00501720" w:rsidRDefault="00501720" w:rsidP="005017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1720">
              <w:rPr>
                <w:rFonts w:ascii="Times New Roman" w:hAnsi="Times New Roman"/>
              </w:rPr>
              <w:t xml:space="preserve">Устанавливаемые, изменяемые, отменяемые обязанности, запреты, ограничения, </w:t>
            </w:r>
            <w:r w:rsidRPr="00501720">
              <w:rPr>
                <w:rFonts w:ascii="Times New Roman" w:hAnsi="Times New Roman"/>
              </w:rPr>
              <w:lastRenderedPageBreak/>
              <w:t>обязательные требования, ответственность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D6573" w14:textId="77777777" w:rsidR="00501720" w:rsidRPr="00501720" w:rsidRDefault="00501720" w:rsidP="005017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1720">
              <w:rPr>
                <w:rFonts w:ascii="Times New Roman" w:hAnsi="Times New Roman"/>
              </w:rPr>
              <w:lastRenderedPageBreak/>
              <w:t>Описание возникающих/</w:t>
            </w:r>
          </w:p>
          <w:p w14:paraId="5479A679" w14:textId="77777777" w:rsidR="00501720" w:rsidRPr="00501720" w:rsidRDefault="00501720" w:rsidP="005017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1720">
              <w:rPr>
                <w:rFonts w:ascii="Times New Roman" w:hAnsi="Times New Roman"/>
              </w:rPr>
              <w:t>увеличиваемых издержек для одного субъекта предприниматель</w:t>
            </w:r>
            <w:r w:rsidRPr="00501720">
              <w:rPr>
                <w:rFonts w:ascii="Times New Roman" w:hAnsi="Times New Roman"/>
              </w:rPr>
              <w:lastRenderedPageBreak/>
              <w:t>ской и иной экономической деятельности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4448D" w14:textId="77777777" w:rsidR="00501720" w:rsidRPr="00501720" w:rsidRDefault="00501720" w:rsidP="005017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1720">
              <w:rPr>
                <w:rFonts w:ascii="Times New Roman" w:hAnsi="Times New Roman"/>
              </w:rPr>
              <w:lastRenderedPageBreak/>
              <w:t>Оценка размера возникающих/</w:t>
            </w:r>
          </w:p>
          <w:p w14:paraId="0AF6B1D6" w14:textId="77777777" w:rsidR="00501720" w:rsidRPr="00501720" w:rsidRDefault="00501720" w:rsidP="005017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1720">
              <w:rPr>
                <w:rFonts w:ascii="Times New Roman" w:hAnsi="Times New Roman"/>
              </w:rPr>
              <w:t>увеличиваемых издержек для одного субъекта предприниматель</w:t>
            </w:r>
            <w:r w:rsidRPr="00501720">
              <w:rPr>
                <w:rFonts w:ascii="Times New Roman" w:hAnsi="Times New Roman"/>
              </w:rPr>
              <w:lastRenderedPageBreak/>
              <w:t>ской и иной экономической деятельности</w:t>
            </w:r>
            <w:r w:rsidRPr="00501720">
              <w:rPr>
                <w:rFonts w:ascii="Times New Roman" w:hAnsi="Times New Roman"/>
                <w:vertAlign w:val="superscript"/>
              </w:rPr>
              <w:footnoteReference w:id="3"/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125B3" w14:textId="2C1A1E9A" w:rsidR="00501720" w:rsidRPr="00501720" w:rsidRDefault="00501720" w:rsidP="005017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1720">
              <w:rPr>
                <w:rFonts w:ascii="Times New Roman" w:hAnsi="Times New Roman"/>
              </w:rPr>
              <w:lastRenderedPageBreak/>
              <w:t xml:space="preserve">Описание и обоснование периодичности возникающих/увеличиваемых издержек для </w:t>
            </w:r>
            <w:r w:rsidRPr="00501720">
              <w:rPr>
                <w:rFonts w:ascii="Times New Roman" w:hAnsi="Times New Roman"/>
              </w:rPr>
              <w:lastRenderedPageBreak/>
              <w:t>одного субъекта предпринимательской и иной экономической деятельности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01E63" w14:textId="77777777" w:rsidR="00501720" w:rsidRPr="00501720" w:rsidRDefault="00501720" w:rsidP="005017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1720">
              <w:rPr>
                <w:rFonts w:ascii="Times New Roman" w:hAnsi="Times New Roman"/>
              </w:rPr>
              <w:lastRenderedPageBreak/>
              <w:t>Обоснование избыточности/</w:t>
            </w:r>
          </w:p>
          <w:p w14:paraId="49FABE6A" w14:textId="77777777" w:rsidR="00501720" w:rsidRPr="00501720" w:rsidRDefault="00501720" w:rsidP="005017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01720">
              <w:rPr>
                <w:rFonts w:ascii="Times New Roman" w:hAnsi="Times New Roman"/>
              </w:rPr>
              <w:t>неизбыточности</w:t>
            </w:r>
            <w:proofErr w:type="spellEnd"/>
            <w:r w:rsidRPr="00501720">
              <w:rPr>
                <w:rFonts w:ascii="Times New Roman" w:hAnsi="Times New Roman"/>
              </w:rPr>
              <w:t xml:space="preserve"> возникающих/</w:t>
            </w:r>
          </w:p>
          <w:p w14:paraId="3367CB7D" w14:textId="77777777" w:rsidR="00501720" w:rsidRPr="00501720" w:rsidRDefault="00501720" w:rsidP="005017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1720">
              <w:rPr>
                <w:rFonts w:ascii="Times New Roman" w:hAnsi="Times New Roman"/>
              </w:rPr>
              <w:lastRenderedPageBreak/>
              <w:t>увеличиваемых издержек для одного субъекта предпринимательской и иной экономической деятельности</w:t>
            </w:r>
          </w:p>
        </w:tc>
      </w:tr>
      <w:tr w:rsidR="00501720" w:rsidRPr="00501720" w14:paraId="4964FE53" w14:textId="77777777" w:rsidTr="009D026B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D506B" w14:textId="77777777" w:rsidR="00501720" w:rsidRPr="00501720" w:rsidRDefault="00501720" w:rsidP="00501720">
            <w:pPr>
              <w:spacing w:after="0" w:line="240" w:lineRule="auto"/>
              <w:rPr>
                <w:rFonts w:ascii="Times New Roman" w:hAnsi="Times New Roman"/>
              </w:rPr>
            </w:pPr>
            <w:r w:rsidRPr="00501720">
              <w:rPr>
                <w:rFonts w:ascii="Times New Roman" w:hAnsi="Times New Roman"/>
              </w:rPr>
              <w:lastRenderedPageBreak/>
              <w:t>1.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C813" w14:textId="77777777" w:rsidR="00501720" w:rsidRPr="00501720" w:rsidRDefault="00501720" w:rsidP="0050172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6B60" w14:textId="77777777" w:rsidR="00501720" w:rsidRPr="00501720" w:rsidRDefault="00501720" w:rsidP="0050172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1FFC" w14:textId="77777777" w:rsidR="00501720" w:rsidRPr="00501720" w:rsidRDefault="00501720" w:rsidP="0050172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E5C9" w14:textId="77777777" w:rsidR="00501720" w:rsidRPr="00501720" w:rsidRDefault="00501720" w:rsidP="0050172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720" w:rsidRPr="00501720" w14:paraId="41EAC511" w14:textId="77777777" w:rsidTr="009D026B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D99BB" w14:textId="77777777" w:rsidR="00501720" w:rsidRPr="00501720" w:rsidRDefault="00501720" w:rsidP="00501720">
            <w:pPr>
              <w:spacing w:after="0" w:line="240" w:lineRule="auto"/>
              <w:rPr>
                <w:rFonts w:ascii="Times New Roman" w:hAnsi="Times New Roman"/>
              </w:rPr>
            </w:pPr>
            <w:r w:rsidRPr="00501720">
              <w:rPr>
                <w:rFonts w:ascii="Times New Roman" w:hAnsi="Times New Roman"/>
              </w:rPr>
              <w:t>2.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8421" w14:textId="77777777" w:rsidR="00501720" w:rsidRPr="00501720" w:rsidRDefault="00501720" w:rsidP="0050172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E718" w14:textId="77777777" w:rsidR="00501720" w:rsidRPr="00501720" w:rsidRDefault="00501720" w:rsidP="0050172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35EB" w14:textId="77777777" w:rsidR="00501720" w:rsidRPr="00501720" w:rsidRDefault="00501720" w:rsidP="0050172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6D09" w14:textId="77777777" w:rsidR="00501720" w:rsidRPr="00501720" w:rsidRDefault="00501720" w:rsidP="0050172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720" w:rsidRPr="00501720" w14:paraId="0A852877" w14:textId="77777777" w:rsidTr="009D026B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6EC00" w14:textId="77777777" w:rsidR="00501720" w:rsidRPr="00501720" w:rsidRDefault="00501720" w:rsidP="00501720">
            <w:pPr>
              <w:spacing w:after="0" w:line="240" w:lineRule="auto"/>
              <w:rPr>
                <w:rFonts w:ascii="Times New Roman" w:hAnsi="Times New Roman"/>
              </w:rPr>
            </w:pPr>
            <w:r w:rsidRPr="00501720">
              <w:rPr>
                <w:rFonts w:ascii="Times New Roman" w:hAnsi="Times New Roman"/>
              </w:rPr>
              <w:t>…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9923" w14:textId="77777777" w:rsidR="00501720" w:rsidRPr="00501720" w:rsidRDefault="00501720" w:rsidP="005017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A516" w14:textId="77777777" w:rsidR="00501720" w:rsidRPr="00501720" w:rsidRDefault="00501720" w:rsidP="0050172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20E0" w14:textId="77777777" w:rsidR="00501720" w:rsidRPr="00501720" w:rsidRDefault="00501720" w:rsidP="0050172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E9B9" w14:textId="77777777" w:rsidR="00501720" w:rsidRPr="00501720" w:rsidRDefault="00501720" w:rsidP="0050172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720" w:rsidRPr="00501720" w14:paraId="40EB4B93" w14:textId="77777777" w:rsidTr="009D026B">
        <w:trPr>
          <w:trHeight w:val="562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E10EF" w14:textId="5C368AF8" w:rsidR="00501720" w:rsidRPr="00501720" w:rsidRDefault="00501720" w:rsidP="005017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1720">
              <w:rPr>
                <w:rFonts w:ascii="Times New Roman" w:hAnsi="Times New Roman"/>
              </w:rPr>
              <w:t xml:space="preserve">Исключение/снижение издержек субъектов </w:t>
            </w:r>
          </w:p>
          <w:p w14:paraId="668C6109" w14:textId="77777777" w:rsidR="00501720" w:rsidRPr="00501720" w:rsidRDefault="00501720" w:rsidP="005017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1720">
              <w:rPr>
                <w:rFonts w:ascii="Times New Roman" w:hAnsi="Times New Roman"/>
              </w:rPr>
              <w:t>предпринимательской и иной экономической деятельности</w:t>
            </w:r>
          </w:p>
          <w:p w14:paraId="327389A9" w14:textId="77777777" w:rsidR="00501720" w:rsidRPr="00501720" w:rsidRDefault="00501720" w:rsidP="005017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1720">
              <w:rPr>
                <w:rFonts w:ascii="Times New Roman" w:hAnsi="Times New Roman"/>
                <w:bCs/>
              </w:rPr>
              <w:t>Да/нет</w:t>
            </w:r>
            <w:r w:rsidRPr="00501720">
              <w:rPr>
                <w:rFonts w:ascii="Times New Roman" w:hAnsi="Times New Roman"/>
                <w:vertAlign w:val="superscript"/>
              </w:rPr>
              <w:footnoteReference w:id="4"/>
            </w:r>
          </w:p>
          <w:p w14:paraId="1574E7BF" w14:textId="77777777" w:rsidR="00501720" w:rsidRPr="00501720" w:rsidRDefault="00501720" w:rsidP="005017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1720">
              <w:rPr>
                <w:rFonts w:ascii="Times New Roman" w:hAnsi="Times New Roman"/>
              </w:rPr>
              <w:t>(нужное подчеркнуть)</w:t>
            </w:r>
          </w:p>
        </w:tc>
      </w:tr>
      <w:tr w:rsidR="00501720" w:rsidRPr="00501720" w14:paraId="04C511AF" w14:textId="77777777" w:rsidTr="009D026B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F214B" w14:textId="77777777" w:rsidR="00501720" w:rsidRPr="00501720" w:rsidRDefault="00501720" w:rsidP="005017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1720">
              <w:rPr>
                <w:rFonts w:ascii="Times New Roman" w:hAnsi="Times New Roman"/>
              </w:rPr>
              <w:t>Устанавливаемые, изменяемые, отменяемые обязанности, запреты, ограничения, обязательные требования, ответственность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CFA62" w14:textId="77777777" w:rsidR="00501720" w:rsidRPr="00501720" w:rsidRDefault="00501720" w:rsidP="005017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1720">
              <w:rPr>
                <w:rFonts w:ascii="Times New Roman" w:hAnsi="Times New Roman"/>
              </w:rPr>
              <w:t>Описание исключаемых/</w:t>
            </w:r>
          </w:p>
          <w:p w14:paraId="17CE6E07" w14:textId="77777777" w:rsidR="00501720" w:rsidRPr="00501720" w:rsidRDefault="00501720" w:rsidP="005017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1720">
              <w:rPr>
                <w:rFonts w:ascii="Times New Roman" w:hAnsi="Times New Roman"/>
              </w:rPr>
              <w:t>снижаемых издержек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FAFA6" w14:textId="77777777" w:rsidR="00501720" w:rsidRPr="00501720" w:rsidRDefault="00501720" w:rsidP="005017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1720">
              <w:rPr>
                <w:rFonts w:ascii="Times New Roman" w:hAnsi="Times New Roman"/>
              </w:rPr>
              <w:t>Оценка и обоснование размера исключаемых/</w:t>
            </w:r>
          </w:p>
          <w:p w14:paraId="22E25A7C" w14:textId="77777777" w:rsidR="00501720" w:rsidRPr="00501720" w:rsidRDefault="00501720" w:rsidP="005017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1720">
              <w:rPr>
                <w:rFonts w:ascii="Times New Roman" w:hAnsi="Times New Roman"/>
              </w:rPr>
              <w:t>снижаемых издержек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5FF17" w14:textId="77777777" w:rsidR="00501720" w:rsidRPr="00501720" w:rsidRDefault="00501720" w:rsidP="005017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1720">
              <w:rPr>
                <w:rFonts w:ascii="Times New Roman" w:hAnsi="Times New Roman"/>
              </w:rPr>
              <w:t>Описание и обоснование периодичности исключаемых/</w:t>
            </w:r>
          </w:p>
          <w:p w14:paraId="41081077" w14:textId="77777777" w:rsidR="00501720" w:rsidRPr="00501720" w:rsidRDefault="00501720" w:rsidP="005017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1720">
              <w:rPr>
                <w:rFonts w:ascii="Times New Roman" w:hAnsi="Times New Roman"/>
              </w:rPr>
              <w:t>снижаемых издержек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C696A" w14:textId="77777777" w:rsidR="00501720" w:rsidRPr="00501720" w:rsidRDefault="00501720" w:rsidP="005017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1720">
              <w:rPr>
                <w:rFonts w:ascii="Times New Roman" w:hAnsi="Times New Roman"/>
              </w:rPr>
              <w:t>Обоснование избыточности/</w:t>
            </w:r>
          </w:p>
          <w:p w14:paraId="7314EC95" w14:textId="77777777" w:rsidR="00501720" w:rsidRPr="00501720" w:rsidRDefault="00501720" w:rsidP="005017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01720">
              <w:rPr>
                <w:rFonts w:ascii="Times New Roman" w:hAnsi="Times New Roman"/>
              </w:rPr>
              <w:t>неизбыточности</w:t>
            </w:r>
            <w:proofErr w:type="spellEnd"/>
            <w:r w:rsidRPr="00501720">
              <w:rPr>
                <w:rFonts w:ascii="Times New Roman" w:hAnsi="Times New Roman"/>
              </w:rPr>
              <w:t xml:space="preserve"> исключаемых/снижаемых издержек</w:t>
            </w:r>
          </w:p>
        </w:tc>
      </w:tr>
      <w:tr w:rsidR="00501720" w:rsidRPr="00501720" w14:paraId="6861360C" w14:textId="77777777" w:rsidTr="009D026B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41C4D" w14:textId="77777777" w:rsidR="00501720" w:rsidRPr="00501720" w:rsidRDefault="00501720" w:rsidP="00501720">
            <w:pPr>
              <w:spacing w:after="0" w:line="240" w:lineRule="auto"/>
              <w:rPr>
                <w:rFonts w:ascii="Times New Roman" w:hAnsi="Times New Roman"/>
              </w:rPr>
            </w:pPr>
            <w:r w:rsidRPr="00501720">
              <w:rPr>
                <w:rFonts w:ascii="Times New Roman" w:hAnsi="Times New Roman"/>
              </w:rPr>
              <w:t>1.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7284" w14:textId="77777777" w:rsidR="00501720" w:rsidRPr="00501720" w:rsidRDefault="00501720" w:rsidP="0050172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02CC" w14:textId="77777777" w:rsidR="00501720" w:rsidRPr="00501720" w:rsidRDefault="00501720" w:rsidP="0050172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4BEF" w14:textId="77777777" w:rsidR="00501720" w:rsidRPr="00501720" w:rsidRDefault="00501720" w:rsidP="0050172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0B88" w14:textId="77777777" w:rsidR="00501720" w:rsidRPr="00501720" w:rsidRDefault="00501720" w:rsidP="0050172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720" w:rsidRPr="00501720" w14:paraId="6A222FF3" w14:textId="77777777" w:rsidTr="009D026B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35BCC" w14:textId="77777777" w:rsidR="00501720" w:rsidRPr="00501720" w:rsidRDefault="00501720" w:rsidP="00501720">
            <w:pPr>
              <w:spacing w:after="0" w:line="240" w:lineRule="auto"/>
              <w:rPr>
                <w:rFonts w:ascii="Times New Roman" w:hAnsi="Times New Roman"/>
              </w:rPr>
            </w:pPr>
            <w:r w:rsidRPr="00501720">
              <w:rPr>
                <w:rFonts w:ascii="Times New Roman" w:hAnsi="Times New Roman"/>
              </w:rPr>
              <w:t>2.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A177" w14:textId="77777777" w:rsidR="00501720" w:rsidRPr="00501720" w:rsidRDefault="00501720" w:rsidP="0050172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0B8E" w14:textId="77777777" w:rsidR="00501720" w:rsidRPr="00501720" w:rsidRDefault="00501720" w:rsidP="0050172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F856" w14:textId="77777777" w:rsidR="00501720" w:rsidRPr="00501720" w:rsidRDefault="00501720" w:rsidP="0050172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EC76" w14:textId="77777777" w:rsidR="00501720" w:rsidRPr="00501720" w:rsidRDefault="00501720" w:rsidP="0050172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720" w:rsidRPr="00501720" w14:paraId="0FDA4D08" w14:textId="77777777" w:rsidTr="009D026B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66940" w14:textId="77777777" w:rsidR="00501720" w:rsidRPr="00501720" w:rsidRDefault="00501720" w:rsidP="0050172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8C45" w14:textId="77777777" w:rsidR="00501720" w:rsidRPr="00501720" w:rsidRDefault="00501720" w:rsidP="005017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32F8" w14:textId="77777777" w:rsidR="00501720" w:rsidRPr="00501720" w:rsidRDefault="00501720" w:rsidP="0050172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3054" w14:textId="77777777" w:rsidR="00501720" w:rsidRPr="00501720" w:rsidRDefault="00501720" w:rsidP="0050172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F75C" w14:textId="77777777" w:rsidR="00501720" w:rsidRPr="00501720" w:rsidRDefault="00501720" w:rsidP="0050172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44C9DFC2" w14:textId="77777777" w:rsidR="00501720" w:rsidRPr="00501720" w:rsidRDefault="00501720" w:rsidP="0050172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1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708"/>
        <w:gridCol w:w="2660"/>
      </w:tblGrid>
      <w:tr w:rsidR="00501720" w:rsidRPr="00501720" w14:paraId="2AE6B988" w14:textId="77777777" w:rsidTr="00EC1C0F">
        <w:tc>
          <w:tcPr>
            <w:tcW w:w="6096" w:type="dxa"/>
            <w:hideMark/>
          </w:tcPr>
          <w:p w14:paraId="0F99E3A1" w14:textId="77777777" w:rsidR="00501720" w:rsidRPr="00501720" w:rsidRDefault="00501720" w:rsidP="00EC1C0F">
            <w:pPr>
              <w:spacing w:after="0" w:line="240" w:lineRule="auto"/>
              <w:ind w:left="488"/>
              <w:rPr>
                <w:rFonts w:ascii="Times New Roman" w:hAnsi="Times New Roman"/>
                <w:sz w:val="26"/>
                <w:szCs w:val="26"/>
              </w:rPr>
            </w:pPr>
            <w:r w:rsidRPr="00501720">
              <w:rPr>
                <w:rFonts w:ascii="Times New Roman" w:hAnsi="Times New Roman"/>
                <w:sz w:val="26"/>
                <w:szCs w:val="26"/>
              </w:rPr>
              <w:t>Иная информация по Проекту правового акта: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BE5C46" w14:textId="77777777" w:rsidR="00501720" w:rsidRPr="00501720" w:rsidRDefault="00501720" w:rsidP="00501720">
            <w:pPr>
              <w:spacing w:after="0" w:line="240" w:lineRule="auto"/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01720" w:rsidRPr="00501720" w14:paraId="6CE70943" w14:textId="77777777" w:rsidTr="00EC1C0F">
        <w:tc>
          <w:tcPr>
            <w:tcW w:w="94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68508C" w14:textId="77777777" w:rsidR="00501720" w:rsidRPr="00501720" w:rsidRDefault="00501720" w:rsidP="005017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01720" w:rsidRPr="00501720" w14:paraId="24BFFF02" w14:textId="77777777" w:rsidTr="00EC1C0F">
        <w:tc>
          <w:tcPr>
            <w:tcW w:w="9464" w:type="dxa"/>
            <w:gridSpan w:val="3"/>
            <w:hideMark/>
          </w:tcPr>
          <w:p w14:paraId="765B39A9" w14:textId="77777777" w:rsidR="00501720" w:rsidRPr="00501720" w:rsidRDefault="00501720" w:rsidP="00EC1C0F">
            <w:pPr>
              <w:spacing w:after="0" w:line="240" w:lineRule="auto"/>
              <w:ind w:firstLine="488"/>
              <w:rPr>
                <w:rFonts w:ascii="Times New Roman" w:hAnsi="Times New Roman"/>
                <w:sz w:val="26"/>
                <w:szCs w:val="26"/>
              </w:rPr>
            </w:pPr>
            <w:r w:rsidRPr="00501720">
              <w:rPr>
                <w:rFonts w:ascii="Times New Roman" w:hAnsi="Times New Roman"/>
                <w:sz w:val="26"/>
                <w:szCs w:val="26"/>
              </w:rPr>
              <w:t>Срок проведения публичных консультаций:</w:t>
            </w:r>
          </w:p>
        </w:tc>
      </w:tr>
      <w:tr w:rsidR="00440CB8" w:rsidRPr="00501720" w14:paraId="3AE92FDF" w14:textId="77777777" w:rsidTr="00440CB8"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9FE8C3C" w14:textId="77777777" w:rsidR="00440CB8" w:rsidRPr="00501720" w:rsidRDefault="00440CB8" w:rsidP="005017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01720">
              <w:rPr>
                <w:rFonts w:ascii="Times New Roman" w:hAnsi="Times New Roman"/>
                <w:sz w:val="26"/>
                <w:szCs w:val="26"/>
              </w:rPr>
              <w:t xml:space="preserve">с                 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</w:t>
            </w:r>
            <w:r w:rsidRPr="00501720">
              <w:rPr>
                <w:rFonts w:ascii="Times New Roman" w:hAnsi="Times New Roman"/>
                <w:sz w:val="26"/>
                <w:szCs w:val="26"/>
              </w:rPr>
              <w:t xml:space="preserve">по           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</w:t>
            </w:r>
            <w:r w:rsidRPr="00501720">
              <w:rPr>
                <w:rFonts w:ascii="Times New Roman" w:hAnsi="Times New Roman"/>
                <w:sz w:val="26"/>
                <w:szCs w:val="26"/>
              </w:rPr>
              <w:t xml:space="preserve"> (включительно)</w:t>
            </w:r>
            <w:r w:rsidRPr="00501720">
              <w:rPr>
                <w:rFonts w:ascii="Times New Roman" w:hAnsi="Times New Roman"/>
                <w:sz w:val="26"/>
                <w:szCs w:val="26"/>
                <w:vertAlign w:val="superscript"/>
              </w:rPr>
              <w:footnoteReference w:id="5"/>
            </w:r>
            <w:r w:rsidRPr="0050172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660" w:type="dxa"/>
            <w:tcBorders>
              <w:top w:val="nil"/>
              <w:left w:val="nil"/>
              <w:right w:val="nil"/>
            </w:tcBorders>
          </w:tcPr>
          <w:p w14:paraId="74A6B7E1" w14:textId="560A08C0" w:rsidR="00440CB8" w:rsidRPr="00501720" w:rsidRDefault="00440CB8" w:rsidP="005017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4BE3FDC4" w14:textId="77777777" w:rsidR="00D24E15" w:rsidRDefault="00D24E15" w:rsidP="00D24E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14:paraId="4F174352" w14:textId="58158033" w:rsidR="00501720" w:rsidRPr="00501720" w:rsidRDefault="00501720" w:rsidP="00EC1C0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sz w:val="26"/>
          <w:szCs w:val="26"/>
        </w:rPr>
      </w:pPr>
      <w:r w:rsidRPr="00501720">
        <w:rPr>
          <w:rFonts w:ascii="Times New Roman" w:eastAsia="Times New Roman" w:hAnsi="Times New Roman"/>
          <w:sz w:val="26"/>
          <w:szCs w:val="26"/>
        </w:rPr>
        <w:t>Разработчик Проекта правового акта не будет иметь возможность проанализировать позиции, направленные после указанного срока.</w:t>
      </w:r>
    </w:p>
    <w:tbl>
      <w:tblPr>
        <w:tblStyle w:val="1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211"/>
      </w:tblGrid>
      <w:tr w:rsidR="00501720" w:rsidRPr="00501720" w14:paraId="6E5811B0" w14:textId="77777777" w:rsidTr="00EC1C0F">
        <w:tc>
          <w:tcPr>
            <w:tcW w:w="4253" w:type="dxa"/>
            <w:hideMark/>
          </w:tcPr>
          <w:p w14:paraId="4A7E7DC6" w14:textId="77777777" w:rsidR="00501720" w:rsidRPr="00501720" w:rsidRDefault="00501720" w:rsidP="00EC1C0F">
            <w:pPr>
              <w:spacing w:after="0" w:line="240" w:lineRule="auto"/>
              <w:ind w:left="488"/>
              <w:rPr>
                <w:rFonts w:ascii="Times New Roman" w:hAnsi="Times New Roman"/>
                <w:sz w:val="26"/>
                <w:szCs w:val="26"/>
              </w:rPr>
            </w:pPr>
            <w:r w:rsidRPr="00501720">
              <w:rPr>
                <w:rFonts w:ascii="Times New Roman" w:hAnsi="Times New Roman"/>
                <w:sz w:val="26"/>
                <w:szCs w:val="26"/>
              </w:rPr>
              <w:t>Способ направления ответов: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ABFEBA" w14:textId="77777777" w:rsidR="00501720" w:rsidRPr="00501720" w:rsidRDefault="00501720" w:rsidP="00501720">
            <w:pPr>
              <w:spacing w:after="0" w:line="240" w:lineRule="auto"/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01720" w:rsidRPr="00501720" w14:paraId="27F36896" w14:textId="77777777" w:rsidTr="00EC1C0F">
        <w:tc>
          <w:tcPr>
            <w:tcW w:w="94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AB9156" w14:textId="77777777" w:rsidR="00501720" w:rsidRPr="00501720" w:rsidRDefault="00501720" w:rsidP="005017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3FFFFBE3" w14:textId="77777777" w:rsidR="00501720" w:rsidRPr="00501720" w:rsidRDefault="00501720" w:rsidP="00501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01720">
        <w:rPr>
          <w:rFonts w:ascii="Times New Roman" w:eastAsia="Times New Roman" w:hAnsi="Times New Roman"/>
          <w:sz w:val="26"/>
          <w:szCs w:val="26"/>
        </w:rPr>
        <w:t>Прилагаемые к уведомлению документы:</w:t>
      </w:r>
    </w:p>
    <w:p w14:paraId="5A6F128C" w14:textId="77777777" w:rsidR="00501720" w:rsidRPr="00501720" w:rsidRDefault="00501720" w:rsidP="00501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01720">
        <w:rPr>
          <w:rFonts w:ascii="Times New Roman" w:eastAsia="Times New Roman" w:hAnsi="Times New Roman"/>
          <w:sz w:val="26"/>
          <w:szCs w:val="26"/>
        </w:rPr>
        <w:t>- Проект правового акта.</w:t>
      </w:r>
    </w:p>
    <w:p w14:paraId="722771F4" w14:textId="77777777" w:rsidR="00501720" w:rsidRPr="00501720" w:rsidRDefault="00501720" w:rsidP="00501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01720">
        <w:rPr>
          <w:rFonts w:ascii="Times New Roman" w:eastAsia="Times New Roman" w:hAnsi="Times New Roman"/>
          <w:sz w:val="26"/>
          <w:szCs w:val="26"/>
        </w:rPr>
        <w:t>- Пояснительная записка.</w:t>
      </w:r>
    </w:p>
    <w:p w14:paraId="6E4B8976" w14:textId="77777777" w:rsidR="00501720" w:rsidRPr="00501720" w:rsidRDefault="00501720" w:rsidP="005017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</w:p>
    <w:tbl>
      <w:tblPr>
        <w:tblStyle w:val="1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227"/>
      </w:tblGrid>
      <w:tr w:rsidR="00501720" w:rsidRPr="00501720" w14:paraId="3734236E" w14:textId="77777777" w:rsidTr="00E57B6B">
        <w:tc>
          <w:tcPr>
            <w:tcW w:w="6237" w:type="dxa"/>
            <w:hideMark/>
          </w:tcPr>
          <w:p w14:paraId="62E55C64" w14:textId="77777777" w:rsidR="00501720" w:rsidRPr="00501720" w:rsidRDefault="00501720" w:rsidP="00EC1C0F">
            <w:pPr>
              <w:spacing w:after="0" w:line="240" w:lineRule="auto"/>
              <w:ind w:left="603"/>
              <w:rPr>
                <w:rFonts w:ascii="Times New Roman" w:hAnsi="Times New Roman"/>
                <w:sz w:val="26"/>
                <w:szCs w:val="26"/>
              </w:rPr>
            </w:pPr>
            <w:r w:rsidRPr="00501720">
              <w:rPr>
                <w:rFonts w:ascii="Times New Roman" w:hAnsi="Times New Roman"/>
                <w:sz w:val="26"/>
                <w:szCs w:val="26"/>
              </w:rPr>
              <w:t>Контактное лицо (Ф.И.О., должность, телефон):</w:t>
            </w:r>
          </w:p>
        </w:tc>
        <w:tc>
          <w:tcPr>
            <w:tcW w:w="3227" w:type="dxa"/>
          </w:tcPr>
          <w:p w14:paraId="14165128" w14:textId="77777777" w:rsidR="00501720" w:rsidRPr="00501720" w:rsidRDefault="00501720" w:rsidP="00501720">
            <w:pPr>
              <w:spacing w:after="0" w:line="240" w:lineRule="auto"/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01720" w:rsidRPr="00501720" w14:paraId="3F5DC6FE" w14:textId="77777777" w:rsidTr="00EC1C0F">
        <w:tc>
          <w:tcPr>
            <w:tcW w:w="94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3FF9C4" w14:textId="77777777" w:rsidR="00501720" w:rsidRPr="00501720" w:rsidRDefault="00501720" w:rsidP="005017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01720" w:rsidRPr="00501720" w14:paraId="42AD101A" w14:textId="77777777" w:rsidTr="00EC1C0F">
        <w:tc>
          <w:tcPr>
            <w:tcW w:w="9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A7E29B" w14:textId="77777777" w:rsidR="00501720" w:rsidRPr="00501720" w:rsidRDefault="00501720" w:rsidP="005017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044F8D57" w14:textId="77777777" w:rsidR="00501720" w:rsidRPr="00501720" w:rsidRDefault="00501720" w:rsidP="005017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</w:p>
    <w:p w14:paraId="7AEDF88D" w14:textId="77777777" w:rsidR="00501720" w:rsidRPr="00501720" w:rsidRDefault="00501720" w:rsidP="00501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01720">
        <w:rPr>
          <w:rFonts w:ascii="Times New Roman" w:eastAsia="Times New Roman" w:hAnsi="Times New Roman"/>
          <w:sz w:val="26"/>
          <w:szCs w:val="26"/>
        </w:rPr>
        <w:lastRenderedPageBreak/>
        <w:t>Пожалуйста, заполните и направьте данную форму в соответствии с указанными выше способами.</w:t>
      </w:r>
    </w:p>
    <w:p w14:paraId="16653109" w14:textId="0571A18A" w:rsidR="00501720" w:rsidRDefault="00501720" w:rsidP="00501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01720">
        <w:rPr>
          <w:rFonts w:ascii="Times New Roman" w:eastAsia="Times New Roman" w:hAnsi="Times New Roman"/>
          <w:sz w:val="26"/>
          <w:szCs w:val="26"/>
        </w:rPr>
        <w:t>По Вашему желанию укажите о себе следующую контактную информацию:</w:t>
      </w:r>
    </w:p>
    <w:p w14:paraId="734EE234" w14:textId="77777777" w:rsidR="00B3267A" w:rsidRPr="00501720" w:rsidRDefault="00B3267A" w:rsidP="00501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tbl>
      <w:tblPr>
        <w:tblStyle w:val="1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501720" w:rsidRPr="00501720" w14:paraId="48BED5E9" w14:textId="77777777" w:rsidTr="00EC1C0F">
        <w:tc>
          <w:tcPr>
            <w:tcW w:w="3794" w:type="dxa"/>
            <w:hideMark/>
          </w:tcPr>
          <w:p w14:paraId="4316EAD4" w14:textId="77777777" w:rsidR="00501720" w:rsidRPr="00501720" w:rsidRDefault="00501720" w:rsidP="00501720">
            <w:pPr>
              <w:spacing w:after="0" w:line="240" w:lineRule="auto"/>
              <w:ind w:firstLine="34"/>
              <w:rPr>
                <w:rFonts w:ascii="Times New Roman" w:hAnsi="Times New Roman"/>
                <w:sz w:val="26"/>
                <w:szCs w:val="26"/>
              </w:rPr>
            </w:pPr>
            <w:r w:rsidRPr="00501720">
              <w:rPr>
                <w:rFonts w:ascii="Times New Roman" w:hAnsi="Times New Roman"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3BA892" w14:textId="77777777" w:rsidR="00501720" w:rsidRPr="00501720" w:rsidRDefault="00501720" w:rsidP="00501720">
            <w:pPr>
              <w:spacing w:after="0" w:line="240" w:lineRule="auto"/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01720" w:rsidRPr="00501720" w14:paraId="3B51657F" w14:textId="77777777" w:rsidTr="00EC1C0F">
        <w:tc>
          <w:tcPr>
            <w:tcW w:w="3794" w:type="dxa"/>
            <w:hideMark/>
          </w:tcPr>
          <w:p w14:paraId="5C21228F" w14:textId="77777777" w:rsidR="00501720" w:rsidRPr="00501720" w:rsidRDefault="00501720" w:rsidP="00501720">
            <w:pPr>
              <w:spacing w:after="0" w:line="240" w:lineRule="auto"/>
              <w:ind w:firstLine="34"/>
              <w:rPr>
                <w:rFonts w:ascii="Times New Roman" w:hAnsi="Times New Roman"/>
                <w:sz w:val="26"/>
                <w:szCs w:val="26"/>
              </w:rPr>
            </w:pPr>
            <w:r w:rsidRPr="00501720">
              <w:rPr>
                <w:rFonts w:ascii="Times New Roman" w:hAnsi="Times New Roman"/>
                <w:sz w:val="26"/>
                <w:szCs w:val="26"/>
              </w:rPr>
              <w:t>Сфера деятельности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37BCC2" w14:textId="77777777" w:rsidR="00501720" w:rsidRPr="00501720" w:rsidRDefault="00501720" w:rsidP="00501720">
            <w:pPr>
              <w:spacing w:after="0" w:line="240" w:lineRule="auto"/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01720" w:rsidRPr="00501720" w14:paraId="4AD35B3B" w14:textId="77777777" w:rsidTr="00EC1C0F">
        <w:tc>
          <w:tcPr>
            <w:tcW w:w="3794" w:type="dxa"/>
            <w:hideMark/>
          </w:tcPr>
          <w:p w14:paraId="3CAF9F44" w14:textId="77777777" w:rsidR="00501720" w:rsidRPr="00501720" w:rsidRDefault="00501720" w:rsidP="00501720">
            <w:pPr>
              <w:spacing w:after="0" w:line="240" w:lineRule="auto"/>
              <w:ind w:firstLine="34"/>
              <w:rPr>
                <w:rFonts w:ascii="Times New Roman" w:hAnsi="Times New Roman"/>
                <w:sz w:val="26"/>
                <w:szCs w:val="26"/>
              </w:rPr>
            </w:pPr>
            <w:r w:rsidRPr="00501720">
              <w:rPr>
                <w:rFonts w:ascii="Times New Roman" w:hAnsi="Times New Roman"/>
                <w:sz w:val="26"/>
                <w:szCs w:val="26"/>
              </w:rPr>
              <w:t>Ф.И.О. контактного лица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DBD49" w14:textId="77777777" w:rsidR="00501720" w:rsidRPr="00501720" w:rsidRDefault="00501720" w:rsidP="00501720">
            <w:pPr>
              <w:spacing w:after="0" w:line="240" w:lineRule="auto"/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01720" w:rsidRPr="00501720" w14:paraId="3D457B1B" w14:textId="77777777" w:rsidTr="00EC1C0F">
        <w:tc>
          <w:tcPr>
            <w:tcW w:w="3794" w:type="dxa"/>
            <w:hideMark/>
          </w:tcPr>
          <w:p w14:paraId="295FCBBD" w14:textId="77777777" w:rsidR="00501720" w:rsidRPr="00501720" w:rsidRDefault="00501720" w:rsidP="00501720">
            <w:pPr>
              <w:spacing w:after="0" w:line="240" w:lineRule="auto"/>
              <w:ind w:firstLine="34"/>
              <w:rPr>
                <w:rFonts w:ascii="Times New Roman" w:hAnsi="Times New Roman"/>
                <w:sz w:val="26"/>
                <w:szCs w:val="26"/>
              </w:rPr>
            </w:pPr>
            <w:r w:rsidRPr="00501720">
              <w:rPr>
                <w:rFonts w:ascii="Times New Roman" w:hAnsi="Times New Roman"/>
                <w:sz w:val="26"/>
                <w:szCs w:val="26"/>
              </w:rPr>
              <w:t>Номер контактного телефона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17DB50" w14:textId="77777777" w:rsidR="00501720" w:rsidRPr="00501720" w:rsidRDefault="00501720" w:rsidP="00501720">
            <w:pPr>
              <w:spacing w:after="0" w:line="240" w:lineRule="auto"/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01720" w:rsidRPr="00501720" w14:paraId="36E65A7F" w14:textId="77777777" w:rsidTr="00EC1C0F">
        <w:tc>
          <w:tcPr>
            <w:tcW w:w="3794" w:type="dxa"/>
            <w:hideMark/>
          </w:tcPr>
          <w:p w14:paraId="2D909BFE" w14:textId="77777777" w:rsidR="00501720" w:rsidRPr="00501720" w:rsidRDefault="00501720" w:rsidP="00501720">
            <w:pPr>
              <w:spacing w:after="0" w:line="240" w:lineRule="auto"/>
              <w:ind w:firstLine="34"/>
              <w:rPr>
                <w:rFonts w:ascii="Times New Roman" w:hAnsi="Times New Roman"/>
                <w:sz w:val="26"/>
                <w:szCs w:val="26"/>
              </w:rPr>
            </w:pPr>
            <w:r w:rsidRPr="00501720">
              <w:rPr>
                <w:rFonts w:ascii="Times New Roman" w:hAnsi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BD294E" w14:textId="77777777" w:rsidR="00501720" w:rsidRPr="00501720" w:rsidRDefault="00501720" w:rsidP="00501720">
            <w:pPr>
              <w:spacing w:after="0" w:line="240" w:lineRule="auto"/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3E2A86B7" w14:textId="77777777" w:rsidR="00501720" w:rsidRPr="00501720" w:rsidRDefault="00501720" w:rsidP="005017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</w:p>
    <w:p w14:paraId="007EE663" w14:textId="77777777" w:rsidR="00501720" w:rsidRPr="00501720" w:rsidRDefault="00501720" w:rsidP="00501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01720">
        <w:rPr>
          <w:rFonts w:ascii="Times New Roman" w:eastAsia="Times New Roman" w:hAnsi="Times New Roman"/>
          <w:sz w:val="26"/>
          <w:szCs w:val="26"/>
        </w:rPr>
        <w:t>Ответьте на следующие вопросы:</w:t>
      </w:r>
    </w:p>
    <w:p w14:paraId="1F591785" w14:textId="77777777" w:rsidR="00501720" w:rsidRPr="00501720" w:rsidRDefault="00501720" w:rsidP="00501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01720">
        <w:rPr>
          <w:rFonts w:ascii="Times New Roman" w:eastAsia="Times New Roman" w:hAnsi="Times New Roman"/>
          <w:sz w:val="26"/>
          <w:szCs w:val="26"/>
        </w:rPr>
        <w:t>1. Считаете ли Вы необходимым и обоснованным принятие Проекта правового акта?</w:t>
      </w:r>
    </w:p>
    <w:p w14:paraId="37E7FB98" w14:textId="77777777" w:rsidR="00501720" w:rsidRPr="00501720" w:rsidRDefault="00501720" w:rsidP="0050172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14:paraId="59ABD6FD" w14:textId="77777777" w:rsidR="00501720" w:rsidRPr="00501720" w:rsidRDefault="00501720" w:rsidP="00501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01720">
        <w:rPr>
          <w:rFonts w:ascii="Times New Roman" w:eastAsia="Times New Roman" w:hAnsi="Times New Roman"/>
          <w:sz w:val="26"/>
          <w:szCs w:val="26"/>
        </w:rPr>
        <w:t>2. Достигает ли, на Ваш взгляд, данное нормативное регулирование тех целей, на которое оно направлено?</w:t>
      </w:r>
    </w:p>
    <w:p w14:paraId="3063851F" w14:textId="77777777" w:rsidR="00501720" w:rsidRPr="00501720" w:rsidRDefault="00501720" w:rsidP="0050172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14:paraId="74F6CE99" w14:textId="73F7DCB5" w:rsidR="00501720" w:rsidRPr="00501720" w:rsidRDefault="00501720" w:rsidP="00501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01720">
        <w:rPr>
          <w:rFonts w:ascii="Times New Roman" w:eastAsia="Times New Roman" w:hAnsi="Times New Roman"/>
          <w:sz w:val="26"/>
          <w:szCs w:val="26"/>
        </w:rPr>
        <w:t>3. Является ли выбранный вариант решения проблемы оптимальным (в том числе с точки зрения выгод и издержек)? Существуют ли иные варианты достижения заявленных целей нормативного регулирования? Если да, укажите те из них, которые, по Вашему мнению, были бы менее затратные и/или более эффективны</w:t>
      </w:r>
      <w:r w:rsidR="00EC1C0F">
        <w:rPr>
          <w:rFonts w:ascii="Times New Roman" w:eastAsia="Times New Roman" w:hAnsi="Times New Roman"/>
          <w:sz w:val="26"/>
          <w:szCs w:val="26"/>
        </w:rPr>
        <w:t>.</w:t>
      </w:r>
    </w:p>
    <w:p w14:paraId="3B60C9B4" w14:textId="77777777" w:rsidR="00501720" w:rsidRPr="00501720" w:rsidRDefault="00501720" w:rsidP="0050172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14:paraId="0B26DDA1" w14:textId="77777777" w:rsidR="00501720" w:rsidRPr="00501720" w:rsidRDefault="00501720" w:rsidP="00501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01720">
        <w:rPr>
          <w:rFonts w:ascii="Times New Roman" w:eastAsia="Times New Roman" w:hAnsi="Times New Roman"/>
          <w:sz w:val="26"/>
          <w:szCs w:val="26"/>
        </w:rPr>
        <w:t>4. Какие, по Вашей оценке, субъекты предпринимательской и иной экономической деятельности будут затронуты предлагаемым нормативным регулированием (по видам субъектов, по отраслям, по количеству таких субъектов)?</w:t>
      </w:r>
    </w:p>
    <w:p w14:paraId="6D1117CB" w14:textId="77777777" w:rsidR="00501720" w:rsidRPr="00501720" w:rsidRDefault="00501720" w:rsidP="0050172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14:paraId="43CAAA53" w14:textId="77777777" w:rsidR="00501720" w:rsidRPr="00501720" w:rsidRDefault="00501720" w:rsidP="00501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01720">
        <w:rPr>
          <w:rFonts w:ascii="Times New Roman" w:eastAsia="Times New Roman" w:hAnsi="Times New Roman"/>
          <w:sz w:val="26"/>
          <w:szCs w:val="26"/>
        </w:rPr>
        <w:t>5. Возможны ли полезные эффекты в случае принятия Проекта правового акта?</w:t>
      </w:r>
    </w:p>
    <w:p w14:paraId="50F51B6D" w14:textId="77777777" w:rsidR="00501720" w:rsidRPr="00501720" w:rsidRDefault="00501720" w:rsidP="0050172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14:paraId="662A064D" w14:textId="77777777" w:rsidR="00501720" w:rsidRPr="00501720" w:rsidRDefault="00501720" w:rsidP="00501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6"/>
          <w:szCs w:val="26"/>
        </w:rPr>
      </w:pPr>
      <w:r w:rsidRPr="00501720">
        <w:rPr>
          <w:rFonts w:ascii="Times New Roman" w:eastAsia="Times New Roman" w:hAnsi="Times New Roman"/>
          <w:spacing w:val="-4"/>
          <w:sz w:val="26"/>
          <w:szCs w:val="26"/>
        </w:rPr>
        <w:t>6. Возможны ли негативные эффекты в связи с принятием Проекта правового акта?</w:t>
      </w:r>
    </w:p>
    <w:p w14:paraId="7540B2C7" w14:textId="77777777" w:rsidR="00501720" w:rsidRPr="00501720" w:rsidRDefault="00501720" w:rsidP="0050172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14:paraId="4E177155" w14:textId="77777777" w:rsidR="00501720" w:rsidRPr="00501720" w:rsidRDefault="00501720" w:rsidP="00501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01720">
        <w:rPr>
          <w:rFonts w:ascii="Times New Roman" w:eastAsia="Times New Roman" w:hAnsi="Times New Roman"/>
          <w:sz w:val="26"/>
          <w:szCs w:val="26"/>
        </w:rPr>
        <w:t xml:space="preserve">7. Содержит ли Проект правового акта избыточные требования по подготовке и (или) представлению документов, сведений, информации? </w:t>
      </w:r>
    </w:p>
    <w:p w14:paraId="7463993A" w14:textId="77777777" w:rsidR="00501720" w:rsidRPr="00501720" w:rsidRDefault="00501720" w:rsidP="0050172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14:paraId="2BFA2D9F" w14:textId="77777777" w:rsidR="00501720" w:rsidRPr="00501720" w:rsidRDefault="00501720" w:rsidP="00501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01720">
        <w:rPr>
          <w:rFonts w:ascii="Times New Roman" w:eastAsia="Times New Roman" w:hAnsi="Times New Roman"/>
          <w:sz w:val="26"/>
          <w:szCs w:val="26"/>
        </w:rPr>
        <w:t>8. Оцените издержки (материальные, временные, иные), упущенную выгоду субъектов предпринимательской и иной экономической деятельности, возможные при введении предлагаемого регулирования.</w:t>
      </w:r>
    </w:p>
    <w:p w14:paraId="37B507CD" w14:textId="77777777" w:rsidR="00501720" w:rsidRPr="00501720" w:rsidRDefault="00501720" w:rsidP="0050172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14:paraId="36F9118C" w14:textId="77777777" w:rsidR="00501720" w:rsidRPr="00501720" w:rsidRDefault="00501720" w:rsidP="00501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01720">
        <w:rPr>
          <w:rFonts w:ascii="Times New Roman" w:eastAsia="Times New Roman" w:hAnsi="Times New Roman"/>
          <w:sz w:val="26"/>
          <w:szCs w:val="26"/>
        </w:rPr>
        <w:t>Какие из них Вы считаете избыточными и почему?</w:t>
      </w:r>
    </w:p>
    <w:p w14:paraId="0C230C0B" w14:textId="77777777" w:rsidR="00501720" w:rsidRPr="00501720" w:rsidRDefault="00501720" w:rsidP="0050172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14:paraId="3791AFDA" w14:textId="77777777" w:rsidR="00501720" w:rsidRPr="00501720" w:rsidRDefault="00501720" w:rsidP="00501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01720">
        <w:rPr>
          <w:rFonts w:ascii="Times New Roman" w:eastAsia="Times New Roman" w:hAnsi="Times New Roman"/>
          <w:sz w:val="26"/>
          <w:szCs w:val="26"/>
        </w:rPr>
        <w:t>9. Повлияет ли введение предлагаемого правового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</w:r>
    </w:p>
    <w:p w14:paraId="6B141E53" w14:textId="77777777" w:rsidR="00501720" w:rsidRPr="00501720" w:rsidRDefault="00501720" w:rsidP="0050172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14:paraId="7DDC5813" w14:textId="77777777" w:rsidR="00501720" w:rsidRPr="00501720" w:rsidRDefault="00501720" w:rsidP="00501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01720">
        <w:rPr>
          <w:rFonts w:ascii="Times New Roman" w:eastAsia="Times New Roman" w:hAnsi="Times New Roman"/>
          <w:sz w:val="26"/>
          <w:szCs w:val="26"/>
        </w:rPr>
        <w:t>10. Требуется ли переходный период для вступления в силу предлагаемого Проекта правового акта (если да, какова его продолжительность), какие ограничения по срокам введения нового нормативного регулирования необходимо учесть?</w:t>
      </w:r>
    </w:p>
    <w:p w14:paraId="092BCFE9" w14:textId="77777777" w:rsidR="00501720" w:rsidRPr="00501720" w:rsidRDefault="00501720" w:rsidP="0050172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14:paraId="70D3CC9F" w14:textId="4E48FB23" w:rsidR="00501720" w:rsidRPr="00501720" w:rsidRDefault="00501720" w:rsidP="00501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01720">
        <w:rPr>
          <w:rFonts w:ascii="Times New Roman" w:eastAsia="Times New Roman" w:hAnsi="Times New Roman"/>
          <w:sz w:val="26"/>
          <w:szCs w:val="26"/>
        </w:rPr>
        <w:t>11. Считаете ли Вы, что нормы, устанавливаемые в представленной редакции Проекта правового акта, недостаточно обоснованы? Укажите такие нормы.</w:t>
      </w:r>
    </w:p>
    <w:p w14:paraId="085DEBB2" w14:textId="77777777" w:rsidR="00501720" w:rsidRPr="00501720" w:rsidRDefault="00501720" w:rsidP="0050172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14:paraId="1627CFED" w14:textId="77777777" w:rsidR="00501720" w:rsidRPr="00501720" w:rsidRDefault="00501720" w:rsidP="00501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01720">
        <w:rPr>
          <w:rFonts w:ascii="Times New Roman" w:eastAsia="Times New Roman" w:hAnsi="Times New Roman"/>
          <w:sz w:val="26"/>
          <w:szCs w:val="26"/>
        </w:rPr>
        <w:t>12. Считаете ли Вы нормы Проекта правового акта ясными и понятными?</w:t>
      </w:r>
    </w:p>
    <w:p w14:paraId="10607CC9" w14:textId="77777777" w:rsidR="00501720" w:rsidRPr="00501720" w:rsidRDefault="00501720" w:rsidP="0050172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14:paraId="609FDBA5" w14:textId="7AE0F7C2" w:rsidR="00501720" w:rsidRPr="00501720" w:rsidRDefault="00501720" w:rsidP="00501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01720">
        <w:rPr>
          <w:rFonts w:ascii="Times New Roman" w:eastAsia="Times New Roman" w:hAnsi="Times New Roman"/>
          <w:sz w:val="26"/>
          <w:szCs w:val="26"/>
        </w:rPr>
        <w:t>13._______________________________________________________________</w:t>
      </w:r>
      <w:r w:rsidR="00003B50">
        <w:rPr>
          <w:rFonts w:ascii="Times New Roman" w:eastAsia="Times New Roman" w:hAnsi="Times New Roman"/>
          <w:sz w:val="26"/>
          <w:szCs w:val="26"/>
        </w:rPr>
        <w:t>___</w:t>
      </w:r>
    </w:p>
    <w:p w14:paraId="6FBA44B8" w14:textId="77777777" w:rsidR="00501720" w:rsidRPr="00501720" w:rsidRDefault="00501720" w:rsidP="00003B50">
      <w:pPr>
        <w:autoSpaceDE w:val="0"/>
        <w:autoSpaceDN w:val="0"/>
        <w:adjustRightInd w:val="0"/>
        <w:spacing w:after="0" w:line="240" w:lineRule="auto"/>
        <w:ind w:left="1134"/>
        <w:jc w:val="center"/>
        <w:rPr>
          <w:rFonts w:ascii="Times New Roman" w:eastAsia="Times New Roman" w:hAnsi="Times New Roman"/>
          <w:iCs/>
          <w:sz w:val="20"/>
          <w:szCs w:val="20"/>
        </w:rPr>
      </w:pPr>
      <w:r w:rsidRPr="00501720">
        <w:rPr>
          <w:rFonts w:ascii="Times New Roman" w:eastAsia="Times New Roman" w:hAnsi="Times New Roman"/>
          <w:iCs/>
          <w:sz w:val="20"/>
          <w:szCs w:val="20"/>
        </w:rPr>
        <w:t>(указываются иные вопросы, определяемые разработчиком Проекта правового акта (органом в соответствующей сфере деятельности), с учетом предмета регулирования Проекта правового акта)</w:t>
      </w:r>
    </w:p>
    <w:p w14:paraId="50E0F53B" w14:textId="0331CE3C" w:rsidR="00501720" w:rsidRPr="00501720" w:rsidRDefault="00501720" w:rsidP="00501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01720">
        <w:rPr>
          <w:rFonts w:ascii="Times New Roman" w:eastAsia="Times New Roman" w:hAnsi="Times New Roman"/>
          <w:sz w:val="26"/>
          <w:szCs w:val="26"/>
        </w:rPr>
        <w:t>14. Иные предложения и замечания по Проекту правового акта.</w:t>
      </w:r>
    </w:p>
    <w:p w14:paraId="612CB02C" w14:textId="77777777" w:rsidR="00501720" w:rsidRPr="00501720" w:rsidRDefault="00501720" w:rsidP="00501720">
      <w:pPr>
        <w:spacing w:after="0" w:line="240" w:lineRule="auto"/>
        <w:rPr>
          <w:rFonts w:ascii="Times New Roman" w:hAnsi="Times New Roman"/>
          <w:sz w:val="26"/>
          <w:szCs w:val="26"/>
        </w:rPr>
        <w:sectPr w:rsidR="00501720" w:rsidRPr="00501720" w:rsidSect="00A279E5">
          <w:pgSz w:w="11905" w:h="16838"/>
          <w:pgMar w:top="1134" w:right="567" w:bottom="1134" w:left="1701" w:header="284" w:footer="284" w:gutter="0"/>
          <w:pgNumType w:start="1"/>
          <w:cols w:space="720"/>
          <w:titlePg/>
          <w:docGrid w:linePitch="299"/>
        </w:sectPr>
      </w:pPr>
    </w:p>
    <w:p w14:paraId="0A6F7CBA" w14:textId="77777777" w:rsidR="00501720" w:rsidRPr="00501720" w:rsidRDefault="00501720" w:rsidP="00501720">
      <w:pPr>
        <w:autoSpaceDE w:val="0"/>
        <w:autoSpaceDN w:val="0"/>
        <w:adjustRightInd w:val="0"/>
        <w:spacing w:after="0" w:line="240" w:lineRule="auto"/>
        <w:ind w:firstLine="779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01720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Приложение 2</w:t>
      </w:r>
    </w:p>
    <w:p w14:paraId="72109EE5" w14:textId="77777777" w:rsidR="00501720" w:rsidRPr="00501720" w:rsidRDefault="00501720" w:rsidP="00501720">
      <w:pPr>
        <w:autoSpaceDE w:val="0"/>
        <w:autoSpaceDN w:val="0"/>
        <w:adjustRightInd w:val="0"/>
        <w:spacing w:after="0" w:line="240" w:lineRule="auto"/>
        <w:ind w:firstLine="779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01720">
        <w:rPr>
          <w:rFonts w:ascii="Times New Roman" w:eastAsia="Times New Roman" w:hAnsi="Times New Roman"/>
          <w:sz w:val="26"/>
          <w:szCs w:val="26"/>
          <w:lang w:eastAsia="ru-RU"/>
        </w:rPr>
        <w:t>к Порядку</w:t>
      </w:r>
    </w:p>
    <w:p w14:paraId="02ACA14B" w14:textId="5E1D5C11" w:rsidR="00501720" w:rsidRDefault="00501720" w:rsidP="005017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2761F1A3" w14:textId="77777777" w:rsidR="00F20E7C" w:rsidRPr="00501720" w:rsidRDefault="00F20E7C" w:rsidP="005017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33B47584" w14:textId="77777777" w:rsidR="00501720" w:rsidRPr="00501720" w:rsidRDefault="00501720" w:rsidP="005017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501720">
        <w:rPr>
          <w:rFonts w:ascii="Times New Roman" w:eastAsia="Times New Roman" w:hAnsi="Times New Roman"/>
          <w:bCs/>
          <w:sz w:val="26"/>
          <w:szCs w:val="26"/>
          <w:lang w:eastAsia="ru-RU"/>
        </w:rPr>
        <w:t>Информация для подготовки заключения</w:t>
      </w:r>
    </w:p>
    <w:p w14:paraId="2D0D166F" w14:textId="77777777" w:rsidR="00501720" w:rsidRPr="00501720" w:rsidRDefault="00501720" w:rsidP="005017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501720">
        <w:rPr>
          <w:rFonts w:ascii="Times New Roman" w:eastAsia="Times New Roman" w:hAnsi="Times New Roman"/>
          <w:bCs/>
          <w:sz w:val="26"/>
          <w:szCs w:val="26"/>
          <w:lang w:eastAsia="ru-RU"/>
        </w:rPr>
        <w:t>об оценке регулирующего воздействия Проекта правового акта</w:t>
      </w:r>
    </w:p>
    <w:p w14:paraId="6A2263C2" w14:textId="77777777" w:rsidR="00501720" w:rsidRPr="00501720" w:rsidRDefault="00501720" w:rsidP="005017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14:paraId="4459F599" w14:textId="77777777" w:rsidR="00501720" w:rsidRPr="00501720" w:rsidRDefault="00501720" w:rsidP="00501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01720">
        <w:rPr>
          <w:rFonts w:ascii="Times New Roman" w:eastAsia="Times New Roman" w:hAnsi="Times New Roman"/>
          <w:sz w:val="26"/>
          <w:szCs w:val="26"/>
        </w:rPr>
        <w:t>1. Описание проблемы, на решение которой направлен предлагаемый способ нормативного регулирования, оценка негативных эффектов, возникающих в связи с наличием рассматриваемой проблемы (с приведением количественных показателей при наличии).</w:t>
      </w:r>
    </w:p>
    <w:p w14:paraId="26C6C1CC" w14:textId="77777777" w:rsidR="00501720" w:rsidRPr="00501720" w:rsidRDefault="00501720" w:rsidP="00501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01720">
        <w:rPr>
          <w:rFonts w:ascii="Times New Roman" w:eastAsia="Times New Roman" w:hAnsi="Times New Roman"/>
          <w:sz w:val="26"/>
          <w:szCs w:val="26"/>
        </w:rPr>
        <w:t>2. Цели предлагаемого нормативного регулирования и их соответствие принципам правового регулирования, посланиям Президента Российской Федерации Федеральному Собранию Российской Федерации, документам стратегического планирования Российской Федерации, Вологодской области и муниципального образования «Город Череповец» и иным муниципальным правовым актам муниципального образования «Город Череповец», в которых формулируются и обосновываются цели и приоритеты развития муниципального образования «Город Череповец».</w:t>
      </w:r>
    </w:p>
    <w:p w14:paraId="320565A9" w14:textId="77777777" w:rsidR="00501720" w:rsidRPr="00501720" w:rsidRDefault="00501720" w:rsidP="00501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01720">
        <w:rPr>
          <w:rFonts w:ascii="Times New Roman" w:eastAsia="Times New Roman" w:hAnsi="Times New Roman"/>
          <w:sz w:val="26"/>
          <w:szCs w:val="26"/>
        </w:rPr>
        <w:t>Обоснование необходимости подготовки Проекта правового акта.</w:t>
      </w:r>
    </w:p>
    <w:p w14:paraId="1419C0DD" w14:textId="77777777" w:rsidR="00501720" w:rsidRPr="00501720" w:rsidRDefault="00501720" w:rsidP="00501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01720">
        <w:rPr>
          <w:rFonts w:ascii="Times New Roman" w:eastAsia="Times New Roman" w:hAnsi="Times New Roman"/>
          <w:sz w:val="26"/>
          <w:szCs w:val="26"/>
        </w:rPr>
        <w:t>Описание влияния регулирования на обозначенную проблему, ее количественные показатели.</w:t>
      </w:r>
    </w:p>
    <w:p w14:paraId="3B08A82A" w14:textId="77777777" w:rsidR="00501720" w:rsidRPr="00501720" w:rsidRDefault="00501720" w:rsidP="00501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01720">
        <w:rPr>
          <w:rFonts w:ascii="Times New Roman" w:eastAsia="Times New Roman" w:hAnsi="Times New Roman"/>
          <w:sz w:val="26"/>
          <w:szCs w:val="26"/>
        </w:rPr>
        <w:t>2.1. Ключевые показатели достижения заявленных в предлагаемом регулировании целей (при наличии). Показателями достижения цели регулирования могут являться количественно выраженные характеристики достижения цели регулирования (уровня и качества жизни населения, социальной сферы, экономики, общественной безопасности, степени реализации иных общественно значимых интересов и потребностей в соответствующей сфере и др.), по которым возможно измерить степень достижения указанной цели и определить момент ее достижения.</w:t>
      </w:r>
    </w:p>
    <w:p w14:paraId="562830D8" w14:textId="77777777" w:rsidR="00501720" w:rsidRPr="00501720" w:rsidRDefault="00501720" w:rsidP="00501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bookmarkStart w:id="1" w:name="sub_10222"/>
      <w:r w:rsidRPr="00501720">
        <w:rPr>
          <w:rFonts w:ascii="Times New Roman" w:eastAsia="Times New Roman" w:hAnsi="Times New Roman"/>
          <w:sz w:val="26"/>
          <w:szCs w:val="26"/>
        </w:rPr>
        <w:t>2.2. Срок оценки достижения ключевых показателей.</w:t>
      </w:r>
      <w:bookmarkEnd w:id="1"/>
    </w:p>
    <w:p w14:paraId="51131909" w14:textId="77777777" w:rsidR="00501720" w:rsidRPr="00501720" w:rsidRDefault="00501720" w:rsidP="00501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01720">
        <w:rPr>
          <w:rFonts w:ascii="Times New Roman" w:eastAsia="Times New Roman" w:hAnsi="Times New Roman"/>
          <w:sz w:val="26"/>
          <w:szCs w:val="26"/>
        </w:rPr>
        <w:t>3. Описание предлагаемого нормативного регулирования и иных возможных способов решения проблемы:</w:t>
      </w:r>
    </w:p>
    <w:tbl>
      <w:tblPr>
        <w:tblStyle w:val="13"/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3"/>
        <w:gridCol w:w="3546"/>
        <w:gridCol w:w="2577"/>
      </w:tblGrid>
      <w:tr w:rsidR="00501720" w:rsidRPr="00501720" w14:paraId="1E6E476A" w14:textId="77777777" w:rsidTr="00CC68D6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44F3A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720">
              <w:rPr>
                <w:rFonts w:ascii="Times New Roman" w:hAnsi="Times New Roman"/>
                <w:sz w:val="24"/>
                <w:szCs w:val="24"/>
              </w:rPr>
              <w:t>Действующая редакция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03F8E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720">
              <w:rPr>
                <w:rFonts w:ascii="Times New Roman" w:hAnsi="Times New Roman"/>
                <w:sz w:val="24"/>
                <w:szCs w:val="24"/>
              </w:rPr>
              <w:t>Новая редакция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32279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720">
              <w:rPr>
                <w:rFonts w:ascii="Times New Roman" w:hAnsi="Times New Roman"/>
                <w:sz w:val="24"/>
                <w:szCs w:val="24"/>
              </w:rPr>
              <w:t>Основания и причины изменения</w:t>
            </w:r>
          </w:p>
        </w:tc>
      </w:tr>
      <w:tr w:rsidR="00501720" w:rsidRPr="00501720" w14:paraId="23CBE766" w14:textId="77777777" w:rsidTr="00CC68D6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65D9E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720">
              <w:rPr>
                <w:rFonts w:ascii="Times New Roman" w:hAnsi="Times New Roman"/>
                <w:sz w:val="24"/>
                <w:szCs w:val="24"/>
              </w:rPr>
              <w:t>Утвержден (-а)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1B09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21A7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1720" w:rsidRPr="00501720" w14:paraId="6F5ED0BD" w14:textId="77777777" w:rsidTr="00CC68D6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904E7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720">
              <w:rPr>
                <w:rFonts w:ascii="Times New Roman" w:hAnsi="Times New Roman"/>
                <w:sz w:val="24"/>
                <w:szCs w:val="24"/>
              </w:rPr>
              <w:t>Пункт – формулировка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DEB63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720">
              <w:rPr>
                <w:rFonts w:ascii="Times New Roman" w:hAnsi="Times New Roman"/>
                <w:sz w:val="24"/>
                <w:szCs w:val="24"/>
              </w:rPr>
              <w:t>Пункт – формулировка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E3CC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1720" w:rsidRPr="00501720" w14:paraId="7D95574E" w14:textId="77777777" w:rsidTr="00CC68D6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D561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A150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40F1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</w:tbl>
    <w:p w14:paraId="62ACF3C1" w14:textId="77777777" w:rsidR="00501720" w:rsidRPr="00501720" w:rsidRDefault="00501720" w:rsidP="00501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01720">
        <w:rPr>
          <w:rFonts w:ascii="Times New Roman" w:eastAsia="Times New Roman" w:hAnsi="Times New Roman"/>
          <w:sz w:val="26"/>
          <w:szCs w:val="26"/>
        </w:rPr>
        <w:t>4. Основные группы субъектов предпринимательской и иной экономической деятельности, иные заинтересованные лица, включая органы местного самоуправления, интересы которых будут затронуты предлагаемым правовым регулированием, оценка количества таких субъектов:</w:t>
      </w:r>
    </w:p>
    <w:tbl>
      <w:tblPr>
        <w:tblStyle w:val="13"/>
        <w:tblW w:w="95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833"/>
        <w:gridCol w:w="2694"/>
        <w:gridCol w:w="7"/>
      </w:tblGrid>
      <w:tr w:rsidR="00501720" w:rsidRPr="00501720" w14:paraId="42E98D16" w14:textId="77777777" w:rsidTr="00CC68D6">
        <w:trPr>
          <w:gridAfter w:val="1"/>
          <w:wAfter w:w="7" w:type="dxa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030B2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720">
              <w:rPr>
                <w:rFonts w:ascii="Times New Roman" w:hAnsi="Times New Roman"/>
                <w:sz w:val="24"/>
                <w:szCs w:val="24"/>
              </w:rPr>
              <w:t xml:space="preserve">Группа субъектов, интересы которых могут быть затронуты </w:t>
            </w:r>
          </w:p>
          <w:p w14:paraId="2828E0A0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720">
              <w:rPr>
                <w:rFonts w:ascii="Times New Roman" w:hAnsi="Times New Roman"/>
                <w:sz w:val="24"/>
                <w:szCs w:val="24"/>
              </w:rPr>
              <w:t>предлагаемым нормативным регулированием</w:t>
            </w:r>
            <w:r w:rsidRPr="00501720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6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A49BB" w14:textId="77777777" w:rsidR="00F20E7C" w:rsidRDefault="00501720" w:rsidP="0050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720">
              <w:rPr>
                <w:rFonts w:ascii="Times New Roman" w:hAnsi="Times New Roman"/>
                <w:sz w:val="24"/>
                <w:szCs w:val="24"/>
              </w:rPr>
              <w:t xml:space="preserve">Количество субъектов </w:t>
            </w:r>
          </w:p>
          <w:p w14:paraId="433E2A4C" w14:textId="191CEBAF" w:rsidR="00501720" w:rsidRPr="00501720" w:rsidRDefault="00501720" w:rsidP="0050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720">
              <w:rPr>
                <w:rFonts w:ascii="Times New Roman" w:hAnsi="Times New Roman"/>
                <w:sz w:val="24"/>
                <w:szCs w:val="24"/>
              </w:rPr>
              <w:t>в группе</w:t>
            </w:r>
          </w:p>
        </w:tc>
      </w:tr>
      <w:tr w:rsidR="00501720" w:rsidRPr="00501720" w14:paraId="7E1DCD44" w14:textId="77777777" w:rsidTr="00CC68D6">
        <w:tc>
          <w:tcPr>
            <w:tcW w:w="9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58EA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1720" w:rsidRPr="00501720" w14:paraId="5975BDE4" w14:textId="77777777" w:rsidTr="00CC68D6">
        <w:tc>
          <w:tcPr>
            <w:tcW w:w="9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95C0" w14:textId="737FBE8C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502B730" w14:textId="77777777" w:rsidR="00501720" w:rsidRPr="00501720" w:rsidRDefault="00501720" w:rsidP="00501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01720">
        <w:rPr>
          <w:rFonts w:ascii="Times New Roman" w:eastAsia="Times New Roman" w:hAnsi="Times New Roman"/>
          <w:sz w:val="26"/>
          <w:szCs w:val="26"/>
        </w:rPr>
        <w:lastRenderedPageBreak/>
        <w:t>5. Описание предмета оценки регулирующего воздействия Проекта правового акта:</w:t>
      </w:r>
    </w:p>
    <w:tbl>
      <w:tblPr>
        <w:tblW w:w="957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5"/>
        <w:gridCol w:w="2978"/>
        <w:gridCol w:w="2339"/>
      </w:tblGrid>
      <w:tr w:rsidR="00501720" w:rsidRPr="00501720" w14:paraId="5F534ADE" w14:textId="77777777" w:rsidTr="00CC68D6">
        <w:trPr>
          <w:trHeight w:val="471"/>
        </w:trPr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5A5F" w14:textId="06BDF3E1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9AF3F" w14:textId="77777777" w:rsidR="00501720" w:rsidRPr="00501720" w:rsidRDefault="00501720" w:rsidP="005017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1720">
              <w:rPr>
                <w:rFonts w:ascii="Times New Roman" w:eastAsia="Times New Roman" w:hAnsi="Times New Roman"/>
                <w:sz w:val="24"/>
                <w:szCs w:val="24"/>
              </w:rPr>
              <w:t>Да/нет</w:t>
            </w:r>
          </w:p>
          <w:p w14:paraId="21B501B2" w14:textId="77777777" w:rsidR="00501720" w:rsidRPr="00501720" w:rsidRDefault="00501720" w:rsidP="005017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1720">
              <w:rPr>
                <w:rFonts w:ascii="Times New Roman" w:eastAsia="Times New Roman" w:hAnsi="Times New Roman"/>
                <w:sz w:val="24"/>
                <w:szCs w:val="24"/>
              </w:rPr>
              <w:t>(Если да, то приводятся описание устанавливаемых обязанностей, запретов,</w:t>
            </w:r>
          </w:p>
          <w:p w14:paraId="380EBC3E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1720">
              <w:rPr>
                <w:rFonts w:ascii="Times New Roman" w:eastAsia="Times New Roman" w:hAnsi="Times New Roman"/>
                <w:sz w:val="24"/>
                <w:szCs w:val="24"/>
              </w:rPr>
              <w:t>ограничений и структурные единицы Проекта правового акта)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8614E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1720">
              <w:rPr>
                <w:rFonts w:ascii="Times New Roman" w:eastAsia="Times New Roman" w:hAnsi="Times New Roman"/>
                <w:sz w:val="24"/>
                <w:szCs w:val="24"/>
              </w:rPr>
              <w:t xml:space="preserve">Пункт Проекта </w:t>
            </w:r>
          </w:p>
          <w:p w14:paraId="6199AB73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1720">
              <w:rPr>
                <w:rFonts w:ascii="Times New Roman" w:eastAsia="Times New Roman" w:hAnsi="Times New Roman"/>
                <w:sz w:val="24"/>
                <w:szCs w:val="24"/>
              </w:rPr>
              <w:t>правового акта</w:t>
            </w:r>
          </w:p>
        </w:tc>
      </w:tr>
      <w:tr w:rsidR="00501720" w:rsidRPr="00501720" w14:paraId="50C7B248" w14:textId="77777777" w:rsidTr="00CC68D6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C1CAA" w14:textId="77777777" w:rsidR="00501720" w:rsidRPr="00501720" w:rsidRDefault="00501720" w:rsidP="0050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172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Установление новых обязательных требований</w:t>
            </w:r>
            <w:r w:rsidRPr="00501720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7"/>
            </w:r>
            <w:r w:rsidRPr="00501720">
              <w:rPr>
                <w:rFonts w:ascii="Times New Roman" w:hAnsi="Times New Roman"/>
                <w:sz w:val="24"/>
                <w:szCs w:val="24"/>
              </w:rPr>
              <w:t xml:space="preserve"> для субъектов предпринимательской и иной экономической деятельности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5C74" w14:textId="77777777" w:rsidR="00501720" w:rsidRPr="00501720" w:rsidRDefault="00501720" w:rsidP="005017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BEE8" w14:textId="77777777" w:rsidR="00501720" w:rsidRPr="00501720" w:rsidRDefault="00501720" w:rsidP="005017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01720" w:rsidRPr="00501720" w14:paraId="4678C5BF" w14:textId="77777777" w:rsidTr="00CC68D6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F527E" w14:textId="77777777" w:rsidR="00501720" w:rsidRPr="00501720" w:rsidRDefault="00501720" w:rsidP="0050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1720">
              <w:rPr>
                <w:rFonts w:ascii="Times New Roman" w:hAnsi="Times New Roman"/>
                <w:sz w:val="24"/>
                <w:szCs w:val="24"/>
              </w:rPr>
              <w:t>Установление новых обязанностей, запретов, ограничений для субъектов предпринимательской и иной экономической деятельности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798D" w14:textId="77777777" w:rsidR="00501720" w:rsidRPr="00501720" w:rsidRDefault="00501720" w:rsidP="005017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DE88" w14:textId="77777777" w:rsidR="00501720" w:rsidRPr="00501720" w:rsidRDefault="00501720" w:rsidP="005017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01720" w:rsidRPr="00501720" w14:paraId="7A6FCBB5" w14:textId="77777777" w:rsidTr="00CC68D6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0F06" w14:textId="77777777" w:rsidR="00501720" w:rsidRPr="00501720" w:rsidRDefault="00501720" w:rsidP="0050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172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Изменение ранее предусмотренных </w:t>
            </w:r>
            <w:r w:rsidRPr="00501720">
              <w:rPr>
                <w:rFonts w:ascii="Times New Roman" w:hAnsi="Times New Roman"/>
                <w:sz w:val="24"/>
                <w:szCs w:val="24"/>
              </w:rPr>
              <w:t xml:space="preserve">муниципальными </w:t>
            </w:r>
            <w:r w:rsidRPr="0050172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нормативными правовыми актами обязательных требований</w:t>
            </w:r>
            <w:r w:rsidRPr="00501720">
              <w:rPr>
                <w:rFonts w:ascii="Times New Roman" w:hAnsi="Times New Roman"/>
                <w:sz w:val="24"/>
                <w:szCs w:val="24"/>
              </w:rPr>
              <w:t> для субъектов предпринимательской и иной экономической деятельности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1C78" w14:textId="77777777" w:rsidR="00501720" w:rsidRPr="00501720" w:rsidRDefault="00501720" w:rsidP="005017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DF6B" w14:textId="77777777" w:rsidR="00501720" w:rsidRPr="00501720" w:rsidRDefault="00501720" w:rsidP="005017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01720" w:rsidRPr="00501720" w14:paraId="2F1D8F22" w14:textId="77777777" w:rsidTr="00CC68D6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6D5AB" w14:textId="77777777" w:rsidR="00501720" w:rsidRPr="00501720" w:rsidRDefault="00501720" w:rsidP="0050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1720">
              <w:rPr>
                <w:rFonts w:ascii="Times New Roman" w:hAnsi="Times New Roman"/>
                <w:sz w:val="24"/>
                <w:szCs w:val="24"/>
              </w:rPr>
              <w:t>Изменение ранее предусмотренных муниципальными нормативными правовыми актами обязанностей, запретов, ограничений для субъектов предпринимательской и иной экономической деятельности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BECA" w14:textId="77777777" w:rsidR="00501720" w:rsidRPr="00501720" w:rsidRDefault="00501720" w:rsidP="005017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11AB" w14:textId="77777777" w:rsidR="00501720" w:rsidRPr="00501720" w:rsidRDefault="00501720" w:rsidP="005017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01720" w:rsidRPr="00501720" w14:paraId="33AB1032" w14:textId="77777777" w:rsidTr="00CC68D6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E62B" w14:textId="77777777" w:rsidR="00501720" w:rsidRPr="00501720" w:rsidRDefault="00501720" w:rsidP="0050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1720">
              <w:rPr>
                <w:rFonts w:ascii="Times New Roman" w:hAnsi="Times New Roman"/>
                <w:sz w:val="24"/>
                <w:szCs w:val="24"/>
              </w:rPr>
              <w:t>Установление, изменение, отмена ранее установленной ответственности за нарушение муниципальных нормативных правовых актов, затрагивающих вопросы осуществления предпринимательской и иной экономической деятельности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B8CB" w14:textId="77777777" w:rsidR="00501720" w:rsidRPr="00501720" w:rsidRDefault="00501720" w:rsidP="005017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0DEC" w14:textId="77777777" w:rsidR="00501720" w:rsidRPr="00501720" w:rsidRDefault="00501720" w:rsidP="005017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3F6A6506" w14:textId="77777777" w:rsidR="00501720" w:rsidRPr="00501720" w:rsidRDefault="00501720" w:rsidP="00501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01720">
        <w:rPr>
          <w:rFonts w:ascii="Times New Roman" w:eastAsia="Times New Roman" w:hAnsi="Times New Roman"/>
          <w:sz w:val="26"/>
          <w:szCs w:val="26"/>
        </w:rPr>
        <w:t>6. Описание издержек субъектов предпринимательской и иной экономической деятельности в связи с предлагаемым нормативным регулированием.</w:t>
      </w:r>
    </w:p>
    <w:p w14:paraId="6FB265ED" w14:textId="1FAE887E" w:rsidR="00501720" w:rsidRDefault="00501720" w:rsidP="00501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01720">
        <w:rPr>
          <w:rFonts w:ascii="Times New Roman" w:eastAsia="Times New Roman" w:hAnsi="Times New Roman"/>
          <w:sz w:val="26"/>
          <w:szCs w:val="26"/>
        </w:rPr>
        <w:t>6.1. Влечет ли предлагаемое нормативное регулирование возникновение новых/увеличение существующих издержек субъектов предпринимательской и иной экономической деятельности?</w:t>
      </w:r>
    </w:p>
    <w:p w14:paraId="05B70D36" w14:textId="77777777" w:rsidR="00090F28" w:rsidRPr="00501720" w:rsidRDefault="00090F28" w:rsidP="00501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tbl>
      <w:tblPr>
        <w:tblStyle w:val="13"/>
        <w:tblW w:w="978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0"/>
      </w:tblGrid>
      <w:tr w:rsidR="00501720" w:rsidRPr="00501720" w14:paraId="7165C321" w14:textId="77777777" w:rsidTr="00CC68D6">
        <w:tc>
          <w:tcPr>
            <w:tcW w:w="9781" w:type="dxa"/>
            <w:hideMark/>
          </w:tcPr>
          <w:p w14:paraId="29FD31A1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ind w:firstLine="601"/>
              <w:jc w:val="center"/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501720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Да/нет</w:t>
            </w:r>
          </w:p>
        </w:tc>
      </w:tr>
      <w:tr w:rsidR="00501720" w:rsidRPr="00501720" w14:paraId="3F2BE81A" w14:textId="77777777" w:rsidTr="00CC68D6">
        <w:tc>
          <w:tcPr>
            <w:tcW w:w="9781" w:type="dxa"/>
            <w:hideMark/>
          </w:tcPr>
          <w:p w14:paraId="67FBBA6D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ind w:firstLine="601"/>
              <w:jc w:val="center"/>
              <w:outlineLvl w:val="0"/>
              <w:rPr>
                <w:rFonts w:ascii="Times New Roman" w:hAnsi="Times New Roman"/>
                <w:iCs/>
                <w:sz w:val="26"/>
                <w:szCs w:val="26"/>
              </w:rPr>
            </w:pPr>
            <w:r w:rsidRPr="00501720">
              <w:rPr>
                <w:rFonts w:ascii="Times New Roman" w:hAnsi="Times New Roman"/>
                <w:iCs/>
                <w:sz w:val="20"/>
                <w:szCs w:val="20"/>
              </w:rPr>
              <w:t>(нужное подчеркнуть)</w:t>
            </w:r>
          </w:p>
        </w:tc>
      </w:tr>
    </w:tbl>
    <w:p w14:paraId="1273F4A1" w14:textId="77777777" w:rsidR="00501720" w:rsidRPr="00501720" w:rsidRDefault="00501720" w:rsidP="00501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01720">
        <w:rPr>
          <w:rFonts w:ascii="Times New Roman" w:eastAsia="Times New Roman" w:hAnsi="Times New Roman"/>
          <w:sz w:val="26"/>
          <w:szCs w:val="26"/>
        </w:rPr>
        <w:t>Если да, то представляется следующая информация:</w:t>
      </w:r>
    </w:p>
    <w:tbl>
      <w:tblPr>
        <w:tblW w:w="957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60"/>
        <w:gridCol w:w="1768"/>
        <w:gridCol w:w="1915"/>
        <w:gridCol w:w="1914"/>
        <w:gridCol w:w="1915"/>
      </w:tblGrid>
      <w:tr w:rsidR="00501720" w:rsidRPr="00501720" w14:paraId="7EF51B8A" w14:textId="77777777" w:rsidTr="00090F28"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C8D66" w14:textId="74309B6F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1720">
              <w:rPr>
                <w:rFonts w:ascii="Times New Roman" w:eastAsia="Times New Roman" w:hAnsi="Times New Roman"/>
                <w:sz w:val="24"/>
                <w:szCs w:val="24"/>
              </w:rPr>
              <w:t xml:space="preserve">Устанавливаемые, изменяемые, отменяемые обязанности, </w:t>
            </w:r>
            <w:r w:rsidRPr="005017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обязательные требования, </w:t>
            </w:r>
            <w:r w:rsidRPr="00501720">
              <w:rPr>
                <w:rFonts w:ascii="Times New Roman" w:eastAsia="Times New Roman" w:hAnsi="Times New Roman"/>
                <w:sz w:val="24"/>
                <w:szCs w:val="24"/>
              </w:rPr>
              <w:t>запреты, ограничения, ответственность, полномочия (указанные в п.</w:t>
            </w:r>
            <w:r w:rsidR="00090F2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01720">
              <w:rPr>
                <w:rFonts w:ascii="Times New Roman" w:eastAsia="Times New Roman" w:hAnsi="Times New Roman"/>
                <w:sz w:val="24"/>
                <w:szCs w:val="24"/>
              </w:rPr>
              <w:t xml:space="preserve">5)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92B6B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1720">
              <w:rPr>
                <w:rFonts w:ascii="Times New Roman" w:eastAsia="Times New Roman" w:hAnsi="Times New Roman"/>
                <w:sz w:val="24"/>
                <w:szCs w:val="24"/>
              </w:rPr>
              <w:t>Описание возникающих/ увеличиваемых издержек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3658A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1720">
              <w:rPr>
                <w:rFonts w:ascii="Times New Roman" w:eastAsia="Times New Roman" w:hAnsi="Times New Roman"/>
                <w:sz w:val="24"/>
                <w:szCs w:val="24"/>
              </w:rPr>
              <w:t xml:space="preserve">Оценка и обоснование размера возникающих/ увеличиваемых издержек </w:t>
            </w:r>
          </w:p>
          <w:p w14:paraId="532B256A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1720">
              <w:rPr>
                <w:rFonts w:ascii="Times New Roman" w:eastAsia="Times New Roman" w:hAnsi="Times New Roman"/>
                <w:sz w:val="24"/>
                <w:szCs w:val="24"/>
              </w:rPr>
              <w:t>(для 1 субъекта)</w:t>
            </w:r>
            <w:r w:rsidRPr="00501720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501720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footnoteReference w:id="8"/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73BE2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1720">
              <w:rPr>
                <w:rFonts w:ascii="Times New Roman" w:eastAsia="Times New Roman" w:hAnsi="Times New Roman"/>
                <w:sz w:val="24"/>
                <w:szCs w:val="24"/>
              </w:rPr>
              <w:t>Описание и обоснование периодичности возникающих/ увеличиваемых издержек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127E9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1720">
              <w:rPr>
                <w:rFonts w:ascii="Times New Roman" w:eastAsia="Times New Roman" w:hAnsi="Times New Roman"/>
                <w:sz w:val="24"/>
                <w:szCs w:val="24"/>
              </w:rPr>
              <w:t xml:space="preserve">Обоснование избыточности/ </w:t>
            </w:r>
            <w:proofErr w:type="spellStart"/>
            <w:r w:rsidRPr="00501720">
              <w:rPr>
                <w:rFonts w:ascii="Times New Roman" w:eastAsia="Times New Roman" w:hAnsi="Times New Roman"/>
                <w:sz w:val="24"/>
                <w:szCs w:val="24"/>
              </w:rPr>
              <w:t>неизбыточности</w:t>
            </w:r>
            <w:proofErr w:type="spellEnd"/>
            <w:r w:rsidRPr="00501720">
              <w:rPr>
                <w:rFonts w:ascii="Times New Roman" w:eastAsia="Times New Roman" w:hAnsi="Times New Roman"/>
                <w:sz w:val="24"/>
                <w:szCs w:val="24"/>
              </w:rPr>
              <w:t xml:space="preserve"> возникающих/ увеличиваемых издержек</w:t>
            </w:r>
          </w:p>
        </w:tc>
      </w:tr>
      <w:tr w:rsidR="00501720" w:rsidRPr="00501720" w14:paraId="526FA073" w14:textId="77777777" w:rsidTr="00090F28"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6DC1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38E4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4A02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1DFF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8F5C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1F6B486D" w14:textId="77777777" w:rsidR="00501720" w:rsidRPr="00501720" w:rsidRDefault="00501720" w:rsidP="00501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01720">
        <w:rPr>
          <w:rFonts w:ascii="Times New Roman" w:eastAsia="Times New Roman" w:hAnsi="Times New Roman"/>
          <w:sz w:val="26"/>
          <w:szCs w:val="26"/>
        </w:rPr>
        <w:t xml:space="preserve">6.2. Влечет ли предлагаемое нормативное регулирование исключение/снижение издержек субъектов предпринимательской и иной экономической деятельности? </w:t>
      </w:r>
    </w:p>
    <w:tbl>
      <w:tblPr>
        <w:tblStyle w:val="13"/>
        <w:tblW w:w="978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0"/>
      </w:tblGrid>
      <w:tr w:rsidR="00501720" w:rsidRPr="00501720" w14:paraId="5D831E7C" w14:textId="77777777" w:rsidTr="00CC68D6">
        <w:tc>
          <w:tcPr>
            <w:tcW w:w="9781" w:type="dxa"/>
            <w:hideMark/>
          </w:tcPr>
          <w:p w14:paraId="71C63F9B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ind w:firstLine="601"/>
              <w:jc w:val="center"/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501720">
              <w:rPr>
                <w:rFonts w:ascii="Times New Roman" w:hAnsi="Times New Roman"/>
                <w:bCs/>
                <w:sz w:val="26"/>
                <w:szCs w:val="26"/>
              </w:rPr>
              <w:t>Да/нет</w:t>
            </w:r>
          </w:p>
        </w:tc>
      </w:tr>
      <w:tr w:rsidR="00501720" w:rsidRPr="00501720" w14:paraId="3BE0D04F" w14:textId="77777777" w:rsidTr="00CC68D6">
        <w:tc>
          <w:tcPr>
            <w:tcW w:w="9781" w:type="dxa"/>
            <w:hideMark/>
          </w:tcPr>
          <w:p w14:paraId="0A355A96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ind w:firstLine="601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501720">
              <w:rPr>
                <w:rFonts w:ascii="Times New Roman" w:hAnsi="Times New Roman"/>
                <w:iCs/>
                <w:sz w:val="20"/>
                <w:szCs w:val="20"/>
              </w:rPr>
              <w:t>(нужное подчеркнуть)</w:t>
            </w:r>
          </w:p>
        </w:tc>
      </w:tr>
    </w:tbl>
    <w:p w14:paraId="3AA439CC" w14:textId="77777777" w:rsidR="00501720" w:rsidRPr="00501720" w:rsidRDefault="00501720" w:rsidP="00501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01720">
        <w:rPr>
          <w:rFonts w:ascii="Times New Roman" w:eastAsia="Times New Roman" w:hAnsi="Times New Roman"/>
          <w:sz w:val="26"/>
          <w:szCs w:val="26"/>
        </w:rPr>
        <w:t>Если да, то представляется следующая информация:</w:t>
      </w:r>
    </w:p>
    <w:tbl>
      <w:tblPr>
        <w:tblW w:w="957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0"/>
        <w:gridCol w:w="1702"/>
        <w:gridCol w:w="1844"/>
        <w:gridCol w:w="1702"/>
        <w:gridCol w:w="1914"/>
      </w:tblGrid>
      <w:tr w:rsidR="00501720" w:rsidRPr="00501720" w14:paraId="54D143A5" w14:textId="77777777" w:rsidTr="00CC68D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A0B72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1720">
              <w:rPr>
                <w:rFonts w:ascii="Times New Roman" w:eastAsia="Times New Roman" w:hAnsi="Times New Roman"/>
                <w:sz w:val="24"/>
                <w:szCs w:val="24"/>
              </w:rPr>
              <w:t>Устанавливаемые, изменяемые, отменяемые обязанности, запреты, обязательные требования, ограничения, ответственность, полномочия</w:t>
            </w:r>
          </w:p>
          <w:p w14:paraId="38A5E111" w14:textId="63C37C19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1720">
              <w:rPr>
                <w:rFonts w:ascii="Times New Roman" w:eastAsia="Times New Roman" w:hAnsi="Times New Roman"/>
                <w:sz w:val="24"/>
                <w:szCs w:val="24"/>
              </w:rPr>
              <w:t>(указанные в п.</w:t>
            </w:r>
            <w:r w:rsidR="00090F2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01720">
              <w:rPr>
                <w:rFonts w:ascii="Times New Roman" w:eastAsia="Times New Roman" w:hAnsi="Times New Roman"/>
                <w:sz w:val="24"/>
                <w:szCs w:val="24"/>
              </w:rPr>
              <w:t>5)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81C0C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1720">
              <w:rPr>
                <w:rFonts w:ascii="Times New Roman" w:eastAsia="Times New Roman" w:hAnsi="Times New Roman"/>
                <w:sz w:val="24"/>
                <w:szCs w:val="24"/>
              </w:rPr>
              <w:t xml:space="preserve">Описание </w:t>
            </w:r>
            <w:r w:rsidRPr="005017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исключаемых/ снижаемых</w:t>
            </w:r>
            <w:r w:rsidRPr="00501720">
              <w:rPr>
                <w:rFonts w:ascii="Times New Roman" w:eastAsia="Times New Roman" w:hAnsi="Times New Roman"/>
                <w:sz w:val="24"/>
                <w:szCs w:val="24"/>
              </w:rPr>
              <w:t xml:space="preserve"> издержек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8CE28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1720">
              <w:rPr>
                <w:rFonts w:ascii="Times New Roman" w:eastAsia="Times New Roman" w:hAnsi="Times New Roman"/>
                <w:sz w:val="24"/>
                <w:szCs w:val="24"/>
              </w:rPr>
              <w:t>Оценка и обоснование размера исключаемых/ снижаемых издержек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9872F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1720">
              <w:rPr>
                <w:rFonts w:ascii="Times New Roman" w:eastAsia="Times New Roman" w:hAnsi="Times New Roman"/>
                <w:sz w:val="24"/>
                <w:szCs w:val="24"/>
              </w:rPr>
              <w:t>Описание и обоснование периодичности исключаемых/ снижаемых издержек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3E7D3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1720">
              <w:rPr>
                <w:rFonts w:ascii="Times New Roman" w:eastAsia="Times New Roman" w:hAnsi="Times New Roman"/>
                <w:sz w:val="24"/>
                <w:szCs w:val="24"/>
              </w:rPr>
              <w:t xml:space="preserve">Обоснование избыточности/ </w:t>
            </w:r>
            <w:proofErr w:type="spellStart"/>
            <w:r w:rsidRPr="00501720">
              <w:rPr>
                <w:rFonts w:ascii="Times New Roman" w:eastAsia="Times New Roman" w:hAnsi="Times New Roman"/>
                <w:sz w:val="24"/>
                <w:szCs w:val="24"/>
              </w:rPr>
              <w:t>неизбыточности</w:t>
            </w:r>
            <w:proofErr w:type="spellEnd"/>
            <w:r w:rsidRPr="00501720">
              <w:rPr>
                <w:rFonts w:ascii="Times New Roman" w:eastAsia="Times New Roman" w:hAnsi="Times New Roman"/>
                <w:sz w:val="24"/>
                <w:szCs w:val="24"/>
              </w:rPr>
              <w:t xml:space="preserve"> исключаемых/ снижаемых издержек</w:t>
            </w:r>
          </w:p>
        </w:tc>
      </w:tr>
      <w:tr w:rsidR="00501720" w:rsidRPr="00501720" w14:paraId="581F34E8" w14:textId="77777777" w:rsidTr="00CC68D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0168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E546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76E4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AEBF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856C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16B22307" w14:textId="77777777" w:rsidR="00501720" w:rsidRPr="00501720" w:rsidRDefault="00501720" w:rsidP="00501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01720">
        <w:rPr>
          <w:rFonts w:ascii="Times New Roman" w:eastAsia="Times New Roman" w:hAnsi="Times New Roman"/>
          <w:sz w:val="26"/>
          <w:szCs w:val="26"/>
        </w:rPr>
        <w:t>7. Оценка расходов (возможных поступлений) городского бюджета.</w:t>
      </w:r>
    </w:p>
    <w:p w14:paraId="6B69362F" w14:textId="77777777" w:rsidR="00501720" w:rsidRPr="00501720" w:rsidRDefault="00501720" w:rsidP="00501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01720">
        <w:rPr>
          <w:rFonts w:ascii="Times New Roman" w:eastAsia="Times New Roman" w:hAnsi="Times New Roman"/>
          <w:sz w:val="26"/>
          <w:szCs w:val="26"/>
        </w:rPr>
        <w:t>8. Риски решения проблемы предложенным способом нормативного регулирования и риски негативных последствий.</w:t>
      </w:r>
    </w:p>
    <w:p w14:paraId="37BCF7A4" w14:textId="77777777" w:rsidR="00501720" w:rsidRPr="00501720" w:rsidRDefault="00501720" w:rsidP="00501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01720">
        <w:rPr>
          <w:rFonts w:ascii="Times New Roman" w:eastAsia="Times New Roman" w:hAnsi="Times New Roman"/>
          <w:sz w:val="26"/>
          <w:szCs w:val="26"/>
        </w:rPr>
        <w:t>9. Предполагаемая дата вступления в силу Проекта правового акта, оценка необходимости установления переходного периода и (или) отсрочки вступления в силу Проекта правового акта либо необходимость распространения предлагаемого регулирования на ранее возникшие отношения.</w:t>
      </w:r>
    </w:p>
    <w:p w14:paraId="13ED0A6F" w14:textId="77777777" w:rsidR="00501720" w:rsidRPr="00501720" w:rsidRDefault="00501720" w:rsidP="00501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01720">
        <w:rPr>
          <w:rFonts w:ascii="Times New Roman" w:eastAsia="Times New Roman" w:hAnsi="Times New Roman"/>
          <w:sz w:val="26"/>
          <w:szCs w:val="26"/>
        </w:rPr>
        <w:t>10. Необходимые для достижения заявленных целей регулирования организационно-технические, методологические, информационные и иные мероприятия.</w:t>
      </w:r>
    </w:p>
    <w:p w14:paraId="6E0C8152" w14:textId="1242BE3C" w:rsidR="00501720" w:rsidRPr="00501720" w:rsidRDefault="00501720" w:rsidP="00501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01720">
        <w:rPr>
          <w:rFonts w:ascii="Times New Roman" w:eastAsia="Times New Roman" w:hAnsi="Times New Roman"/>
          <w:sz w:val="26"/>
          <w:szCs w:val="26"/>
        </w:rPr>
        <w:t xml:space="preserve">11. Сведения о проведении публичных консультаций по Проекту правового акта в соответствии с Порядком проведения оценки регулирующего воздействия </w:t>
      </w:r>
      <w:r w:rsidR="00090F28">
        <w:rPr>
          <w:rFonts w:ascii="Times New Roman" w:eastAsia="Times New Roman" w:hAnsi="Times New Roman"/>
          <w:sz w:val="26"/>
          <w:szCs w:val="26"/>
        </w:rPr>
        <w:t>п</w:t>
      </w:r>
      <w:r w:rsidRPr="00501720">
        <w:rPr>
          <w:rFonts w:ascii="Times New Roman" w:eastAsia="Times New Roman" w:hAnsi="Times New Roman"/>
          <w:sz w:val="26"/>
          <w:szCs w:val="26"/>
        </w:rPr>
        <w:t xml:space="preserve">роектов нормативных правовых актов города Череповца, утвержденным постановлением </w:t>
      </w:r>
      <w:r w:rsidRPr="00501720">
        <w:rPr>
          <w:rFonts w:ascii="Times New Roman" w:eastAsia="Times New Roman" w:hAnsi="Times New Roman"/>
          <w:sz w:val="26"/>
          <w:szCs w:val="26"/>
        </w:rPr>
        <w:lastRenderedPageBreak/>
        <w:t>мэрии города от 29.02.2016 № 801 «Об организации оценки регулирующего воздействия Проектов нормативных правовых актов и экспертизы нормативных правовых актов», с указанием участников публичных консультаций, поступивших от них предложений по Проекту правового акта и результатов их рассмотрения, а также способов проведения публичных консультаций, сроков их начала и окончания.</w:t>
      </w:r>
    </w:p>
    <w:p w14:paraId="70CA098B" w14:textId="77777777" w:rsidR="00501720" w:rsidRPr="00501720" w:rsidRDefault="00501720" w:rsidP="00501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01720">
        <w:rPr>
          <w:rFonts w:ascii="Times New Roman" w:eastAsia="Times New Roman" w:hAnsi="Times New Roman"/>
          <w:sz w:val="26"/>
          <w:szCs w:val="26"/>
        </w:rPr>
        <w:t>11.1. Публичные консультации.</w:t>
      </w:r>
    </w:p>
    <w:p w14:paraId="11DD02EC" w14:textId="77777777" w:rsidR="00501720" w:rsidRPr="00501720" w:rsidRDefault="00501720" w:rsidP="00501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01720">
        <w:rPr>
          <w:rFonts w:ascii="Times New Roman" w:eastAsia="Times New Roman" w:hAnsi="Times New Roman"/>
          <w:sz w:val="26"/>
          <w:szCs w:val="26"/>
        </w:rPr>
        <w:t>Дата размещения уведомления о проведении оценки регулирующего воздействия Проекта правового акта и Проекта правового акта на официальном сайте мэрии города Череповца:</w:t>
      </w:r>
    </w:p>
    <w:p w14:paraId="66C5E116" w14:textId="77777777" w:rsidR="00501720" w:rsidRPr="00501720" w:rsidRDefault="00501720" w:rsidP="00501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01720">
        <w:rPr>
          <w:rFonts w:ascii="Times New Roman" w:eastAsia="Times New Roman" w:hAnsi="Times New Roman"/>
          <w:sz w:val="26"/>
          <w:szCs w:val="26"/>
        </w:rPr>
        <w:t>Срок проведения публичных консультаций, указанный в уведомлении о проведении оценки регулирующего воздействия Проекта правового акта (даты начала и окончания публичных консультаций):</w:t>
      </w:r>
    </w:p>
    <w:p w14:paraId="50590286" w14:textId="77777777" w:rsidR="00501720" w:rsidRPr="00501720" w:rsidRDefault="00501720" w:rsidP="005017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501720">
        <w:rPr>
          <w:rFonts w:ascii="Times New Roman" w:eastAsia="Times New Roman" w:hAnsi="Times New Roman"/>
          <w:sz w:val="26"/>
          <w:szCs w:val="26"/>
        </w:rPr>
        <w:t>с __________ по ___________ (включительно)</w:t>
      </w:r>
      <w:r w:rsidRPr="00501720">
        <w:rPr>
          <w:rFonts w:ascii="Times New Roman" w:eastAsia="Times New Roman" w:hAnsi="Times New Roman"/>
          <w:sz w:val="26"/>
          <w:szCs w:val="26"/>
          <w:vertAlign w:val="superscript"/>
        </w:rPr>
        <w:footnoteReference w:id="9"/>
      </w:r>
      <w:r w:rsidRPr="00501720">
        <w:rPr>
          <w:rFonts w:ascii="Times New Roman" w:eastAsia="Times New Roman" w:hAnsi="Times New Roman"/>
          <w:sz w:val="26"/>
          <w:szCs w:val="26"/>
        </w:rPr>
        <w:t>.</w:t>
      </w:r>
    </w:p>
    <w:p w14:paraId="01C2C05A" w14:textId="77777777" w:rsidR="00501720" w:rsidRPr="00501720" w:rsidRDefault="00501720" w:rsidP="005017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tbl>
      <w:tblPr>
        <w:tblW w:w="957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31"/>
        <w:gridCol w:w="4041"/>
      </w:tblGrid>
      <w:tr w:rsidR="00501720" w:rsidRPr="00501720" w14:paraId="6C6B65EA" w14:textId="77777777" w:rsidTr="005C5D23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9DEDD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1720">
              <w:rPr>
                <w:rFonts w:ascii="Times New Roman" w:eastAsia="Times New Roman" w:hAnsi="Times New Roman"/>
                <w:sz w:val="24"/>
                <w:szCs w:val="24"/>
              </w:rPr>
              <w:t>Организации и лица, целью деятельности которых является защита и представление интересов субъектов предпринимательской и иной экономической деятельности, в адрес которых направлены уведомление о проведении публичной консультаций по Проекту правового акта и Проект правового акта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79789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1720">
              <w:rPr>
                <w:rFonts w:ascii="Times New Roman" w:eastAsia="Times New Roman" w:hAnsi="Times New Roman"/>
                <w:sz w:val="24"/>
                <w:szCs w:val="24"/>
              </w:rPr>
              <w:t>Дата направления уведомления</w:t>
            </w:r>
          </w:p>
          <w:p w14:paraId="2D0D25AF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1720">
              <w:rPr>
                <w:rFonts w:ascii="Times New Roman" w:eastAsia="Times New Roman" w:hAnsi="Times New Roman"/>
                <w:sz w:val="24"/>
                <w:szCs w:val="24"/>
              </w:rPr>
              <w:t>о проведении публичных консультаций по Проекту правового акта и Проекта правового акта</w:t>
            </w:r>
          </w:p>
        </w:tc>
      </w:tr>
      <w:tr w:rsidR="00501720" w:rsidRPr="00501720" w14:paraId="50C6FF17" w14:textId="77777777" w:rsidTr="005C5D23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BCD0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6CAC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</w:tbl>
    <w:p w14:paraId="7D34F1D0" w14:textId="77777777" w:rsidR="00501720" w:rsidRPr="00501720" w:rsidRDefault="00501720" w:rsidP="00501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01720">
        <w:rPr>
          <w:rFonts w:ascii="Times New Roman" w:eastAsia="Times New Roman" w:hAnsi="Times New Roman"/>
          <w:sz w:val="26"/>
          <w:szCs w:val="26"/>
        </w:rPr>
        <w:t>11.2. Информация о применении иных проведенных по инициативе разработчика Проекта правового акта, органа в соответствующей сфере деятельности способов обсуждения Проекта правового акта:</w:t>
      </w:r>
    </w:p>
    <w:tbl>
      <w:tblPr>
        <w:tblW w:w="957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3"/>
        <w:gridCol w:w="3864"/>
        <w:gridCol w:w="3615"/>
      </w:tblGrid>
      <w:tr w:rsidR="00501720" w:rsidRPr="00501720" w14:paraId="6314711B" w14:textId="77777777" w:rsidTr="0076183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ABF61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1720">
              <w:rPr>
                <w:rFonts w:ascii="Times New Roman" w:eastAsia="Times New Roman" w:hAnsi="Times New Roman"/>
                <w:sz w:val="24"/>
                <w:szCs w:val="24"/>
              </w:rPr>
              <w:t xml:space="preserve">Дата (период) </w:t>
            </w:r>
          </w:p>
          <w:p w14:paraId="14BCCE9F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1720">
              <w:rPr>
                <w:rFonts w:ascii="Times New Roman" w:eastAsia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F7032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1720">
              <w:rPr>
                <w:rFonts w:ascii="Times New Roman" w:eastAsia="Times New Roman" w:hAnsi="Times New Roman"/>
                <w:sz w:val="24"/>
                <w:szCs w:val="24"/>
              </w:rPr>
              <w:t>Способ обсуждения (совещание, рабочая встреча, опрос и т.д.)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FFE1D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1720">
              <w:rPr>
                <w:rFonts w:ascii="Times New Roman" w:eastAsia="Times New Roman" w:hAnsi="Times New Roman"/>
                <w:sz w:val="24"/>
                <w:szCs w:val="24"/>
              </w:rPr>
              <w:t>Участники</w:t>
            </w:r>
          </w:p>
        </w:tc>
      </w:tr>
      <w:tr w:rsidR="00501720" w:rsidRPr="00501720" w14:paraId="79879A47" w14:textId="77777777" w:rsidTr="0076183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F918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D0DB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31CF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62368BF4" w14:textId="77777777" w:rsidR="00501720" w:rsidRPr="00501720" w:rsidRDefault="00501720" w:rsidP="00501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01720">
        <w:rPr>
          <w:rFonts w:ascii="Times New Roman" w:eastAsia="Times New Roman" w:hAnsi="Times New Roman"/>
          <w:sz w:val="26"/>
          <w:szCs w:val="26"/>
        </w:rPr>
        <w:t>11.3. Сведения о поступившей информации по Проекту правового акта от участников публичных консультаций (иных обсуждений) и результатах ее рассмотрения:</w:t>
      </w:r>
    </w:p>
    <w:tbl>
      <w:tblPr>
        <w:tblW w:w="957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8"/>
        <w:gridCol w:w="2694"/>
        <w:gridCol w:w="2836"/>
        <w:gridCol w:w="1914"/>
      </w:tblGrid>
      <w:tr w:rsidR="00501720" w:rsidRPr="00501720" w14:paraId="77B9F1B6" w14:textId="77777777" w:rsidTr="0076183D"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3FAB6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1720">
              <w:rPr>
                <w:rFonts w:ascii="Times New Roman" w:eastAsia="Times New Roman" w:hAnsi="Times New Roman"/>
                <w:sz w:val="24"/>
                <w:szCs w:val="24"/>
              </w:rPr>
              <w:t>Участник публичных консультаций (иных обсуждений)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6079C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1720">
              <w:rPr>
                <w:rFonts w:ascii="Times New Roman" w:eastAsia="Times New Roman" w:hAnsi="Times New Roman"/>
                <w:sz w:val="24"/>
                <w:szCs w:val="24"/>
              </w:rPr>
              <w:t>Содержание поступившей информации по Проекту правового акта</w:t>
            </w: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ED04D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1720">
              <w:rPr>
                <w:rFonts w:ascii="Times New Roman" w:eastAsia="Times New Roman" w:hAnsi="Times New Roman"/>
                <w:sz w:val="24"/>
                <w:szCs w:val="24"/>
              </w:rPr>
              <w:t>Результаты рассмотрения</w:t>
            </w:r>
          </w:p>
        </w:tc>
      </w:tr>
      <w:tr w:rsidR="00501720" w:rsidRPr="00501720" w14:paraId="6658BB97" w14:textId="77777777" w:rsidTr="0076183D"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AC7DB" w14:textId="77777777" w:rsidR="00501720" w:rsidRPr="00501720" w:rsidRDefault="00501720" w:rsidP="005017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1F667" w14:textId="77777777" w:rsidR="00501720" w:rsidRPr="00501720" w:rsidRDefault="00501720" w:rsidP="005017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678BA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1720">
              <w:rPr>
                <w:rFonts w:ascii="Times New Roman" w:eastAsia="Times New Roman" w:hAnsi="Times New Roman"/>
                <w:sz w:val="24"/>
                <w:szCs w:val="24"/>
              </w:rPr>
              <w:t>Учтена (не учтена) в тексте Проекта правового акта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05516" w14:textId="77777777" w:rsidR="0076183D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1720">
              <w:rPr>
                <w:rFonts w:ascii="Times New Roman" w:eastAsia="Times New Roman" w:hAnsi="Times New Roman"/>
                <w:sz w:val="24"/>
                <w:szCs w:val="24"/>
              </w:rPr>
              <w:t xml:space="preserve">Обоснование </w:t>
            </w:r>
          </w:p>
          <w:p w14:paraId="353250F6" w14:textId="5142EE64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1720">
              <w:rPr>
                <w:rFonts w:ascii="Times New Roman" w:eastAsia="Times New Roman" w:hAnsi="Times New Roman"/>
                <w:sz w:val="24"/>
                <w:szCs w:val="24"/>
              </w:rPr>
              <w:t>позиции</w:t>
            </w:r>
          </w:p>
        </w:tc>
      </w:tr>
      <w:tr w:rsidR="00501720" w:rsidRPr="00501720" w14:paraId="317F9E5B" w14:textId="77777777" w:rsidTr="0076183D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81F8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F970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F85B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9D83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56F5DB69" w14:textId="77777777" w:rsidR="00501720" w:rsidRPr="00501720" w:rsidRDefault="00501720" w:rsidP="00501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01720">
        <w:rPr>
          <w:rFonts w:ascii="Times New Roman" w:eastAsia="Times New Roman" w:hAnsi="Times New Roman"/>
          <w:sz w:val="26"/>
          <w:szCs w:val="26"/>
        </w:rPr>
        <w:t>12. Иные сведения, которые, по мнению разработчика Проекта правового акта (органа в соответствующей сфере деятельности), позволяют оценить обоснованность предлагаемого нормативного регулирования для целей, на которые направлен Проект правового акта, с учетом сбалансированности публичных и частных ин</w:t>
      </w:r>
      <w:bookmarkStart w:id="2" w:name="_GoBack"/>
      <w:bookmarkEnd w:id="2"/>
      <w:r w:rsidRPr="00501720">
        <w:rPr>
          <w:rFonts w:ascii="Times New Roman" w:eastAsia="Times New Roman" w:hAnsi="Times New Roman"/>
          <w:sz w:val="26"/>
          <w:szCs w:val="26"/>
        </w:rPr>
        <w:t>тересов.</w:t>
      </w:r>
    </w:p>
    <w:p w14:paraId="30EF27E8" w14:textId="77777777" w:rsidR="00501720" w:rsidRPr="00501720" w:rsidRDefault="00501720" w:rsidP="005017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14:paraId="68378A48" w14:textId="1F29FBCE" w:rsidR="00A07087" w:rsidRDefault="00A07087" w:rsidP="00501720">
      <w:pPr>
        <w:tabs>
          <w:tab w:val="left" w:pos="4320"/>
        </w:tabs>
        <w:spacing w:after="160" w:line="259" w:lineRule="auto"/>
        <w:rPr>
          <w:rFonts w:ascii="Times New Roman" w:hAnsi="Times New Roman"/>
          <w:sz w:val="26"/>
          <w:szCs w:val="26"/>
        </w:rPr>
      </w:pPr>
    </w:p>
    <w:p w14:paraId="408073BF" w14:textId="77777777" w:rsidR="000B73C1" w:rsidRPr="00B32A33" w:rsidRDefault="000B73C1" w:rsidP="00501720">
      <w:pPr>
        <w:tabs>
          <w:tab w:val="left" w:pos="4320"/>
        </w:tabs>
        <w:spacing w:after="160" w:line="259" w:lineRule="auto"/>
        <w:rPr>
          <w:rFonts w:ascii="Times New Roman" w:hAnsi="Times New Roman"/>
          <w:sz w:val="26"/>
          <w:szCs w:val="26"/>
        </w:rPr>
      </w:pPr>
    </w:p>
    <w:sectPr w:rsidR="000B73C1" w:rsidRPr="00B32A33" w:rsidSect="0048250A">
      <w:pgSz w:w="11906" w:h="16838"/>
      <w:pgMar w:top="1134" w:right="567" w:bottom="1134" w:left="1701" w:header="62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14190D" w14:textId="77777777" w:rsidR="004547ED" w:rsidRDefault="004547ED">
      <w:r>
        <w:separator/>
      </w:r>
    </w:p>
  </w:endnote>
  <w:endnote w:type="continuationSeparator" w:id="0">
    <w:p w14:paraId="7F32EF15" w14:textId="77777777" w:rsidR="004547ED" w:rsidRDefault="00454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B327E" w14:textId="77777777" w:rsidR="004547ED" w:rsidRDefault="004547ED">
      <w:r>
        <w:separator/>
      </w:r>
    </w:p>
  </w:footnote>
  <w:footnote w:type="continuationSeparator" w:id="0">
    <w:p w14:paraId="207FF55D" w14:textId="77777777" w:rsidR="004547ED" w:rsidRDefault="004547ED">
      <w:r>
        <w:continuationSeparator/>
      </w:r>
    </w:p>
  </w:footnote>
  <w:footnote w:id="1">
    <w:p w14:paraId="0B73B3D4" w14:textId="0114BC09" w:rsidR="00501720" w:rsidRPr="00243B8E" w:rsidRDefault="00501720" w:rsidP="00501720">
      <w:pPr>
        <w:pStyle w:val="HTML"/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 w:rsidRPr="00243B8E">
        <w:rPr>
          <w:rFonts w:ascii="Times New Roman" w:hAnsi="Times New Roman" w:cs="Times New Roman"/>
        </w:rPr>
        <w:t xml:space="preserve">Обязательные требования - требования, связанные с осуществлением </w:t>
      </w:r>
      <w:r w:rsidRPr="00366081">
        <w:rPr>
          <w:rFonts w:ascii="Times New Roman" w:hAnsi="Times New Roman" w:cs="Times New Roman"/>
        </w:rPr>
        <w:t>предпринимательской и</w:t>
      </w:r>
      <w:r w:rsidRPr="00243B8E">
        <w:rPr>
          <w:rFonts w:ascii="Times New Roman" w:hAnsi="Times New Roman" w:cs="Times New Roman"/>
        </w:rPr>
        <w:t xml:space="preserve"> </w:t>
      </w:r>
      <w:r w:rsidRPr="00366081">
        <w:rPr>
          <w:rFonts w:ascii="Times New Roman" w:hAnsi="Times New Roman" w:cs="Times New Roman"/>
        </w:rPr>
        <w:t>иной экономической деятельности, оценка соблюдения</w:t>
      </w:r>
      <w:r w:rsidRPr="00243B8E">
        <w:rPr>
          <w:rFonts w:ascii="Times New Roman" w:hAnsi="Times New Roman" w:cs="Times New Roman"/>
        </w:rPr>
        <w:t xml:space="preserve"> </w:t>
      </w:r>
      <w:r w:rsidRPr="00366081">
        <w:rPr>
          <w:rFonts w:ascii="Times New Roman" w:hAnsi="Times New Roman" w:cs="Times New Roman"/>
        </w:rPr>
        <w:t xml:space="preserve">которых осуществляется в рамках </w:t>
      </w:r>
      <w:r w:rsidRPr="00243B8E">
        <w:rPr>
          <w:rFonts w:ascii="Times New Roman" w:hAnsi="Times New Roman" w:cs="Times New Roman"/>
        </w:rPr>
        <w:t>муниципаль</w:t>
      </w:r>
      <w:r w:rsidRPr="00366081">
        <w:rPr>
          <w:rFonts w:ascii="Times New Roman" w:hAnsi="Times New Roman" w:cs="Times New Roman"/>
        </w:rPr>
        <w:t>ного контроля (надзора),</w:t>
      </w:r>
      <w:r w:rsidRPr="00243B8E">
        <w:rPr>
          <w:rFonts w:ascii="Times New Roman" w:hAnsi="Times New Roman" w:cs="Times New Roman"/>
        </w:rPr>
        <w:t xml:space="preserve"> </w:t>
      </w:r>
      <w:r w:rsidRPr="00366081">
        <w:rPr>
          <w:rFonts w:ascii="Times New Roman" w:hAnsi="Times New Roman" w:cs="Times New Roman"/>
        </w:rPr>
        <w:t>привлечения к административной ответственности, предоставления лицензий</w:t>
      </w:r>
      <w:r w:rsidRPr="00243B8E">
        <w:rPr>
          <w:rFonts w:ascii="Times New Roman" w:hAnsi="Times New Roman" w:cs="Times New Roman"/>
        </w:rPr>
        <w:t xml:space="preserve"> </w:t>
      </w:r>
      <w:r w:rsidRPr="00366081">
        <w:rPr>
          <w:rFonts w:ascii="Times New Roman" w:hAnsi="Times New Roman" w:cs="Times New Roman"/>
        </w:rPr>
        <w:t xml:space="preserve">и </w:t>
      </w:r>
      <w:r w:rsidRPr="00243B8E">
        <w:rPr>
          <w:rFonts w:ascii="Times New Roman" w:hAnsi="Times New Roman" w:cs="Times New Roman"/>
        </w:rPr>
        <w:t xml:space="preserve">иных разрешений, аккредитации, оценки </w:t>
      </w:r>
      <w:r w:rsidRPr="00366081">
        <w:rPr>
          <w:rFonts w:ascii="Times New Roman" w:hAnsi="Times New Roman" w:cs="Times New Roman"/>
        </w:rPr>
        <w:t>соответствия продукции, иных</w:t>
      </w:r>
      <w:r w:rsidRPr="00243B8E">
        <w:rPr>
          <w:rFonts w:ascii="Times New Roman" w:hAnsi="Times New Roman" w:cs="Times New Roman"/>
        </w:rPr>
        <w:t xml:space="preserve"> </w:t>
      </w:r>
      <w:r w:rsidRPr="00366081">
        <w:rPr>
          <w:rFonts w:ascii="Times New Roman" w:hAnsi="Times New Roman" w:cs="Times New Roman"/>
        </w:rPr>
        <w:t>форм оценок и экспертиз.</w:t>
      </w:r>
    </w:p>
  </w:footnote>
  <w:footnote w:id="2">
    <w:p w14:paraId="70C673CD" w14:textId="137E60B1" w:rsidR="00501720" w:rsidRDefault="00501720" w:rsidP="0050172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Столбцы заполняются, если обязанности, запреты, ограничения, </w:t>
      </w:r>
      <w:r w:rsidRPr="002F4EDA">
        <w:rPr>
          <w:rFonts w:ascii="Times New Roman" w:hAnsi="Times New Roman" w:cs="Times New Roman"/>
        </w:rPr>
        <w:t>обязательные требования,</w:t>
      </w:r>
      <w:r>
        <w:rPr>
          <w:rFonts w:ascii="Times New Roman" w:hAnsi="Times New Roman" w:cs="Times New Roman"/>
        </w:rPr>
        <w:t xml:space="preserve"> ответственность влекут возникновение новых/увеличение существующих издержек субъектов предпринимательской и иной экономической деятельности.</w:t>
      </w:r>
    </w:p>
  </w:footnote>
  <w:footnote w:id="3">
    <w:p w14:paraId="08556AA0" w14:textId="77777777" w:rsidR="00501720" w:rsidRPr="00EC1C0F" w:rsidRDefault="00501720" w:rsidP="00501720">
      <w:pPr>
        <w:pStyle w:val="a3"/>
        <w:rPr>
          <w:rFonts w:ascii="Times New Roman" w:hAnsi="Times New Roman"/>
        </w:rPr>
      </w:pPr>
      <w:r w:rsidRPr="00EC1C0F">
        <w:rPr>
          <w:rStyle w:val="a5"/>
          <w:rFonts w:ascii="Times New Roman" w:hAnsi="Times New Roman"/>
        </w:rPr>
        <w:footnoteRef/>
      </w:r>
      <w:r w:rsidRPr="00EC1C0F">
        <w:rPr>
          <w:rFonts w:ascii="Times New Roman" w:hAnsi="Times New Roman"/>
        </w:rPr>
        <w:t xml:space="preserve"> Для оценки издержек рекомендуется использовать калькулятор стандартных издержек субъектов предпринимательской и иной экономической деятельности, возникающих в связи с исполнением требований регулирования (http://regulation.gov.ru).</w:t>
      </w:r>
    </w:p>
  </w:footnote>
  <w:footnote w:id="4">
    <w:p w14:paraId="4FE82602" w14:textId="77777777" w:rsidR="00501720" w:rsidRPr="00EC1C0F" w:rsidRDefault="00501720" w:rsidP="00501720">
      <w:pPr>
        <w:pStyle w:val="ConsPlusNonformat"/>
        <w:jc w:val="both"/>
        <w:rPr>
          <w:rFonts w:ascii="Times New Roman" w:hAnsi="Times New Roman" w:cs="Times New Roman"/>
        </w:rPr>
      </w:pPr>
      <w:r w:rsidRPr="00EC1C0F">
        <w:rPr>
          <w:rStyle w:val="a5"/>
          <w:rFonts w:ascii="Times New Roman" w:hAnsi="Times New Roman"/>
        </w:rPr>
        <w:footnoteRef/>
      </w:r>
      <w:r w:rsidRPr="00EC1C0F">
        <w:rPr>
          <w:rFonts w:ascii="Times New Roman" w:hAnsi="Times New Roman" w:cs="Times New Roman"/>
        </w:rPr>
        <w:t xml:space="preserve"> Столбцы заполняются, если обязанности, запреты, ограничения, обязательные требования, ответственность влекут исключение/снижение издержек субъектов предпринимательской и иной экономической деятельности.</w:t>
      </w:r>
    </w:p>
  </w:footnote>
  <w:footnote w:id="5">
    <w:p w14:paraId="1807092C" w14:textId="77777777" w:rsidR="00440CB8" w:rsidRPr="00EC1C0F" w:rsidRDefault="00440CB8" w:rsidP="00501720">
      <w:pPr>
        <w:pStyle w:val="a3"/>
        <w:rPr>
          <w:rFonts w:ascii="Times New Roman" w:hAnsi="Times New Roman"/>
        </w:rPr>
      </w:pPr>
      <w:r w:rsidRPr="00EC1C0F">
        <w:rPr>
          <w:rStyle w:val="a5"/>
          <w:rFonts w:ascii="Times New Roman" w:hAnsi="Times New Roman"/>
        </w:rPr>
        <w:footnoteRef/>
      </w:r>
      <w:r w:rsidRPr="00EC1C0F">
        <w:rPr>
          <w:rFonts w:ascii="Times New Roman" w:hAnsi="Times New Roman"/>
        </w:rPr>
        <w:t xml:space="preserve"> Не менее 14 и не более 30 и календарных дней после дня размещения уведомления и Проекта правового акта на </w:t>
      </w:r>
      <w:hyperlink r:id="rId1" w:history="1">
        <w:r w:rsidRPr="00EC1C0F">
          <w:rPr>
            <w:rStyle w:val="ae"/>
            <w:rFonts w:ascii="Times New Roman" w:hAnsi="Times New Roman"/>
            <w:b w:val="0"/>
            <w:bCs w:val="0"/>
            <w:color w:val="auto"/>
          </w:rPr>
          <w:t>официальном</w:t>
        </w:r>
      </w:hyperlink>
      <w:r w:rsidRPr="00EC1C0F">
        <w:rPr>
          <w:rFonts w:ascii="Times New Roman" w:hAnsi="Times New Roman"/>
          <w:b/>
          <w:bCs/>
        </w:rPr>
        <w:t xml:space="preserve"> </w:t>
      </w:r>
      <w:hyperlink r:id="rId2" w:history="1">
        <w:r w:rsidRPr="00EC1C0F">
          <w:rPr>
            <w:rStyle w:val="ae"/>
            <w:rFonts w:ascii="Times New Roman" w:hAnsi="Times New Roman"/>
            <w:b w:val="0"/>
            <w:bCs w:val="0"/>
            <w:color w:val="auto"/>
          </w:rPr>
          <w:t>интернет-портале</w:t>
        </w:r>
      </w:hyperlink>
      <w:r w:rsidRPr="00EC1C0F">
        <w:rPr>
          <w:rFonts w:ascii="Times New Roman" w:hAnsi="Times New Roman"/>
        </w:rPr>
        <w:t xml:space="preserve"> правовой информации Вологодской области.</w:t>
      </w:r>
    </w:p>
  </w:footnote>
  <w:footnote w:id="6">
    <w:p w14:paraId="60F7ACC8" w14:textId="77777777" w:rsidR="00501720" w:rsidRDefault="00501720" w:rsidP="00501720">
      <w:pPr>
        <w:pStyle w:val="a3"/>
      </w:pPr>
      <w:r>
        <w:rPr>
          <w:rStyle w:val="a5"/>
        </w:rPr>
        <w:footnoteRef/>
      </w:r>
      <w:r>
        <w:t xml:space="preserve"> </w:t>
      </w:r>
      <w:r w:rsidRPr="00F20E7C">
        <w:rPr>
          <w:rFonts w:ascii="Times New Roman" w:hAnsi="Times New Roman"/>
        </w:rPr>
        <w:t>При наличии могут быть представлены данные с учетом категорий субъектов предпринимательства, организационно-правовых форм, форм собственности, периода действия регулирования и иных критериев для формирования групп, с учетом содержания предлагаемого регулирования.</w:t>
      </w:r>
    </w:p>
  </w:footnote>
  <w:footnote w:id="7">
    <w:p w14:paraId="18AC5FA8" w14:textId="77777777" w:rsidR="00501720" w:rsidRDefault="00501720" w:rsidP="00501720">
      <w:pPr>
        <w:pStyle w:val="HTML"/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Обязательные требования - требования, связанные с осуществлением предпринимательской и иной экономической деятельности, оценка соблюдения которых осуществляется в рамках муниципального контроля (надзора),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оценок и экспертиз.</w:t>
      </w:r>
    </w:p>
  </w:footnote>
  <w:footnote w:id="8">
    <w:p w14:paraId="27DE7232" w14:textId="77777777" w:rsidR="00501720" w:rsidRPr="00511B7A" w:rsidRDefault="00501720" w:rsidP="00501720">
      <w:pPr>
        <w:pStyle w:val="a3"/>
        <w:rPr>
          <w:rFonts w:ascii="Times New Roman" w:hAnsi="Times New Roman"/>
        </w:rPr>
      </w:pPr>
      <w:r w:rsidRPr="00511B7A">
        <w:rPr>
          <w:rStyle w:val="a5"/>
          <w:rFonts w:ascii="Times New Roman" w:hAnsi="Times New Roman"/>
        </w:rPr>
        <w:footnoteRef/>
      </w:r>
      <w:r w:rsidRPr="00511B7A">
        <w:rPr>
          <w:rFonts w:ascii="Times New Roman" w:hAnsi="Times New Roman"/>
        </w:rPr>
        <w:t xml:space="preserve"> Для оценки издержек рекомендуем использовать калькулятор стандартных издержек субъектов предпринимательской и иной экономической деятельности, возникающих в связи с исполнением требований регулирования (http://regulation.gov.ru).</w:t>
      </w:r>
    </w:p>
  </w:footnote>
  <w:footnote w:id="9">
    <w:p w14:paraId="1BCFAA8E" w14:textId="77777777" w:rsidR="00501720" w:rsidRPr="00511B7A" w:rsidRDefault="00501720" w:rsidP="00501720">
      <w:pPr>
        <w:pStyle w:val="af7"/>
        <w:rPr>
          <w:rFonts w:ascii="Times New Roman" w:hAnsi="Times New Roman" w:cs="Times New Roman"/>
          <w:sz w:val="20"/>
          <w:szCs w:val="20"/>
          <w:lang w:eastAsia="en-US"/>
        </w:rPr>
      </w:pPr>
      <w:r w:rsidRPr="00511B7A">
        <w:rPr>
          <w:rStyle w:val="a5"/>
          <w:rFonts w:ascii="Times New Roman" w:hAnsi="Times New Roman"/>
          <w:sz w:val="20"/>
          <w:szCs w:val="20"/>
        </w:rPr>
        <w:footnoteRef/>
      </w:r>
      <w:r w:rsidRPr="00511B7A">
        <w:rPr>
          <w:rFonts w:ascii="Times New Roman" w:hAnsi="Times New Roman" w:cs="Times New Roman"/>
          <w:sz w:val="20"/>
          <w:szCs w:val="20"/>
        </w:rPr>
        <w:t xml:space="preserve"> Не менее 14 и не более 30 и календарных дней после дня размещения уведомления и Проекта правового акта на </w:t>
      </w:r>
      <w:hyperlink r:id="rId3" w:history="1">
        <w:r w:rsidRPr="00511B7A">
          <w:rPr>
            <w:rStyle w:val="ae"/>
            <w:rFonts w:ascii="Times New Roman" w:hAnsi="Times New Roman" w:cs="Times New Roman"/>
            <w:b w:val="0"/>
            <w:bCs w:val="0"/>
            <w:color w:val="auto"/>
            <w:sz w:val="20"/>
            <w:szCs w:val="20"/>
          </w:rPr>
          <w:t>официальном</w:t>
        </w:r>
      </w:hyperlink>
      <w:r w:rsidRPr="00511B7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hyperlink r:id="rId4" w:history="1">
        <w:r w:rsidRPr="00511B7A">
          <w:rPr>
            <w:rStyle w:val="ae"/>
            <w:rFonts w:ascii="Times New Roman" w:hAnsi="Times New Roman" w:cs="Times New Roman"/>
            <w:b w:val="0"/>
            <w:bCs w:val="0"/>
            <w:color w:val="auto"/>
            <w:sz w:val="20"/>
            <w:szCs w:val="20"/>
          </w:rPr>
          <w:t>интернет-портале</w:t>
        </w:r>
      </w:hyperlink>
      <w:r w:rsidRPr="00511B7A">
        <w:rPr>
          <w:rFonts w:ascii="Times New Roman" w:hAnsi="Times New Roman" w:cs="Times New Roman"/>
          <w:sz w:val="20"/>
          <w:szCs w:val="20"/>
        </w:rPr>
        <w:t xml:space="preserve"> правовой информации Вологодской области.</w:t>
      </w:r>
    </w:p>
    <w:p w14:paraId="08CEBA85" w14:textId="77777777" w:rsidR="00501720" w:rsidRDefault="00501720" w:rsidP="00501720">
      <w:pPr>
        <w:pStyle w:val="a3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9301535"/>
      <w:docPartObj>
        <w:docPartGallery w:val="Page Numbers (Top of Page)"/>
        <w:docPartUnique/>
      </w:docPartObj>
    </w:sdtPr>
    <w:sdtEndPr/>
    <w:sdtContent>
      <w:p w14:paraId="4885A74A" w14:textId="3219A87B" w:rsidR="0048250A" w:rsidRDefault="0048250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0C26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A4FEE"/>
    <w:multiLevelType w:val="hybridMultilevel"/>
    <w:tmpl w:val="E31AD76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2D76CC0"/>
    <w:multiLevelType w:val="hybridMultilevel"/>
    <w:tmpl w:val="998E5830"/>
    <w:lvl w:ilvl="0" w:tplc="5B22C3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82CB6"/>
    <w:multiLevelType w:val="hybridMultilevel"/>
    <w:tmpl w:val="FB0E02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144521"/>
    <w:multiLevelType w:val="hybridMultilevel"/>
    <w:tmpl w:val="A2E0E0F0"/>
    <w:lvl w:ilvl="0" w:tplc="B92664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F4F0C"/>
    <w:multiLevelType w:val="multilevel"/>
    <w:tmpl w:val="91BC64C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CC831E3"/>
    <w:multiLevelType w:val="hybridMultilevel"/>
    <w:tmpl w:val="25DA64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C251F38"/>
    <w:multiLevelType w:val="hybridMultilevel"/>
    <w:tmpl w:val="2DC8A4C0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F1F2ED5"/>
    <w:multiLevelType w:val="hybridMultilevel"/>
    <w:tmpl w:val="E31AD76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752"/>
    <w:rsid w:val="0000086C"/>
    <w:rsid w:val="00000B2F"/>
    <w:rsid w:val="00001579"/>
    <w:rsid w:val="00001F53"/>
    <w:rsid w:val="0000314D"/>
    <w:rsid w:val="00003246"/>
    <w:rsid w:val="00003B50"/>
    <w:rsid w:val="00004CBB"/>
    <w:rsid w:val="0000513F"/>
    <w:rsid w:val="000074CF"/>
    <w:rsid w:val="0001090F"/>
    <w:rsid w:val="00011F67"/>
    <w:rsid w:val="00013F58"/>
    <w:rsid w:val="0001672D"/>
    <w:rsid w:val="00016D13"/>
    <w:rsid w:val="00020231"/>
    <w:rsid w:val="000208F2"/>
    <w:rsid w:val="000234F1"/>
    <w:rsid w:val="0002700D"/>
    <w:rsid w:val="00031278"/>
    <w:rsid w:val="0003168A"/>
    <w:rsid w:val="00032693"/>
    <w:rsid w:val="00033ECE"/>
    <w:rsid w:val="0003589A"/>
    <w:rsid w:val="000361DF"/>
    <w:rsid w:val="000375FC"/>
    <w:rsid w:val="00040827"/>
    <w:rsid w:val="000437E1"/>
    <w:rsid w:val="0004785A"/>
    <w:rsid w:val="00050ED7"/>
    <w:rsid w:val="0005200C"/>
    <w:rsid w:val="000524EC"/>
    <w:rsid w:val="00055691"/>
    <w:rsid w:val="00055BE4"/>
    <w:rsid w:val="00061481"/>
    <w:rsid w:val="00062183"/>
    <w:rsid w:val="00062E10"/>
    <w:rsid w:val="000729A9"/>
    <w:rsid w:val="000735F0"/>
    <w:rsid w:val="00073974"/>
    <w:rsid w:val="00073C72"/>
    <w:rsid w:val="0007428C"/>
    <w:rsid w:val="00074D09"/>
    <w:rsid w:val="00076937"/>
    <w:rsid w:val="00080D0F"/>
    <w:rsid w:val="00081859"/>
    <w:rsid w:val="0008396A"/>
    <w:rsid w:val="00085426"/>
    <w:rsid w:val="0008583A"/>
    <w:rsid w:val="00086501"/>
    <w:rsid w:val="0008746C"/>
    <w:rsid w:val="00090F28"/>
    <w:rsid w:val="000912A5"/>
    <w:rsid w:val="00093BEE"/>
    <w:rsid w:val="0009696F"/>
    <w:rsid w:val="00097628"/>
    <w:rsid w:val="000979E1"/>
    <w:rsid w:val="000A135D"/>
    <w:rsid w:val="000A3E6D"/>
    <w:rsid w:val="000A5477"/>
    <w:rsid w:val="000A5A1C"/>
    <w:rsid w:val="000A5E52"/>
    <w:rsid w:val="000B0137"/>
    <w:rsid w:val="000B03BC"/>
    <w:rsid w:val="000B1F2A"/>
    <w:rsid w:val="000B3ED1"/>
    <w:rsid w:val="000B487B"/>
    <w:rsid w:val="000B73C1"/>
    <w:rsid w:val="000C4607"/>
    <w:rsid w:val="000C4A99"/>
    <w:rsid w:val="000D093B"/>
    <w:rsid w:val="000D0B00"/>
    <w:rsid w:val="000D1257"/>
    <w:rsid w:val="000D1440"/>
    <w:rsid w:val="000D293F"/>
    <w:rsid w:val="000D5A6F"/>
    <w:rsid w:val="000D5ED7"/>
    <w:rsid w:val="000D5FA3"/>
    <w:rsid w:val="000D7058"/>
    <w:rsid w:val="000D77AC"/>
    <w:rsid w:val="000D7DE2"/>
    <w:rsid w:val="000E1346"/>
    <w:rsid w:val="000E4074"/>
    <w:rsid w:val="000E473E"/>
    <w:rsid w:val="000E48E0"/>
    <w:rsid w:val="000E56F5"/>
    <w:rsid w:val="000E6612"/>
    <w:rsid w:val="000E6637"/>
    <w:rsid w:val="000E7A29"/>
    <w:rsid w:val="000E7E1E"/>
    <w:rsid w:val="000F0433"/>
    <w:rsid w:val="000F0B05"/>
    <w:rsid w:val="000F240C"/>
    <w:rsid w:val="000F42D4"/>
    <w:rsid w:val="000F5ADA"/>
    <w:rsid w:val="000F5E07"/>
    <w:rsid w:val="000F61E4"/>
    <w:rsid w:val="000F75EC"/>
    <w:rsid w:val="0010047E"/>
    <w:rsid w:val="0010287E"/>
    <w:rsid w:val="00102ACB"/>
    <w:rsid w:val="00102B0B"/>
    <w:rsid w:val="00103B17"/>
    <w:rsid w:val="00106477"/>
    <w:rsid w:val="00111A72"/>
    <w:rsid w:val="00112661"/>
    <w:rsid w:val="001149F5"/>
    <w:rsid w:val="001151C9"/>
    <w:rsid w:val="00115281"/>
    <w:rsid w:val="001211C9"/>
    <w:rsid w:val="001257B8"/>
    <w:rsid w:val="00126530"/>
    <w:rsid w:val="00126ACD"/>
    <w:rsid w:val="00126CAB"/>
    <w:rsid w:val="001270E1"/>
    <w:rsid w:val="00132A0C"/>
    <w:rsid w:val="00133D0C"/>
    <w:rsid w:val="00136685"/>
    <w:rsid w:val="0013794A"/>
    <w:rsid w:val="00142DE6"/>
    <w:rsid w:val="00144576"/>
    <w:rsid w:val="0014577D"/>
    <w:rsid w:val="00146937"/>
    <w:rsid w:val="00147E0D"/>
    <w:rsid w:val="00150A48"/>
    <w:rsid w:val="0015619C"/>
    <w:rsid w:val="001604AB"/>
    <w:rsid w:val="001605A5"/>
    <w:rsid w:val="00161A28"/>
    <w:rsid w:val="00161BA6"/>
    <w:rsid w:val="00161BBE"/>
    <w:rsid w:val="00163D42"/>
    <w:rsid w:val="00165F21"/>
    <w:rsid w:val="00166EB5"/>
    <w:rsid w:val="00166FE1"/>
    <w:rsid w:val="00171EB0"/>
    <w:rsid w:val="0017587F"/>
    <w:rsid w:val="00177E39"/>
    <w:rsid w:val="00181731"/>
    <w:rsid w:val="001833C9"/>
    <w:rsid w:val="00190E72"/>
    <w:rsid w:val="001913C1"/>
    <w:rsid w:val="00193772"/>
    <w:rsid w:val="00193DAE"/>
    <w:rsid w:val="00194A22"/>
    <w:rsid w:val="00194ADC"/>
    <w:rsid w:val="001951BC"/>
    <w:rsid w:val="00195626"/>
    <w:rsid w:val="00195B5B"/>
    <w:rsid w:val="001A1B4C"/>
    <w:rsid w:val="001A3B31"/>
    <w:rsid w:val="001A48FC"/>
    <w:rsid w:val="001A714C"/>
    <w:rsid w:val="001A7928"/>
    <w:rsid w:val="001B1478"/>
    <w:rsid w:val="001B3D2C"/>
    <w:rsid w:val="001C2241"/>
    <w:rsid w:val="001C2908"/>
    <w:rsid w:val="001C342C"/>
    <w:rsid w:val="001C3C9B"/>
    <w:rsid w:val="001C6B57"/>
    <w:rsid w:val="001D1092"/>
    <w:rsid w:val="001D26DB"/>
    <w:rsid w:val="001D3215"/>
    <w:rsid w:val="001D32C4"/>
    <w:rsid w:val="001D3378"/>
    <w:rsid w:val="001D356D"/>
    <w:rsid w:val="001D72DF"/>
    <w:rsid w:val="001E1D6C"/>
    <w:rsid w:val="001E58A8"/>
    <w:rsid w:val="001E5BFF"/>
    <w:rsid w:val="001E6CA6"/>
    <w:rsid w:val="001F0EA9"/>
    <w:rsid w:val="001F1C70"/>
    <w:rsid w:val="001F2E61"/>
    <w:rsid w:val="001F332D"/>
    <w:rsid w:val="001F5474"/>
    <w:rsid w:val="001F738C"/>
    <w:rsid w:val="00201BB2"/>
    <w:rsid w:val="002039B1"/>
    <w:rsid w:val="00206B6E"/>
    <w:rsid w:val="00206C36"/>
    <w:rsid w:val="00207952"/>
    <w:rsid w:val="00207BB9"/>
    <w:rsid w:val="00212399"/>
    <w:rsid w:val="00212DB1"/>
    <w:rsid w:val="00214898"/>
    <w:rsid w:val="0021537B"/>
    <w:rsid w:val="00216B6E"/>
    <w:rsid w:val="00220D35"/>
    <w:rsid w:val="00223D2E"/>
    <w:rsid w:val="00224242"/>
    <w:rsid w:val="00227DA8"/>
    <w:rsid w:val="00235C6E"/>
    <w:rsid w:val="00236058"/>
    <w:rsid w:val="00236305"/>
    <w:rsid w:val="0023695B"/>
    <w:rsid w:val="00241371"/>
    <w:rsid w:val="00241E6E"/>
    <w:rsid w:val="00243BCF"/>
    <w:rsid w:val="00244898"/>
    <w:rsid w:val="002511A9"/>
    <w:rsid w:val="00251FBC"/>
    <w:rsid w:val="00253B05"/>
    <w:rsid w:val="00253E7E"/>
    <w:rsid w:val="00254396"/>
    <w:rsid w:val="002543D1"/>
    <w:rsid w:val="002545C1"/>
    <w:rsid w:val="00261279"/>
    <w:rsid w:val="002636DF"/>
    <w:rsid w:val="00271266"/>
    <w:rsid w:val="00272C26"/>
    <w:rsid w:val="00273B43"/>
    <w:rsid w:val="00275C2C"/>
    <w:rsid w:val="002773D8"/>
    <w:rsid w:val="0027763B"/>
    <w:rsid w:val="00280898"/>
    <w:rsid w:val="00280A86"/>
    <w:rsid w:val="00280CB5"/>
    <w:rsid w:val="00284477"/>
    <w:rsid w:val="00285E56"/>
    <w:rsid w:val="00285F61"/>
    <w:rsid w:val="00286436"/>
    <w:rsid w:val="002867F8"/>
    <w:rsid w:val="00287F44"/>
    <w:rsid w:val="00290C58"/>
    <w:rsid w:val="0029203F"/>
    <w:rsid w:val="00292752"/>
    <w:rsid w:val="0029531D"/>
    <w:rsid w:val="00296FC6"/>
    <w:rsid w:val="002A2064"/>
    <w:rsid w:val="002A24BB"/>
    <w:rsid w:val="002A29B3"/>
    <w:rsid w:val="002A38F3"/>
    <w:rsid w:val="002A66D0"/>
    <w:rsid w:val="002B064C"/>
    <w:rsid w:val="002B0866"/>
    <w:rsid w:val="002B3C69"/>
    <w:rsid w:val="002B4075"/>
    <w:rsid w:val="002B4AE8"/>
    <w:rsid w:val="002B5BA8"/>
    <w:rsid w:val="002B6E7C"/>
    <w:rsid w:val="002C23FB"/>
    <w:rsid w:val="002C476D"/>
    <w:rsid w:val="002C4F1C"/>
    <w:rsid w:val="002C5F01"/>
    <w:rsid w:val="002D0B17"/>
    <w:rsid w:val="002D1D99"/>
    <w:rsid w:val="002D6241"/>
    <w:rsid w:val="002E0E37"/>
    <w:rsid w:val="002E14FB"/>
    <w:rsid w:val="002E27F0"/>
    <w:rsid w:val="002E36EB"/>
    <w:rsid w:val="002E37C0"/>
    <w:rsid w:val="002E480B"/>
    <w:rsid w:val="002E4EEE"/>
    <w:rsid w:val="002F0666"/>
    <w:rsid w:val="002F1720"/>
    <w:rsid w:val="002F1835"/>
    <w:rsid w:val="002F461C"/>
    <w:rsid w:val="002F4FA2"/>
    <w:rsid w:val="0030093E"/>
    <w:rsid w:val="00300DA1"/>
    <w:rsid w:val="00302B83"/>
    <w:rsid w:val="00304C9C"/>
    <w:rsid w:val="00304EE7"/>
    <w:rsid w:val="003053EB"/>
    <w:rsid w:val="0030649A"/>
    <w:rsid w:val="00306856"/>
    <w:rsid w:val="0030689A"/>
    <w:rsid w:val="00306A80"/>
    <w:rsid w:val="003072D0"/>
    <w:rsid w:val="00307ECD"/>
    <w:rsid w:val="003108C2"/>
    <w:rsid w:val="00311405"/>
    <w:rsid w:val="0031376E"/>
    <w:rsid w:val="0031389F"/>
    <w:rsid w:val="00313BBA"/>
    <w:rsid w:val="00314EC6"/>
    <w:rsid w:val="00315CA3"/>
    <w:rsid w:val="00315F80"/>
    <w:rsid w:val="0032069F"/>
    <w:rsid w:val="00320E2E"/>
    <w:rsid w:val="003225A0"/>
    <w:rsid w:val="00322E1B"/>
    <w:rsid w:val="0032396C"/>
    <w:rsid w:val="00324FD6"/>
    <w:rsid w:val="00327694"/>
    <w:rsid w:val="00332371"/>
    <w:rsid w:val="003401CF"/>
    <w:rsid w:val="00341A63"/>
    <w:rsid w:val="00342061"/>
    <w:rsid w:val="003423EF"/>
    <w:rsid w:val="00342523"/>
    <w:rsid w:val="0034257D"/>
    <w:rsid w:val="00351833"/>
    <w:rsid w:val="00353B6B"/>
    <w:rsid w:val="00353C24"/>
    <w:rsid w:val="00354DEF"/>
    <w:rsid w:val="0036096B"/>
    <w:rsid w:val="00361605"/>
    <w:rsid w:val="00364CBE"/>
    <w:rsid w:val="0036531E"/>
    <w:rsid w:val="0037029A"/>
    <w:rsid w:val="0037087A"/>
    <w:rsid w:val="00374F20"/>
    <w:rsid w:val="00376B43"/>
    <w:rsid w:val="00381DE8"/>
    <w:rsid w:val="0038237D"/>
    <w:rsid w:val="003826D4"/>
    <w:rsid w:val="003838BF"/>
    <w:rsid w:val="003838E3"/>
    <w:rsid w:val="003868F5"/>
    <w:rsid w:val="00393066"/>
    <w:rsid w:val="003939F4"/>
    <w:rsid w:val="00397575"/>
    <w:rsid w:val="003A1257"/>
    <w:rsid w:val="003A150D"/>
    <w:rsid w:val="003A2823"/>
    <w:rsid w:val="003A4358"/>
    <w:rsid w:val="003A4516"/>
    <w:rsid w:val="003A5944"/>
    <w:rsid w:val="003A7388"/>
    <w:rsid w:val="003B404B"/>
    <w:rsid w:val="003B41AE"/>
    <w:rsid w:val="003B5AAE"/>
    <w:rsid w:val="003B75B7"/>
    <w:rsid w:val="003B7A6E"/>
    <w:rsid w:val="003C097C"/>
    <w:rsid w:val="003C0B4C"/>
    <w:rsid w:val="003C37D0"/>
    <w:rsid w:val="003C4823"/>
    <w:rsid w:val="003C4CEF"/>
    <w:rsid w:val="003D00EF"/>
    <w:rsid w:val="003D0614"/>
    <w:rsid w:val="003D20C0"/>
    <w:rsid w:val="003D4948"/>
    <w:rsid w:val="003D4A78"/>
    <w:rsid w:val="003D5FD1"/>
    <w:rsid w:val="003D7D9E"/>
    <w:rsid w:val="003E0746"/>
    <w:rsid w:val="003E5096"/>
    <w:rsid w:val="003E65BE"/>
    <w:rsid w:val="003F08FB"/>
    <w:rsid w:val="003F09A6"/>
    <w:rsid w:val="003F19D9"/>
    <w:rsid w:val="003F1A8C"/>
    <w:rsid w:val="003F1D36"/>
    <w:rsid w:val="0040200C"/>
    <w:rsid w:val="00405AFC"/>
    <w:rsid w:val="00410724"/>
    <w:rsid w:val="00413A99"/>
    <w:rsid w:val="00415A3D"/>
    <w:rsid w:val="00416F43"/>
    <w:rsid w:val="004173DC"/>
    <w:rsid w:val="0041787D"/>
    <w:rsid w:val="0041796A"/>
    <w:rsid w:val="004215E7"/>
    <w:rsid w:val="0042190D"/>
    <w:rsid w:val="0042209B"/>
    <w:rsid w:val="00423F0D"/>
    <w:rsid w:val="00424625"/>
    <w:rsid w:val="00424978"/>
    <w:rsid w:val="0042609A"/>
    <w:rsid w:val="00426D2F"/>
    <w:rsid w:val="0042777E"/>
    <w:rsid w:val="00431329"/>
    <w:rsid w:val="00433EDB"/>
    <w:rsid w:val="004341D8"/>
    <w:rsid w:val="004344AB"/>
    <w:rsid w:val="00437DAE"/>
    <w:rsid w:val="00440CB8"/>
    <w:rsid w:val="004429AB"/>
    <w:rsid w:val="00443864"/>
    <w:rsid w:val="00445677"/>
    <w:rsid w:val="0045245C"/>
    <w:rsid w:val="00453721"/>
    <w:rsid w:val="004547ED"/>
    <w:rsid w:val="00457274"/>
    <w:rsid w:val="00460600"/>
    <w:rsid w:val="0046141F"/>
    <w:rsid w:val="004614BE"/>
    <w:rsid w:val="004617BF"/>
    <w:rsid w:val="0046309D"/>
    <w:rsid w:val="0046611D"/>
    <w:rsid w:val="00470165"/>
    <w:rsid w:val="00470E60"/>
    <w:rsid w:val="004710B2"/>
    <w:rsid w:val="00471156"/>
    <w:rsid w:val="0047173D"/>
    <w:rsid w:val="004729D3"/>
    <w:rsid w:val="00473978"/>
    <w:rsid w:val="00474A6C"/>
    <w:rsid w:val="00474BA1"/>
    <w:rsid w:val="00475957"/>
    <w:rsid w:val="00476F74"/>
    <w:rsid w:val="00477899"/>
    <w:rsid w:val="00477C0E"/>
    <w:rsid w:val="0048120C"/>
    <w:rsid w:val="0048250A"/>
    <w:rsid w:val="004827A2"/>
    <w:rsid w:val="00483A44"/>
    <w:rsid w:val="00485492"/>
    <w:rsid w:val="004864AD"/>
    <w:rsid w:val="004901BA"/>
    <w:rsid w:val="00490BCA"/>
    <w:rsid w:val="004912FE"/>
    <w:rsid w:val="00491A12"/>
    <w:rsid w:val="00491A43"/>
    <w:rsid w:val="004A14C9"/>
    <w:rsid w:val="004A2A76"/>
    <w:rsid w:val="004A31F0"/>
    <w:rsid w:val="004A4C19"/>
    <w:rsid w:val="004A4E03"/>
    <w:rsid w:val="004A5DDD"/>
    <w:rsid w:val="004B128B"/>
    <w:rsid w:val="004B3B85"/>
    <w:rsid w:val="004B4D33"/>
    <w:rsid w:val="004B4FAE"/>
    <w:rsid w:val="004B594D"/>
    <w:rsid w:val="004C0E6F"/>
    <w:rsid w:val="004C339A"/>
    <w:rsid w:val="004C385C"/>
    <w:rsid w:val="004C6D9F"/>
    <w:rsid w:val="004C6F70"/>
    <w:rsid w:val="004D092C"/>
    <w:rsid w:val="004D4EB4"/>
    <w:rsid w:val="004D73E0"/>
    <w:rsid w:val="004E7269"/>
    <w:rsid w:val="004F0544"/>
    <w:rsid w:val="004F35D8"/>
    <w:rsid w:val="004F53F4"/>
    <w:rsid w:val="004F6F41"/>
    <w:rsid w:val="00500B1E"/>
    <w:rsid w:val="00501720"/>
    <w:rsid w:val="0050263B"/>
    <w:rsid w:val="005032E4"/>
    <w:rsid w:val="00504A64"/>
    <w:rsid w:val="00504C5F"/>
    <w:rsid w:val="0050772B"/>
    <w:rsid w:val="00510897"/>
    <w:rsid w:val="00511B7A"/>
    <w:rsid w:val="00512B3C"/>
    <w:rsid w:val="0051417E"/>
    <w:rsid w:val="005150C9"/>
    <w:rsid w:val="00516F58"/>
    <w:rsid w:val="0052048A"/>
    <w:rsid w:val="00523D8B"/>
    <w:rsid w:val="00524A8B"/>
    <w:rsid w:val="00524E7E"/>
    <w:rsid w:val="0052520A"/>
    <w:rsid w:val="005254E0"/>
    <w:rsid w:val="005261C1"/>
    <w:rsid w:val="00530331"/>
    <w:rsid w:val="00530C7D"/>
    <w:rsid w:val="00531967"/>
    <w:rsid w:val="005344AF"/>
    <w:rsid w:val="005400BA"/>
    <w:rsid w:val="005406A0"/>
    <w:rsid w:val="00541A6B"/>
    <w:rsid w:val="00545AD8"/>
    <w:rsid w:val="00547169"/>
    <w:rsid w:val="00547DC4"/>
    <w:rsid w:val="005505AF"/>
    <w:rsid w:val="00550721"/>
    <w:rsid w:val="00551D16"/>
    <w:rsid w:val="00552C7E"/>
    <w:rsid w:val="00553766"/>
    <w:rsid w:val="00557DCF"/>
    <w:rsid w:val="00560A97"/>
    <w:rsid w:val="00561128"/>
    <w:rsid w:val="0056297F"/>
    <w:rsid w:val="00564017"/>
    <w:rsid w:val="005649C9"/>
    <w:rsid w:val="005651E6"/>
    <w:rsid w:val="0056653D"/>
    <w:rsid w:val="00566A61"/>
    <w:rsid w:val="0056763D"/>
    <w:rsid w:val="005708F7"/>
    <w:rsid w:val="00572844"/>
    <w:rsid w:val="00573467"/>
    <w:rsid w:val="00573E41"/>
    <w:rsid w:val="005750DF"/>
    <w:rsid w:val="005768B4"/>
    <w:rsid w:val="00581B6C"/>
    <w:rsid w:val="0058235F"/>
    <w:rsid w:val="005838C4"/>
    <w:rsid w:val="00583E90"/>
    <w:rsid w:val="005875FB"/>
    <w:rsid w:val="0059041C"/>
    <w:rsid w:val="00591FDD"/>
    <w:rsid w:val="005921F2"/>
    <w:rsid w:val="0059286A"/>
    <w:rsid w:val="00592FF7"/>
    <w:rsid w:val="0059574C"/>
    <w:rsid w:val="005A1444"/>
    <w:rsid w:val="005A169B"/>
    <w:rsid w:val="005B46E1"/>
    <w:rsid w:val="005B584F"/>
    <w:rsid w:val="005B5C5A"/>
    <w:rsid w:val="005B5D98"/>
    <w:rsid w:val="005B6AF3"/>
    <w:rsid w:val="005B7C78"/>
    <w:rsid w:val="005B7E71"/>
    <w:rsid w:val="005C3776"/>
    <w:rsid w:val="005C4A04"/>
    <w:rsid w:val="005C4B38"/>
    <w:rsid w:val="005C5D23"/>
    <w:rsid w:val="005C66CA"/>
    <w:rsid w:val="005D0859"/>
    <w:rsid w:val="005D1C20"/>
    <w:rsid w:val="005D1CD7"/>
    <w:rsid w:val="005D3824"/>
    <w:rsid w:val="005D4312"/>
    <w:rsid w:val="005D4A19"/>
    <w:rsid w:val="005D4CC8"/>
    <w:rsid w:val="005D6221"/>
    <w:rsid w:val="005D7A05"/>
    <w:rsid w:val="005D7ADE"/>
    <w:rsid w:val="005E11E2"/>
    <w:rsid w:val="005E22E0"/>
    <w:rsid w:val="005E2C7D"/>
    <w:rsid w:val="005E3E7F"/>
    <w:rsid w:val="005E43E6"/>
    <w:rsid w:val="005F10E3"/>
    <w:rsid w:val="005F473E"/>
    <w:rsid w:val="006021C1"/>
    <w:rsid w:val="00602867"/>
    <w:rsid w:val="00607698"/>
    <w:rsid w:val="00610007"/>
    <w:rsid w:val="006114AA"/>
    <w:rsid w:val="00613022"/>
    <w:rsid w:val="00614745"/>
    <w:rsid w:val="00620636"/>
    <w:rsid w:val="006228B0"/>
    <w:rsid w:val="006229B7"/>
    <w:rsid w:val="00622B1A"/>
    <w:rsid w:val="00623AD9"/>
    <w:rsid w:val="006250DF"/>
    <w:rsid w:val="0062694A"/>
    <w:rsid w:val="00626D41"/>
    <w:rsid w:val="00630D97"/>
    <w:rsid w:val="00631545"/>
    <w:rsid w:val="00631DBF"/>
    <w:rsid w:val="00634212"/>
    <w:rsid w:val="00634260"/>
    <w:rsid w:val="00635F89"/>
    <w:rsid w:val="00637BD2"/>
    <w:rsid w:val="006410EA"/>
    <w:rsid w:val="006414E0"/>
    <w:rsid w:val="00641530"/>
    <w:rsid w:val="00644334"/>
    <w:rsid w:val="006452B2"/>
    <w:rsid w:val="00645414"/>
    <w:rsid w:val="0064566D"/>
    <w:rsid w:val="00647C09"/>
    <w:rsid w:val="00650AAF"/>
    <w:rsid w:val="00651C67"/>
    <w:rsid w:val="00653711"/>
    <w:rsid w:val="00657A31"/>
    <w:rsid w:val="0066111D"/>
    <w:rsid w:val="006615E9"/>
    <w:rsid w:val="00662309"/>
    <w:rsid w:val="0066456F"/>
    <w:rsid w:val="00664D3C"/>
    <w:rsid w:val="00667075"/>
    <w:rsid w:val="006725D5"/>
    <w:rsid w:val="00672A2E"/>
    <w:rsid w:val="006766CC"/>
    <w:rsid w:val="00676A8C"/>
    <w:rsid w:val="00676F80"/>
    <w:rsid w:val="00680A95"/>
    <w:rsid w:val="00680F42"/>
    <w:rsid w:val="00681D17"/>
    <w:rsid w:val="006838EB"/>
    <w:rsid w:val="00683A8F"/>
    <w:rsid w:val="00686979"/>
    <w:rsid w:val="00686B5A"/>
    <w:rsid w:val="00686FA3"/>
    <w:rsid w:val="006907EB"/>
    <w:rsid w:val="00691D4E"/>
    <w:rsid w:val="0069760D"/>
    <w:rsid w:val="006A055E"/>
    <w:rsid w:val="006A2193"/>
    <w:rsid w:val="006A3764"/>
    <w:rsid w:val="006A42CA"/>
    <w:rsid w:val="006A42D9"/>
    <w:rsid w:val="006A4C71"/>
    <w:rsid w:val="006A5EE0"/>
    <w:rsid w:val="006A6B99"/>
    <w:rsid w:val="006B5EF4"/>
    <w:rsid w:val="006B7B99"/>
    <w:rsid w:val="006C0DD7"/>
    <w:rsid w:val="006C0F4C"/>
    <w:rsid w:val="006C631C"/>
    <w:rsid w:val="006D04A9"/>
    <w:rsid w:val="006D2506"/>
    <w:rsid w:val="006D34FA"/>
    <w:rsid w:val="006D57CF"/>
    <w:rsid w:val="006E0A30"/>
    <w:rsid w:val="006E2C04"/>
    <w:rsid w:val="006E324A"/>
    <w:rsid w:val="006E32BF"/>
    <w:rsid w:val="006E32E4"/>
    <w:rsid w:val="006E34D0"/>
    <w:rsid w:val="006E378C"/>
    <w:rsid w:val="006E4453"/>
    <w:rsid w:val="006E455F"/>
    <w:rsid w:val="006E675D"/>
    <w:rsid w:val="006E69CC"/>
    <w:rsid w:val="006E6BB0"/>
    <w:rsid w:val="006E7144"/>
    <w:rsid w:val="006F086A"/>
    <w:rsid w:val="006F18E5"/>
    <w:rsid w:val="006F1C28"/>
    <w:rsid w:val="006F383A"/>
    <w:rsid w:val="006F5A37"/>
    <w:rsid w:val="00700260"/>
    <w:rsid w:val="00701AA5"/>
    <w:rsid w:val="00701EF7"/>
    <w:rsid w:val="007069FA"/>
    <w:rsid w:val="00707F05"/>
    <w:rsid w:val="00710DD2"/>
    <w:rsid w:val="00712049"/>
    <w:rsid w:val="00712195"/>
    <w:rsid w:val="007130B1"/>
    <w:rsid w:val="00713312"/>
    <w:rsid w:val="00713CA4"/>
    <w:rsid w:val="00714906"/>
    <w:rsid w:val="00714B9D"/>
    <w:rsid w:val="0071517B"/>
    <w:rsid w:val="00726D2E"/>
    <w:rsid w:val="007308AD"/>
    <w:rsid w:val="00731421"/>
    <w:rsid w:val="00731BBC"/>
    <w:rsid w:val="00742BDE"/>
    <w:rsid w:val="00742C1A"/>
    <w:rsid w:val="007434E8"/>
    <w:rsid w:val="00743FA9"/>
    <w:rsid w:val="00744ED4"/>
    <w:rsid w:val="00746A29"/>
    <w:rsid w:val="0074761D"/>
    <w:rsid w:val="00747BC7"/>
    <w:rsid w:val="00747C55"/>
    <w:rsid w:val="007513AF"/>
    <w:rsid w:val="0075170F"/>
    <w:rsid w:val="0075310C"/>
    <w:rsid w:val="0075506E"/>
    <w:rsid w:val="0076183D"/>
    <w:rsid w:val="00762DDE"/>
    <w:rsid w:val="007630B6"/>
    <w:rsid w:val="00763584"/>
    <w:rsid w:val="0076446A"/>
    <w:rsid w:val="007651C5"/>
    <w:rsid w:val="007675D6"/>
    <w:rsid w:val="00767A6A"/>
    <w:rsid w:val="007709B6"/>
    <w:rsid w:val="00771001"/>
    <w:rsid w:val="007728F2"/>
    <w:rsid w:val="00772C27"/>
    <w:rsid w:val="00776AC4"/>
    <w:rsid w:val="0078313B"/>
    <w:rsid w:val="00785821"/>
    <w:rsid w:val="00787C02"/>
    <w:rsid w:val="0079094B"/>
    <w:rsid w:val="00793A97"/>
    <w:rsid w:val="00796AC5"/>
    <w:rsid w:val="007A1B3C"/>
    <w:rsid w:val="007A3B4A"/>
    <w:rsid w:val="007A6433"/>
    <w:rsid w:val="007A7A36"/>
    <w:rsid w:val="007A7EEF"/>
    <w:rsid w:val="007B0A4D"/>
    <w:rsid w:val="007B15F6"/>
    <w:rsid w:val="007B27E0"/>
    <w:rsid w:val="007B49EF"/>
    <w:rsid w:val="007B6D06"/>
    <w:rsid w:val="007B771B"/>
    <w:rsid w:val="007C3C05"/>
    <w:rsid w:val="007C3C8B"/>
    <w:rsid w:val="007C3CD7"/>
    <w:rsid w:val="007C43FC"/>
    <w:rsid w:val="007C482B"/>
    <w:rsid w:val="007D0E6C"/>
    <w:rsid w:val="007D50F5"/>
    <w:rsid w:val="007D70F6"/>
    <w:rsid w:val="007D76B9"/>
    <w:rsid w:val="007D7E0E"/>
    <w:rsid w:val="007E194A"/>
    <w:rsid w:val="007E378E"/>
    <w:rsid w:val="007E4EFC"/>
    <w:rsid w:val="007E77F5"/>
    <w:rsid w:val="007F1434"/>
    <w:rsid w:val="007F2140"/>
    <w:rsid w:val="00802A6A"/>
    <w:rsid w:val="00803681"/>
    <w:rsid w:val="00810D98"/>
    <w:rsid w:val="0081123B"/>
    <w:rsid w:val="00813A59"/>
    <w:rsid w:val="00813AEF"/>
    <w:rsid w:val="008148C8"/>
    <w:rsid w:val="00815288"/>
    <w:rsid w:val="00815344"/>
    <w:rsid w:val="008166F2"/>
    <w:rsid w:val="00820144"/>
    <w:rsid w:val="00822D33"/>
    <w:rsid w:val="00823257"/>
    <w:rsid w:val="00824119"/>
    <w:rsid w:val="008263F6"/>
    <w:rsid w:val="00826800"/>
    <w:rsid w:val="008304CA"/>
    <w:rsid w:val="00830A76"/>
    <w:rsid w:val="008340DD"/>
    <w:rsid w:val="00834982"/>
    <w:rsid w:val="0083758A"/>
    <w:rsid w:val="008379AA"/>
    <w:rsid w:val="00840325"/>
    <w:rsid w:val="008408D3"/>
    <w:rsid w:val="00843FE2"/>
    <w:rsid w:val="008449DF"/>
    <w:rsid w:val="00850C48"/>
    <w:rsid w:val="00854FB7"/>
    <w:rsid w:val="00855F06"/>
    <w:rsid w:val="00856740"/>
    <w:rsid w:val="00857599"/>
    <w:rsid w:val="00860F61"/>
    <w:rsid w:val="008633E9"/>
    <w:rsid w:val="00872AAD"/>
    <w:rsid w:val="00874E8D"/>
    <w:rsid w:val="00876588"/>
    <w:rsid w:val="0087698F"/>
    <w:rsid w:val="0088135F"/>
    <w:rsid w:val="0088178C"/>
    <w:rsid w:val="008823C5"/>
    <w:rsid w:val="00882D39"/>
    <w:rsid w:val="00885254"/>
    <w:rsid w:val="00890012"/>
    <w:rsid w:val="00892F52"/>
    <w:rsid w:val="008945A9"/>
    <w:rsid w:val="008A0223"/>
    <w:rsid w:val="008A0992"/>
    <w:rsid w:val="008A11CE"/>
    <w:rsid w:val="008A27E0"/>
    <w:rsid w:val="008A33C2"/>
    <w:rsid w:val="008A3C62"/>
    <w:rsid w:val="008A764F"/>
    <w:rsid w:val="008A77DB"/>
    <w:rsid w:val="008B0119"/>
    <w:rsid w:val="008B016A"/>
    <w:rsid w:val="008B1982"/>
    <w:rsid w:val="008B205A"/>
    <w:rsid w:val="008B27D6"/>
    <w:rsid w:val="008B4FDC"/>
    <w:rsid w:val="008B555D"/>
    <w:rsid w:val="008B5A59"/>
    <w:rsid w:val="008B65FC"/>
    <w:rsid w:val="008C1FDE"/>
    <w:rsid w:val="008C4CEC"/>
    <w:rsid w:val="008C553E"/>
    <w:rsid w:val="008C5FC7"/>
    <w:rsid w:val="008C668F"/>
    <w:rsid w:val="008D12A0"/>
    <w:rsid w:val="008D1384"/>
    <w:rsid w:val="008D2591"/>
    <w:rsid w:val="008D540F"/>
    <w:rsid w:val="008E0FED"/>
    <w:rsid w:val="008E1D87"/>
    <w:rsid w:val="008E2A12"/>
    <w:rsid w:val="008E3567"/>
    <w:rsid w:val="008E403B"/>
    <w:rsid w:val="008E624D"/>
    <w:rsid w:val="008F0446"/>
    <w:rsid w:val="008F531B"/>
    <w:rsid w:val="008F5A7C"/>
    <w:rsid w:val="00901CC4"/>
    <w:rsid w:val="00902E83"/>
    <w:rsid w:val="00903467"/>
    <w:rsid w:val="009051E2"/>
    <w:rsid w:val="00910F30"/>
    <w:rsid w:val="009121C9"/>
    <w:rsid w:val="009145DF"/>
    <w:rsid w:val="009173AB"/>
    <w:rsid w:val="0092059B"/>
    <w:rsid w:val="00923A05"/>
    <w:rsid w:val="00923A1A"/>
    <w:rsid w:val="0092613F"/>
    <w:rsid w:val="00927408"/>
    <w:rsid w:val="009310A0"/>
    <w:rsid w:val="00932BAF"/>
    <w:rsid w:val="00932CBE"/>
    <w:rsid w:val="009344EA"/>
    <w:rsid w:val="00935299"/>
    <w:rsid w:val="009446D3"/>
    <w:rsid w:val="00945087"/>
    <w:rsid w:val="00946743"/>
    <w:rsid w:val="00947962"/>
    <w:rsid w:val="00947CD1"/>
    <w:rsid w:val="00951526"/>
    <w:rsid w:val="009529CA"/>
    <w:rsid w:val="0095372A"/>
    <w:rsid w:val="00954C37"/>
    <w:rsid w:val="009554E7"/>
    <w:rsid w:val="009562CD"/>
    <w:rsid w:val="009565DA"/>
    <w:rsid w:val="00956635"/>
    <w:rsid w:val="00957875"/>
    <w:rsid w:val="00962820"/>
    <w:rsid w:val="00964730"/>
    <w:rsid w:val="00967CE2"/>
    <w:rsid w:val="00972F38"/>
    <w:rsid w:val="009736F8"/>
    <w:rsid w:val="00973D11"/>
    <w:rsid w:val="00975255"/>
    <w:rsid w:val="009766C8"/>
    <w:rsid w:val="009772E4"/>
    <w:rsid w:val="00982D21"/>
    <w:rsid w:val="00986922"/>
    <w:rsid w:val="00991691"/>
    <w:rsid w:val="00992542"/>
    <w:rsid w:val="00993B4B"/>
    <w:rsid w:val="00994FB1"/>
    <w:rsid w:val="00995036"/>
    <w:rsid w:val="00995078"/>
    <w:rsid w:val="00995F3A"/>
    <w:rsid w:val="009967C7"/>
    <w:rsid w:val="009A039E"/>
    <w:rsid w:val="009A4221"/>
    <w:rsid w:val="009A4329"/>
    <w:rsid w:val="009A5657"/>
    <w:rsid w:val="009A6441"/>
    <w:rsid w:val="009B0ACD"/>
    <w:rsid w:val="009B131B"/>
    <w:rsid w:val="009B1901"/>
    <w:rsid w:val="009B65A2"/>
    <w:rsid w:val="009C015D"/>
    <w:rsid w:val="009C209F"/>
    <w:rsid w:val="009C21B3"/>
    <w:rsid w:val="009C55E9"/>
    <w:rsid w:val="009C5749"/>
    <w:rsid w:val="009C6F43"/>
    <w:rsid w:val="009C706B"/>
    <w:rsid w:val="009D026B"/>
    <w:rsid w:val="009D12C5"/>
    <w:rsid w:val="009D1492"/>
    <w:rsid w:val="009D1D11"/>
    <w:rsid w:val="009D4E9A"/>
    <w:rsid w:val="009D5813"/>
    <w:rsid w:val="009D774D"/>
    <w:rsid w:val="009D7DC0"/>
    <w:rsid w:val="009E5228"/>
    <w:rsid w:val="009E5713"/>
    <w:rsid w:val="009F1F4A"/>
    <w:rsid w:val="009F34AD"/>
    <w:rsid w:val="009F5377"/>
    <w:rsid w:val="009F5A93"/>
    <w:rsid w:val="009F7C64"/>
    <w:rsid w:val="00A0122B"/>
    <w:rsid w:val="00A01604"/>
    <w:rsid w:val="00A01FB0"/>
    <w:rsid w:val="00A03D0A"/>
    <w:rsid w:val="00A07087"/>
    <w:rsid w:val="00A11E9B"/>
    <w:rsid w:val="00A14CA3"/>
    <w:rsid w:val="00A16C0F"/>
    <w:rsid w:val="00A17DF9"/>
    <w:rsid w:val="00A21C98"/>
    <w:rsid w:val="00A2401E"/>
    <w:rsid w:val="00A246CF"/>
    <w:rsid w:val="00A24A2C"/>
    <w:rsid w:val="00A2750F"/>
    <w:rsid w:val="00A279E5"/>
    <w:rsid w:val="00A27F51"/>
    <w:rsid w:val="00A301D4"/>
    <w:rsid w:val="00A30E8C"/>
    <w:rsid w:val="00A31094"/>
    <w:rsid w:val="00A31201"/>
    <w:rsid w:val="00A31566"/>
    <w:rsid w:val="00A3188A"/>
    <w:rsid w:val="00A31E9D"/>
    <w:rsid w:val="00A328BC"/>
    <w:rsid w:val="00A33C5A"/>
    <w:rsid w:val="00A340BF"/>
    <w:rsid w:val="00A34A1F"/>
    <w:rsid w:val="00A3675E"/>
    <w:rsid w:val="00A42761"/>
    <w:rsid w:val="00A43AC5"/>
    <w:rsid w:val="00A462C1"/>
    <w:rsid w:val="00A51A29"/>
    <w:rsid w:val="00A52811"/>
    <w:rsid w:val="00A53289"/>
    <w:rsid w:val="00A53939"/>
    <w:rsid w:val="00A5527E"/>
    <w:rsid w:val="00A606D3"/>
    <w:rsid w:val="00A62BA8"/>
    <w:rsid w:val="00A63842"/>
    <w:rsid w:val="00A63BCE"/>
    <w:rsid w:val="00A63CC2"/>
    <w:rsid w:val="00A64FC6"/>
    <w:rsid w:val="00A6516A"/>
    <w:rsid w:val="00A67418"/>
    <w:rsid w:val="00A74AFA"/>
    <w:rsid w:val="00A75238"/>
    <w:rsid w:val="00A75E98"/>
    <w:rsid w:val="00A760A4"/>
    <w:rsid w:val="00A80F64"/>
    <w:rsid w:val="00A81EA9"/>
    <w:rsid w:val="00A830BD"/>
    <w:rsid w:val="00A83D11"/>
    <w:rsid w:val="00A85E54"/>
    <w:rsid w:val="00A8780A"/>
    <w:rsid w:val="00A8786F"/>
    <w:rsid w:val="00A901E6"/>
    <w:rsid w:val="00A91159"/>
    <w:rsid w:val="00A912E5"/>
    <w:rsid w:val="00A91BC3"/>
    <w:rsid w:val="00A95C37"/>
    <w:rsid w:val="00A973C5"/>
    <w:rsid w:val="00AA0025"/>
    <w:rsid w:val="00AA0989"/>
    <w:rsid w:val="00AA0D5F"/>
    <w:rsid w:val="00AA2ACD"/>
    <w:rsid w:val="00AA2FE1"/>
    <w:rsid w:val="00AA359D"/>
    <w:rsid w:val="00AA4910"/>
    <w:rsid w:val="00AA4936"/>
    <w:rsid w:val="00AA70AF"/>
    <w:rsid w:val="00AA7A90"/>
    <w:rsid w:val="00AB0C26"/>
    <w:rsid w:val="00AB3BED"/>
    <w:rsid w:val="00AB46AD"/>
    <w:rsid w:val="00AB4851"/>
    <w:rsid w:val="00AC2115"/>
    <w:rsid w:val="00AC44EC"/>
    <w:rsid w:val="00AC4DD7"/>
    <w:rsid w:val="00AC55BB"/>
    <w:rsid w:val="00AC646E"/>
    <w:rsid w:val="00AC777F"/>
    <w:rsid w:val="00AD380C"/>
    <w:rsid w:val="00AD3C2D"/>
    <w:rsid w:val="00AD4341"/>
    <w:rsid w:val="00AD4829"/>
    <w:rsid w:val="00AD59B5"/>
    <w:rsid w:val="00AD6BE2"/>
    <w:rsid w:val="00AD7566"/>
    <w:rsid w:val="00AD7F80"/>
    <w:rsid w:val="00AE2FC9"/>
    <w:rsid w:val="00AE4B08"/>
    <w:rsid w:val="00AE586B"/>
    <w:rsid w:val="00AE741A"/>
    <w:rsid w:val="00AF0830"/>
    <w:rsid w:val="00B00053"/>
    <w:rsid w:val="00B010F4"/>
    <w:rsid w:val="00B037FA"/>
    <w:rsid w:val="00B0632F"/>
    <w:rsid w:val="00B0683B"/>
    <w:rsid w:val="00B0754E"/>
    <w:rsid w:val="00B07A2D"/>
    <w:rsid w:val="00B10CEF"/>
    <w:rsid w:val="00B161A2"/>
    <w:rsid w:val="00B171A4"/>
    <w:rsid w:val="00B206E3"/>
    <w:rsid w:val="00B22B2B"/>
    <w:rsid w:val="00B23805"/>
    <w:rsid w:val="00B26B80"/>
    <w:rsid w:val="00B3267A"/>
    <w:rsid w:val="00B32A33"/>
    <w:rsid w:val="00B35E11"/>
    <w:rsid w:val="00B35F50"/>
    <w:rsid w:val="00B402B4"/>
    <w:rsid w:val="00B41362"/>
    <w:rsid w:val="00B41B28"/>
    <w:rsid w:val="00B531D3"/>
    <w:rsid w:val="00B550C5"/>
    <w:rsid w:val="00B6125D"/>
    <w:rsid w:val="00B61E8D"/>
    <w:rsid w:val="00B61FF2"/>
    <w:rsid w:val="00B64194"/>
    <w:rsid w:val="00B644E7"/>
    <w:rsid w:val="00B672D3"/>
    <w:rsid w:val="00B67EFB"/>
    <w:rsid w:val="00B70201"/>
    <w:rsid w:val="00B7054C"/>
    <w:rsid w:val="00B70C51"/>
    <w:rsid w:val="00B7227F"/>
    <w:rsid w:val="00B7768B"/>
    <w:rsid w:val="00B80223"/>
    <w:rsid w:val="00B80789"/>
    <w:rsid w:val="00B80935"/>
    <w:rsid w:val="00B82C4D"/>
    <w:rsid w:val="00B841E8"/>
    <w:rsid w:val="00B8562F"/>
    <w:rsid w:val="00B87A14"/>
    <w:rsid w:val="00B9074D"/>
    <w:rsid w:val="00B9470F"/>
    <w:rsid w:val="00B95933"/>
    <w:rsid w:val="00B97A5E"/>
    <w:rsid w:val="00B97D36"/>
    <w:rsid w:val="00BA0057"/>
    <w:rsid w:val="00BA058D"/>
    <w:rsid w:val="00BA0BA4"/>
    <w:rsid w:val="00BA0CD0"/>
    <w:rsid w:val="00BA5572"/>
    <w:rsid w:val="00BA76B3"/>
    <w:rsid w:val="00BB1A24"/>
    <w:rsid w:val="00BB1B0E"/>
    <w:rsid w:val="00BB23F5"/>
    <w:rsid w:val="00BB311E"/>
    <w:rsid w:val="00BB4600"/>
    <w:rsid w:val="00BC0E39"/>
    <w:rsid w:val="00BC32E9"/>
    <w:rsid w:val="00BC7188"/>
    <w:rsid w:val="00BC7E15"/>
    <w:rsid w:val="00BD09A2"/>
    <w:rsid w:val="00BD0B26"/>
    <w:rsid w:val="00BD47FB"/>
    <w:rsid w:val="00BD5DCB"/>
    <w:rsid w:val="00BE139F"/>
    <w:rsid w:val="00BE43BF"/>
    <w:rsid w:val="00BE74EB"/>
    <w:rsid w:val="00BF005E"/>
    <w:rsid w:val="00BF1B56"/>
    <w:rsid w:val="00BF32BD"/>
    <w:rsid w:val="00BF58D4"/>
    <w:rsid w:val="00BF5CEF"/>
    <w:rsid w:val="00BF6C98"/>
    <w:rsid w:val="00BF71A6"/>
    <w:rsid w:val="00C000C1"/>
    <w:rsid w:val="00C034A6"/>
    <w:rsid w:val="00C0404A"/>
    <w:rsid w:val="00C0454A"/>
    <w:rsid w:val="00C05E96"/>
    <w:rsid w:val="00C0629B"/>
    <w:rsid w:val="00C10315"/>
    <w:rsid w:val="00C12E55"/>
    <w:rsid w:val="00C13639"/>
    <w:rsid w:val="00C1442E"/>
    <w:rsid w:val="00C154F1"/>
    <w:rsid w:val="00C17FE5"/>
    <w:rsid w:val="00C24107"/>
    <w:rsid w:val="00C257CD"/>
    <w:rsid w:val="00C2635D"/>
    <w:rsid w:val="00C30045"/>
    <w:rsid w:val="00C3005A"/>
    <w:rsid w:val="00C30B68"/>
    <w:rsid w:val="00C30EA8"/>
    <w:rsid w:val="00C35493"/>
    <w:rsid w:val="00C40AA9"/>
    <w:rsid w:val="00C4269E"/>
    <w:rsid w:val="00C43316"/>
    <w:rsid w:val="00C463ED"/>
    <w:rsid w:val="00C46671"/>
    <w:rsid w:val="00C508AD"/>
    <w:rsid w:val="00C5094E"/>
    <w:rsid w:val="00C50AF5"/>
    <w:rsid w:val="00C53D00"/>
    <w:rsid w:val="00C569A9"/>
    <w:rsid w:val="00C574E2"/>
    <w:rsid w:val="00C606F9"/>
    <w:rsid w:val="00C64F76"/>
    <w:rsid w:val="00C6661C"/>
    <w:rsid w:val="00C7001A"/>
    <w:rsid w:val="00C70F80"/>
    <w:rsid w:val="00C7149F"/>
    <w:rsid w:val="00C728EF"/>
    <w:rsid w:val="00C73041"/>
    <w:rsid w:val="00C74284"/>
    <w:rsid w:val="00C75DBA"/>
    <w:rsid w:val="00C77259"/>
    <w:rsid w:val="00C77FCE"/>
    <w:rsid w:val="00C8160B"/>
    <w:rsid w:val="00C8306F"/>
    <w:rsid w:val="00C83211"/>
    <w:rsid w:val="00C87162"/>
    <w:rsid w:val="00C90D41"/>
    <w:rsid w:val="00C9284D"/>
    <w:rsid w:val="00C92C7D"/>
    <w:rsid w:val="00C93580"/>
    <w:rsid w:val="00C93870"/>
    <w:rsid w:val="00C96F42"/>
    <w:rsid w:val="00C97E6E"/>
    <w:rsid w:val="00CA0D3B"/>
    <w:rsid w:val="00CA1F80"/>
    <w:rsid w:val="00CA279F"/>
    <w:rsid w:val="00CA2945"/>
    <w:rsid w:val="00CA2B4D"/>
    <w:rsid w:val="00CA40AB"/>
    <w:rsid w:val="00CB0813"/>
    <w:rsid w:val="00CB2CC8"/>
    <w:rsid w:val="00CB4503"/>
    <w:rsid w:val="00CB51F1"/>
    <w:rsid w:val="00CC25CD"/>
    <w:rsid w:val="00CC43E3"/>
    <w:rsid w:val="00CD2A1C"/>
    <w:rsid w:val="00CD3B41"/>
    <w:rsid w:val="00CD50A1"/>
    <w:rsid w:val="00CD6735"/>
    <w:rsid w:val="00CD6D66"/>
    <w:rsid w:val="00CE16F7"/>
    <w:rsid w:val="00CE2EF0"/>
    <w:rsid w:val="00CE3767"/>
    <w:rsid w:val="00CE7BEF"/>
    <w:rsid w:val="00CE7FED"/>
    <w:rsid w:val="00CF3A03"/>
    <w:rsid w:val="00CF4EEB"/>
    <w:rsid w:val="00CF7197"/>
    <w:rsid w:val="00D022D0"/>
    <w:rsid w:val="00D0619A"/>
    <w:rsid w:val="00D10BD8"/>
    <w:rsid w:val="00D13691"/>
    <w:rsid w:val="00D13C9E"/>
    <w:rsid w:val="00D13D7A"/>
    <w:rsid w:val="00D140BE"/>
    <w:rsid w:val="00D1516F"/>
    <w:rsid w:val="00D156DC"/>
    <w:rsid w:val="00D169AC"/>
    <w:rsid w:val="00D1710D"/>
    <w:rsid w:val="00D232C6"/>
    <w:rsid w:val="00D24804"/>
    <w:rsid w:val="00D24BD5"/>
    <w:rsid w:val="00D24E15"/>
    <w:rsid w:val="00D24E47"/>
    <w:rsid w:val="00D24E5F"/>
    <w:rsid w:val="00D30895"/>
    <w:rsid w:val="00D33373"/>
    <w:rsid w:val="00D33E4D"/>
    <w:rsid w:val="00D364E0"/>
    <w:rsid w:val="00D364E5"/>
    <w:rsid w:val="00D36A57"/>
    <w:rsid w:val="00D37F4A"/>
    <w:rsid w:val="00D40D69"/>
    <w:rsid w:val="00D41638"/>
    <w:rsid w:val="00D41698"/>
    <w:rsid w:val="00D4273F"/>
    <w:rsid w:val="00D440F8"/>
    <w:rsid w:val="00D441FD"/>
    <w:rsid w:val="00D475D7"/>
    <w:rsid w:val="00D5375F"/>
    <w:rsid w:val="00D54427"/>
    <w:rsid w:val="00D5444E"/>
    <w:rsid w:val="00D559C6"/>
    <w:rsid w:val="00D57CFF"/>
    <w:rsid w:val="00D57E79"/>
    <w:rsid w:val="00D63362"/>
    <w:rsid w:val="00D64080"/>
    <w:rsid w:val="00D642DE"/>
    <w:rsid w:val="00D65833"/>
    <w:rsid w:val="00D66926"/>
    <w:rsid w:val="00D72622"/>
    <w:rsid w:val="00D73674"/>
    <w:rsid w:val="00D749DB"/>
    <w:rsid w:val="00D75DD5"/>
    <w:rsid w:val="00D775A0"/>
    <w:rsid w:val="00D775AD"/>
    <w:rsid w:val="00D77E62"/>
    <w:rsid w:val="00D77F6B"/>
    <w:rsid w:val="00D80606"/>
    <w:rsid w:val="00D85C8E"/>
    <w:rsid w:val="00D94983"/>
    <w:rsid w:val="00D96546"/>
    <w:rsid w:val="00DA504F"/>
    <w:rsid w:val="00DB1DCD"/>
    <w:rsid w:val="00DC30A3"/>
    <w:rsid w:val="00DC40A5"/>
    <w:rsid w:val="00DC422B"/>
    <w:rsid w:val="00DC57E9"/>
    <w:rsid w:val="00DC735B"/>
    <w:rsid w:val="00DD1633"/>
    <w:rsid w:val="00DD1E8B"/>
    <w:rsid w:val="00DD2CE1"/>
    <w:rsid w:val="00DD2D9A"/>
    <w:rsid w:val="00DD569E"/>
    <w:rsid w:val="00DD56C4"/>
    <w:rsid w:val="00DD6461"/>
    <w:rsid w:val="00DE0DEA"/>
    <w:rsid w:val="00DE1E91"/>
    <w:rsid w:val="00DE297C"/>
    <w:rsid w:val="00DE3C59"/>
    <w:rsid w:val="00DE6A2D"/>
    <w:rsid w:val="00DF0BF7"/>
    <w:rsid w:val="00DF1082"/>
    <w:rsid w:val="00DF210A"/>
    <w:rsid w:val="00DF29FF"/>
    <w:rsid w:val="00E00DE8"/>
    <w:rsid w:val="00E01A44"/>
    <w:rsid w:val="00E0204B"/>
    <w:rsid w:val="00E031C1"/>
    <w:rsid w:val="00E04491"/>
    <w:rsid w:val="00E06F8A"/>
    <w:rsid w:val="00E114AE"/>
    <w:rsid w:val="00E1236F"/>
    <w:rsid w:val="00E1282C"/>
    <w:rsid w:val="00E1300E"/>
    <w:rsid w:val="00E179E7"/>
    <w:rsid w:val="00E17C5B"/>
    <w:rsid w:val="00E21D4C"/>
    <w:rsid w:val="00E21DC4"/>
    <w:rsid w:val="00E24736"/>
    <w:rsid w:val="00E2507C"/>
    <w:rsid w:val="00E26740"/>
    <w:rsid w:val="00E267C2"/>
    <w:rsid w:val="00E30804"/>
    <w:rsid w:val="00E322A6"/>
    <w:rsid w:val="00E32E9C"/>
    <w:rsid w:val="00E330E3"/>
    <w:rsid w:val="00E35967"/>
    <w:rsid w:val="00E45904"/>
    <w:rsid w:val="00E477F6"/>
    <w:rsid w:val="00E53C2D"/>
    <w:rsid w:val="00E556BC"/>
    <w:rsid w:val="00E5605B"/>
    <w:rsid w:val="00E57B6B"/>
    <w:rsid w:val="00E60BCB"/>
    <w:rsid w:val="00E62A54"/>
    <w:rsid w:val="00E65B39"/>
    <w:rsid w:val="00E65DA6"/>
    <w:rsid w:val="00E65E5B"/>
    <w:rsid w:val="00E71056"/>
    <w:rsid w:val="00E71F7F"/>
    <w:rsid w:val="00E7576F"/>
    <w:rsid w:val="00E75B36"/>
    <w:rsid w:val="00E80BF7"/>
    <w:rsid w:val="00E82345"/>
    <w:rsid w:val="00E82C6C"/>
    <w:rsid w:val="00E834FE"/>
    <w:rsid w:val="00E87D66"/>
    <w:rsid w:val="00E9218D"/>
    <w:rsid w:val="00E961DB"/>
    <w:rsid w:val="00E961EF"/>
    <w:rsid w:val="00E96DCD"/>
    <w:rsid w:val="00E9782E"/>
    <w:rsid w:val="00EA14C9"/>
    <w:rsid w:val="00EA14FA"/>
    <w:rsid w:val="00EA4B26"/>
    <w:rsid w:val="00EA6BA4"/>
    <w:rsid w:val="00EB08F2"/>
    <w:rsid w:val="00EB2001"/>
    <w:rsid w:val="00EB3E96"/>
    <w:rsid w:val="00EB3FC4"/>
    <w:rsid w:val="00EB5D1D"/>
    <w:rsid w:val="00EB7243"/>
    <w:rsid w:val="00EC1C0F"/>
    <w:rsid w:val="00EC2B9C"/>
    <w:rsid w:val="00EC4EA0"/>
    <w:rsid w:val="00EC6F33"/>
    <w:rsid w:val="00ED0CA7"/>
    <w:rsid w:val="00ED1A51"/>
    <w:rsid w:val="00ED5724"/>
    <w:rsid w:val="00ED6C7D"/>
    <w:rsid w:val="00EE5FCA"/>
    <w:rsid w:val="00EF0777"/>
    <w:rsid w:val="00EF3E6D"/>
    <w:rsid w:val="00EF441C"/>
    <w:rsid w:val="00EF663D"/>
    <w:rsid w:val="00F02475"/>
    <w:rsid w:val="00F04422"/>
    <w:rsid w:val="00F07B40"/>
    <w:rsid w:val="00F14DBB"/>
    <w:rsid w:val="00F15431"/>
    <w:rsid w:val="00F15857"/>
    <w:rsid w:val="00F170BC"/>
    <w:rsid w:val="00F17C93"/>
    <w:rsid w:val="00F17FE6"/>
    <w:rsid w:val="00F20960"/>
    <w:rsid w:val="00F20B89"/>
    <w:rsid w:val="00F20E7C"/>
    <w:rsid w:val="00F24F7D"/>
    <w:rsid w:val="00F25B57"/>
    <w:rsid w:val="00F26993"/>
    <w:rsid w:val="00F26D31"/>
    <w:rsid w:val="00F31877"/>
    <w:rsid w:val="00F3199E"/>
    <w:rsid w:val="00F331AA"/>
    <w:rsid w:val="00F35CE9"/>
    <w:rsid w:val="00F3624B"/>
    <w:rsid w:val="00F36C6B"/>
    <w:rsid w:val="00F43116"/>
    <w:rsid w:val="00F46120"/>
    <w:rsid w:val="00F47125"/>
    <w:rsid w:val="00F511F9"/>
    <w:rsid w:val="00F53955"/>
    <w:rsid w:val="00F54E3C"/>
    <w:rsid w:val="00F54EC6"/>
    <w:rsid w:val="00F54F74"/>
    <w:rsid w:val="00F5501A"/>
    <w:rsid w:val="00F57202"/>
    <w:rsid w:val="00F6096F"/>
    <w:rsid w:val="00F61176"/>
    <w:rsid w:val="00F640DF"/>
    <w:rsid w:val="00F643E0"/>
    <w:rsid w:val="00F65C2D"/>
    <w:rsid w:val="00F6797D"/>
    <w:rsid w:val="00F737C6"/>
    <w:rsid w:val="00F74172"/>
    <w:rsid w:val="00F755C7"/>
    <w:rsid w:val="00F7689C"/>
    <w:rsid w:val="00F76C48"/>
    <w:rsid w:val="00F77B0D"/>
    <w:rsid w:val="00F816A3"/>
    <w:rsid w:val="00F81AFA"/>
    <w:rsid w:val="00F845B3"/>
    <w:rsid w:val="00F8556F"/>
    <w:rsid w:val="00F86213"/>
    <w:rsid w:val="00F864DF"/>
    <w:rsid w:val="00F879EF"/>
    <w:rsid w:val="00F87DBA"/>
    <w:rsid w:val="00F87E06"/>
    <w:rsid w:val="00F906AA"/>
    <w:rsid w:val="00F9589E"/>
    <w:rsid w:val="00FA0FF9"/>
    <w:rsid w:val="00FA2041"/>
    <w:rsid w:val="00FA3377"/>
    <w:rsid w:val="00FA4165"/>
    <w:rsid w:val="00FA5A99"/>
    <w:rsid w:val="00FA68DA"/>
    <w:rsid w:val="00FA74C5"/>
    <w:rsid w:val="00FA7CFF"/>
    <w:rsid w:val="00FB5D7D"/>
    <w:rsid w:val="00FB6474"/>
    <w:rsid w:val="00FC05A7"/>
    <w:rsid w:val="00FC1540"/>
    <w:rsid w:val="00FC16DC"/>
    <w:rsid w:val="00FC1C8F"/>
    <w:rsid w:val="00FC1FFF"/>
    <w:rsid w:val="00FC2C0E"/>
    <w:rsid w:val="00FC53ED"/>
    <w:rsid w:val="00FC5575"/>
    <w:rsid w:val="00FC6642"/>
    <w:rsid w:val="00FC6C75"/>
    <w:rsid w:val="00FD22DB"/>
    <w:rsid w:val="00FD2468"/>
    <w:rsid w:val="00FD2E78"/>
    <w:rsid w:val="00FD5D6D"/>
    <w:rsid w:val="00FE0267"/>
    <w:rsid w:val="00FE41AA"/>
    <w:rsid w:val="00FE4FEA"/>
    <w:rsid w:val="00FF0A2E"/>
    <w:rsid w:val="00FF2059"/>
    <w:rsid w:val="00FF2C49"/>
    <w:rsid w:val="00FF432C"/>
    <w:rsid w:val="00FF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B3FF3"/>
  <w15:docId w15:val="{ABB9496F-51A2-417A-A5B6-F2BA91FCB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7C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9275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292752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footnote text"/>
    <w:basedOn w:val="a"/>
    <w:link w:val="a4"/>
    <w:uiPriority w:val="99"/>
    <w:rsid w:val="00BA0CD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BA0CD0"/>
    <w:rPr>
      <w:rFonts w:ascii="Calibri" w:hAnsi="Calibri"/>
      <w:lang w:val="ru-RU" w:eastAsia="en-US" w:bidi="ar-SA"/>
    </w:rPr>
  </w:style>
  <w:style w:type="character" w:styleId="a5">
    <w:name w:val="footnote reference"/>
    <w:uiPriority w:val="99"/>
    <w:rsid w:val="00BA0CD0"/>
    <w:rPr>
      <w:rFonts w:cs="Times New Roman"/>
      <w:vertAlign w:val="superscript"/>
    </w:rPr>
  </w:style>
  <w:style w:type="paragraph" w:customStyle="1" w:styleId="1">
    <w:name w:val="Абзац списка1"/>
    <w:basedOn w:val="a"/>
    <w:rsid w:val="00FA0FF9"/>
    <w:pPr>
      <w:ind w:left="720"/>
      <w:contextualSpacing/>
    </w:pPr>
    <w:rPr>
      <w:rFonts w:eastAsia="Times New Roman"/>
    </w:rPr>
  </w:style>
  <w:style w:type="paragraph" w:styleId="a6">
    <w:name w:val="Balloon Text"/>
    <w:basedOn w:val="a"/>
    <w:link w:val="a7"/>
    <w:uiPriority w:val="99"/>
    <w:semiHidden/>
    <w:unhideWhenUsed/>
    <w:rsid w:val="008A11C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8A11CE"/>
    <w:rPr>
      <w:rFonts w:ascii="Tahoma" w:hAnsi="Tahoma" w:cs="Tahoma"/>
      <w:sz w:val="16"/>
      <w:szCs w:val="16"/>
      <w:lang w:eastAsia="en-US"/>
    </w:rPr>
  </w:style>
  <w:style w:type="numbering" w:customStyle="1" w:styleId="10">
    <w:name w:val="Нет списка1"/>
    <w:next w:val="a2"/>
    <w:uiPriority w:val="99"/>
    <w:semiHidden/>
    <w:unhideWhenUsed/>
    <w:rsid w:val="00AD3C2D"/>
  </w:style>
  <w:style w:type="numbering" w:customStyle="1" w:styleId="11">
    <w:name w:val="Нет списка11"/>
    <w:next w:val="a2"/>
    <w:uiPriority w:val="99"/>
    <w:semiHidden/>
    <w:unhideWhenUsed/>
    <w:rsid w:val="00AD3C2D"/>
  </w:style>
  <w:style w:type="paragraph" w:styleId="a8">
    <w:name w:val="header"/>
    <w:basedOn w:val="a"/>
    <w:link w:val="a9"/>
    <w:uiPriority w:val="99"/>
    <w:unhideWhenUsed/>
    <w:rsid w:val="00CB51F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CB51F1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CB51F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CB51F1"/>
    <w:rPr>
      <w:sz w:val="22"/>
      <w:szCs w:val="22"/>
      <w:lang w:eastAsia="en-US"/>
    </w:rPr>
  </w:style>
  <w:style w:type="paragraph" w:styleId="ac">
    <w:name w:val="Body Text"/>
    <w:basedOn w:val="a"/>
    <w:link w:val="ad"/>
    <w:uiPriority w:val="99"/>
    <w:unhideWhenUsed/>
    <w:rsid w:val="00DD2D9A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DD2D9A"/>
    <w:rPr>
      <w:sz w:val="22"/>
      <w:szCs w:val="22"/>
      <w:lang w:eastAsia="en-US"/>
    </w:rPr>
  </w:style>
  <w:style w:type="character" w:customStyle="1" w:styleId="12">
    <w:name w:val="Основной текст Знак1"/>
    <w:basedOn w:val="a0"/>
    <w:uiPriority w:val="99"/>
    <w:rsid w:val="004344AB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11pt">
    <w:name w:val="Основной текст + 11 pt"/>
    <w:basedOn w:val="12"/>
    <w:uiPriority w:val="99"/>
    <w:rsid w:val="004344AB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ae">
    <w:name w:val="Гипертекстовая ссылка"/>
    <w:basedOn w:val="a0"/>
    <w:uiPriority w:val="99"/>
    <w:rsid w:val="00FD2E78"/>
    <w:rPr>
      <w:b/>
      <w:bCs/>
      <w:color w:val="106BBE"/>
    </w:rPr>
  </w:style>
  <w:style w:type="character" w:styleId="af">
    <w:name w:val="annotation reference"/>
    <w:basedOn w:val="a0"/>
    <w:uiPriority w:val="99"/>
    <w:semiHidden/>
    <w:unhideWhenUsed/>
    <w:rsid w:val="0083758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3758A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83758A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3758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3758A"/>
    <w:rPr>
      <w:b/>
      <w:bCs/>
      <w:lang w:eastAsia="en-US"/>
    </w:rPr>
  </w:style>
  <w:style w:type="paragraph" w:customStyle="1" w:styleId="ConsPlusNormal">
    <w:name w:val="ConsPlusNormal"/>
    <w:rsid w:val="005D4CC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f4">
    <w:name w:val="Table Grid"/>
    <w:basedOn w:val="a1"/>
    <w:uiPriority w:val="59"/>
    <w:rsid w:val="00FA7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787C02"/>
    <w:pPr>
      <w:ind w:left="720"/>
      <w:contextualSpacing/>
    </w:pPr>
  </w:style>
  <w:style w:type="paragraph" w:styleId="af6">
    <w:name w:val="No Spacing"/>
    <w:uiPriority w:val="1"/>
    <w:qFormat/>
    <w:rsid w:val="0083498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7">
    <w:name w:val="Таблицы (моноширинный)"/>
    <w:basedOn w:val="a"/>
    <w:next w:val="a"/>
    <w:uiPriority w:val="99"/>
    <w:rsid w:val="00E00D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styleId="af8">
    <w:name w:val="Hyperlink"/>
    <w:basedOn w:val="a0"/>
    <w:uiPriority w:val="99"/>
    <w:semiHidden/>
    <w:unhideWhenUsed/>
    <w:rsid w:val="00E114AE"/>
    <w:rPr>
      <w:color w:val="0000FF" w:themeColor="hyperlink"/>
      <w:u w:val="single"/>
    </w:rPr>
  </w:style>
  <w:style w:type="character" w:customStyle="1" w:styleId="af9">
    <w:name w:val="Цветовое выделение"/>
    <w:uiPriority w:val="99"/>
    <w:rsid w:val="00C73041"/>
    <w:rPr>
      <w:b/>
      <w:bCs w:val="0"/>
      <w:color w:val="000000"/>
    </w:rPr>
  </w:style>
  <w:style w:type="character" w:styleId="afa">
    <w:name w:val="Strong"/>
    <w:basedOn w:val="a0"/>
    <w:uiPriority w:val="22"/>
    <w:qFormat/>
    <w:rsid w:val="00BA5572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A070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07087"/>
    <w:rPr>
      <w:rFonts w:ascii="Courier New" w:eastAsia="Times New Roman" w:hAnsi="Courier New" w:cs="Courier New"/>
    </w:rPr>
  </w:style>
  <w:style w:type="paragraph" w:styleId="afb">
    <w:name w:val="endnote text"/>
    <w:basedOn w:val="a"/>
    <w:link w:val="afc"/>
    <w:uiPriority w:val="99"/>
    <w:semiHidden/>
    <w:unhideWhenUsed/>
    <w:rsid w:val="00212DB1"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212DB1"/>
    <w:rPr>
      <w:lang w:eastAsia="en-US"/>
    </w:rPr>
  </w:style>
  <w:style w:type="character" w:styleId="afd">
    <w:name w:val="endnote reference"/>
    <w:basedOn w:val="a0"/>
    <w:uiPriority w:val="99"/>
    <w:semiHidden/>
    <w:unhideWhenUsed/>
    <w:rsid w:val="00212DB1"/>
    <w:rPr>
      <w:vertAlign w:val="superscript"/>
    </w:rPr>
  </w:style>
  <w:style w:type="table" w:customStyle="1" w:styleId="13">
    <w:name w:val="Сетка таблицы1"/>
    <w:basedOn w:val="a1"/>
    <w:next w:val="af4"/>
    <w:uiPriority w:val="59"/>
    <w:rsid w:val="00501720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E43E163CE247226FB02B16F40E56B9B11DBAC56AFEA9FDD5C45F03C2C7804G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internet.garant.ru/document/redirect/20337777/1227" TargetMode="External"/><Relationship Id="rId2" Type="http://schemas.openxmlformats.org/officeDocument/2006/relationships/hyperlink" Target="http://internet.garant.ru/document/redirect/20337777/1227" TargetMode="External"/><Relationship Id="rId1" Type="http://schemas.openxmlformats.org/officeDocument/2006/relationships/hyperlink" Target="http://internet.garant.ru/document/redirect/20337777/1227" TargetMode="External"/><Relationship Id="rId4" Type="http://schemas.openxmlformats.org/officeDocument/2006/relationships/hyperlink" Target="http://internet.garant.ru/document/redirect/20337777/12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7A387-0932-4CD4-851C-920BAF4EF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2528</Words>
  <Characters>14410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16905</CharactersWithSpaces>
  <SharedDoc>false</SharedDoc>
  <HLinks>
    <vt:vector size="72" baseType="variant">
      <vt:variant>
        <vt:i4>6946866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Par209</vt:lpwstr>
      </vt:variant>
      <vt:variant>
        <vt:i4>5570562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Par43</vt:lpwstr>
      </vt:variant>
      <vt:variant>
        <vt:i4>5570562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Par43</vt:lpwstr>
      </vt:variant>
      <vt:variant>
        <vt:i4>2949231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consultantplus://offline/ref=6E43E163CE247226FB02B16F40E56B9B11DCAA51A3EB9FDD5C45F03C2C841CC565344460CA4301D97403G</vt:lpwstr>
      </vt:variant>
      <vt:variant>
        <vt:lpwstr/>
      </vt:variant>
      <vt:variant>
        <vt:i4>5046366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consultantplus://offline/ref=6E43E163CE247226FB02B16F40E56B9B11DCAD52A4EE9FDD5C45F03C2C841CC565344469CB7405G</vt:lpwstr>
      </vt:variant>
      <vt:variant>
        <vt:lpwstr/>
      </vt:variant>
      <vt:variant>
        <vt:i4>7929919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consultantplus://offline/ref=6E43E163CE247226FB02B16F40E56B9B11DCAD52A4EE9FDD5C45F03C2C841CC565344463C2427008G</vt:lpwstr>
      </vt:variant>
      <vt:variant>
        <vt:lpwstr/>
      </vt:variant>
      <vt:variant>
        <vt:i4>5570562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Par43</vt:lpwstr>
      </vt:variant>
      <vt:variant>
        <vt:i4>6946866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Par209</vt:lpwstr>
      </vt:variant>
      <vt:variant>
        <vt:i4>6815792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Par128</vt:lpwstr>
      </vt:variant>
      <vt:variant>
        <vt:i4>5570562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Par43</vt:lpwstr>
      </vt:variant>
      <vt:variant>
        <vt:i4>1441800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consultantplus://offline/ref=6E43E163CE247226FB02AF625689359F15D4F259A1EA958F081AAB617B8D1692227B1D228E4E00D846198E7C06G</vt:lpwstr>
      </vt:variant>
      <vt:variant>
        <vt:lpwstr/>
      </vt:variant>
      <vt:variant>
        <vt:i4>4390923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consultantplus://offline/ref=6E43E163CE247226FB02B16F40E56B9B11DBAC56AFEA9FDD5C45F03C2C7804G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И. Голякова</dc:creator>
  <cp:keywords/>
  <dc:description/>
  <cp:lastModifiedBy>admin</cp:lastModifiedBy>
  <cp:revision>12</cp:revision>
  <cp:lastPrinted>2022-07-18T07:43:00Z</cp:lastPrinted>
  <dcterms:created xsi:type="dcterms:W3CDTF">2022-07-06T12:28:00Z</dcterms:created>
  <dcterms:modified xsi:type="dcterms:W3CDTF">2022-07-19T17:40:00Z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