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6E" w:rsidRPr="002545CC" w:rsidRDefault="00147348" w:rsidP="001E25F4">
      <w:pPr>
        <w:ind w:firstLine="709"/>
        <w:jc w:val="right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2F658" wp14:editId="09F148DE">
                <wp:simplePos x="0" y="0"/>
                <wp:positionH relativeFrom="column">
                  <wp:posOffset>78105</wp:posOffset>
                </wp:positionH>
                <wp:positionV relativeFrom="paragraph">
                  <wp:posOffset>-773430</wp:posOffset>
                </wp:positionV>
                <wp:extent cx="518160" cy="45719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457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.15pt;margin-top:-60.9pt;width:40.8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" stroked="f">
                <v:fill opacity="0"/>
                <v:textbox>
                  <w:txbxContent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354D29" w:rsidRPr="00354D29" w:rsidRDefault="00354D29" w:rsidP="00354D2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54D2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696940913" r:id="rId10"/>
        </w:object>
      </w:r>
    </w:p>
    <w:p w:rsidR="00354D29" w:rsidRPr="00354D29" w:rsidRDefault="00354D29" w:rsidP="00354D2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54D2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54D29" w:rsidRPr="00354D29" w:rsidRDefault="00354D29" w:rsidP="00354D2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54D29" w:rsidRPr="00354D29" w:rsidRDefault="00354D29" w:rsidP="00354D2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54D2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54D29" w:rsidRPr="00354D29" w:rsidRDefault="00354D29" w:rsidP="00354D2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54D29" w:rsidRPr="00354D29" w:rsidRDefault="00354D29" w:rsidP="00354D2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54D29">
        <w:rPr>
          <w:b/>
          <w:bCs/>
          <w:spacing w:val="76"/>
          <w:w w:val="110"/>
          <w:sz w:val="36"/>
        </w:rPr>
        <w:t>РЕШЕНИЕ</w:t>
      </w:r>
    </w:p>
    <w:p w:rsidR="00354D29" w:rsidRPr="00354D29" w:rsidRDefault="00354D29" w:rsidP="00354D2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354D29" w:rsidRPr="00354D29" w:rsidRDefault="00354D29" w:rsidP="00354D2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3056E" w:rsidRDefault="0063056E" w:rsidP="00106E4F">
      <w:pPr>
        <w:ind w:firstLine="709"/>
        <w:rPr>
          <w:sz w:val="26"/>
          <w:szCs w:val="26"/>
        </w:rPr>
      </w:pPr>
    </w:p>
    <w:p w:rsidR="00354D29" w:rsidRPr="002545CC" w:rsidRDefault="00354D29" w:rsidP="00106E4F">
      <w:pPr>
        <w:ind w:firstLine="709"/>
        <w:rPr>
          <w:sz w:val="26"/>
          <w:szCs w:val="26"/>
        </w:rPr>
      </w:pPr>
      <w:bookmarkStart w:id="0" w:name="_GoBack"/>
      <w:bookmarkEnd w:id="0"/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1E25F4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1E25F4" w:rsidRPr="002545CC" w:rsidRDefault="001E25F4" w:rsidP="001E25F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26.10.2021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</w:t>
      </w:r>
      <w:r w:rsidR="00DD4236">
        <w:rPr>
          <w:sz w:val="26"/>
          <w:szCs w:val="26"/>
        </w:rPr>
        <w:t xml:space="preserve"> 31 июля 2020 года № 248-ФЗ «О государственном контроле (надзоре) и муниципальном контроле в Российской Фед</w:t>
      </w:r>
      <w:r w:rsidR="00DD4236">
        <w:rPr>
          <w:sz w:val="26"/>
          <w:szCs w:val="26"/>
        </w:rPr>
        <w:t>е</w:t>
      </w:r>
      <w:r w:rsidR="00DD4236">
        <w:rPr>
          <w:sz w:val="26"/>
          <w:szCs w:val="26"/>
        </w:rPr>
        <w:t>рации»,</w:t>
      </w:r>
      <w:r w:rsidRPr="002545CC">
        <w:rPr>
          <w:sz w:val="26"/>
          <w:szCs w:val="26"/>
        </w:rPr>
        <w:t xml:space="preserve"> </w:t>
      </w:r>
      <w:r w:rsidR="00692F6A">
        <w:rPr>
          <w:sz w:val="26"/>
          <w:szCs w:val="26"/>
        </w:rPr>
        <w:t>30</w:t>
      </w:r>
      <w:r w:rsidR="002A253B">
        <w:rPr>
          <w:sz w:val="26"/>
          <w:szCs w:val="26"/>
        </w:rPr>
        <w:t xml:space="preserve"> апреля </w:t>
      </w:r>
      <w:r w:rsidR="00692F6A">
        <w:rPr>
          <w:sz w:val="26"/>
          <w:szCs w:val="26"/>
        </w:rPr>
        <w:t>2021</w:t>
      </w:r>
      <w:r w:rsidR="002A253B">
        <w:rPr>
          <w:sz w:val="26"/>
          <w:szCs w:val="26"/>
        </w:rPr>
        <w:t xml:space="preserve"> года</w:t>
      </w:r>
      <w:r w:rsidR="00692F6A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>№</w:t>
      </w:r>
      <w:r w:rsidR="00692F6A">
        <w:rPr>
          <w:sz w:val="26"/>
          <w:szCs w:val="26"/>
        </w:rPr>
        <w:t xml:space="preserve"> 116-ФЗ</w:t>
      </w:r>
      <w:r w:rsidR="00AD5766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>«</w:t>
      </w:r>
      <w:r w:rsidR="00692F6A">
        <w:rPr>
          <w:sz w:val="26"/>
          <w:szCs w:val="26"/>
        </w:rPr>
        <w:t>О внесении изменений в отдельные закон</w:t>
      </w:r>
      <w:r w:rsidR="00692F6A">
        <w:rPr>
          <w:sz w:val="26"/>
          <w:szCs w:val="26"/>
        </w:rPr>
        <w:t>о</w:t>
      </w:r>
      <w:r w:rsidR="00692F6A">
        <w:rPr>
          <w:sz w:val="26"/>
          <w:szCs w:val="26"/>
        </w:rPr>
        <w:t>дательные акты Российской Федерации</w:t>
      </w:r>
      <w:r w:rsidR="007C223E">
        <w:rPr>
          <w:sz w:val="26"/>
          <w:szCs w:val="26"/>
        </w:rPr>
        <w:t>»</w:t>
      </w:r>
      <w:r w:rsidR="004C7723">
        <w:rPr>
          <w:sz w:val="26"/>
          <w:szCs w:val="26"/>
        </w:rPr>
        <w:t>,</w:t>
      </w:r>
      <w:r w:rsidR="00AD5766">
        <w:rPr>
          <w:sz w:val="26"/>
          <w:szCs w:val="26"/>
        </w:rPr>
        <w:t xml:space="preserve"> 11</w:t>
      </w:r>
      <w:r w:rsidR="002A253B">
        <w:rPr>
          <w:sz w:val="26"/>
          <w:szCs w:val="26"/>
        </w:rPr>
        <w:t xml:space="preserve"> июня </w:t>
      </w:r>
      <w:r w:rsidR="00AD5766">
        <w:rPr>
          <w:sz w:val="26"/>
          <w:szCs w:val="26"/>
        </w:rPr>
        <w:t>2021</w:t>
      </w:r>
      <w:r w:rsidR="002A253B">
        <w:rPr>
          <w:sz w:val="26"/>
          <w:szCs w:val="26"/>
        </w:rPr>
        <w:t xml:space="preserve"> года</w:t>
      </w:r>
      <w:r w:rsidR="00AD5766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>№</w:t>
      </w:r>
      <w:r w:rsidR="00AD5766">
        <w:rPr>
          <w:sz w:val="26"/>
          <w:szCs w:val="26"/>
        </w:rPr>
        <w:t xml:space="preserve"> 170-ФЗ </w:t>
      </w:r>
      <w:r w:rsidR="007C223E">
        <w:rPr>
          <w:sz w:val="26"/>
          <w:szCs w:val="26"/>
        </w:rPr>
        <w:t>«</w:t>
      </w:r>
      <w:r w:rsidR="00AD5766">
        <w:rPr>
          <w:sz w:val="26"/>
          <w:szCs w:val="26"/>
        </w:rPr>
        <w:t>О внесении изменений в отдельные законодательные акты Российской Федерации в связи с пр</w:t>
      </w:r>
      <w:r w:rsidR="00AD5766">
        <w:rPr>
          <w:sz w:val="26"/>
          <w:szCs w:val="26"/>
        </w:rPr>
        <w:t>и</w:t>
      </w:r>
      <w:r w:rsidR="00AD5766">
        <w:rPr>
          <w:sz w:val="26"/>
          <w:szCs w:val="26"/>
        </w:rPr>
        <w:t xml:space="preserve">нятием Федерального закона </w:t>
      </w:r>
      <w:r w:rsidR="007C223E">
        <w:rPr>
          <w:sz w:val="26"/>
          <w:szCs w:val="26"/>
        </w:rPr>
        <w:t>«</w:t>
      </w:r>
      <w:r w:rsidR="00AD5766">
        <w:rPr>
          <w:sz w:val="26"/>
          <w:szCs w:val="26"/>
        </w:rPr>
        <w:t>О государственном контроле (надзоре) и</w:t>
      </w:r>
      <w:proofErr w:type="gramEnd"/>
      <w:r w:rsidR="00AD5766">
        <w:rPr>
          <w:sz w:val="26"/>
          <w:szCs w:val="26"/>
        </w:rPr>
        <w:t xml:space="preserve"> </w:t>
      </w:r>
      <w:proofErr w:type="gramStart"/>
      <w:r w:rsidR="00AD5766">
        <w:rPr>
          <w:sz w:val="26"/>
          <w:szCs w:val="26"/>
        </w:rPr>
        <w:t>муниципал</w:t>
      </w:r>
      <w:r w:rsidR="00AD5766">
        <w:rPr>
          <w:sz w:val="26"/>
          <w:szCs w:val="26"/>
        </w:rPr>
        <w:t>ь</w:t>
      </w:r>
      <w:r w:rsidR="00AD5766">
        <w:rPr>
          <w:sz w:val="26"/>
          <w:szCs w:val="26"/>
        </w:rPr>
        <w:t>ном контроле в Российской Федерации</w:t>
      </w:r>
      <w:r w:rsidR="007C223E">
        <w:rPr>
          <w:sz w:val="26"/>
          <w:szCs w:val="26"/>
        </w:rPr>
        <w:t>»</w:t>
      </w:r>
      <w:r w:rsidR="00AD5766">
        <w:rPr>
          <w:sz w:val="26"/>
          <w:szCs w:val="26"/>
        </w:rPr>
        <w:t>, 1</w:t>
      </w:r>
      <w:r w:rsidR="002A253B">
        <w:rPr>
          <w:sz w:val="26"/>
          <w:szCs w:val="26"/>
        </w:rPr>
        <w:t xml:space="preserve"> июля </w:t>
      </w:r>
      <w:r w:rsidR="00AD5766">
        <w:rPr>
          <w:sz w:val="26"/>
          <w:szCs w:val="26"/>
        </w:rPr>
        <w:t>2021</w:t>
      </w:r>
      <w:r w:rsidR="002A253B">
        <w:rPr>
          <w:sz w:val="26"/>
          <w:szCs w:val="26"/>
        </w:rPr>
        <w:t xml:space="preserve"> года</w:t>
      </w:r>
      <w:r w:rsidR="00AD5766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>№</w:t>
      </w:r>
      <w:r w:rsidR="00AD5766">
        <w:rPr>
          <w:sz w:val="26"/>
          <w:szCs w:val="26"/>
        </w:rPr>
        <w:t xml:space="preserve"> 255-ФЗ </w:t>
      </w:r>
      <w:r w:rsidR="007C223E">
        <w:rPr>
          <w:sz w:val="26"/>
          <w:szCs w:val="26"/>
        </w:rPr>
        <w:t>«</w:t>
      </w:r>
      <w:r w:rsidR="00AD5766">
        <w:rPr>
          <w:sz w:val="26"/>
          <w:szCs w:val="26"/>
        </w:rPr>
        <w:t xml:space="preserve">О внесении изменений в Федеральный закон </w:t>
      </w:r>
      <w:r w:rsidR="007C223E">
        <w:rPr>
          <w:sz w:val="26"/>
          <w:szCs w:val="26"/>
        </w:rPr>
        <w:t>«</w:t>
      </w:r>
      <w:r w:rsidR="00AD5766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</w:t>
      </w:r>
      <w:r w:rsidR="00AD5766">
        <w:rPr>
          <w:sz w:val="26"/>
          <w:szCs w:val="26"/>
        </w:rPr>
        <w:t>б</w:t>
      </w:r>
      <w:r w:rsidR="00AD5766">
        <w:rPr>
          <w:sz w:val="26"/>
          <w:szCs w:val="26"/>
        </w:rPr>
        <w:t>разований</w:t>
      </w:r>
      <w:r w:rsidR="007C223E">
        <w:rPr>
          <w:sz w:val="26"/>
          <w:szCs w:val="26"/>
        </w:rPr>
        <w:t>»</w:t>
      </w:r>
      <w:r w:rsidR="00AD5766">
        <w:rPr>
          <w:sz w:val="26"/>
          <w:szCs w:val="26"/>
        </w:rPr>
        <w:t xml:space="preserve"> и отдельные законодательные акты Российской Федерации</w:t>
      </w:r>
      <w:r w:rsidR="007C223E">
        <w:rPr>
          <w:sz w:val="26"/>
          <w:szCs w:val="26"/>
        </w:rPr>
        <w:t>»</w:t>
      </w:r>
      <w:r w:rsidR="00AD5766">
        <w:rPr>
          <w:sz w:val="26"/>
          <w:szCs w:val="26"/>
        </w:rPr>
        <w:t xml:space="preserve">, </w:t>
      </w:r>
      <w:r w:rsidR="00B05A06">
        <w:rPr>
          <w:sz w:val="26"/>
          <w:szCs w:val="26"/>
        </w:rPr>
        <w:t>1 июля 2021</w:t>
      </w:r>
      <w:proofErr w:type="gramEnd"/>
      <w:r w:rsidR="00B05A06">
        <w:rPr>
          <w:sz w:val="26"/>
          <w:szCs w:val="26"/>
        </w:rPr>
        <w:t xml:space="preserve"> года</w:t>
      </w:r>
      <w:r w:rsidR="004C7723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>№</w:t>
      </w:r>
      <w:r w:rsidR="004C7723">
        <w:rPr>
          <w:sz w:val="26"/>
          <w:szCs w:val="26"/>
        </w:rPr>
        <w:t xml:space="preserve"> </w:t>
      </w:r>
      <w:r w:rsidR="007C223E">
        <w:rPr>
          <w:sz w:val="26"/>
          <w:szCs w:val="26"/>
        </w:rPr>
        <w:t xml:space="preserve">289-ФЗ «О внесении изменений в статью 28 Федерального закона «Об общих принципах организации местного самоуправления в Российской Федерации» </w:t>
      </w:r>
      <w:r w:rsidRPr="002545CC">
        <w:rPr>
          <w:sz w:val="26"/>
          <w:szCs w:val="26"/>
        </w:rPr>
        <w:t>Череп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Pr="009D4F03" w:rsidRDefault="00D2590F" w:rsidP="00430974">
      <w:pPr>
        <w:adjustRightInd w:val="0"/>
        <w:ind w:firstLine="709"/>
        <w:jc w:val="both"/>
        <w:rPr>
          <w:sz w:val="26"/>
          <w:szCs w:val="26"/>
        </w:rPr>
      </w:pPr>
      <w:r w:rsidRPr="009D4F03">
        <w:rPr>
          <w:sz w:val="26"/>
          <w:szCs w:val="26"/>
        </w:rPr>
        <w:t>1. </w:t>
      </w:r>
      <w:r w:rsidR="00692F6A" w:rsidRPr="009D4F03">
        <w:rPr>
          <w:sz w:val="26"/>
          <w:szCs w:val="26"/>
        </w:rPr>
        <w:t xml:space="preserve">Внести в </w:t>
      </w:r>
      <w:hyperlink r:id="rId11" w:history="1">
        <w:r w:rsidR="00692F6A" w:rsidRPr="009D4F03">
          <w:rPr>
            <w:sz w:val="26"/>
            <w:szCs w:val="26"/>
          </w:rPr>
          <w:t>Устав</w:t>
        </w:r>
      </w:hyperlink>
      <w:r w:rsidR="00BA2CA8" w:rsidRPr="009D4F03">
        <w:rPr>
          <w:sz w:val="26"/>
          <w:szCs w:val="26"/>
        </w:rPr>
        <w:t xml:space="preserve"> городского округа </w:t>
      </w:r>
      <w:r w:rsidR="00692F6A" w:rsidRPr="009D4F03">
        <w:rPr>
          <w:sz w:val="26"/>
          <w:szCs w:val="26"/>
        </w:rPr>
        <w:t>город Черепов</w:t>
      </w:r>
      <w:r w:rsidR="00BA2CA8" w:rsidRPr="009D4F03">
        <w:rPr>
          <w:sz w:val="26"/>
          <w:szCs w:val="26"/>
        </w:rPr>
        <w:t>ец Вологодской области</w:t>
      </w:r>
      <w:r w:rsidR="00692F6A" w:rsidRPr="009D4F03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9D4F03">
        <w:rPr>
          <w:sz w:val="26"/>
          <w:szCs w:val="26"/>
        </w:rPr>
        <w:t>№</w:t>
      </w:r>
      <w:r w:rsidR="00692F6A" w:rsidRPr="009D4F03">
        <w:rPr>
          <w:sz w:val="26"/>
          <w:szCs w:val="26"/>
        </w:rPr>
        <w:t xml:space="preserve"> 84, сл</w:t>
      </w:r>
      <w:r w:rsidR="00692F6A" w:rsidRPr="009D4F03">
        <w:rPr>
          <w:sz w:val="26"/>
          <w:szCs w:val="26"/>
        </w:rPr>
        <w:t>е</w:t>
      </w:r>
      <w:r w:rsidR="00692F6A" w:rsidRPr="009D4F03">
        <w:rPr>
          <w:sz w:val="26"/>
          <w:szCs w:val="26"/>
        </w:rPr>
        <w:t>дующие изменения:</w:t>
      </w:r>
    </w:p>
    <w:p w:rsidR="00D2590F" w:rsidRPr="00430974" w:rsidRDefault="00695F34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F03">
        <w:rPr>
          <w:sz w:val="26"/>
          <w:szCs w:val="26"/>
        </w:rPr>
        <w:t xml:space="preserve">1.1. В преамбуле слова </w:t>
      </w:r>
      <w:r w:rsidR="009D4F03" w:rsidRPr="009D4F03">
        <w:rPr>
          <w:sz w:val="26"/>
          <w:szCs w:val="26"/>
        </w:rPr>
        <w:t>«муниципально</w:t>
      </w:r>
      <w:r w:rsidR="009D4F03">
        <w:rPr>
          <w:sz w:val="26"/>
          <w:szCs w:val="26"/>
        </w:rPr>
        <w:t>го образования «Город Череповец</w:t>
      </w:r>
      <w:r w:rsidR="009D4F03" w:rsidRPr="009D4F03">
        <w:rPr>
          <w:sz w:val="26"/>
          <w:szCs w:val="26"/>
        </w:rPr>
        <w:t>»</w:t>
      </w:r>
      <w:r w:rsidR="009D4F03">
        <w:rPr>
          <w:sz w:val="26"/>
          <w:szCs w:val="26"/>
        </w:rPr>
        <w:t xml:space="preserve"> з</w:t>
      </w:r>
      <w:r w:rsidR="009D4F03">
        <w:rPr>
          <w:sz w:val="26"/>
          <w:szCs w:val="26"/>
        </w:rPr>
        <w:t>а</w:t>
      </w:r>
      <w:r w:rsidR="009D4F03">
        <w:rPr>
          <w:sz w:val="26"/>
          <w:szCs w:val="26"/>
        </w:rPr>
        <w:t xml:space="preserve">менить </w:t>
      </w:r>
      <w:r w:rsidR="009D4F03" w:rsidRPr="00430974">
        <w:rPr>
          <w:sz w:val="26"/>
          <w:szCs w:val="26"/>
        </w:rPr>
        <w:t>словами «городского округа город Череповец Вологодской области».</w:t>
      </w:r>
    </w:p>
    <w:p w:rsidR="00A801EA" w:rsidRPr="00430974" w:rsidRDefault="00430974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0974">
        <w:rPr>
          <w:sz w:val="26"/>
          <w:szCs w:val="26"/>
        </w:rPr>
        <w:t>1.2.</w:t>
      </w:r>
      <w:r>
        <w:rPr>
          <w:sz w:val="26"/>
          <w:szCs w:val="26"/>
        </w:rPr>
        <w:t> Пункт 4 статьи 2 изложить в следующей редакции:</w:t>
      </w:r>
    </w:p>
    <w:p w:rsidR="00430974" w:rsidRDefault="00C75633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30974">
        <w:rPr>
          <w:sz w:val="26"/>
          <w:szCs w:val="26"/>
        </w:rPr>
        <w:t xml:space="preserve">4. Сокращенная форма наименования </w:t>
      </w:r>
      <w:r w:rsidR="006B2D3D">
        <w:rPr>
          <w:sz w:val="26"/>
          <w:szCs w:val="26"/>
        </w:rPr>
        <w:t>муниципального образования</w:t>
      </w:r>
      <w:r w:rsidR="00430974">
        <w:rPr>
          <w:sz w:val="26"/>
          <w:szCs w:val="26"/>
        </w:rPr>
        <w:t xml:space="preserve"> использ</w:t>
      </w:r>
      <w:r w:rsidR="00430974">
        <w:rPr>
          <w:sz w:val="26"/>
          <w:szCs w:val="26"/>
        </w:rPr>
        <w:t>у</w:t>
      </w:r>
      <w:r w:rsidR="00430974">
        <w:rPr>
          <w:sz w:val="26"/>
          <w:szCs w:val="26"/>
        </w:rPr>
        <w:t xml:space="preserve">ется в официальных символах города </w:t>
      </w:r>
      <w:r w:rsidR="00430974" w:rsidRPr="00C75633">
        <w:rPr>
          <w:sz w:val="26"/>
          <w:szCs w:val="26"/>
        </w:rPr>
        <w:t>Череповца, наименованиях органов городского самоуправления, выборных и иных должностных лиц городского самоуправления, муниципальных правовых актах</w:t>
      </w:r>
      <w:r>
        <w:rPr>
          <w:sz w:val="26"/>
          <w:szCs w:val="26"/>
        </w:rPr>
        <w:t>,</w:t>
      </w:r>
      <w:r w:rsidR="008A7B51" w:rsidRPr="008A7B51">
        <w:rPr>
          <w:sz w:val="26"/>
          <w:szCs w:val="26"/>
        </w:rPr>
        <w:t xml:space="preserve"> </w:t>
      </w:r>
      <w:r w:rsidR="008A7B51" w:rsidRPr="00430974">
        <w:rPr>
          <w:sz w:val="26"/>
          <w:szCs w:val="26"/>
        </w:rPr>
        <w:t>на печатях, штампах</w:t>
      </w:r>
      <w:r w:rsidR="008A7B51">
        <w:rPr>
          <w:sz w:val="26"/>
          <w:szCs w:val="26"/>
        </w:rPr>
        <w:t>, бланках, а также в</w:t>
      </w:r>
      <w:r w:rsidR="00A83A4E">
        <w:rPr>
          <w:sz w:val="26"/>
          <w:szCs w:val="26"/>
        </w:rPr>
        <w:t xml:space="preserve"> других</w:t>
      </w:r>
      <w:r w:rsidR="008A7B51">
        <w:rPr>
          <w:sz w:val="26"/>
          <w:szCs w:val="26"/>
        </w:rPr>
        <w:t xml:space="preserve"> сл</w:t>
      </w:r>
      <w:r w:rsidR="008A7B51">
        <w:rPr>
          <w:sz w:val="26"/>
          <w:szCs w:val="26"/>
        </w:rPr>
        <w:t>у</w:t>
      </w:r>
      <w:r w:rsidR="008A7B51">
        <w:rPr>
          <w:sz w:val="26"/>
          <w:szCs w:val="26"/>
        </w:rPr>
        <w:t>чаях, требующих указания наименования муниципального образования,</w:t>
      </w:r>
      <w:r w:rsidR="006B2D3D">
        <w:rPr>
          <w:sz w:val="26"/>
          <w:szCs w:val="26"/>
        </w:rPr>
        <w:t xml:space="preserve"> </w:t>
      </w:r>
      <w:r w:rsidR="00430974" w:rsidRPr="00C75633">
        <w:rPr>
          <w:sz w:val="26"/>
          <w:szCs w:val="26"/>
        </w:rPr>
        <w:t xml:space="preserve">наравне с наименованием, указанным в </w:t>
      </w:r>
      <w:hyperlink r:id="rId12" w:history="1">
        <w:r w:rsidR="00430974" w:rsidRPr="00C75633">
          <w:rPr>
            <w:sz w:val="26"/>
            <w:szCs w:val="26"/>
          </w:rPr>
          <w:t>пункте 2</w:t>
        </w:r>
      </w:hyperlink>
      <w:r w:rsidR="00430974" w:rsidRPr="00C75633">
        <w:rPr>
          <w:sz w:val="26"/>
          <w:szCs w:val="26"/>
        </w:rPr>
        <w:t xml:space="preserve"> настоящей </w:t>
      </w:r>
      <w:r w:rsidR="00430974">
        <w:rPr>
          <w:sz w:val="26"/>
          <w:szCs w:val="26"/>
        </w:rPr>
        <w:t>статьи</w:t>
      </w:r>
      <w:proofErr w:type="gramStart"/>
      <w:r w:rsidR="00430974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D511A0" w:rsidRPr="009D4F03" w:rsidRDefault="00F47921" w:rsidP="00430974">
      <w:pPr>
        <w:ind w:firstLine="709"/>
        <w:jc w:val="both"/>
        <w:rPr>
          <w:sz w:val="26"/>
          <w:szCs w:val="26"/>
        </w:rPr>
      </w:pPr>
      <w:r w:rsidRPr="009D4F03">
        <w:rPr>
          <w:sz w:val="26"/>
          <w:szCs w:val="26"/>
        </w:rPr>
        <w:t>1.</w:t>
      </w:r>
      <w:r w:rsidR="001D32A0">
        <w:rPr>
          <w:sz w:val="26"/>
          <w:szCs w:val="26"/>
        </w:rPr>
        <w:t>3</w:t>
      </w:r>
      <w:r w:rsidRPr="009D4F03">
        <w:rPr>
          <w:sz w:val="26"/>
          <w:szCs w:val="26"/>
        </w:rPr>
        <w:t>. </w:t>
      </w:r>
      <w:r w:rsidR="00D511A0" w:rsidRPr="009D4F03">
        <w:rPr>
          <w:sz w:val="26"/>
          <w:szCs w:val="26"/>
        </w:rPr>
        <w:t>В статье 8:</w:t>
      </w:r>
    </w:p>
    <w:p w:rsidR="00F47921" w:rsidRPr="009D4F03" w:rsidRDefault="00D57A49" w:rsidP="00430974">
      <w:pPr>
        <w:ind w:firstLine="709"/>
        <w:jc w:val="both"/>
        <w:rPr>
          <w:sz w:val="26"/>
          <w:szCs w:val="26"/>
        </w:rPr>
      </w:pPr>
      <w:r w:rsidRPr="009D4F03">
        <w:rPr>
          <w:sz w:val="26"/>
          <w:szCs w:val="26"/>
        </w:rPr>
        <w:t>1.</w:t>
      </w:r>
      <w:r w:rsidR="001D32A0">
        <w:rPr>
          <w:sz w:val="26"/>
          <w:szCs w:val="26"/>
        </w:rPr>
        <w:t>3</w:t>
      </w:r>
      <w:r w:rsidRPr="009D4F03">
        <w:rPr>
          <w:sz w:val="26"/>
          <w:szCs w:val="26"/>
        </w:rPr>
        <w:t>.1. П</w:t>
      </w:r>
      <w:r w:rsidR="00190A1C" w:rsidRPr="009D4F03">
        <w:rPr>
          <w:sz w:val="26"/>
          <w:szCs w:val="26"/>
        </w:rPr>
        <w:t>ункт 4.1 изложить в следующей редакции:</w:t>
      </w:r>
    </w:p>
    <w:p w:rsidR="00D24D1B" w:rsidRDefault="00D24D1B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F03">
        <w:rPr>
          <w:sz w:val="26"/>
          <w:szCs w:val="26"/>
        </w:rPr>
        <w:lastRenderedPageBreak/>
        <w:t>«4.1) </w:t>
      </w:r>
      <w:r w:rsidR="00E15852" w:rsidRPr="009D4F03">
        <w:rPr>
          <w:sz w:val="26"/>
          <w:szCs w:val="26"/>
        </w:rPr>
        <w:t>осуществление муниципал</w:t>
      </w:r>
      <w:r w:rsidR="00E15852" w:rsidRPr="009D4F03">
        <w:rPr>
          <w:sz w:val="26"/>
          <w:szCs w:val="26"/>
        </w:rPr>
        <w:t>ь</w:t>
      </w:r>
      <w:r w:rsidR="00E15852" w:rsidRPr="009D4F03">
        <w:rPr>
          <w:sz w:val="26"/>
          <w:szCs w:val="26"/>
        </w:rPr>
        <w:t>ного контроля за исполнением единой тепл</w:t>
      </w:r>
      <w:r w:rsidR="00E15852" w:rsidRPr="009D4F03">
        <w:rPr>
          <w:sz w:val="26"/>
          <w:szCs w:val="26"/>
        </w:rPr>
        <w:t>о</w:t>
      </w:r>
      <w:r w:rsidR="00E15852" w:rsidRPr="009D4F03">
        <w:rPr>
          <w:sz w:val="26"/>
          <w:szCs w:val="26"/>
        </w:rPr>
        <w:t>снабжающей организацией обязательств по строительству</w:t>
      </w:r>
      <w:r w:rsidR="00E15852">
        <w:rPr>
          <w:sz w:val="26"/>
          <w:szCs w:val="26"/>
        </w:rPr>
        <w:t>, реконструкции и (или) модерн</w:t>
      </w:r>
      <w:r w:rsidR="00812F70">
        <w:rPr>
          <w:sz w:val="26"/>
          <w:szCs w:val="26"/>
        </w:rPr>
        <w:t>изации объектов теплоснабжения</w:t>
      </w:r>
      <w:proofErr w:type="gramStart"/>
      <w:r w:rsidR="00812F70">
        <w:rPr>
          <w:sz w:val="26"/>
          <w:szCs w:val="26"/>
        </w:rPr>
        <w:t>;</w:t>
      </w:r>
      <w:r w:rsidR="00A50D18">
        <w:rPr>
          <w:sz w:val="26"/>
          <w:szCs w:val="26"/>
        </w:rPr>
        <w:t>»</w:t>
      </w:r>
      <w:proofErr w:type="gramEnd"/>
      <w:r w:rsidR="00A50D18">
        <w:rPr>
          <w:sz w:val="26"/>
          <w:szCs w:val="26"/>
        </w:rPr>
        <w:t>.</w:t>
      </w:r>
    </w:p>
    <w:p w:rsidR="00812F70" w:rsidRDefault="00D57A49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D32A0">
        <w:rPr>
          <w:sz w:val="26"/>
          <w:szCs w:val="26"/>
        </w:rPr>
        <w:t>3</w:t>
      </w:r>
      <w:r>
        <w:rPr>
          <w:sz w:val="26"/>
          <w:szCs w:val="26"/>
        </w:rPr>
        <w:t xml:space="preserve">.2. В пункте 5 </w:t>
      </w:r>
      <w:r w:rsidR="00812F70">
        <w:rPr>
          <w:sz w:val="26"/>
          <w:szCs w:val="26"/>
        </w:rPr>
        <w:t xml:space="preserve">слова </w:t>
      </w:r>
      <w:r w:rsidR="00711ACC">
        <w:rPr>
          <w:sz w:val="26"/>
          <w:szCs w:val="26"/>
        </w:rPr>
        <w:t>«</w:t>
      </w:r>
      <w:r w:rsidR="00812F70">
        <w:rPr>
          <w:sz w:val="26"/>
          <w:szCs w:val="26"/>
        </w:rPr>
        <w:t>за сохранностью автомобильных дорог местного зн</w:t>
      </w:r>
      <w:r w:rsidR="00812F70">
        <w:rPr>
          <w:sz w:val="26"/>
          <w:szCs w:val="26"/>
        </w:rPr>
        <w:t>а</w:t>
      </w:r>
      <w:r w:rsidR="00812F70">
        <w:rPr>
          <w:sz w:val="26"/>
          <w:szCs w:val="26"/>
        </w:rPr>
        <w:t>чения</w:t>
      </w:r>
      <w:r w:rsidR="00711ACC">
        <w:rPr>
          <w:sz w:val="26"/>
          <w:szCs w:val="26"/>
        </w:rPr>
        <w:t>»</w:t>
      </w:r>
      <w:r w:rsidR="00812F70">
        <w:rPr>
          <w:sz w:val="26"/>
          <w:szCs w:val="26"/>
        </w:rPr>
        <w:t xml:space="preserve"> заменить словами </w:t>
      </w:r>
      <w:r w:rsidR="00711ACC">
        <w:rPr>
          <w:sz w:val="26"/>
          <w:szCs w:val="26"/>
        </w:rPr>
        <w:t>«</w:t>
      </w:r>
      <w:r w:rsidR="00812F70">
        <w:rPr>
          <w:sz w:val="26"/>
          <w:szCs w:val="26"/>
        </w:rPr>
        <w:t>на автомобильном транспорте, городском наземном эле</w:t>
      </w:r>
      <w:r w:rsidR="00812F70">
        <w:rPr>
          <w:sz w:val="26"/>
          <w:szCs w:val="26"/>
        </w:rPr>
        <w:t>к</w:t>
      </w:r>
      <w:r w:rsidR="00812F70">
        <w:rPr>
          <w:sz w:val="26"/>
          <w:szCs w:val="26"/>
        </w:rPr>
        <w:t>трическом транспорте и в дорожном хозяйстве</w:t>
      </w:r>
      <w:r w:rsidR="00711ACC">
        <w:rPr>
          <w:sz w:val="26"/>
          <w:szCs w:val="26"/>
        </w:rPr>
        <w:t>»</w:t>
      </w:r>
      <w:r w:rsidR="00A50D18">
        <w:rPr>
          <w:sz w:val="26"/>
          <w:szCs w:val="26"/>
        </w:rPr>
        <w:t>.</w:t>
      </w:r>
    </w:p>
    <w:p w:rsidR="00DA36CA" w:rsidRPr="00843BC8" w:rsidRDefault="00B759E5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D32A0">
        <w:rPr>
          <w:sz w:val="26"/>
          <w:szCs w:val="26"/>
        </w:rPr>
        <w:t>3</w:t>
      </w:r>
      <w:r>
        <w:rPr>
          <w:sz w:val="26"/>
          <w:szCs w:val="26"/>
        </w:rPr>
        <w:t>.3. </w:t>
      </w:r>
      <w:proofErr w:type="gramStart"/>
      <w:r w:rsidR="00DA36CA">
        <w:rPr>
          <w:sz w:val="26"/>
          <w:szCs w:val="26"/>
        </w:rPr>
        <w:t xml:space="preserve">В пункте 24 слова </w:t>
      </w:r>
      <w:r w:rsidR="006B6B61">
        <w:rPr>
          <w:sz w:val="26"/>
          <w:szCs w:val="26"/>
        </w:rPr>
        <w:t>«</w:t>
      </w:r>
      <w:r w:rsidR="00DA36CA">
        <w:rPr>
          <w:sz w:val="26"/>
          <w:szCs w:val="26"/>
        </w:rPr>
        <w:t>осуществление контроля за их соблюдением</w:t>
      </w:r>
      <w:r w:rsidR="006B6B61">
        <w:rPr>
          <w:sz w:val="26"/>
          <w:szCs w:val="26"/>
        </w:rPr>
        <w:t>»</w:t>
      </w:r>
      <w:r w:rsidR="00DA36CA">
        <w:rPr>
          <w:sz w:val="26"/>
          <w:szCs w:val="26"/>
        </w:rPr>
        <w:t xml:space="preserve"> зам</w:t>
      </w:r>
      <w:r w:rsidR="00DA36CA">
        <w:rPr>
          <w:sz w:val="26"/>
          <w:szCs w:val="26"/>
        </w:rPr>
        <w:t>е</w:t>
      </w:r>
      <w:r w:rsidR="00DA36CA">
        <w:rPr>
          <w:sz w:val="26"/>
          <w:szCs w:val="26"/>
        </w:rPr>
        <w:t xml:space="preserve">нить словами </w:t>
      </w:r>
      <w:r w:rsidR="006B6B61">
        <w:rPr>
          <w:sz w:val="26"/>
          <w:szCs w:val="26"/>
        </w:rPr>
        <w:t>«</w:t>
      </w:r>
      <w:r w:rsidR="00DA36CA">
        <w:rPr>
          <w:sz w:val="26"/>
          <w:szCs w:val="26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горо</w:t>
      </w:r>
      <w:r w:rsidR="00DA36CA">
        <w:rPr>
          <w:sz w:val="26"/>
          <w:szCs w:val="26"/>
        </w:rPr>
        <w:t>д</w:t>
      </w:r>
      <w:r w:rsidR="00DA36CA">
        <w:rPr>
          <w:sz w:val="26"/>
          <w:szCs w:val="26"/>
        </w:rPr>
        <w:t>ского округа, в том числе требований к обеспечению доступности для инвалидов об</w:t>
      </w:r>
      <w:r w:rsidR="00DA36CA">
        <w:rPr>
          <w:sz w:val="26"/>
          <w:szCs w:val="26"/>
        </w:rPr>
        <w:t>ъ</w:t>
      </w:r>
      <w:r w:rsidR="00DA36CA">
        <w:rPr>
          <w:sz w:val="26"/>
          <w:szCs w:val="26"/>
        </w:rPr>
        <w:t>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</w:t>
      </w:r>
      <w:r w:rsidR="00DA36CA">
        <w:rPr>
          <w:sz w:val="26"/>
          <w:szCs w:val="26"/>
        </w:rPr>
        <w:t>о</w:t>
      </w:r>
      <w:r w:rsidR="00DA36CA">
        <w:rPr>
          <w:sz w:val="26"/>
          <w:szCs w:val="26"/>
        </w:rPr>
        <w:t>ваний</w:t>
      </w:r>
      <w:proofErr w:type="gramEnd"/>
      <w:r w:rsidR="00DA36CA">
        <w:rPr>
          <w:sz w:val="26"/>
          <w:szCs w:val="26"/>
        </w:rPr>
        <w:t xml:space="preserve">, </w:t>
      </w:r>
      <w:r w:rsidR="00DA36CA" w:rsidRPr="00843BC8">
        <w:rPr>
          <w:sz w:val="26"/>
          <w:szCs w:val="26"/>
        </w:rPr>
        <w:t>выявленных в ходе наблюдения за соблюдением обязательных требований (мониторинга безопасности)</w:t>
      </w:r>
      <w:r w:rsidR="009A7BEF" w:rsidRPr="00843BC8">
        <w:rPr>
          <w:sz w:val="26"/>
          <w:szCs w:val="26"/>
        </w:rPr>
        <w:t>»</w:t>
      </w:r>
      <w:r w:rsidR="00A50D18">
        <w:rPr>
          <w:sz w:val="26"/>
          <w:szCs w:val="26"/>
        </w:rPr>
        <w:t>.</w:t>
      </w:r>
    </w:p>
    <w:p w:rsidR="00E52225" w:rsidRPr="00843BC8" w:rsidRDefault="00E52225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>1.</w:t>
      </w:r>
      <w:r w:rsidR="001D32A0">
        <w:rPr>
          <w:sz w:val="26"/>
          <w:szCs w:val="26"/>
        </w:rPr>
        <w:t>3</w:t>
      </w:r>
      <w:r w:rsidRPr="00843BC8">
        <w:rPr>
          <w:sz w:val="26"/>
          <w:szCs w:val="26"/>
        </w:rPr>
        <w:t>.4. </w:t>
      </w:r>
      <w:r w:rsidR="00215CAB" w:rsidRPr="00843BC8">
        <w:rPr>
          <w:sz w:val="26"/>
          <w:szCs w:val="26"/>
        </w:rPr>
        <w:t>В пункте 32 слова «использования и охраны» заменить словами «охраны и использования».</w:t>
      </w:r>
    </w:p>
    <w:p w:rsidR="001E0A93" w:rsidRPr="00843BC8" w:rsidRDefault="001E0A93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>1.</w:t>
      </w:r>
      <w:r w:rsidR="001D32A0">
        <w:rPr>
          <w:sz w:val="26"/>
          <w:szCs w:val="26"/>
        </w:rPr>
        <w:t>4</w:t>
      </w:r>
      <w:r w:rsidRPr="00843BC8">
        <w:rPr>
          <w:sz w:val="26"/>
          <w:szCs w:val="26"/>
        </w:rPr>
        <w:t>. В статье 10:</w:t>
      </w:r>
    </w:p>
    <w:p w:rsidR="00312D82" w:rsidRPr="00843BC8" w:rsidRDefault="00312D82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>1.</w:t>
      </w:r>
      <w:r w:rsidR="001D32A0">
        <w:rPr>
          <w:sz w:val="26"/>
          <w:szCs w:val="26"/>
        </w:rPr>
        <w:t>4</w:t>
      </w:r>
      <w:r w:rsidRPr="00843BC8">
        <w:rPr>
          <w:sz w:val="26"/>
          <w:szCs w:val="26"/>
        </w:rPr>
        <w:t>.1. Дополнить пунктом 9.1 следующего содержания:</w:t>
      </w:r>
    </w:p>
    <w:p w:rsidR="00312D82" w:rsidRPr="00843BC8" w:rsidRDefault="00312D82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>«9.1. </w:t>
      </w:r>
      <w:r w:rsidR="00843BC8" w:rsidRPr="00843BC8">
        <w:rPr>
          <w:sz w:val="26"/>
          <w:szCs w:val="26"/>
        </w:rPr>
        <w:t xml:space="preserve">Порядок установления и оценки </w:t>
      </w:r>
      <w:proofErr w:type="gramStart"/>
      <w:r w:rsidR="00843BC8" w:rsidRPr="00843BC8">
        <w:rPr>
          <w:sz w:val="26"/>
          <w:szCs w:val="26"/>
        </w:rPr>
        <w:t>применения</w:t>
      </w:r>
      <w:proofErr w:type="gramEnd"/>
      <w:r w:rsidR="00843BC8" w:rsidRPr="00843BC8">
        <w:rPr>
          <w:sz w:val="26"/>
          <w:szCs w:val="26"/>
        </w:rPr>
        <w:t xml:space="preserve"> содержащихся в муниц</w:t>
      </w:r>
      <w:r w:rsidR="00843BC8" w:rsidRPr="00843BC8">
        <w:rPr>
          <w:sz w:val="26"/>
          <w:szCs w:val="26"/>
        </w:rPr>
        <w:t>и</w:t>
      </w:r>
      <w:r w:rsidR="00843BC8" w:rsidRPr="00843BC8">
        <w:rPr>
          <w:sz w:val="26"/>
          <w:szCs w:val="26"/>
        </w:rPr>
        <w:t>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</w:t>
      </w:r>
      <w:r w:rsidR="00843BC8" w:rsidRPr="00843BC8">
        <w:rPr>
          <w:sz w:val="26"/>
          <w:szCs w:val="26"/>
        </w:rPr>
        <w:t>е</w:t>
      </w:r>
      <w:r w:rsidR="00843BC8" w:rsidRPr="00843BC8">
        <w:rPr>
          <w:sz w:val="26"/>
          <w:szCs w:val="26"/>
        </w:rPr>
        <w:t>ния к административной ответственности, предоставления лицензий и иных разреш</w:t>
      </w:r>
      <w:r w:rsidR="00843BC8" w:rsidRPr="00843BC8">
        <w:rPr>
          <w:sz w:val="26"/>
          <w:szCs w:val="26"/>
        </w:rPr>
        <w:t>е</w:t>
      </w:r>
      <w:r w:rsidR="00843BC8" w:rsidRPr="00843BC8">
        <w:rPr>
          <w:sz w:val="26"/>
          <w:szCs w:val="26"/>
        </w:rPr>
        <w:t xml:space="preserve">ний, аккредитации, иных форм оценки и экспертизы (далее </w:t>
      </w:r>
      <w:r w:rsidR="00843BC8">
        <w:rPr>
          <w:sz w:val="26"/>
          <w:szCs w:val="26"/>
        </w:rPr>
        <w:t>–</w:t>
      </w:r>
      <w:r w:rsidR="00843BC8" w:rsidRPr="00843BC8">
        <w:rPr>
          <w:sz w:val="26"/>
          <w:szCs w:val="26"/>
        </w:rPr>
        <w:t xml:space="preserve"> обязательные требов</w:t>
      </w:r>
      <w:r w:rsidR="00843BC8" w:rsidRPr="00843BC8">
        <w:rPr>
          <w:sz w:val="26"/>
          <w:szCs w:val="26"/>
        </w:rPr>
        <w:t>а</w:t>
      </w:r>
      <w:r w:rsidR="00843BC8" w:rsidRPr="00843BC8">
        <w:rPr>
          <w:sz w:val="26"/>
          <w:szCs w:val="26"/>
        </w:rPr>
        <w:t>ния), определяется муниципальными нормативными правовыми актами с учетом принципов установления и оценки применения обязательных требований, определе</w:t>
      </w:r>
      <w:r w:rsidR="00843BC8" w:rsidRPr="00843BC8">
        <w:rPr>
          <w:sz w:val="26"/>
          <w:szCs w:val="26"/>
        </w:rPr>
        <w:t>н</w:t>
      </w:r>
      <w:r w:rsidR="00843BC8" w:rsidRPr="00843BC8">
        <w:rPr>
          <w:sz w:val="26"/>
          <w:szCs w:val="26"/>
        </w:rPr>
        <w:t xml:space="preserve">ных Федеральным </w:t>
      </w:r>
      <w:hyperlink r:id="rId13" w:history="1">
        <w:r w:rsidR="00843BC8" w:rsidRPr="00843BC8">
          <w:rPr>
            <w:sz w:val="26"/>
            <w:szCs w:val="26"/>
          </w:rPr>
          <w:t>законом</w:t>
        </w:r>
      </w:hyperlink>
      <w:r w:rsidR="00843BC8" w:rsidRPr="00843BC8">
        <w:rPr>
          <w:sz w:val="26"/>
          <w:szCs w:val="26"/>
        </w:rPr>
        <w:t xml:space="preserve"> от 31 июля 2020 года </w:t>
      </w:r>
      <w:r w:rsidR="00561E28">
        <w:rPr>
          <w:sz w:val="26"/>
          <w:szCs w:val="26"/>
        </w:rPr>
        <w:t>№</w:t>
      </w:r>
      <w:r w:rsidR="00843BC8" w:rsidRPr="00843BC8">
        <w:rPr>
          <w:sz w:val="26"/>
          <w:szCs w:val="26"/>
        </w:rPr>
        <w:t xml:space="preserve"> 247-ФЗ </w:t>
      </w:r>
      <w:r w:rsidR="00561E28">
        <w:rPr>
          <w:sz w:val="26"/>
          <w:szCs w:val="26"/>
        </w:rPr>
        <w:t>«</w:t>
      </w:r>
      <w:r w:rsidR="00843BC8" w:rsidRPr="00843BC8">
        <w:rPr>
          <w:sz w:val="26"/>
          <w:szCs w:val="26"/>
        </w:rPr>
        <w:t>Об обязательных треб</w:t>
      </w:r>
      <w:r w:rsidR="00843BC8" w:rsidRPr="00843BC8">
        <w:rPr>
          <w:sz w:val="26"/>
          <w:szCs w:val="26"/>
        </w:rPr>
        <w:t>о</w:t>
      </w:r>
      <w:r w:rsidR="00843BC8" w:rsidRPr="00843BC8">
        <w:rPr>
          <w:sz w:val="26"/>
          <w:szCs w:val="26"/>
        </w:rPr>
        <w:t>ваниях в Российской Федерации</w:t>
      </w:r>
      <w:r w:rsidR="00561E28">
        <w:rPr>
          <w:sz w:val="26"/>
          <w:szCs w:val="26"/>
        </w:rPr>
        <w:t>»</w:t>
      </w:r>
      <w:proofErr w:type="gramStart"/>
      <w:r w:rsidR="00843BC8" w:rsidRPr="00843BC8">
        <w:rPr>
          <w:sz w:val="26"/>
          <w:szCs w:val="26"/>
        </w:rPr>
        <w:t>.</w:t>
      </w:r>
      <w:r w:rsidR="00A50D18">
        <w:rPr>
          <w:sz w:val="26"/>
          <w:szCs w:val="26"/>
        </w:rPr>
        <w:t>»</w:t>
      </w:r>
      <w:proofErr w:type="gramEnd"/>
      <w:r w:rsidR="00A50D18">
        <w:rPr>
          <w:sz w:val="26"/>
          <w:szCs w:val="26"/>
        </w:rPr>
        <w:t>.</w:t>
      </w:r>
    </w:p>
    <w:p w:rsidR="008E0F0B" w:rsidRPr="00843BC8" w:rsidRDefault="00144CE7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>1.</w:t>
      </w:r>
      <w:r w:rsidR="001D32A0">
        <w:rPr>
          <w:sz w:val="26"/>
          <w:szCs w:val="26"/>
        </w:rPr>
        <w:t>4</w:t>
      </w:r>
      <w:r w:rsidRPr="00843BC8">
        <w:rPr>
          <w:sz w:val="26"/>
          <w:szCs w:val="26"/>
        </w:rPr>
        <w:t>.</w:t>
      </w:r>
      <w:r w:rsidR="00561E28">
        <w:rPr>
          <w:sz w:val="26"/>
          <w:szCs w:val="26"/>
        </w:rPr>
        <w:t>2</w:t>
      </w:r>
      <w:r w:rsidRPr="00843BC8">
        <w:rPr>
          <w:sz w:val="26"/>
          <w:szCs w:val="26"/>
        </w:rPr>
        <w:t>. </w:t>
      </w:r>
      <w:r w:rsidR="00D35A66" w:rsidRPr="00843BC8">
        <w:rPr>
          <w:sz w:val="26"/>
          <w:szCs w:val="26"/>
        </w:rPr>
        <w:t>В</w:t>
      </w:r>
      <w:r w:rsidR="008E0F0B" w:rsidRPr="00843BC8">
        <w:rPr>
          <w:sz w:val="26"/>
          <w:szCs w:val="26"/>
        </w:rPr>
        <w:t xml:space="preserve"> пункте 10:</w:t>
      </w:r>
    </w:p>
    <w:p w:rsidR="0094586C" w:rsidRDefault="008E0F0B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BC8">
        <w:rPr>
          <w:sz w:val="26"/>
          <w:szCs w:val="26"/>
        </w:rPr>
        <w:t xml:space="preserve">в </w:t>
      </w:r>
      <w:r w:rsidR="00D35A66" w:rsidRPr="00843BC8">
        <w:rPr>
          <w:sz w:val="26"/>
          <w:szCs w:val="26"/>
        </w:rPr>
        <w:t>абзаце первом</w:t>
      </w:r>
      <w:r w:rsidR="0094586C" w:rsidRPr="00843BC8">
        <w:rPr>
          <w:sz w:val="26"/>
          <w:szCs w:val="26"/>
        </w:rPr>
        <w:t xml:space="preserve"> слова «обязанности для субъектов предпринимательской и и</w:t>
      </w:r>
      <w:r w:rsidR="0094586C" w:rsidRPr="00843BC8">
        <w:rPr>
          <w:sz w:val="26"/>
          <w:szCs w:val="26"/>
        </w:rPr>
        <w:t>н</w:t>
      </w:r>
      <w:r w:rsidR="0094586C" w:rsidRPr="00843BC8">
        <w:rPr>
          <w:sz w:val="26"/>
          <w:szCs w:val="26"/>
        </w:rPr>
        <w:t>вестиционной деятельности</w:t>
      </w:r>
      <w:r w:rsidR="0094586C">
        <w:rPr>
          <w:sz w:val="26"/>
          <w:szCs w:val="26"/>
        </w:rPr>
        <w:t>» заменить словами «обязательные требования для суб</w:t>
      </w:r>
      <w:r w:rsidR="0094586C">
        <w:rPr>
          <w:sz w:val="26"/>
          <w:szCs w:val="26"/>
        </w:rPr>
        <w:t>ъ</w:t>
      </w:r>
      <w:r w:rsidR="0094586C">
        <w:rPr>
          <w:sz w:val="26"/>
          <w:szCs w:val="26"/>
        </w:rPr>
        <w:t>ектов предпринимательской и иной экономической деятельности, обязанности для субъектов инвестиционной деятельности»;</w:t>
      </w:r>
    </w:p>
    <w:p w:rsidR="001E0A93" w:rsidRPr="00D35A66" w:rsidRDefault="00A82FCA" w:rsidP="00430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144CE7" w:rsidRPr="00D35A66">
        <w:rPr>
          <w:sz w:val="26"/>
          <w:szCs w:val="26"/>
        </w:rPr>
        <w:t>бзац</w:t>
      </w:r>
      <w:r w:rsidR="00A14264" w:rsidRPr="00D35A66">
        <w:rPr>
          <w:sz w:val="26"/>
          <w:szCs w:val="26"/>
        </w:rPr>
        <w:t xml:space="preserve"> пятый</w:t>
      </w:r>
      <w:r w:rsidR="00144CE7" w:rsidRPr="00D35A66">
        <w:rPr>
          <w:sz w:val="26"/>
          <w:szCs w:val="26"/>
        </w:rPr>
        <w:t xml:space="preserve"> изложить в следующей редакции:</w:t>
      </w:r>
    </w:p>
    <w:p w:rsidR="00144CE7" w:rsidRDefault="00144CE7" w:rsidP="00C47C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A66">
        <w:rPr>
          <w:sz w:val="26"/>
          <w:szCs w:val="26"/>
        </w:rPr>
        <w:t>«Оценка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</w:t>
      </w:r>
      <w:r w:rsidRPr="00D35A66">
        <w:rPr>
          <w:sz w:val="26"/>
          <w:szCs w:val="26"/>
        </w:rPr>
        <w:t>о</w:t>
      </w:r>
      <w:r w:rsidRPr="00D35A66">
        <w:rPr>
          <w:sz w:val="26"/>
          <w:szCs w:val="26"/>
        </w:rPr>
        <w:t>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</w:t>
      </w:r>
      <w:r w:rsidRPr="00D35A66">
        <w:rPr>
          <w:sz w:val="26"/>
          <w:szCs w:val="26"/>
        </w:rPr>
        <w:t>а</w:t>
      </w:r>
      <w:r w:rsidRPr="00D35A66">
        <w:rPr>
          <w:sz w:val="26"/>
          <w:szCs w:val="26"/>
        </w:rPr>
        <w:t>тельской и иной экономической д</w:t>
      </w:r>
      <w:r w:rsidR="00C47CD2" w:rsidRPr="00D35A66">
        <w:rPr>
          <w:sz w:val="26"/>
          <w:szCs w:val="26"/>
        </w:rPr>
        <w:t>еятельности и местных бюджетов</w:t>
      </w:r>
      <w:proofErr w:type="gramStart"/>
      <w:r w:rsidR="00C47CD2" w:rsidRPr="00D35A66">
        <w:rPr>
          <w:sz w:val="26"/>
          <w:szCs w:val="26"/>
        </w:rPr>
        <w:t>.</w:t>
      </w:r>
      <w:r w:rsidRPr="00D35A66">
        <w:rPr>
          <w:sz w:val="26"/>
          <w:szCs w:val="26"/>
        </w:rPr>
        <w:t>»</w:t>
      </w:r>
      <w:r w:rsidR="007C73E1">
        <w:rPr>
          <w:sz w:val="26"/>
          <w:szCs w:val="26"/>
        </w:rPr>
        <w:t>.</w:t>
      </w:r>
      <w:proofErr w:type="gramEnd"/>
    </w:p>
    <w:p w:rsidR="00E15852" w:rsidRDefault="00237F61" w:rsidP="00C47C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D32A0">
        <w:rPr>
          <w:sz w:val="26"/>
          <w:szCs w:val="26"/>
        </w:rPr>
        <w:t>5</w:t>
      </w:r>
      <w:r>
        <w:rPr>
          <w:sz w:val="26"/>
          <w:szCs w:val="26"/>
        </w:rPr>
        <w:t>. Пункты 4, 5 статьи 18 изложить в следующей редакции:</w:t>
      </w:r>
    </w:p>
    <w:p w:rsidR="004B5EE1" w:rsidRPr="00A8364E" w:rsidRDefault="00A0160B" w:rsidP="004B5E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B5EE1" w:rsidRPr="00A8364E">
        <w:rPr>
          <w:sz w:val="26"/>
          <w:szCs w:val="26"/>
        </w:rPr>
        <w:t>4.</w:t>
      </w:r>
      <w:r w:rsidR="004B5EE1">
        <w:rPr>
          <w:sz w:val="26"/>
          <w:szCs w:val="26"/>
        </w:rPr>
        <w:t> </w:t>
      </w:r>
      <w:proofErr w:type="gramStart"/>
      <w:r w:rsidR="004B5EE1" w:rsidRPr="00A8364E">
        <w:rPr>
          <w:sz w:val="26"/>
          <w:szCs w:val="26"/>
        </w:rPr>
        <w:t xml:space="preserve">Порядок организации и проведения публичных слушаний определяется нормативными правовыми актами </w:t>
      </w:r>
      <w:r w:rsidR="004B5EE1">
        <w:rPr>
          <w:sz w:val="26"/>
          <w:szCs w:val="26"/>
        </w:rPr>
        <w:t>городской Думы</w:t>
      </w:r>
      <w:r w:rsidR="004B5EE1" w:rsidRPr="00A8364E">
        <w:rPr>
          <w:sz w:val="26"/>
          <w:szCs w:val="26"/>
        </w:rPr>
        <w:t xml:space="preserve"> и должен предусматривать забл</w:t>
      </w:r>
      <w:r w:rsidR="004B5EE1" w:rsidRPr="00A8364E">
        <w:rPr>
          <w:sz w:val="26"/>
          <w:szCs w:val="26"/>
        </w:rPr>
        <w:t>а</w:t>
      </w:r>
      <w:r w:rsidR="004B5EE1" w:rsidRPr="00A8364E">
        <w:rPr>
          <w:sz w:val="26"/>
          <w:szCs w:val="26"/>
        </w:rPr>
        <w:t xml:space="preserve">говременное оповещение жителей </w:t>
      </w:r>
      <w:r w:rsidR="004B5EE1">
        <w:rPr>
          <w:sz w:val="26"/>
          <w:szCs w:val="26"/>
        </w:rPr>
        <w:t>города Череповца</w:t>
      </w:r>
      <w:r w:rsidR="004B5EE1" w:rsidRPr="00A8364E">
        <w:rPr>
          <w:sz w:val="26"/>
          <w:szCs w:val="26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</w:t>
      </w:r>
      <w:r w:rsidR="004B5EE1" w:rsidRPr="00A8364E">
        <w:rPr>
          <w:sz w:val="26"/>
          <w:szCs w:val="26"/>
        </w:rPr>
        <w:t>а</w:t>
      </w:r>
      <w:r w:rsidR="004B5EE1" w:rsidRPr="00A8364E">
        <w:rPr>
          <w:sz w:val="26"/>
          <w:szCs w:val="26"/>
        </w:rPr>
        <w:t xml:space="preserve">на местного самоуправления в информационно-телекоммуникационной сети </w:t>
      </w:r>
      <w:r w:rsidR="004B5EE1">
        <w:rPr>
          <w:sz w:val="26"/>
          <w:szCs w:val="26"/>
        </w:rPr>
        <w:t>«</w:t>
      </w:r>
      <w:r w:rsidR="004B5EE1" w:rsidRPr="00A8364E">
        <w:rPr>
          <w:sz w:val="26"/>
          <w:szCs w:val="26"/>
        </w:rPr>
        <w:t>Инте</w:t>
      </w:r>
      <w:r w:rsidR="004B5EE1" w:rsidRPr="00A8364E">
        <w:rPr>
          <w:sz w:val="26"/>
          <w:szCs w:val="26"/>
        </w:rPr>
        <w:t>р</w:t>
      </w:r>
      <w:r w:rsidR="004B5EE1" w:rsidRPr="00A8364E">
        <w:rPr>
          <w:sz w:val="26"/>
          <w:szCs w:val="26"/>
        </w:rPr>
        <w:t>нет</w:t>
      </w:r>
      <w:r w:rsidR="004B5EE1">
        <w:rPr>
          <w:sz w:val="26"/>
          <w:szCs w:val="26"/>
        </w:rPr>
        <w:t>»</w:t>
      </w:r>
      <w:r w:rsidR="004B5EE1" w:rsidRPr="00A8364E">
        <w:rPr>
          <w:sz w:val="26"/>
          <w:szCs w:val="26"/>
        </w:rPr>
        <w:t xml:space="preserve">, возможность представления жителями </w:t>
      </w:r>
      <w:r w:rsidR="004B5EE1">
        <w:rPr>
          <w:sz w:val="26"/>
          <w:szCs w:val="26"/>
        </w:rPr>
        <w:t>города Череповца</w:t>
      </w:r>
      <w:r w:rsidR="004B5EE1" w:rsidRPr="00A8364E">
        <w:rPr>
          <w:sz w:val="26"/>
          <w:szCs w:val="26"/>
        </w:rPr>
        <w:t xml:space="preserve"> своих замечаний и </w:t>
      </w:r>
      <w:r w:rsidR="004B5EE1" w:rsidRPr="00A8364E">
        <w:rPr>
          <w:sz w:val="26"/>
          <w:szCs w:val="26"/>
        </w:rPr>
        <w:lastRenderedPageBreak/>
        <w:t>предложений по</w:t>
      </w:r>
      <w:proofErr w:type="gramEnd"/>
      <w:r w:rsidR="004B5EE1" w:rsidRPr="00A8364E">
        <w:rPr>
          <w:sz w:val="26"/>
          <w:szCs w:val="26"/>
        </w:rPr>
        <w:t xml:space="preserve"> вынесенному на обсу</w:t>
      </w:r>
      <w:r w:rsidR="004B5EE1" w:rsidRPr="00A8364E">
        <w:rPr>
          <w:sz w:val="26"/>
          <w:szCs w:val="26"/>
        </w:rPr>
        <w:t>ж</w:t>
      </w:r>
      <w:r w:rsidR="004B5EE1" w:rsidRPr="00A8364E">
        <w:rPr>
          <w:sz w:val="26"/>
          <w:szCs w:val="26"/>
        </w:rPr>
        <w:t>дение проекту муниципального правового а</w:t>
      </w:r>
      <w:r w:rsidR="004B5EE1" w:rsidRPr="00A8364E">
        <w:rPr>
          <w:sz w:val="26"/>
          <w:szCs w:val="26"/>
        </w:rPr>
        <w:t>к</w:t>
      </w:r>
      <w:r w:rsidR="004B5EE1" w:rsidRPr="00A8364E">
        <w:rPr>
          <w:sz w:val="26"/>
          <w:szCs w:val="26"/>
        </w:rPr>
        <w:t xml:space="preserve">та, в том числе посредством официального сайта, другие меры, обеспечивающие участие в публичных слушаниях жителей </w:t>
      </w:r>
      <w:r w:rsidR="004B5EE1">
        <w:rPr>
          <w:sz w:val="26"/>
          <w:szCs w:val="26"/>
        </w:rPr>
        <w:t>города Череповца</w:t>
      </w:r>
      <w:r w:rsidR="004B5EE1" w:rsidRPr="00A8364E">
        <w:rPr>
          <w:sz w:val="26"/>
          <w:szCs w:val="26"/>
        </w:rPr>
        <w:t>, опубликование (обнар</w:t>
      </w:r>
      <w:r w:rsidR="004B5EE1" w:rsidRPr="00A8364E">
        <w:rPr>
          <w:sz w:val="26"/>
          <w:szCs w:val="26"/>
        </w:rPr>
        <w:t>о</w:t>
      </w:r>
      <w:r w:rsidR="004B5EE1" w:rsidRPr="00A8364E">
        <w:rPr>
          <w:sz w:val="26"/>
          <w:szCs w:val="26"/>
        </w:rPr>
        <w:t>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A8364E" w:rsidRDefault="00A8364E" w:rsidP="00C874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364E">
        <w:rPr>
          <w:sz w:val="26"/>
          <w:szCs w:val="26"/>
        </w:rPr>
        <w:t>5.</w:t>
      </w:r>
      <w:r w:rsidR="00E674E2">
        <w:rPr>
          <w:sz w:val="26"/>
          <w:szCs w:val="26"/>
        </w:rPr>
        <w:t> </w:t>
      </w:r>
      <w:proofErr w:type="gramStart"/>
      <w:r w:rsidRPr="00A8364E">
        <w:rPr>
          <w:sz w:val="26"/>
          <w:szCs w:val="26"/>
        </w:rPr>
        <w:t>По проектам генеральных планов, проектам правил землепользования и з</w:t>
      </w:r>
      <w:r w:rsidRPr="00A8364E">
        <w:rPr>
          <w:sz w:val="26"/>
          <w:szCs w:val="26"/>
        </w:rPr>
        <w:t>а</w:t>
      </w:r>
      <w:r w:rsidRPr="00A8364E">
        <w:rPr>
          <w:sz w:val="26"/>
          <w:szCs w:val="26"/>
        </w:rPr>
        <w:t>стройки, проектам планировки территории, проектам межевания территории, прое</w:t>
      </w:r>
      <w:r w:rsidRPr="00A8364E">
        <w:rPr>
          <w:sz w:val="26"/>
          <w:szCs w:val="26"/>
        </w:rPr>
        <w:t>к</w:t>
      </w:r>
      <w:r w:rsidRPr="00A8364E">
        <w:rPr>
          <w:sz w:val="26"/>
          <w:szCs w:val="26"/>
        </w:rPr>
        <w:t>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</w:t>
      </w:r>
      <w:r w:rsidRPr="00A8364E">
        <w:rPr>
          <w:sz w:val="26"/>
          <w:szCs w:val="26"/>
        </w:rPr>
        <w:t>е</w:t>
      </w:r>
      <w:r w:rsidRPr="00A8364E">
        <w:rPr>
          <w:sz w:val="26"/>
          <w:szCs w:val="26"/>
        </w:rPr>
        <w:t>нии разрешения на отклонение от предельных параметров разрешенного строител</w:t>
      </w:r>
      <w:r w:rsidRPr="00A8364E">
        <w:rPr>
          <w:sz w:val="26"/>
          <w:szCs w:val="26"/>
        </w:rPr>
        <w:t>ь</w:t>
      </w:r>
      <w:r w:rsidRPr="00A8364E">
        <w:rPr>
          <w:sz w:val="26"/>
          <w:szCs w:val="26"/>
        </w:rPr>
        <w:t>ства, реконструкции объектов капитального</w:t>
      </w:r>
      <w:proofErr w:type="gramEnd"/>
      <w:r w:rsidRPr="00A8364E">
        <w:rPr>
          <w:sz w:val="26"/>
          <w:szCs w:val="26"/>
        </w:rPr>
        <w:t xml:space="preserve"> строительства, вопросам изменения о</w:t>
      </w:r>
      <w:r w:rsidRPr="00A8364E">
        <w:rPr>
          <w:sz w:val="26"/>
          <w:szCs w:val="26"/>
        </w:rPr>
        <w:t>д</w:t>
      </w:r>
      <w:r w:rsidRPr="00A8364E">
        <w:rPr>
          <w:sz w:val="26"/>
          <w:szCs w:val="26"/>
        </w:rPr>
        <w:t>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</w:t>
      </w:r>
      <w:r w:rsidRPr="00A8364E">
        <w:rPr>
          <w:sz w:val="26"/>
          <w:szCs w:val="26"/>
        </w:rPr>
        <w:t>е</w:t>
      </w:r>
      <w:r w:rsidRPr="00A8364E">
        <w:rPr>
          <w:sz w:val="26"/>
          <w:szCs w:val="26"/>
        </w:rPr>
        <w:t xml:space="preserve">ственные обсуждения в соответствии с </w:t>
      </w:r>
      <w:hyperlink r:id="rId14" w:history="1">
        <w:r w:rsidRPr="00A8364E">
          <w:rPr>
            <w:sz w:val="26"/>
            <w:szCs w:val="26"/>
          </w:rPr>
          <w:t>законодательством</w:t>
        </w:r>
      </w:hyperlink>
      <w:r w:rsidRPr="00A8364E">
        <w:rPr>
          <w:sz w:val="26"/>
          <w:szCs w:val="26"/>
        </w:rPr>
        <w:t xml:space="preserve"> о градостроительной де</w:t>
      </w:r>
      <w:r w:rsidRPr="00A8364E">
        <w:rPr>
          <w:sz w:val="26"/>
          <w:szCs w:val="26"/>
        </w:rPr>
        <w:t>я</w:t>
      </w:r>
      <w:r w:rsidRPr="00A8364E">
        <w:rPr>
          <w:sz w:val="26"/>
          <w:szCs w:val="26"/>
        </w:rPr>
        <w:t>тельности</w:t>
      </w:r>
      <w:proofErr w:type="gramStart"/>
      <w:r w:rsidRPr="00A8364E">
        <w:rPr>
          <w:sz w:val="26"/>
          <w:szCs w:val="26"/>
        </w:rPr>
        <w:t>.</w:t>
      </w:r>
      <w:r w:rsidR="00E674E2">
        <w:rPr>
          <w:sz w:val="26"/>
          <w:szCs w:val="26"/>
        </w:rPr>
        <w:t>».</w:t>
      </w:r>
      <w:proofErr w:type="gramEnd"/>
    </w:p>
    <w:p w:rsidR="004F2A67" w:rsidRDefault="004F2A67" w:rsidP="00C874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="00C87425">
        <w:rPr>
          <w:sz w:val="26"/>
          <w:szCs w:val="26"/>
        </w:rPr>
        <w:t>Подпункт 12 пункта 2 статьи 25 изложить в следующей редакции:</w:t>
      </w:r>
    </w:p>
    <w:p w:rsidR="00C87425" w:rsidRDefault="00C87425" w:rsidP="00C874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«12) </w:t>
      </w:r>
      <w:r w:rsidR="007154EF">
        <w:rPr>
          <w:sz w:val="26"/>
          <w:szCs w:val="26"/>
        </w:rPr>
        <w:t>определение</w:t>
      </w:r>
      <w:r>
        <w:rPr>
          <w:sz w:val="26"/>
          <w:szCs w:val="26"/>
        </w:rPr>
        <w:t xml:space="preserve"> органов местного самоуправления, </w:t>
      </w:r>
      <w:r w:rsidR="007154EF">
        <w:rPr>
          <w:sz w:val="26"/>
          <w:szCs w:val="26"/>
        </w:rPr>
        <w:t>на</w:t>
      </w:r>
      <w:r w:rsidR="00DA5635">
        <w:rPr>
          <w:sz w:val="26"/>
          <w:szCs w:val="26"/>
        </w:rPr>
        <w:t>д</w:t>
      </w:r>
      <w:r w:rsidR="007154EF">
        <w:rPr>
          <w:sz w:val="26"/>
          <w:szCs w:val="26"/>
        </w:rPr>
        <w:t>е</w:t>
      </w:r>
      <w:r w:rsidR="00DA5635">
        <w:rPr>
          <w:sz w:val="26"/>
          <w:szCs w:val="26"/>
        </w:rPr>
        <w:t>л</w:t>
      </w:r>
      <w:r w:rsidR="007154EF">
        <w:rPr>
          <w:sz w:val="26"/>
          <w:szCs w:val="26"/>
        </w:rPr>
        <w:t>енных полномочи</w:t>
      </w:r>
      <w:r w:rsidR="007154EF">
        <w:rPr>
          <w:sz w:val="26"/>
          <w:szCs w:val="26"/>
        </w:rPr>
        <w:t>я</w:t>
      </w:r>
      <w:r w:rsidR="007154EF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r w:rsidR="00DA5635">
        <w:rPr>
          <w:sz w:val="26"/>
          <w:szCs w:val="26"/>
        </w:rPr>
        <w:t>по</w:t>
      </w:r>
      <w:r>
        <w:rPr>
          <w:sz w:val="26"/>
          <w:szCs w:val="26"/>
        </w:rPr>
        <w:t xml:space="preserve"> осуществлени</w:t>
      </w:r>
      <w:r w:rsidR="00DA5635">
        <w:rPr>
          <w:sz w:val="26"/>
          <w:szCs w:val="26"/>
        </w:rPr>
        <w:t>ю</w:t>
      </w:r>
      <w:r>
        <w:rPr>
          <w:sz w:val="26"/>
          <w:szCs w:val="26"/>
        </w:rPr>
        <w:t xml:space="preserve"> муниципального контроля,</w:t>
      </w:r>
      <w:r w:rsidR="00DD23D1">
        <w:rPr>
          <w:sz w:val="26"/>
          <w:szCs w:val="26"/>
        </w:rPr>
        <w:t xml:space="preserve"> установление их полномочий, функций, порядка </w:t>
      </w:r>
      <w:r w:rsidR="00B21C83">
        <w:rPr>
          <w:sz w:val="26"/>
          <w:szCs w:val="26"/>
        </w:rPr>
        <w:t>их деятельности и определение</w:t>
      </w:r>
      <w:r>
        <w:rPr>
          <w:sz w:val="26"/>
          <w:szCs w:val="26"/>
        </w:rPr>
        <w:t xml:space="preserve"> перечня должностных лиц</w:t>
      </w:r>
      <w:r w:rsidR="00B21C83">
        <w:rPr>
          <w:sz w:val="26"/>
          <w:szCs w:val="26"/>
        </w:rPr>
        <w:t xml:space="preserve"> указа</w:t>
      </w:r>
      <w:r w:rsidR="00B21C83">
        <w:rPr>
          <w:sz w:val="26"/>
          <w:szCs w:val="26"/>
        </w:rPr>
        <w:t>н</w:t>
      </w:r>
      <w:r w:rsidR="00B21C83">
        <w:rPr>
          <w:sz w:val="26"/>
          <w:szCs w:val="26"/>
        </w:rPr>
        <w:t>ных</w:t>
      </w:r>
      <w:r>
        <w:rPr>
          <w:sz w:val="26"/>
          <w:szCs w:val="26"/>
        </w:rPr>
        <w:t xml:space="preserve"> органов местного самоуправления</w:t>
      </w:r>
      <w:r w:rsidR="003A6C6E">
        <w:rPr>
          <w:sz w:val="26"/>
          <w:szCs w:val="26"/>
        </w:rPr>
        <w:t xml:space="preserve"> и их полномочий</w:t>
      </w:r>
      <w:r>
        <w:rPr>
          <w:sz w:val="26"/>
          <w:szCs w:val="26"/>
        </w:rPr>
        <w:t>;».</w:t>
      </w:r>
    </w:p>
    <w:p w:rsidR="00D24D1B" w:rsidRDefault="00936646" w:rsidP="00C874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6C6E">
        <w:rPr>
          <w:sz w:val="26"/>
          <w:szCs w:val="26"/>
        </w:rPr>
        <w:t>7</w:t>
      </w:r>
      <w:r>
        <w:rPr>
          <w:sz w:val="26"/>
          <w:szCs w:val="26"/>
        </w:rPr>
        <w:t>. </w:t>
      </w:r>
      <w:r w:rsidR="00321829">
        <w:rPr>
          <w:sz w:val="26"/>
          <w:szCs w:val="26"/>
        </w:rPr>
        <w:t>Подпункт 7 пункта 1 статьи 30 изложить в следующей редакции:</w:t>
      </w:r>
    </w:p>
    <w:p w:rsidR="00321829" w:rsidRDefault="00C834EE" w:rsidP="00C874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445B7F">
        <w:rPr>
          <w:sz w:val="26"/>
          <w:szCs w:val="26"/>
        </w:rPr>
        <w:t>7) прекращения гражданства Российской Федерации либо гражданства ин</w:t>
      </w:r>
      <w:r w:rsidR="00445B7F">
        <w:rPr>
          <w:sz w:val="26"/>
          <w:szCs w:val="26"/>
        </w:rPr>
        <w:t>о</w:t>
      </w:r>
      <w:r w:rsidR="00445B7F">
        <w:rPr>
          <w:sz w:val="26"/>
          <w:szCs w:val="26"/>
        </w:rPr>
        <w:t xml:space="preserve">странного государства </w:t>
      </w:r>
      <w:r w:rsidR="007A4E97">
        <w:rPr>
          <w:sz w:val="26"/>
          <w:szCs w:val="26"/>
        </w:rPr>
        <w:t>–</w:t>
      </w:r>
      <w:r w:rsidR="00445B7F">
        <w:rPr>
          <w:sz w:val="26"/>
          <w:szCs w:val="26"/>
        </w:rPr>
        <w:t xml:space="preserve"> участника международного договора Российской Федерации, в соответствии с которым иностранный гражданин имеет право быть избранным в о</w:t>
      </w:r>
      <w:r w:rsidR="00445B7F">
        <w:rPr>
          <w:sz w:val="26"/>
          <w:szCs w:val="26"/>
        </w:rPr>
        <w:t>р</w:t>
      </w:r>
      <w:r w:rsidR="00445B7F">
        <w:rPr>
          <w:sz w:val="26"/>
          <w:szCs w:val="26"/>
        </w:rPr>
        <w:t>ганы местного самоуправления, наличия гражданства (подданства) иностранного го</w:t>
      </w:r>
      <w:r w:rsidR="00445B7F">
        <w:rPr>
          <w:sz w:val="26"/>
          <w:szCs w:val="26"/>
        </w:rPr>
        <w:t>с</w:t>
      </w:r>
      <w:r w:rsidR="00445B7F">
        <w:rPr>
          <w:sz w:val="26"/>
          <w:szCs w:val="26"/>
        </w:rPr>
        <w:t>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</w:t>
      </w:r>
      <w:r w:rsidR="00445B7F">
        <w:rPr>
          <w:sz w:val="26"/>
          <w:szCs w:val="26"/>
        </w:rPr>
        <w:t>с</w:t>
      </w:r>
      <w:r w:rsidR="00445B7F">
        <w:rPr>
          <w:sz w:val="26"/>
          <w:szCs w:val="26"/>
        </w:rPr>
        <w:t>сийской Федерации либо иностранного гражданина, имеющего право на основании международного</w:t>
      </w:r>
      <w:proofErr w:type="gramEnd"/>
      <w:r w:rsidR="00445B7F">
        <w:rPr>
          <w:sz w:val="26"/>
          <w:szCs w:val="26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="00445B7F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445B7F" w:rsidRDefault="008774FA" w:rsidP="007465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6C6E">
        <w:rPr>
          <w:sz w:val="26"/>
          <w:szCs w:val="26"/>
        </w:rPr>
        <w:t>8</w:t>
      </w:r>
      <w:r>
        <w:rPr>
          <w:sz w:val="26"/>
          <w:szCs w:val="26"/>
        </w:rPr>
        <w:t>. </w:t>
      </w:r>
      <w:r w:rsidR="00BE7E2C">
        <w:rPr>
          <w:sz w:val="26"/>
          <w:szCs w:val="26"/>
        </w:rPr>
        <w:t>Пункт 9 статьи 36 изложить в следующей редакции:</w:t>
      </w:r>
    </w:p>
    <w:p w:rsidR="0074659D" w:rsidRDefault="0074659D" w:rsidP="007465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«9) прекращения гражданства Российской Федерации либо гражданства ин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ганы местного самоуправления, наличия гражданства (подданства) иностранного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 либо иностранного гражданина, имеющего право на основании международного</w:t>
      </w:r>
      <w:proofErr w:type="gramEnd"/>
      <w:r>
        <w:rPr>
          <w:sz w:val="26"/>
          <w:szCs w:val="26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BE7E2C" w:rsidRDefault="00FB2A67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6485F">
        <w:rPr>
          <w:sz w:val="26"/>
          <w:szCs w:val="26"/>
        </w:rPr>
        <w:t>9</w:t>
      </w:r>
      <w:r>
        <w:rPr>
          <w:sz w:val="26"/>
          <w:szCs w:val="26"/>
        </w:rPr>
        <w:t>. В статье 38.1:</w:t>
      </w:r>
    </w:p>
    <w:p w:rsidR="00FB2A67" w:rsidRDefault="00B14318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6485F">
        <w:rPr>
          <w:sz w:val="26"/>
          <w:szCs w:val="26"/>
        </w:rPr>
        <w:t>9</w:t>
      </w:r>
      <w:r>
        <w:rPr>
          <w:sz w:val="26"/>
          <w:szCs w:val="26"/>
        </w:rPr>
        <w:t>.1. Пункт 4 дополнить подпунктом 3.1 следующего содержания</w:t>
      </w:r>
      <w:r w:rsidR="00121B73">
        <w:rPr>
          <w:sz w:val="26"/>
          <w:szCs w:val="26"/>
        </w:rPr>
        <w:t>:</w:t>
      </w:r>
    </w:p>
    <w:p w:rsidR="00121B73" w:rsidRDefault="00121B73" w:rsidP="000D6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«3.1</w:t>
      </w:r>
      <w:r w:rsidR="0015143B">
        <w:rPr>
          <w:sz w:val="26"/>
          <w:szCs w:val="26"/>
        </w:rPr>
        <w:t>)</w:t>
      </w:r>
      <w:r>
        <w:rPr>
          <w:sz w:val="26"/>
          <w:szCs w:val="26"/>
        </w:rPr>
        <w:t xml:space="preserve"> обязан сообщить в письменной форме </w:t>
      </w:r>
      <w:r w:rsidR="00C47E2E">
        <w:rPr>
          <w:sz w:val="26"/>
          <w:szCs w:val="26"/>
        </w:rPr>
        <w:t>Г</w:t>
      </w:r>
      <w:r>
        <w:rPr>
          <w:sz w:val="26"/>
          <w:szCs w:val="26"/>
        </w:rPr>
        <w:t xml:space="preserve">лаве </w:t>
      </w:r>
      <w:r w:rsidR="00C47E2E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о прекращении гра</w:t>
      </w:r>
      <w:r>
        <w:rPr>
          <w:sz w:val="26"/>
          <w:szCs w:val="26"/>
        </w:rPr>
        <w:t>ж</w:t>
      </w:r>
      <w:r>
        <w:rPr>
          <w:sz w:val="26"/>
          <w:szCs w:val="26"/>
        </w:rPr>
        <w:t xml:space="preserve">данства Российской Федерации либо гражданства иностранного государства </w:t>
      </w:r>
      <w:r w:rsidR="00C47E2E">
        <w:rPr>
          <w:sz w:val="26"/>
          <w:szCs w:val="26"/>
        </w:rPr>
        <w:t>–</w:t>
      </w:r>
      <w:r>
        <w:rPr>
          <w:sz w:val="26"/>
          <w:szCs w:val="26"/>
        </w:rPr>
        <w:t xml:space="preserve"> учас</w:t>
      </w:r>
      <w:r>
        <w:rPr>
          <w:sz w:val="26"/>
          <w:szCs w:val="26"/>
        </w:rPr>
        <w:t>т</w:t>
      </w:r>
      <w:r>
        <w:rPr>
          <w:sz w:val="26"/>
          <w:szCs w:val="26"/>
        </w:rPr>
        <w:lastRenderedPageBreak/>
        <w:t>ника международного договора Росси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ской Федерации, в соответствии с кот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рым иностранный гражданин имеет право быть избранным в органы местного сам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ления,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на территории иностранного государства гражданина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ской Федерации либо иностранного гражданина, имеющего право на основании ме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дународного договора Российской Федерации быть избранным в органы местного самоуправления, в день, когда ему стало известно об этом, но не позднее пяти раб</w:t>
      </w:r>
      <w:r>
        <w:rPr>
          <w:sz w:val="26"/>
          <w:szCs w:val="26"/>
        </w:rPr>
        <w:t>о</w:t>
      </w:r>
      <w:r>
        <w:rPr>
          <w:sz w:val="26"/>
          <w:szCs w:val="26"/>
        </w:rPr>
        <w:t>чих дней со дня прекращения гражданства Российской Федерации либо гражданства ин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странного государства или приобретения гражданства (подданства) иностранного государства либо получения вида на жительство или иного документа, предусмотре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ного настоящим пунктом</w:t>
      </w:r>
      <w:r w:rsidR="00F73DCB">
        <w:rPr>
          <w:sz w:val="26"/>
          <w:szCs w:val="26"/>
        </w:rPr>
        <w:t>;</w:t>
      </w:r>
      <w:r w:rsidR="00A50D18">
        <w:rPr>
          <w:sz w:val="26"/>
          <w:szCs w:val="26"/>
        </w:rPr>
        <w:t>».</w:t>
      </w:r>
      <w:proofErr w:type="gramEnd"/>
    </w:p>
    <w:p w:rsidR="00A8364E" w:rsidRDefault="000D6C42" w:rsidP="000D6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6485F">
        <w:rPr>
          <w:sz w:val="26"/>
          <w:szCs w:val="26"/>
        </w:rPr>
        <w:t>9</w:t>
      </w:r>
      <w:r>
        <w:rPr>
          <w:sz w:val="26"/>
          <w:szCs w:val="26"/>
        </w:rPr>
        <w:t>.2. Подпункт 9 пункта 6 изложить в следующей редакции:</w:t>
      </w:r>
    </w:p>
    <w:p w:rsidR="000D6C42" w:rsidRPr="002A22DD" w:rsidRDefault="000D6C42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«9) прекращения гражданства Российской Федерации либо гражданства ин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странного государства </w:t>
      </w:r>
      <w:r w:rsidR="007A4E97">
        <w:rPr>
          <w:sz w:val="26"/>
          <w:szCs w:val="26"/>
        </w:rPr>
        <w:t>–</w:t>
      </w:r>
      <w:r>
        <w:rPr>
          <w:sz w:val="26"/>
          <w:szCs w:val="26"/>
        </w:rPr>
        <w:t xml:space="preserve"> участника международного договора Российской Федерации, в соответствии с которым иностранный гражданин имеет право быть избранным в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ганы местного самоуправления, наличия гражданства (подданства) иностранного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сийской </w:t>
      </w:r>
      <w:r w:rsidRPr="002A22DD">
        <w:rPr>
          <w:sz w:val="26"/>
          <w:szCs w:val="26"/>
        </w:rPr>
        <w:t>Федерации либо иностранного гражданина, имеющего право на основании международного</w:t>
      </w:r>
      <w:proofErr w:type="gramEnd"/>
      <w:r w:rsidRPr="002A22DD">
        <w:rPr>
          <w:sz w:val="26"/>
          <w:szCs w:val="26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2A22DD">
        <w:rPr>
          <w:sz w:val="26"/>
          <w:szCs w:val="26"/>
        </w:rPr>
        <w:t>;»</w:t>
      </w:r>
      <w:proofErr w:type="gramEnd"/>
      <w:r w:rsidRPr="002A22DD">
        <w:rPr>
          <w:sz w:val="26"/>
          <w:szCs w:val="26"/>
        </w:rPr>
        <w:t>.</w:t>
      </w:r>
    </w:p>
    <w:p w:rsidR="00FB3138" w:rsidRPr="002A22DD" w:rsidRDefault="00FB3138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22DD">
        <w:rPr>
          <w:sz w:val="26"/>
          <w:szCs w:val="26"/>
        </w:rPr>
        <w:t>1.</w:t>
      </w:r>
      <w:r w:rsidR="0076485F">
        <w:rPr>
          <w:sz w:val="26"/>
          <w:szCs w:val="26"/>
        </w:rPr>
        <w:t>10</w:t>
      </w:r>
      <w:r w:rsidRPr="002A22DD">
        <w:rPr>
          <w:sz w:val="26"/>
          <w:szCs w:val="26"/>
        </w:rPr>
        <w:t>. </w:t>
      </w:r>
      <w:r w:rsidR="00AD500E" w:rsidRPr="002A22DD">
        <w:rPr>
          <w:sz w:val="26"/>
          <w:szCs w:val="26"/>
        </w:rPr>
        <w:t>В</w:t>
      </w:r>
      <w:r w:rsidR="001731DB" w:rsidRPr="002A22DD">
        <w:rPr>
          <w:sz w:val="26"/>
          <w:szCs w:val="26"/>
        </w:rPr>
        <w:t xml:space="preserve"> пункте 1</w:t>
      </w:r>
      <w:r w:rsidR="00AD500E" w:rsidRPr="002A22DD">
        <w:rPr>
          <w:sz w:val="26"/>
          <w:szCs w:val="26"/>
        </w:rPr>
        <w:t xml:space="preserve"> стать</w:t>
      </w:r>
      <w:r w:rsidR="001731DB" w:rsidRPr="002A22DD">
        <w:rPr>
          <w:sz w:val="26"/>
          <w:szCs w:val="26"/>
        </w:rPr>
        <w:t>и</w:t>
      </w:r>
      <w:r w:rsidR="00AD500E" w:rsidRPr="002A22DD">
        <w:rPr>
          <w:sz w:val="26"/>
          <w:szCs w:val="26"/>
        </w:rPr>
        <w:t xml:space="preserve"> 40:</w:t>
      </w:r>
    </w:p>
    <w:p w:rsidR="00AD500E" w:rsidRPr="002A22DD" w:rsidRDefault="001B758F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22DD">
        <w:rPr>
          <w:sz w:val="26"/>
          <w:szCs w:val="26"/>
        </w:rPr>
        <w:t>1.</w:t>
      </w:r>
      <w:r w:rsidR="0076485F">
        <w:rPr>
          <w:sz w:val="26"/>
          <w:szCs w:val="26"/>
        </w:rPr>
        <w:t>10</w:t>
      </w:r>
      <w:r w:rsidRPr="002A22DD">
        <w:rPr>
          <w:sz w:val="26"/>
          <w:szCs w:val="26"/>
        </w:rPr>
        <w:t>.1. В подпункте 21</w:t>
      </w:r>
      <w:r w:rsidR="001731DB" w:rsidRPr="002A22DD">
        <w:rPr>
          <w:sz w:val="26"/>
          <w:szCs w:val="26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</w:t>
      </w:r>
      <w:r w:rsidR="00A50D18">
        <w:rPr>
          <w:sz w:val="26"/>
          <w:szCs w:val="26"/>
        </w:rPr>
        <w:t>нспорте и в дорожном хозяйстве».</w:t>
      </w:r>
    </w:p>
    <w:p w:rsidR="002A22DD" w:rsidRPr="006F4CE3" w:rsidRDefault="002A22DD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22DD">
        <w:rPr>
          <w:sz w:val="26"/>
          <w:szCs w:val="26"/>
        </w:rPr>
        <w:t>1.</w:t>
      </w:r>
      <w:r w:rsidR="0076485F">
        <w:rPr>
          <w:sz w:val="26"/>
          <w:szCs w:val="26"/>
        </w:rPr>
        <w:t>10</w:t>
      </w:r>
      <w:r w:rsidRPr="002A22DD">
        <w:rPr>
          <w:sz w:val="26"/>
          <w:szCs w:val="26"/>
        </w:rPr>
        <w:t>.2.</w:t>
      </w:r>
      <w:r>
        <w:rPr>
          <w:sz w:val="26"/>
          <w:szCs w:val="26"/>
        </w:rPr>
        <w:t> </w:t>
      </w:r>
      <w:proofErr w:type="gramStart"/>
      <w:r>
        <w:rPr>
          <w:sz w:val="26"/>
          <w:szCs w:val="26"/>
        </w:rPr>
        <w:t>В подпункте 29 слова «</w:t>
      </w:r>
      <w:r w:rsidR="00E24985">
        <w:rPr>
          <w:sz w:val="26"/>
          <w:szCs w:val="26"/>
        </w:rPr>
        <w:t>осуществляет контроль за соблюдением указа</w:t>
      </w:r>
      <w:r w:rsidR="00E24985">
        <w:rPr>
          <w:sz w:val="26"/>
          <w:szCs w:val="26"/>
        </w:rPr>
        <w:t>н</w:t>
      </w:r>
      <w:r w:rsidR="00E24985">
        <w:rPr>
          <w:sz w:val="26"/>
          <w:szCs w:val="26"/>
        </w:rPr>
        <w:t>ных правил</w:t>
      </w:r>
      <w:r>
        <w:rPr>
          <w:sz w:val="26"/>
          <w:szCs w:val="26"/>
        </w:rPr>
        <w:t>» заменить словами «осуществл</w:t>
      </w:r>
      <w:r w:rsidR="00E24985">
        <w:rPr>
          <w:sz w:val="26"/>
          <w:szCs w:val="26"/>
        </w:rPr>
        <w:t>яет</w:t>
      </w:r>
      <w:r>
        <w:rPr>
          <w:sz w:val="26"/>
          <w:szCs w:val="26"/>
        </w:rPr>
        <w:t xml:space="preserve"> муниципальн</w:t>
      </w:r>
      <w:r w:rsidR="00E24985">
        <w:rPr>
          <w:sz w:val="26"/>
          <w:szCs w:val="26"/>
        </w:rPr>
        <w:t>ый</w:t>
      </w:r>
      <w:r>
        <w:rPr>
          <w:sz w:val="26"/>
          <w:szCs w:val="26"/>
        </w:rPr>
        <w:t xml:space="preserve"> контрол</w:t>
      </w:r>
      <w:r w:rsidR="00E24985">
        <w:rPr>
          <w:sz w:val="26"/>
          <w:szCs w:val="26"/>
        </w:rPr>
        <w:t>ь</w:t>
      </w:r>
      <w:r>
        <w:rPr>
          <w:sz w:val="26"/>
          <w:szCs w:val="26"/>
        </w:rPr>
        <w:t xml:space="preserve"> в сфере 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гоустройства, предметом которого является соблюдение правил благоустройства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гоустройства может выдаваться предписание об устранении выявленных нарушений обязательных</w:t>
      </w:r>
      <w:proofErr w:type="gramEnd"/>
      <w:r>
        <w:rPr>
          <w:sz w:val="26"/>
          <w:szCs w:val="26"/>
        </w:rPr>
        <w:t xml:space="preserve"> требований</w:t>
      </w:r>
      <w:r w:rsidRPr="006F4CE3">
        <w:rPr>
          <w:sz w:val="26"/>
          <w:szCs w:val="26"/>
        </w:rPr>
        <w:t>, выявленных в ходе наблюдения за соблюдением обяз</w:t>
      </w:r>
      <w:r w:rsidRPr="006F4CE3">
        <w:rPr>
          <w:sz w:val="26"/>
          <w:szCs w:val="26"/>
        </w:rPr>
        <w:t>а</w:t>
      </w:r>
      <w:r w:rsidRPr="006F4CE3">
        <w:rPr>
          <w:sz w:val="26"/>
          <w:szCs w:val="26"/>
        </w:rPr>
        <w:t>тельных требова</w:t>
      </w:r>
      <w:r w:rsidR="00A50D18">
        <w:rPr>
          <w:sz w:val="26"/>
          <w:szCs w:val="26"/>
        </w:rPr>
        <w:t>ний (мониторинга безопасности)».</w:t>
      </w:r>
    </w:p>
    <w:p w:rsidR="00641350" w:rsidRPr="006F4CE3" w:rsidRDefault="00641350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4CE3">
        <w:rPr>
          <w:sz w:val="26"/>
          <w:szCs w:val="26"/>
        </w:rPr>
        <w:t>1.</w:t>
      </w:r>
      <w:r w:rsidR="0076485F">
        <w:rPr>
          <w:sz w:val="26"/>
          <w:szCs w:val="26"/>
        </w:rPr>
        <w:t>10</w:t>
      </w:r>
      <w:r w:rsidRPr="006F4CE3">
        <w:rPr>
          <w:sz w:val="26"/>
          <w:szCs w:val="26"/>
        </w:rPr>
        <w:t>.3. Подпункт 34 изложить в следующей редакции:</w:t>
      </w:r>
    </w:p>
    <w:p w:rsidR="00641350" w:rsidRPr="006F4CE3" w:rsidRDefault="00641350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4CE3">
        <w:rPr>
          <w:sz w:val="26"/>
          <w:szCs w:val="26"/>
        </w:rPr>
        <w:t>«34) осуществл</w:t>
      </w:r>
      <w:r w:rsidR="001E431C" w:rsidRPr="006F4CE3">
        <w:rPr>
          <w:sz w:val="26"/>
          <w:szCs w:val="26"/>
        </w:rPr>
        <w:t>яет</w:t>
      </w:r>
      <w:r w:rsidRPr="006F4CE3">
        <w:rPr>
          <w:sz w:val="26"/>
          <w:szCs w:val="26"/>
        </w:rPr>
        <w:t xml:space="preserve"> муниципальн</w:t>
      </w:r>
      <w:r w:rsidR="001E431C" w:rsidRPr="006F4CE3">
        <w:rPr>
          <w:sz w:val="26"/>
          <w:szCs w:val="26"/>
        </w:rPr>
        <w:t>ый</w:t>
      </w:r>
      <w:r w:rsidRPr="006F4CE3">
        <w:rPr>
          <w:sz w:val="26"/>
          <w:szCs w:val="26"/>
        </w:rPr>
        <w:t xml:space="preserve"> контрол</w:t>
      </w:r>
      <w:r w:rsidR="001E431C" w:rsidRPr="006F4CE3">
        <w:rPr>
          <w:sz w:val="26"/>
          <w:szCs w:val="26"/>
        </w:rPr>
        <w:t>ь</w:t>
      </w:r>
      <w:r w:rsidRPr="006F4CE3">
        <w:rPr>
          <w:sz w:val="26"/>
          <w:szCs w:val="26"/>
        </w:rPr>
        <w:t xml:space="preserve"> за исполнением единой тепл</w:t>
      </w:r>
      <w:r w:rsidRPr="006F4CE3">
        <w:rPr>
          <w:sz w:val="26"/>
          <w:szCs w:val="26"/>
        </w:rPr>
        <w:t>о</w:t>
      </w:r>
      <w:r w:rsidRPr="006F4CE3">
        <w:rPr>
          <w:sz w:val="26"/>
          <w:szCs w:val="26"/>
        </w:rPr>
        <w:t>снабжающей организацией обязательств по строительству, реконструкции и (или) модерни</w:t>
      </w:r>
      <w:r w:rsidR="00A50D18">
        <w:rPr>
          <w:sz w:val="26"/>
          <w:szCs w:val="26"/>
        </w:rPr>
        <w:t>зации объектов теплоснабжения</w:t>
      </w:r>
      <w:proofErr w:type="gramStart"/>
      <w:r w:rsidR="00A50D18">
        <w:rPr>
          <w:sz w:val="26"/>
          <w:szCs w:val="26"/>
        </w:rPr>
        <w:t>;»</w:t>
      </w:r>
      <w:proofErr w:type="gramEnd"/>
      <w:r w:rsidR="00A50D18">
        <w:rPr>
          <w:sz w:val="26"/>
          <w:szCs w:val="26"/>
        </w:rPr>
        <w:t>.</w:t>
      </w:r>
    </w:p>
    <w:p w:rsidR="006F4CE3" w:rsidRDefault="006F4CE3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6485F">
        <w:rPr>
          <w:sz w:val="26"/>
          <w:szCs w:val="26"/>
        </w:rPr>
        <w:t>10</w:t>
      </w:r>
      <w:r>
        <w:rPr>
          <w:sz w:val="26"/>
          <w:szCs w:val="26"/>
        </w:rPr>
        <w:t xml:space="preserve">.4. В подпункте 41 </w:t>
      </w:r>
      <w:r w:rsidRPr="00843BC8">
        <w:rPr>
          <w:sz w:val="26"/>
          <w:szCs w:val="26"/>
        </w:rPr>
        <w:t>слова «использования и охраны» заменить словами «охраны и использования».</w:t>
      </w:r>
    </w:p>
    <w:p w:rsidR="007C47EE" w:rsidRPr="006F4CE3" w:rsidRDefault="007C47EE" w:rsidP="00E249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D32A0">
        <w:rPr>
          <w:sz w:val="26"/>
          <w:szCs w:val="26"/>
        </w:rPr>
        <w:t>1</w:t>
      </w:r>
      <w:r w:rsidR="0076485F">
        <w:rPr>
          <w:sz w:val="26"/>
          <w:szCs w:val="26"/>
        </w:rPr>
        <w:t>1</w:t>
      </w:r>
      <w:r>
        <w:rPr>
          <w:sz w:val="26"/>
          <w:szCs w:val="26"/>
        </w:rPr>
        <w:t>. </w:t>
      </w:r>
      <w:r w:rsidR="0081013A">
        <w:rPr>
          <w:sz w:val="26"/>
          <w:szCs w:val="26"/>
        </w:rPr>
        <w:t>В статье 40.1:</w:t>
      </w:r>
    </w:p>
    <w:p w:rsidR="00E6629F" w:rsidRPr="00015696" w:rsidRDefault="00E6629F" w:rsidP="00E662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76485F">
        <w:rPr>
          <w:sz w:val="26"/>
          <w:szCs w:val="26"/>
        </w:rPr>
        <w:t>1</w:t>
      </w:r>
      <w:r>
        <w:rPr>
          <w:sz w:val="26"/>
          <w:szCs w:val="26"/>
        </w:rPr>
        <w:t>.1. </w:t>
      </w:r>
      <w:r w:rsidR="00F02C8C">
        <w:rPr>
          <w:sz w:val="26"/>
          <w:szCs w:val="26"/>
        </w:rPr>
        <w:t>В</w:t>
      </w:r>
      <w:r w:rsidRPr="00015696">
        <w:rPr>
          <w:sz w:val="26"/>
          <w:szCs w:val="26"/>
        </w:rPr>
        <w:t xml:space="preserve"> абзаце втором пункта 3</w:t>
      </w:r>
      <w:r w:rsidRPr="00B467D8">
        <w:rPr>
          <w:sz w:val="26"/>
          <w:szCs w:val="26"/>
        </w:rPr>
        <w:t xml:space="preserve"> </w:t>
      </w:r>
      <w:r w:rsidRPr="00015696">
        <w:rPr>
          <w:sz w:val="26"/>
          <w:szCs w:val="26"/>
        </w:rPr>
        <w:t>слово «должность» заменить словом «должн</w:t>
      </w:r>
      <w:r w:rsidRPr="00015696">
        <w:rPr>
          <w:sz w:val="26"/>
          <w:szCs w:val="26"/>
        </w:rPr>
        <w:t>о</w:t>
      </w:r>
      <w:r w:rsidRPr="00015696">
        <w:rPr>
          <w:sz w:val="26"/>
          <w:szCs w:val="26"/>
        </w:rPr>
        <w:t>сти», после слов</w:t>
      </w:r>
      <w:r>
        <w:rPr>
          <w:sz w:val="26"/>
          <w:szCs w:val="26"/>
        </w:rPr>
        <w:t>а</w:t>
      </w:r>
      <w:r w:rsidRPr="00015696">
        <w:rPr>
          <w:sz w:val="26"/>
          <w:szCs w:val="26"/>
        </w:rPr>
        <w:t xml:space="preserve"> «города» </w:t>
      </w:r>
      <w:r>
        <w:rPr>
          <w:sz w:val="26"/>
          <w:szCs w:val="26"/>
        </w:rPr>
        <w:t xml:space="preserve">дополнить словами </w:t>
      </w:r>
      <w:r w:rsidRPr="00015696">
        <w:rPr>
          <w:sz w:val="26"/>
          <w:szCs w:val="26"/>
        </w:rPr>
        <w:t>«, заместителя председателя ко</w:t>
      </w:r>
      <w:r w:rsidRPr="00015696">
        <w:rPr>
          <w:sz w:val="26"/>
          <w:szCs w:val="26"/>
        </w:rPr>
        <w:t>н</w:t>
      </w:r>
      <w:r w:rsidR="00A50D18">
        <w:rPr>
          <w:sz w:val="26"/>
          <w:szCs w:val="26"/>
        </w:rPr>
        <w:t>трольно-счетной палаты города».</w:t>
      </w:r>
    </w:p>
    <w:p w:rsidR="00E6629F" w:rsidRPr="00015696" w:rsidRDefault="00F02C8C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76485F">
        <w:rPr>
          <w:sz w:val="26"/>
          <w:szCs w:val="26"/>
        </w:rPr>
        <w:t>1</w:t>
      </w:r>
      <w:r>
        <w:rPr>
          <w:sz w:val="26"/>
          <w:szCs w:val="26"/>
        </w:rPr>
        <w:t>.2. П</w:t>
      </w:r>
      <w:r w:rsidR="00E6629F" w:rsidRPr="00015696">
        <w:rPr>
          <w:sz w:val="26"/>
          <w:szCs w:val="26"/>
        </w:rPr>
        <w:t>ункт 4 изложить в следующей редакции:</w:t>
      </w:r>
    </w:p>
    <w:p w:rsidR="00E6629F" w:rsidRPr="00015696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696">
        <w:rPr>
          <w:sz w:val="26"/>
          <w:szCs w:val="26"/>
        </w:rPr>
        <w:t>«4.</w:t>
      </w:r>
      <w:r w:rsidR="00F02C8C">
        <w:rPr>
          <w:sz w:val="26"/>
          <w:szCs w:val="26"/>
        </w:rPr>
        <w:t> </w:t>
      </w:r>
      <w:r w:rsidRPr="00015696">
        <w:rPr>
          <w:sz w:val="26"/>
          <w:szCs w:val="26"/>
        </w:rPr>
        <w:t>К основным полномочиям контрольно-счетной палаты города относятся:</w:t>
      </w:r>
    </w:p>
    <w:p w:rsidR="00E6629F" w:rsidRPr="00015696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696">
        <w:rPr>
          <w:sz w:val="26"/>
          <w:szCs w:val="26"/>
        </w:rPr>
        <w:lastRenderedPageBreak/>
        <w:t>1) организация и осуществление контроля за законностью и эффективн</w:t>
      </w:r>
      <w:r w:rsidRPr="00015696">
        <w:rPr>
          <w:sz w:val="26"/>
          <w:szCs w:val="26"/>
        </w:rPr>
        <w:t>о</w:t>
      </w:r>
      <w:r w:rsidRPr="00015696">
        <w:rPr>
          <w:sz w:val="26"/>
          <w:szCs w:val="26"/>
        </w:rPr>
        <w:t xml:space="preserve">стью использования </w:t>
      </w:r>
      <w:r>
        <w:rPr>
          <w:sz w:val="26"/>
          <w:szCs w:val="26"/>
        </w:rPr>
        <w:t>городского бюджета</w:t>
      </w:r>
      <w:r w:rsidRPr="00015696">
        <w:rPr>
          <w:sz w:val="26"/>
          <w:szCs w:val="26"/>
        </w:rPr>
        <w:t>, а также иных сре</w:t>
      </w:r>
      <w:proofErr w:type="gramStart"/>
      <w:r w:rsidRPr="00015696">
        <w:rPr>
          <w:sz w:val="26"/>
          <w:szCs w:val="26"/>
        </w:rPr>
        <w:t>дств в сл</w:t>
      </w:r>
      <w:proofErr w:type="gramEnd"/>
      <w:r w:rsidRPr="00015696">
        <w:rPr>
          <w:sz w:val="26"/>
          <w:szCs w:val="26"/>
        </w:rPr>
        <w:t>учаях, пред</w:t>
      </w:r>
      <w:r w:rsidRPr="00015696">
        <w:rPr>
          <w:sz w:val="26"/>
          <w:szCs w:val="26"/>
        </w:rPr>
        <w:t>у</w:t>
      </w:r>
      <w:r w:rsidRPr="00015696">
        <w:rPr>
          <w:sz w:val="26"/>
          <w:szCs w:val="26"/>
        </w:rPr>
        <w:t>смотре</w:t>
      </w:r>
      <w:r w:rsidRPr="00015696">
        <w:rPr>
          <w:sz w:val="26"/>
          <w:szCs w:val="26"/>
        </w:rPr>
        <w:t>н</w:t>
      </w:r>
      <w:r w:rsidRPr="00015696">
        <w:rPr>
          <w:sz w:val="26"/>
          <w:szCs w:val="26"/>
        </w:rPr>
        <w:t>ных законодательством Российской Федерации;</w:t>
      </w:r>
    </w:p>
    <w:p w:rsidR="00E6629F" w:rsidRPr="00015696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696">
        <w:rPr>
          <w:sz w:val="26"/>
          <w:szCs w:val="26"/>
        </w:rPr>
        <w:t xml:space="preserve">2) экспертиза проектов </w:t>
      </w:r>
      <w:r>
        <w:rPr>
          <w:sz w:val="26"/>
          <w:szCs w:val="26"/>
        </w:rPr>
        <w:t>городского бюджета</w:t>
      </w:r>
      <w:r w:rsidRPr="00015696">
        <w:rPr>
          <w:sz w:val="26"/>
          <w:szCs w:val="26"/>
        </w:rPr>
        <w:t>, проверка и анализ обоснованн</w:t>
      </w:r>
      <w:r w:rsidRPr="00015696">
        <w:rPr>
          <w:sz w:val="26"/>
          <w:szCs w:val="26"/>
        </w:rPr>
        <w:t>о</w:t>
      </w:r>
      <w:r w:rsidRPr="00015696">
        <w:rPr>
          <w:sz w:val="26"/>
          <w:szCs w:val="26"/>
        </w:rPr>
        <w:t>сти его показателей;</w:t>
      </w:r>
    </w:p>
    <w:p w:rsidR="00E6629F" w:rsidRPr="00015696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696">
        <w:rPr>
          <w:sz w:val="26"/>
          <w:szCs w:val="26"/>
        </w:rPr>
        <w:t xml:space="preserve">3) внешняя проверка годового отчета об исполнении </w:t>
      </w:r>
      <w:r>
        <w:rPr>
          <w:sz w:val="26"/>
          <w:szCs w:val="26"/>
        </w:rPr>
        <w:t>городского бюджета</w:t>
      </w:r>
      <w:r w:rsidRPr="00015696">
        <w:rPr>
          <w:sz w:val="26"/>
          <w:szCs w:val="26"/>
        </w:rPr>
        <w:t>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696">
        <w:rPr>
          <w:sz w:val="26"/>
          <w:szCs w:val="26"/>
        </w:rPr>
        <w:t>4) проведение аудита в сфере закупок товаров, работ и услуг в соответствии с Федеральным законом от 5 апреля 2013</w:t>
      </w:r>
      <w:r w:rsidRPr="00382D32">
        <w:rPr>
          <w:sz w:val="26"/>
          <w:szCs w:val="26"/>
        </w:rPr>
        <w:t xml:space="preserve"> года № 44-ФЗ «О контрактной системе в сф</w:t>
      </w:r>
      <w:r w:rsidRPr="00382D32">
        <w:rPr>
          <w:sz w:val="26"/>
          <w:szCs w:val="26"/>
        </w:rPr>
        <w:t>е</w:t>
      </w:r>
      <w:r w:rsidRPr="00382D32">
        <w:rPr>
          <w:sz w:val="26"/>
          <w:szCs w:val="26"/>
        </w:rPr>
        <w:t>ре закупок товаров, работ, услуг для обеспечения государственных и муниципальных нужд»;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5) оценка эффективности формирования муниципальной собственности, упра</w:t>
      </w:r>
      <w:r w:rsidRPr="00382D32">
        <w:rPr>
          <w:sz w:val="26"/>
          <w:szCs w:val="26"/>
        </w:rPr>
        <w:t>в</w:t>
      </w:r>
      <w:r w:rsidRPr="00382D32">
        <w:rPr>
          <w:sz w:val="26"/>
          <w:szCs w:val="26"/>
        </w:rPr>
        <w:t xml:space="preserve">ления и распоряжения такой собственностью и </w:t>
      </w:r>
      <w:proofErr w:type="gramStart"/>
      <w:r w:rsidRPr="00382D32">
        <w:rPr>
          <w:sz w:val="26"/>
          <w:szCs w:val="26"/>
        </w:rPr>
        <w:t>контроль за</w:t>
      </w:r>
      <w:proofErr w:type="gramEnd"/>
      <w:r w:rsidRPr="00382D32">
        <w:rPr>
          <w:sz w:val="26"/>
          <w:szCs w:val="26"/>
        </w:rPr>
        <w:t xml:space="preserve"> соблюдением установле</w:t>
      </w:r>
      <w:r w:rsidRPr="00382D32">
        <w:rPr>
          <w:sz w:val="26"/>
          <w:szCs w:val="26"/>
        </w:rPr>
        <w:t>н</w:t>
      </w:r>
      <w:r w:rsidRPr="00382D32">
        <w:rPr>
          <w:sz w:val="26"/>
          <w:szCs w:val="26"/>
        </w:rPr>
        <w:t>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2D32">
        <w:rPr>
          <w:sz w:val="26"/>
          <w:szCs w:val="26"/>
        </w:rPr>
        <w:t>6) оценка эффективности предоставления налоговых и иных льгот и преим</w:t>
      </w:r>
      <w:r w:rsidRPr="00382D32">
        <w:rPr>
          <w:sz w:val="26"/>
          <w:szCs w:val="26"/>
        </w:rPr>
        <w:t>у</w:t>
      </w:r>
      <w:r w:rsidRPr="00382D32">
        <w:rPr>
          <w:sz w:val="26"/>
          <w:szCs w:val="26"/>
        </w:rPr>
        <w:t>ществ, бюджетных кредитов за счет</w:t>
      </w:r>
      <w:r w:rsidR="003D1B3D">
        <w:rPr>
          <w:sz w:val="26"/>
          <w:szCs w:val="26"/>
        </w:rPr>
        <w:t xml:space="preserve"> средств</w:t>
      </w:r>
      <w:r w:rsidRPr="00382D32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бюджета</w:t>
      </w:r>
      <w:r w:rsidRPr="00382D32">
        <w:rPr>
          <w:sz w:val="26"/>
          <w:szCs w:val="26"/>
        </w:rPr>
        <w:t>, а также оценка з</w:t>
      </w:r>
      <w:r w:rsidRPr="00382D32">
        <w:rPr>
          <w:sz w:val="26"/>
          <w:szCs w:val="26"/>
        </w:rPr>
        <w:t>а</w:t>
      </w:r>
      <w:r w:rsidRPr="00382D32">
        <w:rPr>
          <w:sz w:val="26"/>
          <w:szCs w:val="26"/>
        </w:rPr>
        <w:t>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</w:t>
      </w:r>
      <w:r w:rsidRPr="00382D32">
        <w:rPr>
          <w:sz w:val="26"/>
          <w:szCs w:val="26"/>
        </w:rPr>
        <w:t>и</w:t>
      </w:r>
      <w:r w:rsidRPr="00382D32">
        <w:rPr>
          <w:sz w:val="26"/>
          <w:szCs w:val="26"/>
        </w:rPr>
        <w:t>ми лицами и индивидуальными предпринимателями за счет</w:t>
      </w:r>
      <w:r w:rsidR="003D1B3D">
        <w:rPr>
          <w:sz w:val="26"/>
          <w:szCs w:val="26"/>
        </w:rPr>
        <w:t xml:space="preserve"> средств</w:t>
      </w:r>
      <w:r w:rsidRPr="00382D32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бю</w:t>
      </w:r>
      <w:r>
        <w:rPr>
          <w:sz w:val="26"/>
          <w:szCs w:val="26"/>
        </w:rPr>
        <w:t>д</w:t>
      </w:r>
      <w:r>
        <w:rPr>
          <w:sz w:val="26"/>
          <w:szCs w:val="26"/>
        </w:rPr>
        <w:t>жета</w:t>
      </w:r>
      <w:r w:rsidRPr="00382D32">
        <w:rPr>
          <w:sz w:val="26"/>
          <w:szCs w:val="26"/>
        </w:rPr>
        <w:t xml:space="preserve"> и имущества, находящегося в муниципальной собственности;</w:t>
      </w:r>
      <w:proofErr w:type="gramEnd"/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</w:t>
      </w:r>
      <w:r w:rsidRPr="00382D32">
        <w:rPr>
          <w:sz w:val="26"/>
          <w:szCs w:val="26"/>
        </w:rPr>
        <w:t>и</w:t>
      </w:r>
      <w:r w:rsidRPr="00382D32">
        <w:rPr>
          <w:sz w:val="26"/>
          <w:szCs w:val="26"/>
        </w:rPr>
        <w:t xml:space="preserve">пальных правовых актов, приводящих к изменению доходов </w:t>
      </w:r>
      <w:r>
        <w:rPr>
          <w:sz w:val="26"/>
          <w:szCs w:val="26"/>
        </w:rPr>
        <w:t>городского бюджета</w:t>
      </w:r>
      <w:r w:rsidRPr="00382D32">
        <w:rPr>
          <w:sz w:val="26"/>
          <w:szCs w:val="26"/>
        </w:rPr>
        <w:t>, а также муниципальных программ (проектов муниципальных программ);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8) анализ и мониторинг бюджетного процесса в муниципал</w:t>
      </w:r>
      <w:r w:rsidR="00C867CD">
        <w:rPr>
          <w:sz w:val="26"/>
          <w:szCs w:val="26"/>
        </w:rPr>
        <w:t>ьном образовании</w:t>
      </w:r>
      <w:r w:rsidRPr="00382D32">
        <w:rPr>
          <w:sz w:val="26"/>
          <w:szCs w:val="26"/>
        </w:rPr>
        <w:t>, в том числе подготовка предложений по устранению выявленных отклонений в бю</w:t>
      </w:r>
      <w:r w:rsidRPr="00382D32">
        <w:rPr>
          <w:sz w:val="26"/>
          <w:szCs w:val="26"/>
        </w:rPr>
        <w:t>д</w:t>
      </w:r>
      <w:r w:rsidRPr="00382D32">
        <w:rPr>
          <w:sz w:val="26"/>
          <w:szCs w:val="26"/>
        </w:rPr>
        <w:t>жетном процессе и совершенствованию бюджетного законодательства Российской Федерации;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 xml:space="preserve">9) проведение оперативного анализа исполнения и </w:t>
      </w:r>
      <w:proofErr w:type="gramStart"/>
      <w:r w:rsidRPr="00382D32">
        <w:rPr>
          <w:sz w:val="26"/>
          <w:szCs w:val="26"/>
        </w:rPr>
        <w:t>контроля за</w:t>
      </w:r>
      <w:proofErr w:type="gramEnd"/>
      <w:r w:rsidRPr="00382D32">
        <w:rPr>
          <w:sz w:val="26"/>
          <w:szCs w:val="26"/>
        </w:rPr>
        <w:t xml:space="preserve"> организацией исполнения </w:t>
      </w:r>
      <w:r>
        <w:rPr>
          <w:sz w:val="26"/>
          <w:szCs w:val="26"/>
        </w:rPr>
        <w:t>городского бюджета</w:t>
      </w:r>
      <w:r w:rsidRPr="00382D32">
        <w:rPr>
          <w:sz w:val="26"/>
          <w:szCs w:val="26"/>
        </w:rPr>
        <w:t xml:space="preserve"> в текущем финансовом году, ежеквартальное пре</w:t>
      </w:r>
      <w:r w:rsidRPr="00382D32">
        <w:rPr>
          <w:sz w:val="26"/>
          <w:szCs w:val="26"/>
        </w:rPr>
        <w:t>д</w:t>
      </w:r>
      <w:r w:rsidRPr="00382D32">
        <w:rPr>
          <w:sz w:val="26"/>
          <w:szCs w:val="26"/>
        </w:rPr>
        <w:t xml:space="preserve">ставление информации о ходе исполнения </w:t>
      </w:r>
      <w:r>
        <w:rPr>
          <w:sz w:val="26"/>
          <w:szCs w:val="26"/>
        </w:rPr>
        <w:t>городского</w:t>
      </w:r>
      <w:r w:rsidRPr="00382D32">
        <w:rPr>
          <w:sz w:val="26"/>
          <w:szCs w:val="26"/>
        </w:rPr>
        <w:t xml:space="preserve"> бюджета, о результатах пров</w:t>
      </w:r>
      <w:r w:rsidRPr="00382D32">
        <w:rPr>
          <w:sz w:val="26"/>
          <w:szCs w:val="26"/>
        </w:rPr>
        <w:t>е</w:t>
      </w:r>
      <w:r w:rsidRPr="00382D32">
        <w:rPr>
          <w:sz w:val="26"/>
          <w:szCs w:val="26"/>
        </w:rPr>
        <w:t xml:space="preserve">денных контрольных и экспертно-аналитических мероприятий в городскую Думу и </w:t>
      </w:r>
      <w:r w:rsidR="001450F6">
        <w:rPr>
          <w:sz w:val="26"/>
          <w:szCs w:val="26"/>
        </w:rPr>
        <w:t>Г</w:t>
      </w:r>
      <w:r w:rsidRPr="00382D32">
        <w:rPr>
          <w:sz w:val="26"/>
          <w:szCs w:val="26"/>
        </w:rPr>
        <w:t>лаве города;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 xml:space="preserve">10) осуществление </w:t>
      </w:r>
      <w:proofErr w:type="gramStart"/>
      <w:r w:rsidRPr="00382D32">
        <w:rPr>
          <w:sz w:val="26"/>
          <w:szCs w:val="26"/>
        </w:rPr>
        <w:t>контроля за</w:t>
      </w:r>
      <w:proofErr w:type="gramEnd"/>
      <w:r w:rsidRPr="00382D32">
        <w:rPr>
          <w:sz w:val="26"/>
          <w:szCs w:val="26"/>
        </w:rPr>
        <w:t xml:space="preserve"> состоянием муниципального внутреннего и внешнего долга;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</w:t>
      </w:r>
      <w:r w:rsidRPr="00382D32">
        <w:rPr>
          <w:sz w:val="26"/>
          <w:szCs w:val="26"/>
        </w:rPr>
        <w:t>н</w:t>
      </w:r>
      <w:r w:rsidRPr="00382D32">
        <w:rPr>
          <w:sz w:val="26"/>
          <w:szCs w:val="26"/>
        </w:rPr>
        <w:t>тами стратегического планирования муниципального образования, в пределах комп</w:t>
      </w:r>
      <w:r w:rsidRPr="00382D32">
        <w:rPr>
          <w:sz w:val="26"/>
          <w:szCs w:val="26"/>
        </w:rPr>
        <w:t>е</w:t>
      </w:r>
      <w:r w:rsidRPr="00382D32">
        <w:rPr>
          <w:sz w:val="26"/>
          <w:szCs w:val="26"/>
        </w:rPr>
        <w:t>тенции контрольно-счетной палаты</w:t>
      </w:r>
      <w:r w:rsidR="001450F6">
        <w:rPr>
          <w:sz w:val="26"/>
          <w:szCs w:val="26"/>
        </w:rPr>
        <w:t xml:space="preserve"> города</w:t>
      </w:r>
      <w:r w:rsidRPr="00382D32">
        <w:rPr>
          <w:sz w:val="26"/>
          <w:szCs w:val="26"/>
        </w:rPr>
        <w:t>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12) участие в пределах полномочий в мероприятиях, направленных на прот</w:t>
      </w:r>
      <w:r w:rsidRPr="00382D32">
        <w:rPr>
          <w:sz w:val="26"/>
          <w:szCs w:val="26"/>
        </w:rPr>
        <w:t>и</w:t>
      </w:r>
      <w:r w:rsidRPr="00382D32">
        <w:rPr>
          <w:sz w:val="26"/>
          <w:szCs w:val="26"/>
        </w:rPr>
        <w:t>водействие коррупции;</w:t>
      </w:r>
    </w:p>
    <w:p w:rsidR="00E6629F" w:rsidRPr="00382D32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13) иные полномочия в сфере внешнего муниципального финансового ко</w:t>
      </w:r>
      <w:r w:rsidRPr="00382D32">
        <w:rPr>
          <w:sz w:val="26"/>
          <w:szCs w:val="26"/>
        </w:rPr>
        <w:t>н</w:t>
      </w:r>
      <w:r w:rsidRPr="00382D32">
        <w:rPr>
          <w:sz w:val="26"/>
          <w:szCs w:val="26"/>
        </w:rPr>
        <w:t xml:space="preserve">троля, установленные федеральными законами, законами Вологодской области, </w:t>
      </w:r>
      <w:r w:rsidR="00706A1E">
        <w:rPr>
          <w:sz w:val="26"/>
          <w:szCs w:val="26"/>
        </w:rPr>
        <w:t xml:space="preserve">настоящим </w:t>
      </w:r>
      <w:r w:rsidRPr="00382D32">
        <w:rPr>
          <w:sz w:val="26"/>
          <w:szCs w:val="26"/>
        </w:rPr>
        <w:t xml:space="preserve">Уставом и решениями городской Думы; </w:t>
      </w:r>
    </w:p>
    <w:p w:rsidR="00E6629F" w:rsidRPr="00073D37" w:rsidRDefault="00E6629F" w:rsidP="00E66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32">
        <w:rPr>
          <w:sz w:val="26"/>
          <w:szCs w:val="26"/>
        </w:rPr>
        <w:t>14) разработка и внесение в городскую Думу проекто</w:t>
      </w:r>
      <w:r>
        <w:rPr>
          <w:sz w:val="26"/>
          <w:szCs w:val="26"/>
        </w:rPr>
        <w:t>в муниципальных прав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вых актов</w:t>
      </w:r>
      <w:proofErr w:type="gramStart"/>
      <w:r>
        <w:rPr>
          <w:sz w:val="26"/>
          <w:szCs w:val="26"/>
        </w:rPr>
        <w:t>.».</w:t>
      </w:r>
      <w:proofErr w:type="gramEnd"/>
    </w:p>
    <w:p w:rsidR="007053A4" w:rsidRPr="00C076EF" w:rsidRDefault="007053A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2.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>Настоящее решение вступает в силу со дня его официального опубликов</w:t>
      </w:r>
      <w:r w:rsidRPr="00C076EF">
        <w:rPr>
          <w:sz w:val="26"/>
          <w:szCs w:val="26"/>
        </w:rPr>
        <w:t>а</w:t>
      </w:r>
      <w:r w:rsidR="00491318">
        <w:rPr>
          <w:sz w:val="26"/>
          <w:szCs w:val="26"/>
        </w:rPr>
        <w:t>ния</w:t>
      </w:r>
      <w:r w:rsidR="001F7A43">
        <w:rPr>
          <w:sz w:val="26"/>
          <w:szCs w:val="26"/>
        </w:rPr>
        <w:t>.</w:t>
      </w:r>
    </w:p>
    <w:p w:rsidR="0000589B" w:rsidRDefault="007053A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lastRenderedPageBreak/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p w:rsidR="001E25F4" w:rsidRDefault="001E25F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5F4" w:rsidRDefault="001E25F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5F4" w:rsidRDefault="001E25F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5F4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1E25F4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25F4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25F4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25F4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27.10.2021</w:t>
      </w:r>
    </w:p>
    <w:p w:rsidR="001E25F4" w:rsidRPr="0094549F" w:rsidRDefault="001E25F4" w:rsidP="001E25F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154</w:t>
      </w:r>
    </w:p>
    <w:sectPr w:rsidR="001E25F4" w:rsidRPr="0094549F" w:rsidSect="00354D29">
      <w:headerReference w:type="default" r:id="rId15"/>
      <w:pgSz w:w="11906" w:h="16838"/>
      <w:pgMar w:top="426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B5" w:rsidRDefault="00C963B5">
      <w:r>
        <w:separator/>
      </w:r>
    </w:p>
  </w:endnote>
  <w:endnote w:type="continuationSeparator" w:id="0">
    <w:p w:rsidR="00C963B5" w:rsidRDefault="00C9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B5" w:rsidRDefault="00C963B5">
      <w:r>
        <w:separator/>
      </w:r>
    </w:p>
  </w:footnote>
  <w:footnote w:type="continuationSeparator" w:id="0">
    <w:p w:rsidR="00C963B5" w:rsidRDefault="00C9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354D29">
      <w:rPr>
        <w:rStyle w:val="ab"/>
        <w:noProof/>
        <w:sz w:val="26"/>
        <w:szCs w:val="26"/>
      </w:rPr>
      <w:t>6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833"/>
    <w:rsid w:val="0015791C"/>
    <w:rsid w:val="0015798C"/>
    <w:rsid w:val="001608C7"/>
    <w:rsid w:val="00160E02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25F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5CAB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4D2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974"/>
    <w:rsid w:val="00430F89"/>
    <w:rsid w:val="004312FE"/>
    <w:rsid w:val="0043159B"/>
    <w:rsid w:val="00432674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35C0"/>
    <w:rsid w:val="00484658"/>
    <w:rsid w:val="00485F8B"/>
    <w:rsid w:val="0049031F"/>
    <w:rsid w:val="00491318"/>
    <w:rsid w:val="004952A9"/>
    <w:rsid w:val="004953E8"/>
    <w:rsid w:val="00497DF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65A5"/>
    <w:rsid w:val="0050125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1E28"/>
    <w:rsid w:val="005648D2"/>
    <w:rsid w:val="00567957"/>
    <w:rsid w:val="0057426D"/>
    <w:rsid w:val="00577FDE"/>
    <w:rsid w:val="005814F3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3F35"/>
    <w:rsid w:val="006014F8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F6C"/>
    <w:rsid w:val="007727EB"/>
    <w:rsid w:val="00773D0E"/>
    <w:rsid w:val="00774411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013A"/>
    <w:rsid w:val="008110C1"/>
    <w:rsid w:val="0081155C"/>
    <w:rsid w:val="00812278"/>
    <w:rsid w:val="00812F70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5440"/>
    <w:rsid w:val="0094549F"/>
    <w:rsid w:val="0094586C"/>
    <w:rsid w:val="00946A08"/>
    <w:rsid w:val="00946ED9"/>
    <w:rsid w:val="0094771D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2E97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A7BEF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50D18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500E"/>
    <w:rsid w:val="00AD5513"/>
    <w:rsid w:val="00AD5766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74C4"/>
    <w:rsid w:val="00C47CD2"/>
    <w:rsid w:val="00C47E2E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D3F"/>
    <w:rsid w:val="00C6268B"/>
    <w:rsid w:val="00C63112"/>
    <w:rsid w:val="00C700C0"/>
    <w:rsid w:val="00C750C0"/>
    <w:rsid w:val="00C75633"/>
    <w:rsid w:val="00C75DE6"/>
    <w:rsid w:val="00C77098"/>
    <w:rsid w:val="00C77C28"/>
    <w:rsid w:val="00C77D44"/>
    <w:rsid w:val="00C80980"/>
    <w:rsid w:val="00C834EE"/>
    <w:rsid w:val="00C84075"/>
    <w:rsid w:val="00C867CD"/>
    <w:rsid w:val="00C86C6D"/>
    <w:rsid w:val="00C87425"/>
    <w:rsid w:val="00C878FB"/>
    <w:rsid w:val="00C87D8F"/>
    <w:rsid w:val="00C87ED8"/>
    <w:rsid w:val="00C93943"/>
    <w:rsid w:val="00C945FC"/>
    <w:rsid w:val="00C956BD"/>
    <w:rsid w:val="00C95B5A"/>
    <w:rsid w:val="00C963B5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A49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959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711D3"/>
    <w:rsid w:val="00E7134C"/>
    <w:rsid w:val="00E73AD8"/>
    <w:rsid w:val="00E746CF"/>
    <w:rsid w:val="00E74D4C"/>
    <w:rsid w:val="00E7529F"/>
    <w:rsid w:val="00E75730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D6B79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E8E2D65F57D19ED97F60BF26A02E1A9F79E8FD73BE8EDE54F4BB4BE25F1C7D31E0A3495E7E66B494DFCD80D7X7b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694E4FA3C9F116962B077E221D93211C6FBF2B8775DF2EC1B28001216089E2A139E6FE44C95B00DCAAE0CECA700942EE29721C15E92136B325D4C1V5w1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AFCE186E05E833388D54FE975F0CC11AC8D76C3E5FDA9B074543C74B09382A1EEC5C0DC10194DD662EA4EC4529E273C1B1432C9D198Ay8l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F8EE-1FA5-4F68-BDA5-477DFC79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4</cp:revision>
  <cp:lastPrinted>2021-10-26T08:15:00Z</cp:lastPrinted>
  <dcterms:created xsi:type="dcterms:W3CDTF">2021-10-14T06:59:00Z</dcterms:created>
  <dcterms:modified xsi:type="dcterms:W3CDTF">2021-10-28T12:42:00Z</dcterms:modified>
</cp:coreProperties>
</file>