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2D342" w14:textId="77777777" w:rsidR="007B162B" w:rsidRPr="007B162B" w:rsidRDefault="007B162B" w:rsidP="00862640">
      <w:pPr>
        <w:spacing w:after="0" w:line="240" w:lineRule="auto"/>
        <w:ind w:right="-1" w:firstLine="666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62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14:paraId="43BF77C6" w14:textId="77777777" w:rsidR="007B162B" w:rsidRPr="007B162B" w:rsidRDefault="007B162B" w:rsidP="00862640">
      <w:pPr>
        <w:spacing w:after="0" w:line="240" w:lineRule="auto"/>
        <w:ind w:right="-1" w:firstLine="666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62B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 Череповецкой</w:t>
      </w:r>
    </w:p>
    <w:p w14:paraId="2362B6E1" w14:textId="77777777" w:rsidR="007B162B" w:rsidRPr="007B162B" w:rsidRDefault="007B162B" w:rsidP="00862640">
      <w:pPr>
        <w:spacing w:after="0" w:line="240" w:lineRule="auto"/>
        <w:ind w:right="-1" w:firstLine="666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62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14:paraId="1D0EA850" w14:textId="79D97197" w:rsidR="007B162B" w:rsidRPr="007B162B" w:rsidRDefault="007B162B" w:rsidP="00862640">
      <w:pPr>
        <w:spacing w:after="0" w:line="240" w:lineRule="auto"/>
        <w:ind w:right="-1" w:firstLine="666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62640">
        <w:rPr>
          <w:rFonts w:ascii="Times New Roman" w:eastAsia="Times New Roman" w:hAnsi="Times New Roman" w:cs="Times New Roman"/>
          <w:sz w:val="26"/>
          <w:szCs w:val="26"/>
          <w:lang w:eastAsia="ru-RU"/>
        </w:rPr>
        <w:t>27.10.2021</w:t>
      </w:r>
      <w:r w:rsidRPr="007B1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862640">
        <w:rPr>
          <w:rFonts w:ascii="Times New Roman" w:eastAsia="Times New Roman" w:hAnsi="Times New Roman" w:cs="Times New Roman"/>
          <w:sz w:val="26"/>
          <w:szCs w:val="26"/>
          <w:lang w:eastAsia="ru-RU"/>
        </w:rPr>
        <w:t>160</w:t>
      </w:r>
      <w:r w:rsidRPr="007B1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F573FEF" w14:textId="77777777" w:rsidR="007B162B" w:rsidRDefault="007B162B" w:rsidP="007B162B">
      <w:pPr>
        <w:spacing w:after="0" w:line="240" w:lineRule="auto"/>
        <w:ind w:firstLine="6663"/>
        <w:jc w:val="center"/>
        <w:rPr>
          <w:rFonts w:ascii="Times New Roman" w:hAnsi="Times New Roman" w:cs="Times New Roman"/>
          <w:sz w:val="26"/>
          <w:szCs w:val="26"/>
        </w:rPr>
      </w:pPr>
    </w:p>
    <w:p w14:paraId="556B5FC1" w14:textId="0AD92DF8" w:rsidR="000F7A27" w:rsidRPr="0003030E" w:rsidRDefault="0026219F" w:rsidP="00DB45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030E">
        <w:rPr>
          <w:rFonts w:ascii="Times New Roman" w:hAnsi="Times New Roman" w:cs="Times New Roman"/>
          <w:sz w:val="26"/>
          <w:szCs w:val="26"/>
        </w:rPr>
        <w:t>И</w:t>
      </w:r>
      <w:r w:rsidR="00DB4571" w:rsidRPr="0003030E">
        <w:rPr>
          <w:rFonts w:ascii="Times New Roman" w:hAnsi="Times New Roman" w:cs="Times New Roman"/>
          <w:sz w:val="26"/>
          <w:szCs w:val="26"/>
        </w:rPr>
        <w:t>нформация</w:t>
      </w:r>
    </w:p>
    <w:p w14:paraId="13454BE1" w14:textId="289E63FB" w:rsidR="00DB4571" w:rsidRPr="0003030E" w:rsidRDefault="00DB4571" w:rsidP="00DB45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030E">
        <w:rPr>
          <w:rFonts w:ascii="Times New Roman" w:hAnsi="Times New Roman" w:cs="Times New Roman"/>
          <w:sz w:val="26"/>
          <w:szCs w:val="26"/>
        </w:rPr>
        <w:t>о реализации муниципальной программы</w:t>
      </w:r>
    </w:p>
    <w:p w14:paraId="53ACFE30" w14:textId="77777777" w:rsidR="007B162B" w:rsidRDefault="00DB4571" w:rsidP="00DB45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030E">
        <w:rPr>
          <w:rFonts w:ascii="Times New Roman" w:hAnsi="Times New Roman" w:cs="Times New Roman"/>
          <w:sz w:val="26"/>
          <w:szCs w:val="26"/>
        </w:rPr>
        <w:t xml:space="preserve"> «</w:t>
      </w:r>
      <w:r w:rsidR="007113B3" w:rsidRPr="0003030E">
        <w:rPr>
          <w:rFonts w:ascii="Times New Roman" w:hAnsi="Times New Roman" w:cs="Times New Roman"/>
          <w:sz w:val="26"/>
          <w:szCs w:val="26"/>
        </w:rPr>
        <w:t>Развитие городского обще</w:t>
      </w:r>
      <w:r w:rsidR="00A22E79">
        <w:rPr>
          <w:rFonts w:ascii="Times New Roman" w:hAnsi="Times New Roman" w:cs="Times New Roman"/>
          <w:sz w:val="26"/>
          <w:szCs w:val="26"/>
        </w:rPr>
        <w:t>ственного транспорта» на 2014-</w:t>
      </w:r>
      <w:r w:rsidR="007113B3" w:rsidRPr="0003030E">
        <w:rPr>
          <w:rFonts w:ascii="Times New Roman" w:hAnsi="Times New Roman" w:cs="Times New Roman"/>
          <w:sz w:val="26"/>
          <w:szCs w:val="26"/>
        </w:rPr>
        <w:t>202</w:t>
      </w:r>
      <w:r w:rsidR="0035753E" w:rsidRPr="0003030E">
        <w:rPr>
          <w:rFonts w:ascii="Times New Roman" w:hAnsi="Times New Roman" w:cs="Times New Roman"/>
          <w:sz w:val="26"/>
          <w:szCs w:val="26"/>
        </w:rPr>
        <w:t>3</w:t>
      </w:r>
      <w:r w:rsidR="007113B3" w:rsidRPr="0003030E">
        <w:rPr>
          <w:rFonts w:ascii="Times New Roman" w:hAnsi="Times New Roman" w:cs="Times New Roman"/>
          <w:sz w:val="26"/>
          <w:szCs w:val="26"/>
        </w:rPr>
        <w:t xml:space="preserve"> годы</w:t>
      </w:r>
    </w:p>
    <w:p w14:paraId="1CDD1A31" w14:textId="43B14B56" w:rsidR="009548DD" w:rsidRPr="0003030E" w:rsidRDefault="00A22E79" w:rsidP="00DB45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2021 году</w:t>
      </w:r>
      <w:r w:rsidR="009548DD" w:rsidRPr="0003030E">
        <w:rPr>
          <w:rFonts w:ascii="Times New Roman" w:hAnsi="Times New Roman" w:cs="Times New Roman"/>
          <w:sz w:val="26"/>
          <w:szCs w:val="26"/>
        </w:rPr>
        <w:t>,</w:t>
      </w:r>
      <w:r w:rsidR="007B16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планах на 2022 год</w:t>
      </w:r>
    </w:p>
    <w:p w14:paraId="69428045" w14:textId="77777777" w:rsidR="00DB4571" w:rsidRPr="00D75FF9" w:rsidRDefault="00DB4571" w:rsidP="00DB4571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14:paraId="42D0F89D" w14:textId="2D4CE69C" w:rsidR="007113B3" w:rsidRDefault="007113B3" w:rsidP="007D68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 программа «</w:t>
      </w:r>
      <w:r w:rsidRPr="007113B3">
        <w:rPr>
          <w:rFonts w:ascii="Times New Roman" w:hAnsi="Times New Roman" w:cs="Times New Roman"/>
          <w:sz w:val="26"/>
          <w:szCs w:val="26"/>
        </w:rPr>
        <w:t>Развитие городского общественного транспорта</w:t>
      </w:r>
      <w:r>
        <w:rPr>
          <w:rFonts w:ascii="Times New Roman" w:hAnsi="Times New Roman" w:cs="Times New Roman"/>
          <w:sz w:val="26"/>
          <w:szCs w:val="26"/>
        </w:rPr>
        <w:t>» на 2014-202</w:t>
      </w:r>
      <w:r w:rsidR="0073439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годы </w:t>
      </w:r>
      <w:r w:rsidRPr="004166DC">
        <w:rPr>
          <w:rFonts w:ascii="Times New Roman" w:hAnsi="Times New Roman" w:cs="Times New Roman"/>
          <w:sz w:val="26"/>
          <w:szCs w:val="26"/>
        </w:rPr>
        <w:t>(далее</w:t>
      </w:r>
      <w:r w:rsidR="00A22E79">
        <w:rPr>
          <w:rFonts w:ascii="Times New Roman" w:hAnsi="Times New Roman" w:cs="Times New Roman"/>
          <w:sz w:val="26"/>
          <w:szCs w:val="26"/>
        </w:rPr>
        <w:t xml:space="preserve"> также</w:t>
      </w:r>
      <w:r w:rsidRPr="004166DC">
        <w:rPr>
          <w:rFonts w:ascii="Times New Roman" w:hAnsi="Times New Roman" w:cs="Times New Roman"/>
          <w:sz w:val="26"/>
          <w:szCs w:val="26"/>
        </w:rPr>
        <w:t xml:space="preserve"> </w:t>
      </w:r>
      <w:r w:rsidR="00A22E79">
        <w:rPr>
          <w:rFonts w:ascii="Times New Roman" w:hAnsi="Times New Roman" w:cs="Times New Roman"/>
          <w:sz w:val="26"/>
          <w:szCs w:val="26"/>
        </w:rPr>
        <w:t>–</w:t>
      </w:r>
      <w:r w:rsidRPr="004166DC">
        <w:rPr>
          <w:rFonts w:ascii="Times New Roman" w:hAnsi="Times New Roman" w:cs="Times New Roman"/>
          <w:sz w:val="26"/>
          <w:szCs w:val="26"/>
        </w:rPr>
        <w:t xml:space="preserve"> Программа</w:t>
      </w:r>
      <w:r>
        <w:rPr>
          <w:rFonts w:ascii="Times New Roman" w:hAnsi="Times New Roman" w:cs="Times New Roman"/>
          <w:sz w:val="26"/>
          <w:szCs w:val="26"/>
        </w:rPr>
        <w:t>) утверждена постановлением мэрии города от 10.10.2013 № 4809.</w:t>
      </w:r>
    </w:p>
    <w:p w14:paraId="3A53734F" w14:textId="16DD2DB2" w:rsidR="007113B3" w:rsidRDefault="007113B3" w:rsidP="007D68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Целью </w:t>
      </w:r>
      <w:r w:rsidR="00F86A8C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рограммы является п</w:t>
      </w:r>
      <w:r w:rsidRPr="007113B3">
        <w:rPr>
          <w:rFonts w:ascii="Times New Roman" w:hAnsi="Times New Roman" w:cs="Times New Roman"/>
          <w:sz w:val="26"/>
          <w:szCs w:val="26"/>
        </w:rPr>
        <w:t>овышение роли городского общественного транспорта в обеспечении подвижности населения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93ADFBD" w14:textId="77777777" w:rsidR="007113B3" w:rsidRPr="00717E79" w:rsidRDefault="007113B3" w:rsidP="007D687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717E79">
        <w:rPr>
          <w:rFonts w:ascii="Times New Roman" w:hAnsi="Times New Roman" w:cs="Times New Roman"/>
          <w:sz w:val="26"/>
          <w:szCs w:val="26"/>
        </w:rPr>
        <w:t>рограмма направлена на решение следующих задач:</w:t>
      </w:r>
    </w:p>
    <w:p w14:paraId="7B63F66B" w14:textId="0FB81F88" w:rsidR="002124D1" w:rsidRPr="002124D1" w:rsidRDefault="00A22E79" w:rsidP="007D68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124D1" w:rsidRPr="002124D1">
        <w:rPr>
          <w:rFonts w:ascii="Times New Roman" w:hAnsi="Times New Roman" w:cs="Times New Roman"/>
          <w:sz w:val="26"/>
          <w:szCs w:val="26"/>
        </w:rPr>
        <w:t>беспечение устойчивого функционирования горо</w:t>
      </w:r>
      <w:r>
        <w:rPr>
          <w:rFonts w:ascii="Times New Roman" w:hAnsi="Times New Roman" w:cs="Times New Roman"/>
          <w:sz w:val="26"/>
          <w:szCs w:val="26"/>
        </w:rPr>
        <w:t>дского пассажирского транспорта;</w:t>
      </w:r>
    </w:p>
    <w:p w14:paraId="7BF516AE" w14:textId="6CFAC4A1" w:rsidR="002124D1" w:rsidRPr="002124D1" w:rsidRDefault="00A22E79" w:rsidP="007D68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124D1" w:rsidRPr="002124D1">
        <w:rPr>
          <w:rFonts w:ascii="Times New Roman" w:hAnsi="Times New Roman" w:cs="Times New Roman"/>
          <w:sz w:val="26"/>
          <w:szCs w:val="26"/>
        </w:rPr>
        <w:t>бновление и модернизация парка горо</w:t>
      </w:r>
      <w:r>
        <w:rPr>
          <w:rFonts w:ascii="Times New Roman" w:hAnsi="Times New Roman" w:cs="Times New Roman"/>
          <w:sz w:val="26"/>
          <w:szCs w:val="26"/>
        </w:rPr>
        <w:t>дского пассажирского транспорта;</w:t>
      </w:r>
    </w:p>
    <w:p w14:paraId="5657DD54" w14:textId="31F8B538" w:rsidR="007113B3" w:rsidRDefault="00A22E79" w:rsidP="007D68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124D1" w:rsidRPr="002124D1">
        <w:rPr>
          <w:rFonts w:ascii="Times New Roman" w:hAnsi="Times New Roman" w:cs="Times New Roman"/>
          <w:sz w:val="26"/>
          <w:szCs w:val="26"/>
        </w:rPr>
        <w:t>беспечение доступности общественного транспорта, в том числе для маломобильных групп населения</w:t>
      </w:r>
      <w:r w:rsidR="002124D1">
        <w:rPr>
          <w:rFonts w:ascii="Times New Roman" w:hAnsi="Times New Roman" w:cs="Times New Roman"/>
          <w:sz w:val="26"/>
          <w:szCs w:val="26"/>
        </w:rPr>
        <w:t>.</w:t>
      </w:r>
    </w:p>
    <w:p w14:paraId="03D2B862" w14:textId="47A0C9AE" w:rsidR="007113B3" w:rsidRDefault="002124D1" w:rsidP="007D68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24D1">
        <w:rPr>
          <w:rFonts w:ascii="Times New Roman" w:hAnsi="Times New Roman" w:cs="Times New Roman"/>
          <w:sz w:val="26"/>
          <w:szCs w:val="26"/>
        </w:rPr>
        <w:t>Целевые индикаторы и показатели муниципальной программы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63D69343" w14:textId="4AC4283E" w:rsidR="002124D1" w:rsidRPr="002124D1" w:rsidRDefault="00A22E79" w:rsidP="007D68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124D1" w:rsidRPr="002124D1">
        <w:rPr>
          <w:rFonts w:ascii="Times New Roman" w:hAnsi="Times New Roman" w:cs="Times New Roman"/>
          <w:sz w:val="26"/>
          <w:szCs w:val="26"/>
        </w:rPr>
        <w:t>беспеченность подвижным составом, работающим на маршрутах регулярных перевозок городского пассажирского транспорта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2124D1" w:rsidRPr="002124D1">
        <w:rPr>
          <w:rFonts w:ascii="Times New Roman" w:hAnsi="Times New Roman" w:cs="Times New Roman"/>
          <w:sz w:val="26"/>
          <w:szCs w:val="26"/>
        </w:rPr>
        <w:t xml:space="preserve"> на уровне не ниже 2018 года, ед. на 1 тыс. чел.</w:t>
      </w:r>
    </w:p>
    <w:p w14:paraId="58223CFF" w14:textId="3DD0335E" w:rsidR="002124D1" w:rsidRDefault="00A22E79" w:rsidP="007D68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2124D1" w:rsidRPr="002124D1">
        <w:rPr>
          <w:rFonts w:ascii="Times New Roman" w:hAnsi="Times New Roman" w:cs="Times New Roman"/>
          <w:sz w:val="26"/>
          <w:szCs w:val="26"/>
        </w:rPr>
        <w:t>оэффицие</w:t>
      </w:r>
      <w:r>
        <w:rPr>
          <w:rFonts w:ascii="Times New Roman" w:hAnsi="Times New Roman" w:cs="Times New Roman"/>
          <w:sz w:val="26"/>
          <w:szCs w:val="26"/>
        </w:rPr>
        <w:t>нт выполненных рейсов, проценты;</w:t>
      </w:r>
    </w:p>
    <w:p w14:paraId="3A699F6F" w14:textId="4059C28C" w:rsidR="007D6870" w:rsidRPr="002124D1" w:rsidRDefault="00A22E79" w:rsidP="007D68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7D6870" w:rsidRPr="002124D1">
        <w:rPr>
          <w:rFonts w:ascii="Times New Roman" w:hAnsi="Times New Roman" w:cs="Times New Roman"/>
          <w:sz w:val="26"/>
          <w:szCs w:val="26"/>
        </w:rPr>
        <w:t>оличество автобусов, работающих на маршрутах, соответствующих требованиям не ниже Евро-4, ед.</w:t>
      </w:r>
    </w:p>
    <w:p w14:paraId="5FE80CA7" w14:textId="42C8BD4C" w:rsidR="002124D1" w:rsidRPr="002124D1" w:rsidRDefault="00A22E79" w:rsidP="004662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="007D6870" w:rsidRPr="002124D1">
        <w:rPr>
          <w:rFonts w:ascii="Times New Roman" w:hAnsi="Times New Roman" w:cs="Times New Roman"/>
          <w:sz w:val="26"/>
          <w:szCs w:val="26"/>
        </w:rPr>
        <w:t>исло перевезенных пассажиров на регулярных маршрутах городског</w:t>
      </w:r>
      <w:r w:rsidR="00862640">
        <w:rPr>
          <w:rFonts w:ascii="Times New Roman" w:hAnsi="Times New Roman" w:cs="Times New Roman"/>
          <w:sz w:val="26"/>
          <w:szCs w:val="26"/>
        </w:rPr>
        <w:t xml:space="preserve">о пассажирского транспорта, </w:t>
      </w:r>
      <w:proofErr w:type="gramStart"/>
      <w:r w:rsidR="00862640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="007D6870" w:rsidRPr="002124D1">
        <w:rPr>
          <w:rFonts w:ascii="Times New Roman" w:hAnsi="Times New Roman" w:cs="Times New Roman"/>
          <w:sz w:val="26"/>
          <w:szCs w:val="26"/>
        </w:rPr>
        <w:t xml:space="preserve"> чел.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924996B" w14:textId="5E1DDE18" w:rsidR="002124D1" w:rsidRPr="002124D1" w:rsidRDefault="00A22E79" w:rsidP="004662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7D6870" w:rsidRPr="002124D1">
        <w:rPr>
          <w:rFonts w:ascii="Times New Roman" w:hAnsi="Times New Roman" w:cs="Times New Roman"/>
          <w:sz w:val="26"/>
          <w:szCs w:val="26"/>
        </w:rPr>
        <w:t>оэффициент доступности транспортных сре</w:t>
      </w:r>
      <w:proofErr w:type="gramStart"/>
      <w:r w:rsidR="007D6870" w:rsidRPr="002124D1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="007D6870" w:rsidRPr="002124D1">
        <w:rPr>
          <w:rFonts w:ascii="Times New Roman" w:hAnsi="Times New Roman" w:cs="Times New Roman"/>
          <w:sz w:val="26"/>
          <w:szCs w:val="26"/>
        </w:rPr>
        <w:t>я мало</w:t>
      </w:r>
      <w:r>
        <w:rPr>
          <w:rFonts w:ascii="Times New Roman" w:hAnsi="Times New Roman" w:cs="Times New Roman"/>
          <w:sz w:val="26"/>
          <w:szCs w:val="26"/>
        </w:rPr>
        <w:t>мобильных групп населения, балл;</w:t>
      </w:r>
    </w:p>
    <w:p w14:paraId="2AA7D8DC" w14:textId="1AF804D6" w:rsidR="002124D1" w:rsidRPr="002124D1" w:rsidRDefault="00A22E79" w:rsidP="007D68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D6870" w:rsidRPr="002124D1">
        <w:rPr>
          <w:rFonts w:ascii="Times New Roman" w:hAnsi="Times New Roman" w:cs="Times New Roman"/>
          <w:sz w:val="26"/>
          <w:szCs w:val="26"/>
        </w:rPr>
        <w:t>ценка горожанами уровня обслуживания общественн</w:t>
      </w:r>
      <w:r w:rsidR="007D6870">
        <w:rPr>
          <w:rFonts w:ascii="Times New Roman" w:hAnsi="Times New Roman" w:cs="Times New Roman"/>
          <w:sz w:val="26"/>
          <w:szCs w:val="26"/>
        </w:rPr>
        <w:t>ым</w:t>
      </w:r>
      <w:r w:rsidR="007D6870" w:rsidRPr="002124D1">
        <w:rPr>
          <w:rFonts w:ascii="Times New Roman" w:hAnsi="Times New Roman" w:cs="Times New Roman"/>
          <w:sz w:val="26"/>
          <w:szCs w:val="26"/>
        </w:rPr>
        <w:t xml:space="preserve"> транспорт</w:t>
      </w:r>
      <w:r w:rsidR="007D6870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(измеряемая баллами)</w:t>
      </w:r>
      <w:r w:rsidR="00F94F3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4F3E">
        <w:rPr>
          <w:rFonts w:ascii="Times New Roman" w:hAnsi="Times New Roman" w:cs="Times New Roman"/>
          <w:sz w:val="26"/>
          <w:szCs w:val="26"/>
        </w:rPr>
        <w:t>в том числе</w:t>
      </w:r>
      <w:r>
        <w:rPr>
          <w:rFonts w:ascii="Times New Roman" w:hAnsi="Times New Roman" w:cs="Times New Roman"/>
          <w:sz w:val="26"/>
          <w:szCs w:val="26"/>
        </w:rPr>
        <w:t xml:space="preserve"> оценка горожанами</w:t>
      </w:r>
      <w:r w:rsidR="007D6870" w:rsidRPr="002124D1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124D1" w:rsidRPr="002124D1">
        <w:rPr>
          <w:rFonts w:ascii="Times New Roman" w:hAnsi="Times New Roman" w:cs="Times New Roman"/>
          <w:sz w:val="26"/>
          <w:szCs w:val="26"/>
        </w:rPr>
        <w:t>удобства маршрутной сети в г</w:t>
      </w:r>
      <w:r w:rsidR="00F86A8C">
        <w:rPr>
          <w:rFonts w:ascii="Times New Roman" w:hAnsi="Times New Roman" w:cs="Times New Roman"/>
          <w:sz w:val="26"/>
          <w:szCs w:val="26"/>
        </w:rPr>
        <w:t xml:space="preserve">ороде; </w:t>
      </w:r>
      <w:r w:rsidR="002124D1" w:rsidRPr="002124D1">
        <w:rPr>
          <w:rFonts w:ascii="Times New Roman" w:hAnsi="Times New Roman" w:cs="Times New Roman"/>
          <w:sz w:val="26"/>
          <w:szCs w:val="26"/>
        </w:rPr>
        <w:t>качества пер</w:t>
      </w:r>
      <w:r>
        <w:rPr>
          <w:rFonts w:ascii="Times New Roman" w:hAnsi="Times New Roman" w:cs="Times New Roman"/>
          <w:sz w:val="26"/>
          <w:szCs w:val="26"/>
        </w:rPr>
        <w:t>евозок общественным транспортом;</w:t>
      </w:r>
      <w:r w:rsidR="00F86A8C">
        <w:rPr>
          <w:rFonts w:ascii="Times New Roman" w:hAnsi="Times New Roman" w:cs="Times New Roman"/>
          <w:sz w:val="26"/>
          <w:szCs w:val="26"/>
        </w:rPr>
        <w:t xml:space="preserve"> </w:t>
      </w:r>
      <w:r w:rsidR="002124D1" w:rsidRPr="002124D1">
        <w:rPr>
          <w:rFonts w:ascii="Times New Roman" w:hAnsi="Times New Roman" w:cs="Times New Roman"/>
          <w:sz w:val="26"/>
          <w:szCs w:val="26"/>
        </w:rPr>
        <w:t xml:space="preserve">качества </w:t>
      </w:r>
      <w:r>
        <w:rPr>
          <w:rFonts w:ascii="Times New Roman" w:hAnsi="Times New Roman" w:cs="Times New Roman"/>
          <w:sz w:val="26"/>
          <w:szCs w:val="26"/>
        </w:rPr>
        <w:t>перевозок городскими автобусами;</w:t>
      </w:r>
      <w:r w:rsidR="00F86A8C">
        <w:rPr>
          <w:rFonts w:ascii="Times New Roman" w:hAnsi="Times New Roman" w:cs="Times New Roman"/>
          <w:sz w:val="26"/>
          <w:szCs w:val="26"/>
        </w:rPr>
        <w:t xml:space="preserve"> </w:t>
      </w:r>
      <w:r w:rsidR="002124D1" w:rsidRPr="002124D1">
        <w:rPr>
          <w:rFonts w:ascii="Times New Roman" w:hAnsi="Times New Roman" w:cs="Times New Roman"/>
          <w:sz w:val="26"/>
          <w:szCs w:val="26"/>
        </w:rPr>
        <w:t>качества перевозок трамваям</w:t>
      </w:r>
      <w:r w:rsidR="0097651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;</w:t>
      </w:r>
      <w:r w:rsidR="00F86A8C">
        <w:rPr>
          <w:rFonts w:ascii="Times New Roman" w:hAnsi="Times New Roman" w:cs="Times New Roman"/>
          <w:sz w:val="26"/>
          <w:szCs w:val="26"/>
        </w:rPr>
        <w:t xml:space="preserve"> </w:t>
      </w:r>
      <w:r w:rsidR="002124D1" w:rsidRPr="002124D1">
        <w:rPr>
          <w:rFonts w:ascii="Times New Roman" w:hAnsi="Times New Roman" w:cs="Times New Roman"/>
          <w:sz w:val="26"/>
          <w:szCs w:val="26"/>
        </w:rPr>
        <w:t>удовлетворенности временем ожидания транспорта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5AE6B30" w14:textId="362C312D" w:rsidR="002124D1" w:rsidRPr="002124D1" w:rsidRDefault="00A22E79" w:rsidP="007D68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2124D1" w:rsidRPr="002124D1">
        <w:rPr>
          <w:rFonts w:ascii="Times New Roman" w:hAnsi="Times New Roman" w:cs="Times New Roman"/>
          <w:sz w:val="26"/>
          <w:szCs w:val="26"/>
        </w:rPr>
        <w:t xml:space="preserve">оля жалоб на транспортное обслуживание от общего количества поступивших обращений в </w:t>
      </w:r>
      <w:r w:rsidR="009A40E2">
        <w:rPr>
          <w:rFonts w:ascii="Times New Roman" w:hAnsi="Times New Roman" w:cs="Times New Roman"/>
          <w:sz w:val="26"/>
          <w:szCs w:val="26"/>
        </w:rPr>
        <w:t xml:space="preserve">департамент </w:t>
      </w:r>
      <w:r w:rsidR="00F86A8C">
        <w:rPr>
          <w:rFonts w:ascii="Times New Roman" w:hAnsi="Times New Roman" w:cs="Times New Roman"/>
          <w:sz w:val="26"/>
          <w:szCs w:val="26"/>
        </w:rPr>
        <w:t xml:space="preserve">жилищно-коммунального хозяйства мэрии города (далее – департамент </w:t>
      </w:r>
      <w:r w:rsidR="009A40E2">
        <w:rPr>
          <w:rFonts w:ascii="Times New Roman" w:hAnsi="Times New Roman" w:cs="Times New Roman"/>
          <w:sz w:val="26"/>
          <w:szCs w:val="26"/>
        </w:rPr>
        <w:t>ЖКХ</w:t>
      </w:r>
      <w:r w:rsidR="00F86A8C">
        <w:rPr>
          <w:rFonts w:ascii="Times New Roman" w:hAnsi="Times New Roman" w:cs="Times New Roman"/>
          <w:sz w:val="26"/>
          <w:szCs w:val="26"/>
        </w:rPr>
        <w:t>)</w:t>
      </w:r>
      <w:r w:rsidR="002124D1" w:rsidRPr="002124D1">
        <w:rPr>
          <w:rFonts w:ascii="Times New Roman" w:hAnsi="Times New Roman" w:cs="Times New Roman"/>
          <w:sz w:val="26"/>
          <w:szCs w:val="26"/>
        </w:rPr>
        <w:t>, процент</w:t>
      </w:r>
      <w:r w:rsidR="000129F3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ACFF904" w14:textId="6ED43679" w:rsidR="002124D1" w:rsidRPr="002124D1" w:rsidRDefault="00A22E79" w:rsidP="007D68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2124D1" w:rsidRPr="002124D1">
        <w:rPr>
          <w:rFonts w:ascii="Times New Roman" w:hAnsi="Times New Roman" w:cs="Times New Roman"/>
          <w:sz w:val="26"/>
          <w:szCs w:val="26"/>
        </w:rPr>
        <w:t>оля остановок, оборудованных остановочными павильонами, от количества необходимых</w:t>
      </w:r>
      <w:r w:rsidR="00DE4060">
        <w:rPr>
          <w:rFonts w:ascii="Times New Roman" w:hAnsi="Times New Roman" w:cs="Times New Roman"/>
          <w:sz w:val="26"/>
          <w:szCs w:val="26"/>
        </w:rPr>
        <w:t xml:space="preserve"> (показатель исключен с 01.01.2021 в связи с передачей для исполнения в муниципальную программу «Развитие жилищно-коммунального хозяйс</w:t>
      </w:r>
      <w:r w:rsidR="00E578B7">
        <w:rPr>
          <w:rFonts w:ascii="Times New Roman" w:hAnsi="Times New Roman" w:cs="Times New Roman"/>
          <w:sz w:val="26"/>
          <w:szCs w:val="26"/>
        </w:rPr>
        <w:t>тва города Череповца» на 2014-</w:t>
      </w:r>
      <w:r w:rsidR="00DE4060">
        <w:rPr>
          <w:rFonts w:ascii="Times New Roman" w:hAnsi="Times New Roman" w:cs="Times New Roman"/>
          <w:sz w:val="26"/>
          <w:szCs w:val="26"/>
        </w:rPr>
        <w:t>2022 годы)</w:t>
      </w:r>
      <w:r w:rsidR="002124D1" w:rsidRPr="002124D1">
        <w:rPr>
          <w:rFonts w:ascii="Times New Roman" w:hAnsi="Times New Roman" w:cs="Times New Roman"/>
          <w:sz w:val="26"/>
          <w:szCs w:val="26"/>
        </w:rPr>
        <w:t>, процент</w:t>
      </w:r>
      <w:r w:rsidR="00DE4060">
        <w:rPr>
          <w:rFonts w:ascii="Times New Roman" w:hAnsi="Times New Roman" w:cs="Times New Roman"/>
          <w:sz w:val="26"/>
          <w:szCs w:val="26"/>
        </w:rPr>
        <w:t>ы</w:t>
      </w:r>
      <w:r w:rsidR="00E578B7">
        <w:rPr>
          <w:rFonts w:ascii="Times New Roman" w:hAnsi="Times New Roman" w:cs="Times New Roman"/>
          <w:sz w:val="26"/>
          <w:szCs w:val="26"/>
        </w:rPr>
        <w:t>;</w:t>
      </w:r>
    </w:p>
    <w:p w14:paraId="7EC4848D" w14:textId="3976157B" w:rsidR="002124D1" w:rsidRPr="002124D1" w:rsidRDefault="00E578B7" w:rsidP="007D68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2124D1" w:rsidRPr="002124D1">
        <w:rPr>
          <w:rFonts w:ascii="Times New Roman" w:hAnsi="Times New Roman" w:cs="Times New Roman"/>
          <w:sz w:val="26"/>
          <w:szCs w:val="26"/>
        </w:rPr>
        <w:t>олич</w:t>
      </w:r>
      <w:r>
        <w:rPr>
          <w:rFonts w:ascii="Times New Roman" w:hAnsi="Times New Roman" w:cs="Times New Roman"/>
          <w:sz w:val="26"/>
          <w:szCs w:val="26"/>
        </w:rPr>
        <w:t>ество закупленных автобусов, ед.;</w:t>
      </w:r>
    </w:p>
    <w:p w14:paraId="1FA1D9EF" w14:textId="5DB7F4C5" w:rsidR="002124D1" w:rsidRPr="002124D1" w:rsidRDefault="00E578B7" w:rsidP="007D68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</w:t>
      </w:r>
      <w:r w:rsidR="002124D1" w:rsidRPr="002124D1">
        <w:rPr>
          <w:rFonts w:ascii="Times New Roman" w:hAnsi="Times New Roman" w:cs="Times New Roman"/>
          <w:sz w:val="26"/>
          <w:szCs w:val="26"/>
        </w:rPr>
        <w:t>оэффициент отношения выручки текущего финансового года муниципальн</w:t>
      </w:r>
      <w:r>
        <w:rPr>
          <w:rFonts w:ascii="Times New Roman" w:hAnsi="Times New Roman" w:cs="Times New Roman"/>
          <w:sz w:val="26"/>
          <w:szCs w:val="26"/>
        </w:rPr>
        <w:t>ых предприятий к отчетному году;</w:t>
      </w:r>
    </w:p>
    <w:p w14:paraId="6A2C7C13" w14:textId="0698BA74" w:rsidR="002124D1" w:rsidRPr="007113B3" w:rsidRDefault="00E578B7" w:rsidP="007D68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2124D1" w:rsidRPr="002124D1">
        <w:rPr>
          <w:rFonts w:ascii="Times New Roman" w:hAnsi="Times New Roman" w:cs="Times New Roman"/>
          <w:sz w:val="26"/>
          <w:szCs w:val="26"/>
        </w:rPr>
        <w:t xml:space="preserve">оля безубыточных транспортных предприятий в общем количестве муниципальных транспортных предприятий, </w:t>
      </w:r>
      <w:r w:rsidR="002124D1" w:rsidRPr="00F94F3E">
        <w:rPr>
          <w:rFonts w:ascii="Times New Roman" w:hAnsi="Times New Roman" w:cs="Times New Roman"/>
          <w:sz w:val="26"/>
          <w:szCs w:val="26"/>
        </w:rPr>
        <w:t>процент</w:t>
      </w:r>
      <w:r w:rsidR="00F94F3E" w:rsidRPr="00F94F3E">
        <w:rPr>
          <w:rFonts w:ascii="Times New Roman" w:hAnsi="Times New Roman" w:cs="Times New Roman"/>
          <w:sz w:val="26"/>
          <w:szCs w:val="26"/>
        </w:rPr>
        <w:t>ы.</w:t>
      </w:r>
    </w:p>
    <w:p w14:paraId="2E37BDDB" w14:textId="12E9C5F4" w:rsidR="00F33CAB" w:rsidRPr="00311FF4" w:rsidRDefault="00311FF4" w:rsidP="00F13887">
      <w:pPr>
        <w:suppressAutoHyphens/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gramStart"/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Общий объем финансового обеспечения Программы составляет </w:t>
      </w:r>
      <w:r w:rsidR="00305A58">
        <w:rPr>
          <w:rFonts w:ascii="Times New Roman" w:hAnsi="Times New Roman" w:cs="Times New Roman"/>
          <w:spacing w:val="-2"/>
          <w:sz w:val="26"/>
          <w:szCs w:val="26"/>
        </w:rPr>
        <w:t>845654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305A58">
        <w:rPr>
          <w:rFonts w:ascii="Times New Roman" w:hAnsi="Times New Roman" w:cs="Times New Roman"/>
          <w:spacing w:val="-2"/>
          <w:sz w:val="26"/>
          <w:szCs w:val="26"/>
        </w:rPr>
        <w:t>7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тыс. руб., в </w:t>
      </w:r>
      <w:r w:rsidR="00E578B7">
        <w:rPr>
          <w:rFonts w:ascii="Times New Roman" w:hAnsi="Times New Roman" w:cs="Times New Roman"/>
          <w:spacing w:val="-2"/>
          <w:sz w:val="26"/>
          <w:szCs w:val="26"/>
        </w:rPr>
        <w:t>том числе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E578B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2014 г</w:t>
      </w:r>
      <w:r w:rsidR="00E578B7">
        <w:rPr>
          <w:rFonts w:ascii="Times New Roman" w:hAnsi="Times New Roman" w:cs="Times New Roman"/>
          <w:spacing w:val="-2"/>
          <w:sz w:val="26"/>
          <w:szCs w:val="26"/>
        </w:rPr>
        <w:t>од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E578B7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33644,6 тыс. руб.;</w:t>
      </w:r>
      <w:r w:rsidR="00E578B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2015 г</w:t>
      </w:r>
      <w:r w:rsidR="00E578B7">
        <w:rPr>
          <w:rFonts w:ascii="Times New Roman" w:hAnsi="Times New Roman" w:cs="Times New Roman"/>
          <w:spacing w:val="-2"/>
          <w:sz w:val="26"/>
          <w:szCs w:val="26"/>
        </w:rPr>
        <w:t>од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E578B7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19919,7 тыс. руб.;</w:t>
      </w:r>
      <w:r w:rsidR="00E578B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2016 г</w:t>
      </w:r>
      <w:r w:rsidR="00E578B7">
        <w:rPr>
          <w:rFonts w:ascii="Times New Roman" w:hAnsi="Times New Roman" w:cs="Times New Roman"/>
          <w:spacing w:val="-2"/>
          <w:sz w:val="26"/>
          <w:szCs w:val="26"/>
        </w:rPr>
        <w:t>од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E578B7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9636,3 тыс. руб.;</w:t>
      </w:r>
      <w:r w:rsidR="00E578B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2017 г</w:t>
      </w:r>
      <w:r w:rsidR="00E578B7">
        <w:rPr>
          <w:rFonts w:ascii="Times New Roman" w:hAnsi="Times New Roman" w:cs="Times New Roman"/>
          <w:spacing w:val="-2"/>
          <w:sz w:val="26"/>
          <w:szCs w:val="26"/>
        </w:rPr>
        <w:t>од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E578B7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135435,7 тыс. руб.;</w:t>
      </w:r>
      <w:r w:rsidR="00E578B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2018 г</w:t>
      </w:r>
      <w:r w:rsidR="00E578B7">
        <w:rPr>
          <w:rFonts w:ascii="Times New Roman" w:hAnsi="Times New Roman" w:cs="Times New Roman"/>
          <w:spacing w:val="-2"/>
          <w:sz w:val="26"/>
          <w:szCs w:val="26"/>
        </w:rPr>
        <w:t>од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E578B7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85238,3 тыс. руб.;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2019 г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од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62896,9 тыс. руб.;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2020 г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од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1</w:t>
      </w:r>
      <w:r w:rsidR="00305A58">
        <w:rPr>
          <w:rFonts w:ascii="Times New Roman" w:hAnsi="Times New Roman" w:cs="Times New Roman"/>
          <w:spacing w:val="-2"/>
          <w:sz w:val="26"/>
          <w:szCs w:val="26"/>
        </w:rPr>
        <w:t>61412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,4 тыс. руб.;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2021 г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од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305A58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330D90">
        <w:rPr>
          <w:rFonts w:ascii="Times New Roman" w:hAnsi="Times New Roman" w:cs="Times New Roman"/>
          <w:spacing w:val="-2"/>
          <w:sz w:val="26"/>
          <w:szCs w:val="26"/>
        </w:rPr>
        <w:t>54626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305A58">
        <w:rPr>
          <w:rFonts w:ascii="Times New Roman" w:hAnsi="Times New Roman" w:cs="Times New Roman"/>
          <w:spacing w:val="-2"/>
          <w:sz w:val="26"/>
          <w:szCs w:val="26"/>
        </w:rPr>
        <w:t>4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тыс. руб.;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2022 г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од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778AA">
        <w:rPr>
          <w:rFonts w:ascii="Times New Roman" w:hAnsi="Times New Roman" w:cs="Times New Roman"/>
          <w:spacing w:val="-2"/>
          <w:sz w:val="26"/>
          <w:szCs w:val="26"/>
        </w:rPr>
        <w:t>105966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8778AA">
        <w:rPr>
          <w:rFonts w:ascii="Times New Roman" w:hAnsi="Times New Roman" w:cs="Times New Roman"/>
          <w:spacing w:val="-2"/>
          <w:sz w:val="26"/>
          <w:szCs w:val="26"/>
        </w:rPr>
        <w:t>0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тыс. руб.</w:t>
      </w:r>
      <w:r w:rsidR="00F33CAB">
        <w:rPr>
          <w:rFonts w:ascii="Times New Roman" w:hAnsi="Times New Roman" w:cs="Times New Roman"/>
          <w:spacing w:val="-2"/>
          <w:sz w:val="26"/>
          <w:szCs w:val="26"/>
        </w:rPr>
        <w:t>;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33CAB" w:rsidRPr="00311FF4">
        <w:rPr>
          <w:rFonts w:ascii="Times New Roman" w:hAnsi="Times New Roman" w:cs="Times New Roman"/>
          <w:spacing w:val="-2"/>
          <w:sz w:val="26"/>
          <w:szCs w:val="26"/>
        </w:rPr>
        <w:t>202</w:t>
      </w:r>
      <w:r w:rsidR="00F33CAB">
        <w:rPr>
          <w:rFonts w:ascii="Times New Roman" w:hAnsi="Times New Roman" w:cs="Times New Roman"/>
          <w:spacing w:val="-2"/>
          <w:sz w:val="26"/>
          <w:szCs w:val="26"/>
        </w:rPr>
        <w:t>3</w:t>
      </w:r>
      <w:r w:rsidR="00F33CAB"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г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од</w:t>
      </w:r>
      <w:r w:rsidR="00F33CAB"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F33CAB"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33CAB">
        <w:rPr>
          <w:rFonts w:ascii="Times New Roman" w:hAnsi="Times New Roman" w:cs="Times New Roman"/>
          <w:spacing w:val="-2"/>
          <w:sz w:val="26"/>
          <w:szCs w:val="26"/>
        </w:rPr>
        <w:t>76878</w:t>
      </w:r>
      <w:r w:rsidR="00F33CAB" w:rsidRPr="00311FF4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33CAB">
        <w:rPr>
          <w:rFonts w:ascii="Times New Roman" w:hAnsi="Times New Roman" w:cs="Times New Roman"/>
          <w:spacing w:val="-2"/>
          <w:sz w:val="26"/>
          <w:szCs w:val="26"/>
        </w:rPr>
        <w:t>4</w:t>
      </w:r>
      <w:proofErr w:type="gramEnd"/>
      <w:r w:rsidR="00F33CAB"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тыс. руб.</w:t>
      </w:r>
    </w:p>
    <w:p w14:paraId="0B801357" w14:textId="02EF1C63" w:rsidR="009E7F5C" w:rsidRPr="00311FF4" w:rsidRDefault="00311FF4" w:rsidP="009E7F5C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gramStart"/>
      <w:r w:rsidRPr="00311FF4">
        <w:rPr>
          <w:rFonts w:ascii="Times New Roman" w:hAnsi="Times New Roman" w:cs="Times New Roman"/>
          <w:spacing w:val="-2"/>
          <w:sz w:val="26"/>
          <w:szCs w:val="26"/>
        </w:rPr>
        <w:t>Общий объем бюджетных ассигнований составляет 444574,9 тыс. руб., в том числе: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2014 г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од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31524,9 тыс. руб.;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2015 г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од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 xml:space="preserve">– 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19635,9 тыс. руб.;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2016 г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од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9636,3 тыс. руб.;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2017 г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од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135435,7 тыс. руб.;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2018 г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од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37238,3 тыс. руб.;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2019 г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од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38896,9 тыс. руб.;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2020 г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од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4084B">
        <w:rPr>
          <w:rFonts w:ascii="Times New Roman" w:hAnsi="Times New Roman" w:cs="Times New Roman"/>
          <w:spacing w:val="-2"/>
          <w:sz w:val="26"/>
          <w:szCs w:val="26"/>
        </w:rPr>
        <w:t>137412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,4 тыс. руб.;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2021 г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од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E7F5C">
        <w:rPr>
          <w:rFonts w:ascii="Times New Roman" w:hAnsi="Times New Roman" w:cs="Times New Roman"/>
          <w:spacing w:val="-2"/>
          <w:sz w:val="26"/>
          <w:szCs w:val="26"/>
        </w:rPr>
        <w:t>130626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9E7F5C">
        <w:rPr>
          <w:rFonts w:ascii="Times New Roman" w:hAnsi="Times New Roman" w:cs="Times New Roman"/>
          <w:spacing w:val="-2"/>
          <w:sz w:val="26"/>
          <w:szCs w:val="26"/>
        </w:rPr>
        <w:t>4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тыс. руб.;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2022 г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од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E7F5C">
        <w:rPr>
          <w:rFonts w:ascii="Times New Roman" w:hAnsi="Times New Roman" w:cs="Times New Roman"/>
          <w:spacing w:val="-2"/>
          <w:sz w:val="26"/>
          <w:szCs w:val="26"/>
        </w:rPr>
        <w:t>81966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9E7F5C">
        <w:rPr>
          <w:rFonts w:ascii="Times New Roman" w:hAnsi="Times New Roman" w:cs="Times New Roman"/>
          <w:spacing w:val="-2"/>
          <w:sz w:val="26"/>
          <w:szCs w:val="26"/>
        </w:rPr>
        <w:t>0</w:t>
      </w:r>
      <w:r w:rsidR="00876DA9">
        <w:t> 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тыс. руб.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 xml:space="preserve">; </w:t>
      </w:r>
      <w:r w:rsidR="009E7F5C" w:rsidRPr="00311FF4">
        <w:rPr>
          <w:rFonts w:ascii="Times New Roman" w:hAnsi="Times New Roman" w:cs="Times New Roman"/>
          <w:spacing w:val="-2"/>
          <w:sz w:val="26"/>
          <w:szCs w:val="26"/>
        </w:rPr>
        <w:t>202</w:t>
      </w:r>
      <w:r w:rsidR="009E7F5C">
        <w:rPr>
          <w:rFonts w:ascii="Times New Roman" w:hAnsi="Times New Roman" w:cs="Times New Roman"/>
          <w:spacing w:val="-2"/>
          <w:sz w:val="26"/>
          <w:szCs w:val="26"/>
        </w:rPr>
        <w:t>3</w:t>
      </w:r>
      <w:r w:rsidR="009E7F5C"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г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од</w:t>
      </w:r>
      <w:r w:rsidR="009E7F5C"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13887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9E7F5C"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E7F5C">
        <w:rPr>
          <w:rFonts w:ascii="Times New Roman" w:hAnsi="Times New Roman" w:cs="Times New Roman"/>
          <w:spacing w:val="-2"/>
          <w:sz w:val="26"/>
          <w:szCs w:val="26"/>
        </w:rPr>
        <w:t>52878</w:t>
      </w:r>
      <w:r w:rsidR="009E7F5C" w:rsidRPr="00311FF4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9E7F5C">
        <w:rPr>
          <w:rFonts w:ascii="Times New Roman" w:hAnsi="Times New Roman" w:cs="Times New Roman"/>
          <w:spacing w:val="-2"/>
          <w:sz w:val="26"/>
          <w:szCs w:val="26"/>
        </w:rPr>
        <w:t>4</w:t>
      </w:r>
      <w:r w:rsidR="009E7F5C"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тыс</w:t>
      </w:r>
      <w:proofErr w:type="gramEnd"/>
      <w:r w:rsidR="009E7F5C" w:rsidRPr="00311FF4">
        <w:rPr>
          <w:rFonts w:ascii="Times New Roman" w:hAnsi="Times New Roman" w:cs="Times New Roman"/>
          <w:spacing w:val="-2"/>
          <w:sz w:val="26"/>
          <w:szCs w:val="26"/>
        </w:rPr>
        <w:t>. руб.</w:t>
      </w:r>
    </w:p>
    <w:p w14:paraId="71622D6C" w14:textId="1B2B20F9" w:rsidR="00311FF4" w:rsidRPr="00311FF4" w:rsidRDefault="00311FF4" w:rsidP="00311FF4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11FF4">
        <w:rPr>
          <w:rFonts w:ascii="Times New Roman" w:hAnsi="Times New Roman" w:cs="Times New Roman"/>
          <w:spacing w:val="-2"/>
          <w:sz w:val="26"/>
          <w:szCs w:val="26"/>
        </w:rPr>
        <w:t>Ожидаемые результаты к 202</w:t>
      </w:r>
      <w:r w:rsidR="00141F7D">
        <w:rPr>
          <w:rFonts w:ascii="Times New Roman" w:hAnsi="Times New Roman" w:cs="Times New Roman"/>
          <w:spacing w:val="-2"/>
          <w:sz w:val="26"/>
          <w:szCs w:val="26"/>
        </w:rPr>
        <w:t>3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году:</w:t>
      </w:r>
    </w:p>
    <w:p w14:paraId="5EA6BAEF" w14:textId="77F18772" w:rsidR="00311FF4" w:rsidRPr="00311FF4" w:rsidRDefault="00F13887" w:rsidP="00141F7D">
      <w:pPr>
        <w:suppressAutoHyphens/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к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оличество подвижного состава, работающего на маршрутах регулярных перевозок городского пассажирского транспорта, сохрани</w:t>
      </w:r>
      <w:r>
        <w:rPr>
          <w:rFonts w:ascii="Times New Roman" w:hAnsi="Times New Roman" w:cs="Times New Roman"/>
          <w:spacing w:val="-2"/>
          <w:sz w:val="26"/>
          <w:szCs w:val="26"/>
        </w:rPr>
        <w:t>тся на уровне не ниже 2018 года;</w:t>
      </w:r>
    </w:p>
    <w:p w14:paraId="62F0FB70" w14:textId="0F47F513" w:rsidR="00311FF4" w:rsidRPr="00311FF4" w:rsidRDefault="00F13887" w:rsidP="00141F7D">
      <w:pPr>
        <w:suppressAutoHyphens/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п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оказатель выполнения расписания движения общественного транспорта сохрани</w:t>
      </w:r>
      <w:r>
        <w:rPr>
          <w:rFonts w:ascii="Times New Roman" w:hAnsi="Times New Roman" w:cs="Times New Roman"/>
          <w:spacing w:val="-2"/>
          <w:sz w:val="26"/>
          <w:szCs w:val="26"/>
        </w:rPr>
        <w:t>тся на уровне не ниже 2018 года;</w:t>
      </w:r>
    </w:p>
    <w:p w14:paraId="3A4984A3" w14:textId="59992C21" w:rsidR="00311FF4" w:rsidRPr="00311FF4" w:rsidRDefault="00F13887" w:rsidP="00141F7D">
      <w:pPr>
        <w:suppressAutoHyphens/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к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оличество автобусов, работающих на маршрутах и соответствующих требованиям не ниже Евро-4, составит не менее 90 ед.</w:t>
      </w:r>
      <w:r>
        <w:rPr>
          <w:rFonts w:ascii="Times New Roman" w:hAnsi="Times New Roman" w:cs="Times New Roman"/>
          <w:spacing w:val="-2"/>
          <w:sz w:val="26"/>
          <w:szCs w:val="26"/>
        </w:rPr>
        <w:t>;</w:t>
      </w:r>
    </w:p>
    <w:p w14:paraId="0350DC4B" w14:textId="0F518EC1" w:rsidR="00311FF4" w:rsidRPr="00311FF4" w:rsidRDefault="00F13887" w:rsidP="00141F7D">
      <w:pPr>
        <w:suppressAutoHyphens/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ч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исло перевезенных ежегодно пассажиров на регулярных маршрутах городского пассажирского транспорта сохра</w:t>
      </w:r>
      <w:r w:rsidR="00F86A8C">
        <w:rPr>
          <w:rFonts w:ascii="Times New Roman" w:hAnsi="Times New Roman" w:cs="Times New Roman"/>
          <w:spacing w:val="-2"/>
          <w:sz w:val="26"/>
          <w:szCs w:val="26"/>
        </w:rPr>
        <w:t xml:space="preserve">нится на уровне не менее 55 </w:t>
      </w:r>
      <w:proofErr w:type="gramStart"/>
      <w:r w:rsidR="00F86A8C">
        <w:rPr>
          <w:rFonts w:ascii="Times New Roman" w:hAnsi="Times New Roman" w:cs="Times New Roman"/>
          <w:spacing w:val="-2"/>
          <w:sz w:val="26"/>
          <w:szCs w:val="26"/>
        </w:rPr>
        <w:t>млн</w:t>
      </w:r>
      <w:proofErr w:type="gramEnd"/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чел.</w:t>
      </w:r>
      <w:r>
        <w:rPr>
          <w:rFonts w:ascii="Times New Roman" w:hAnsi="Times New Roman" w:cs="Times New Roman"/>
          <w:spacing w:val="-2"/>
          <w:sz w:val="26"/>
          <w:szCs w:val="26"/>
        </w:rPr>
        <w:t>;</w:t>
      </w:r>
    </w:p>
    <w:p w14:paraId="6F7DACBC" w14:textId="2D2940A3" w:rsidR="00311FF4" w:rsidRPr="00311FF4" w:rsidRDefault="00F13887" w:rsidP="00141F7D">
      <w:pPr>
        <w:suppressAutoHyphens/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к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оэффициент доступности транспортных сре</w:t>
      </w:r>
      <w:proofErr w:type="gramStart"/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дств дл</w:t>
      </w:r>
      <w:proofErr w:type="gramEnd"/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я маломобильных гр</w:t>
      </w:r>
      <w:r w:rsidR="00876DA9">
        <w:rPr>
          <w:rFonts w:ascii="Times New Roman" w:hAnsi="Times New Roman" w:cs="Times New Roman"/>
          <w:spacing w:val="-2"/>
          <w:sz w:val="26"/>
          <w:szCs w:val="26"/>
        </w:rPr>
        <w:t>упп населения не менее 6 баллов;</w:t>
      </w:r>
    </w:p>
    <w:p w14:paraId="39C99952" w14:textId="5D139DD2" w:rsidR="00311FF4" w:rsidRPr="00311FF4" w:rsidRDefault="00876DA9" w:rsidP="00141F7D">
      <w:pPr>
        <w:suppressAutoHyphens/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ценка горожанами уровня обслуживания общественного транспорта составит не менее 71,2 балла, в т</w:t>
      </w:r>
      <w:r>
        <w:rPr>
          <w:rFonts w:ascii="Times New Roman" w:hAnsi="Times New Roman" w:cs="Times New Roman"/>
          <w:spacing w:val="-2"/>
          <w:sz w:val="26"/>
          <w:szCs w:val="26"/>
        </w:rPr>
        <w:t>ом числе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14:paraId="06F9953B" w14:textId="7BBE104B" w:rsidR="00311FF4" w:rsidRPr="00311FF4" w:rsidRDefault="00311FF4" w:rsidP="00141F7D">
      <w:pPr>
        <w:suppressAutoHyphens/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11FF4">
        <w:rPr>
          <w:rFonts w:ascii="Times New Roman" w:hAnsi="Times New Roman" w:cs="Times New Roman"/>
          <w:spacing w:val="-2"/>
          <w:sz w:val="26"/>
          <w:szCs w:val="26"/>
        </w:rPr>
        <w:t>оценка горожанами удобства маршрутной сети в городе составит не менее 70 баллов;</w:t>
      </w:r>
    </w:p>
    <w:p w14:paraId="0B144B3A" w14:textId="46DE3A16" w:rsidR="00311FF4" w:rsidRPr="00311FF4" w:rsidRDefault="00311FF4" w:rsidP="00141F7D">
      <w:pPr>
        <w:suppressAutoHyphens/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11FF4">
        <w:rPr>
          <w:rFonts w:ascii="Times New Roman" w:hAnsi="Times New Roman" w:cs="Times New Roman"/>
          <w:spacing w:val="-2"/>
          <w:sz w:val="26"/>
          <w:szCs w:val="26"/>
        </w:rPr>
        <w:t>оценка горожанами качества перевозок общественным транспортом составит не менее 71 балл</w:t>
      </w:r>
      <w:r w:rsidR="00F86A8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;</w:t>
      </w:r>
    </w:p>
    <w:p w14:paraId="43351636" w14:textId="69C3B8CB" w:rsidR="00311FF4" w:rsidRPr="00311FF4" w:rsidRDefault="00311FF4" w:rsidP="00141F7D">
      <w:pPr>
        <w:suppressAutoHyphens/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11FF4">
        <w:rPr>
          <w:rFonts w:ascii="Times New Roman" w:hAnsi="Times New Roman" w:cs="Times New Roman"/>
          <w:spacing w:val="-2"/>
          <w:sz w:val="26"/>
          <w:szCs w:val="26"/>
        </w:rPr>
        <w:t>оценка горожанами качества перевозок городскими автобусами составит не менее 72,3 балла;</w:t>
      </w:r>
    </w:p>
    <w:p w14:paraId="6CFC1238" w14:textId="3B882181" w:rsidR="00311FF4" w:rsidRPr="00311FF4" w:rsidRDefault="00311FF4" w:rsidP="00141F7D">
      <w:pPr>
        <w:suppressAutoHyphens/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11FF4">
        <w:rPr>
          <w:rFonts w:ascii="Times New Roman" w:hAnsi="Times New Roman" w:cs="Times New Roman"/>
          <w:spacing w:val="-2"/>
          <w:sz w:val="26"/>
          <w:szCs w:val="26"/>
        </w:rPr>
        <w:t>оценка горожанами качества перевозок трамваями составит не менее 72,5 балла;</w:t>
      </w:r>
    </w:p>
    <w:p w14:paraId="333918FA" w14:textId="2218A250" w:rsidR="00311FF4" w:rsidRPr="00311FF4" w:rsidRDefault="00311FF4" w:rsidP="00141F7D">
      <w:pPr>
        <w:suppressAutoHyphens/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11FF4">
        <w:rPr>
          <w:rFonts w:ascii="Times New Roman" w:hAnsi="Times New Roman" w:cs="Times New Roman"/>
          <w:spacing w:val="-2"/>
          <w:sz w:val="26"/>
          <w:szCs w:val="26"/>
        </w:rPr>
        <w:t>оценка горожанами удовлетворенности временем ожидания транспорта составит не менее 70,</w:t>
      </w:r>
      <w:r w:rsidRPr="00F94F3E">
        <w:rPr>
          <w:rFonts w:ascii="Times New Roman" w:hAnsi="Times New Roman" w:cs="Times New Roman"/>
          <w:spacing w:val="-2"/>
          <w:sz w:val="26"/>
          <w:szCs w:val="26"/>
        </w:rPr>
        <w:t>3 балл</w:t>
      </w:r>
      <w:r w:rsidR="00F94F3E" w:rsidRPr="00F94F3E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876DA9">
        <w:rPr>
          <w:rFonts w:ascii="Times New Roman" w:hAnsi="Times New Roman" w:cs="Times New Roman"/>
          <w:spacing w:val="-2"/>
          <w:sz w:val="26"/>
          <w:szCs w:val="26"/>
        </w:rPr>
        <w:t>;</w:t>
      </w:r>
    </w:p>
    <w:p w14:paraId="3C125EF8" w14:textId="56672BC4" w:rsidR="00311FF4" w:rsidRPr="00311FF4" w:rsidRDefault="00876DA9" w:rsidP="00141F7D">
      <w:pPr>
        <w:suppressAutoHyphens/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д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оля жалоб на транспортное обслуживание </w:t>
      </w:r>
      <w:r w:rsidR="00E126E9" w:rsidRPr="002124D1">
        <w:rPr>
          <w:rFonts w:ascii="Times New Roman" w:hAnsi="Times New Roman" w:cs="Times New Roman"/>
          <w:sz w:val="26"/>
          <w:szCs w:val="26"/>
        </w:rPr>
        <w:t xml:space="preserve">от общего количества поступивших обращений в </w:t>
      </w:r>
      <w:r w:rsidR="00E126E9">
        <w:rPr>
          <w:rFonts w:ascii="Times New Roman" w:hAnsi="Times New Roman" w:cs="Times New Roman"/>
          <w:sz w:val="26"/>
          <w:szCs w:val="26"/>
        </w:rPr>
        <w:t>департамент ЖКХ</w:t>
      </w:r>
      <w:r w:rsidR="00E126E9"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снизится до 1,8%;</w:t>
      </w:r>
    </w:p>
    <w:p w14:paraId="69A89243" w14:textId="05A67554" w:rsidR="00311FF4" w:rsidRPr="00311FF4" w:rsidRDefault="00876DA9" w:rsidP="00141F7D">
      <w:pPr>
        <w:suppressAutoHyphens/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с 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2018 по 2022 годы транспортными предприятиями города будет закуплено не менее 18 новых комфортабельных </w:t>
      </w:r>
      <w:proofErr w:type="spellStart"/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низкопольных</w:t>
      </w:r>
      <w:proofErr w:type="spellEnd"/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автобусов, соответству</w:t>
      </w:r>
      <w:r>
        <w:rPr>
          <w:rFonts w:ascii="Times New Roman" w:hAnsi="Times New Roman" w:cs="Times New Roman"/>
          <w:spacing w:val="-2"/>
          <w:sz w:val="26"/>
          <w:szCs w:val="26"/>
        </w:rPr>
        <w:t>ющих требованиям не ниже Евро-4;</w:t>
      </w:r>
    </w:p>
    <w:p w14:paraId="3249AAE3" w14:textId="0F2B1925" w:rsidR="00311FF4" w:rsidRPr="00311FF4" w:rsidRDefault="00876DA9" w:rsidP="00141F7D">
      <w:pPr>
        <w:suppressAutoHyphens/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величение выручки муниципальных предприятий не менее </w:t>
      </w:r>
      <w:r>
        <w:rPr>
          <w:rFonts w:ascii="Times New Roman" w:hAnsi="Times New Roman" w:cs="Times New Roman"/>
          <w:spacing w:val="-2"/>
          <w:sz w:val="26"/>
          <w:szCs w:val="26"/>
        </w:rPr>
        <w:t>прогнозируемого уровня инфляции;</w:t>
      </w:r>
    </w:p>
    <w:p w14:paraId="21751781" w14:textId="0295D48E" w:rsidR="00844FBF" w:rsidRPr="0003030E" w:rsidRDefault="00876DA9" w:rsidP="0003030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б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езубыточность транспортных предприятий</w:t>
      </w:r>
      <w:r w:rsidR="0003030E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14:paraId="17FC0517" w14:textId="6BD75B69" w:rsidR="00844FBF" w:rsidRPr="0003030E" w:rsidRDefault="00844FBF" w:rsidP="00844FBF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030E">
        <w:rPr>
          <w:rFonts w:ascii="Times New Roman" w:hAnsi="Times New Roman" w:cs="Times New Roman"/>
          <w:bCs/>
          <w:sz w:val="26"/>
          <w:szCs w:val="26"/>
        </w:rPr>
        <w:t>Итоги реализации Программы за 2021 г</w:t>
      </w:r>
      <w:r w:rsidR="00D8748C">
        <w:rPr>
          <w:rFonts w:ascii="Times New Roman" w:hAnsi="Times New Roman" w:cs="Times New Roman"/>
          <w:bCs/>
          <w:sz w:val="26"/>
          <w:szCs w:val="26"/>
        </w:rPr>
        <w:t>од</w:t>
      </w:r>
    </w:p>
    <w:p w14:paraId="53BE6EA5" w14:textId="68A061DD" w:rsidR="005318C5" w:rsidRPr="0003030E" w:rsidRDefault="00D8748C" w:rsidP="00141F7D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О</w:t>
      </w:r>
      <w:r w:rsidR="005318C5" w:rsidRPr="0003030E">
        <w:rPr>
          <w:rFonts w:ascii="Times New Roman" w:hAnsi="Times New Roman" w:cs="Times New Roman"/>
          <w:bCs/>
          <w:sz w:val="26"/>
          <w:szCs w:val="26"/>
        </w:rPr>
        <w:t>сновное мероприятие</w:t>
      </w:r>
      <w:r w:rsidR="00BC45EC" w:rsidRPr="0003030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318C5" w:rsidRPr="0003030E">
        <w:rPr>
          <w:rFonts w:ascii="Times New Roman" w:hAnsi="Times New Roman" w:cs="Times New Roman"/>
          <w:bCs/>
          <w:sz w:val="26"/>
          <w:szCs w:val="26"/>
        </w:rPr>
        <w:t>1: Приобретение автобусов в муниципальную собственность.</w:t>
      </w:r>
    </w:p>
    <w:p w14:paraId="76F89CD5" w14:textId="118A68FD" w:rsidR="005318C5" w:rsidRPr="00F94F3E" w:rsidRDefault="005318C5" w:rsidP="00141F7D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030E">
        <w:rPr>
          <w:rFonts w:ascii="Times New Roman" w:hAnsi="Times New Roman" w:cs="Times New Roman"/>
          <w:bCs/>
          <w:sz w:val="26"/>
          <w:szCs w:val="26"/>
        </w:rPr>
        <w:t xml:space="preserve">Данное мероприятие направлено на решение задач по обновлению парка городских пассажирских автобусов МУП </w:t>
      </w:r>
      <w:r w:rsidR="00F03F81" w:rsidRPr="0003030E">
        <w:rPr>
          <w:rFonts w:ascii="Times New Roman" w:hAnsi="Times New Roman" w:cs="Times New Roman"/>
          <w:bCs/>
          <w:sz w:val="26"/>
          <w:szCs w:val="26"/>
        </w:rPr>
        <w:t>«</w:t>
      </w:r>
      <w:r w:rsidRPr="0003030E">
        <w:rPr>
          <w:rFonts w:ascii="Times New Roman" w:hAnsi="Times New Roman" w:cs="Times New Roman"/>
          <w:bCs/>
          <w:sz w:val="26"/>
          <w:szCs w:val="26"/>
        </w:rPr>
        <w:t xml:space="preserve">Автоколонна </w:t>
      </w:r>
      <w:r w:rsidR="00F03F81" w:rsidRPr="0003030E">
        <w:rPr>
          <w:rFonts w:ascii="Times New Roman" w:hAnsi="Times New Roman" w:cs="Times New Roman"/>
          <w:bCs/>
          <w:sz w:val="26"/>
          <w:szCs w:val="26"/>
        </w:rPr>
        <w:t>№</w:t>
      </w:r>
      <w:r w:rsidRPr="0003030E">
        <w:rPr>
          <w:rFonts w:ascii="Times New Roman" w:hAnsi="Times New Roman" w:cs="Times New Roman"/>
          <w:bCs/>
          <w:sz w:val="26"/>
          <w:szCs w:val="26"/>
        </w:rPr>
        <w:t xml:space="preserve"> 1456</w:t>
      </w:r>
      <w:r w:rsidR="00F03F81" w:rsidRPr="0003030E">
        <w:rPr>
          <w:rFonts w:ascii="Times New Roman" w:hAnsi="Times New Roman" w:cs="Times New Roman"/>
          <w:bCs/>
          <w:sz w:val="26"/>
          <w:szCs w:val="26"/>
        </w:rPr>
        <w:t>»</w:t>
      </w:r>
      <w:r w:rsidRPr="0003030E">
        <w:rPr>
          <w:rFonts w:ascii="Times New Roman" w:hAnsi="Times New Roman" w:cs="Times New Roman"/>
          <w:bCs/>
          <w:sz w:val="26"/>
          <w:szCs w:val="26"/>
        </w:rPr>
        <w:t xml:space="preserve">, обеспечению стабильной работы муниципального предприятия, </w:t>
      </w:r>
      <w:r w:rsidRPr="00F94F3E">
        <w:rPr>
          <w:rFonts w:ascii="Times New Roman" w:hAnsi="Times New Roman" w:cs="Times New Roman"/>
          <w:bCs/>
          <w:sz w:val="26"/>
          <w:szCs w:val="26"/>
        </w:rPr>
        <w:t>повышению уровня обслуживания общественным транспортом</w:t>
      </w:r>
      <w:r w:rsidR="00F94F3E" w:rsidRPr="00F94F3E">
        <w:rPr>
          <w:rFonts w:ascii="Times New Roman" w:hAnsi="Times New Roman" w:cs="Times New Roman"/>
          <w:bCs/>
          <w:sz w:val="26"/>
          <w:szCs w:val="26"/>
        </w:rPr>
        <w:t xml:space="preserve"> и</w:t>
      </w:r>
      <w:r w:rsidR="000977D3" w:rsidRPr="00F94F3E">
        <w:rPr>
          <w:rFonts w:ascii="Times New Roman" w:hAnsi="Times New Roman" w:cs="Times New Roman"/>
          <w:bCs/>
          <w:sz w:val="26"/>
          <w:szCs w:val="26"/>
        </w:rPr>
        <w:t xml:space="preserve"> привлекательности общественного транспорта.</w:t>
      </w:r>
    </w:p>
    <w:p w14:paraId="6A057AA5" w14:textId="66791F43" w:rsidR="006D3E77" w:rsidRPr="0003030E" w:rsidRDefault="006D3E77" w:rsidP="00141F7D">
      <w:pPr>
        <w:suppressAutoHyphens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</w:pPr>
      <w:r w:rsidRPr="00F94F3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В 2021 году приобретено 17 новых автобусов в муниципальную собственность в рамках мероприятия по обновлению подвижного состава в рамках национального</w:t>
      </w:r>
      <w:r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 xml:space="preserve"> проекта «Безопасные и качественные дороги».</w:t>
      </w:r>
    </w:p>
    <w:p w14:paraId="6F9F6B01" w14:textId="71993CB5" w:rsidR="005318C5" w:rsidRPr="0003030E" w:rsidRDefault="00D8748C" w:rsidP="00141F7D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Основное </w:t>
      </w:r>
      <w:r w:rsidRPr="00F94F3E">
        <w:rPr>
          <w:rFonts w:ascii="Times New Roman" w:hAnsi="Times New Roman" w:cs="Times New Roman"/>
          <w:bCs/>
          <w:sz w:val="26"/>
          <w:szCs w:val="26"/>
        </w:rPr>
        <w:t>мероприятие 7:</w:t>
      </w:r>
      <w:r w:rsidR="005318C5" w:rsidRPr="0003030E">
        <w:rPr>
          <w:rFonts w:ascii="Times New Roman" w:hAnsi="Times New Roman" w:cs="Times New Roman"/>
          <w:bCs/>
          <w:sz w:val="26"/>
          <w:szCs w:val="26"/>
        </w:rPr>
        <w:t xml:space="preserve"> Обеспечение </w:t>
      </w:r>
      <w:proofErr w:type="gramStart"/>
      <w:r w:rsidR="005318C5" w:rsidRPr="0003030E">
        <w:rPr>
          <w:rFonts w:ascii="Times New Roman" w:hAnsi="Times New Roman" w:cs="Times New Roman"/>
          <w:bCs/>
          <w:sz w:val="26"/>
          <w:szCs w:val="26"/>
        </w:rPr>
        <w:t>контроля за</w:t>
      </w:r>
      <w:proofErr w:type="gramEnd"/>
      <w:r w:rsidR="005318C5" w:rsidRPr="0003030E">
        <w:rPr>
          <w:rFonts w:ascii="Times New Roman" w:hAnsi="Times New Roman" w:cs="Times New Roman"/>
          <w:bCs/>
          <w:sz w:val="26"/>
          <w:szCs w:val="26"/>
        </w:rPr>
        <w:t xml:space="preserve"> работой общественного транспорта. Мониторинг пассажиропотока на существующих маршрутах города. Проведение опросов населения.</w:t>
      </w:r>
    </w:p>
    <w:p w14:paraId="2644BBD7" w14:textId="469DF6D6" w:rsidR="00A16063" w:rsidRPr="0003030E" w:rsidRDefault="00A16063" w:rsidP="00141F7D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303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Данное мероприятие направлено на получение актуальных данных, отражающих текущее состояние сферы транспортного обслуживания населения, определение тенденций развития. </w:t>
      </w:r>
    </w:p>
    <w:p w14:paraId="35134C6E" w14:textId="1E88A173" w:rsidR="00E9458B" w:rsidRPr="0003030E" w:rsidRDefault="00E9458B" w:rsidP="00141F7D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3030E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eastAsia="ru-RU"/>
        </w:rPr>
        <w:t xml:space="preserve">Выполняется обеспечение </w:t>
      </w:r>
      <w:proofErr w:type="gramStart"/>
      <w:r w:rsidRPr="0003030E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eastAsia="ru-RU"/>
        </w:rPr>
        <w:t>контроля за</w:t>
      </w:r>
      <w:proofErr w:type="gramEnd"/>
      <w:r w:rsidRPr="0003030E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eastAsia="ru-RU"/>
        </w:rPr>
        <w:t xml:space="preserve"> работой общественного транспорта, мониторинг пассажиропотока на существующих маршрутах города. Проводится отработка замечаний жителей города, поступающих в отдел транспорта.</w:t>
      </w:r>
    </w:p>
    <w:p w14:paraId="3FFF90ED" w14:textId="5DB07E89" w:rsidR="005F3836" w:rsidRPr="0003030E" w:rsidRDefault="00D8748C" w:rsidP="00141F7D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Основное </w:t>
      </w:r>
      <w:r w:rsidRPr="00F94F3E">
        <w:rPr>
          <w:rFonts w:ascii="Times New Roman" w:hAnsi="Times New Roman" w:cs="Times New Roman"/>
          <w:bCs/>
          <w:sz w:val="26"/>
          <w:szCs w:val="26"/>
        </w:rPr>
        <w:t>мероприятие 8:</w:t>
      </w:r>
      <w:r w:rsidR="005318C5" w:rsidRPr="0003030E">
        <w:rPr>
          <w:rFonts w:ascii="Times New Roman" w:hAnsi="Times New Roman" w:cs="Times New Roman"/>
          <w:bCs/>
          <w:sz w:val="26"/>
          <w:szCs w:val="26"/>
        </w:rPr>
        <w:t xml:space="preserve"> Сохранение действующей маршрутной сети и ее совершенствование с учетом транспортных потребностей населения. </w:t>
      </w:r>
    </w:p>
    <w:p w14:paraId="15472673" w14:textId="56D6685C" w:rsidR="005318C5" w:rsidRPr="0003030E" w:rsidRDefault="005318C5" w:rsidP="00141F7D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030E">
        <w:rPr>
          <w:rFonts w:ascii="Times New Roman" w:hAnsi="Times New Roman" w:cs="Times New Roman"/>
          <w:bCs/>
          <w:sz w:val="26"/>
          <w:szCs w:val="26"/>
        </w:rPr>
        <w:t xml:space="preserve">Цель выполнения этого мероприятия заключается </w:t>
      </w:r>
      <w:r w:rsidRPr="00F94F3E">
        <w:rPr>
          <w:rFonts w:ascii="Times New Roman" w:hAnsi="Times New Roman" w:cs="Times New Roman"/>
          <w:bCs/>
          <w:sz w:val="26"/>
          <w:szCs w:val="26"/>
        </w:rPr>
        <w:t>в повышении</w:t>
      </w:r>
      <w:r w:rsidRPr="0003030E">
        <w:rPr>
          <w:rFonts w:ascii="Times New Roman" w:hAnsi="Times New Roman" w:cs="Times New Roman"/>
          <w:bCs/>
          <w:sz w:val="26"/>
          <w:szCs w:val="26"/>
        </w:rPr>
        <w:t xml:space="preserve"> привлекатель</w:t>
      </w:r>
      <w:r w:rsidR="00F94F3E">
        <w:rPr>
          <w:rFonts w:ascii="Times New Roman" w:hAnsi="Times New Roman" w:cs="Times New Roman"/>
          <w:bCs/>
          <w:sz w:val="26"/>
          <w:szCs w:val="26"/>
        </w:rPr>
        <w:t>ности общественного транспорта и</w:t>
      </w:r>
      <w:r w:rsidRPr="0003030E">
        <w:rPr>
          <w:rFonts w:ascii="Times New Roman" w:hAnsi="Times New Roman" w:cs="Times New Roman"/>
          <w:bCs/>
          <w:sz w:val="26"/>
          <w:szCs w:val="26"/>
        </w:rPr>
        <w:t xml:space="preserve"> уровня обслуживания пассажиров.</w:t>
      </w:r>
    </w:p>
    <w:p w14:paraId="08320EB9" w14:textId="64459EB5" w:rsidR="005F3836" w:rsidRPr="0003030E" w:rsidRDefault="00C7374B" w:rsidP="00141F7D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030E">
        <w:rPr>
          <w:rFonts w:ascii="Times New Roman" w:hAnsi="Times New Roman" w:cs="Times New Roman"/>
          <w:bCs/>
          <w:sz w:val="26"/>
          <w:szCs w:val="26"/>
        </w:rPr>
        <w:t xml:space="preserve">В связи с </w:t>
      </w:r>
      <w:r w:rsidR="002D1617" w:rsidRPr="0003030E">
        <w:rPr>
          <w:rFonts w:ascii="Times New Roman" w:hAnsi="Times New Roman" w:cs="Times New Roman"/>
          <w:bCs/>
          <w:sz w:val="26"/>
          <w:szCs w:val="26"/>
        </w:rPr>
        <w:t xml:space="preserve">многочисленными </w:t>
      </w:r>
      <w:r w:rsidRPr="0003030E">
        <w:rPr>
          <w:rFonts w:ascii="Times New Roman" w:hAnsi="Times New Roman" w:cs="Times New Roman"/>
          <w:bCs/>
          <w:sz w:val="26"/>
          <w:szCs w:val="26"/>
        </w:rPr>
        <w:t xml:space="preserve">обращениями граждан </w:t>
      </w:r>
      <w:r w:rsidR="00417CB6" w:rsidRPr="0003030E">
        <w:rPr>
          <w:rFonts w:ascii="Times New Roman" w:hAnsi="Times New Roman" w:cs="Times New Roman"/>
          <w:bCs/>
          <w:sz w:val="26"/>
          <w:szCs w:val="26"/>
        </w:rPr>
        <w:t xml:space="preserve">в МУП «Автоколонна </w:t>
      </w:r>
      <w:r w:rsidR="009C6376" w:rsidRPr="0003030E">
        <w:rPr>
          <w:rFonts w:ascii="Times New Roman" w:hAnsi="Times New Roman" w:cs="Times New Roman"/>
          <w:bCs/>
          <w:sz w:val="26"/>
          <w:szCs w:val="26"/>
        </w:rPr>
        <w:t xml:space="preserve">                    </w:t>
      </w:r>
      <w:r w:rsidR="00417CB6" w:rsidRPr="0003030E">
        <w:rPr>
          <w:rFonts w:ascii="Times New Roman" w:hAnsi="Times New Roman" w:cs="Times New Roman"/>
          <w:bCs/>
          <w:sz w:val="26"/>
          <w:szCs w:val="26"/>
        </w:rPr>
        <w:t xml:space="preserve">№ 1456» </w:t>
      </w:r>
      <w:proofErr w:type="gramStart"/>
      <w:r w:rsidR="00417CB6" w:rsidRPr="0003030E">
        <w:rPr>
          <w:rFonts w:ascii="Times New Roman" w:hAnsi="Times New Roman" w:cs="Times New Roman"/>
          <w:bCs/>
          <w:sz w:val="26"/>
          <w:szCs w:val="26"/>
        </w:rPr>
        <w:t>и ООО</w:t>
      </w:r>
      <w:proofErr w:type="gramEnd"/>
      <w:r w:rsidR="00417CB6" w:rsidRPr="0003030E">
        <w:rPr>
          <w:rFonts w:ascii="Times New Roman" w:hAnsi="Times New Roman" w:cs="Times New Roman"/>
          <w:bCs/>
          <w:sz w:val="26"/>
          <w:szCs w:val="26"/>
        </w:rPr>
        <w:t xml:space="preserve"> «</w:t>
      </w:r>
      <w:proofErr w:type="spellStart"/>
      <w:r w:rsidR="00417CB6" w:rsidRPr="0003030E">
        <w:rPr>
          <w:rFonts w:ascii="Times New Roman" w:hAnsi="Times New Roman" w:cs="Times New Roman"/>
          <w:bCs/>
          <w:sz w:val="26"/>
          <w:szCs w:val="26"/>
        </w:rPr>
        <w:t>Новотранс</w:t>
      </w:r>
      <w:proofErr w:type="spellEnd"/>
      <w:r w:rsidR="00417CB6" w:rsidRPr="0003030E"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Pr="0003030E">
        <w:rPr>
          <w:rFonts w:ascii="Times New Roman" w:hAnsi="Times New Roman" w:cs="Times New Roman"/>
          <w:bCs/>
          <w:sz w:val="26"/>
          <w:szCs w:val="26"/>
        </w:rPr>
        <w:t>з</w:t>
      </w:r>
      <w:r w:rsidR="005F3836" w:rsidRPr="0003030E">
        <w:rPr>
          <w:rFonts w:ascii="Times New Roman" w:hAnsi="Times New Roman" w:cs="Times New Roman"/>
          <w:bCs/>
          <w:sz w:val="26"/>
          <w:szCs w:val="26"/>
        </w:rPr>
        <w:t xml:space="preserve">а прошедший период 2021 года были внесены следующие изменения в маршруты движения городского общественного транспорта: в маршрут № 1 добавлена остановка «Кладбище № 5»; </w:t>
      </w:r>
      <w:r w:rsidR="00660954" w:rsidRPr="0003030E">
        <w:rPr>
          <w:rFonts w:ascii="Times New Roman" w:hAnsi="Times New Roman" w:cs="Times New Roman"/>
          <w:bCs/>
          <w:sz w:val="26"/>
          <w:szCs w:val="26"/>
        </w:rPr>
        <w:t>на маршрутах № 4, № 6, № 7 и № 18 введена дополнительная остановка «</w:t>
      </w:r>
      <w:proofErr w:type="gramStart"/>
      <w:r w:rsidR="00660954" w:rsidRPr="0003030E">
        <w:rPr>
          <w:rFonts w:ascii="Times New Roman" w:hAnsi="Times New Roman" w:cs="Times New Roman"/>
          <w:bCs/>
          <w:sz w:val="26"/>
          <w:szCs w:val="26"/>
        </w:rPr>
        <w:t>Московский</w:t>
      </w:r>
      <w:proofErr w:type="gramEnd"/>
      <w:r w:rsidR="00660954" w:rsidRPr="0003030E">
        <w:rPr>
          <w:rFonts w:ascii="Times New Roman" w:hAnsi="Times New Roman" w:cs="Times New Roman"/>
          <w:bCs/>
          <w:sz w:val="26"/>
          <w:szCs w:val="26"/>
        </w:rPr>
        <w:t xml:space="preserve"> пр.»; на маршруте № 37 введен</w:t>
      </w:r>
      <w:r w:rsidR="00FF29F0">
        <w:rPr>
          <w:rFonts w:ascii="Times New Roman" w:hAnsi="Times New Roman" w:cs="Times New Roman"/>
          <w:bCs/>
          <w:sz w:val="26"/>
          <w:szCs w:val="26"/>
        </w:rPr>
        <w:t>ы</w:t>
      </w:r>
      <w:r w:rsidR="00660954" w:rsidRPr="0003030E">
        <w:rPr>
          <w:rFonts w:ascii="Times New Roman" w:hAnsi="Times New Roman" w:cs="Times New Roman"/>
          <w:bCs/>
          <w:sz w:val="26"/>
          <w:szCs w:val="26"/>
        </w:rPr>
        <w:t xml:space="preserve"> дополнительн</w:t>
      </w:r>
      <w:r w:rsidR="00FF29F0">
        <w:rPr>
          <w:rFonts w:ascii="Times New Roman" w:hAnsi="Times New Roman" w:cs="Times New Roman"/>
          <w:bCs/>
          <w:sz w:val="26"/>
          <w:szCs w:val="26"/>
        </w:rPr>
        <w:t>ые</w:t>
      </w:r>
      <w:r w:rsidR="00660954" w:rsidRPr="0003030E">
        <w:rPr>
          <w:rFonts w:ascii="Times New Roman" w:hAnsi="Times New Roman" w:cs="Times New Roman"/>
          <w:bCs/>
          <w:sz w:val="26"/>
          <w:szCs w:val="26"/>
        </w:rPr>
        <w:t xml:space="preserve"> остановк</w:t>
      </w:r>
      <w:r w:rsidR="00FF29F0">
        <w:rPr>
          <w:rFonts w:ascii="Times New Roman" w:hAnsi="Times New Roman" w:cs="Times New Roman"/>
          <w:bCs/>
          <w:sz w:val="26"/>
          <w:szCs w:val="26"/>
        </w:rPr>
        <w:t>и</w:t>
      </w:r>
      <w:r w:rsidR="00660954" w:rsidRPr="0003030E">
        <w:rPr>
          <w:rFonts w:ascii="Times New Roman" w:hAnsi="Times New Roman" w:cs="Times New Roman"/>
          <w:bCs/>
          <w:sz w:val="26"/>
          <w:szCs w:val="26"/>
        </w:rPr>
        <w:t xml:space="preserve"> «Проезжая улица» и «Московский пр.»; на маршруте № 39 введен</w:t>
      </w:r>
      <w:r w:rsidR="00FF29F0">
        <w:rPr>
          <w:rFonts w:ascii="Times New Roman" w:hAnsi="Times New Roman" w:cs="Times New Roman"/>
          <w:bCs/>
          <w:sz w:val="26"/>
          <w:szCs w:val="26"/>
        </w:rPr>
        <w:t>ы</w:t>
      </w:r>
      <w:r w:rsidR="00660954" w:rsidRPr="0003030E">
        <w:rPr>
          <w:rFonts w:ascii="Times New Roman" w:hAnsi="Times New Roman" w:cs="Times New Roman"/>
          <w:bCs/>
          <w:sz w:val="26"/>
          <w:szCs w:val="26"/>
        </w:rPr>
        <w:t xml:space="preserve"> дополнительн</w:t>
      </w:r>
      <w:r w:rsidR="00FF29F0">
        <w:rPr>
          <w:rFonts w:ascii="Times New Roman" w:hAnsi="Times New Roman" w:cs="Times New Roman"/>
          <w:bCs/>
          <w:sz w:val="26"/>
          <w:szCs w:val="26"/>
        </w:rPr>
        <w:t>ые</w:t>
      </w:r>
      <w:r w:rsidR="00660954" w:rsidRPr="0003030E">
        <w:rPr>
          <w:rFonts w:ascii="Times New Roman" w:hAnsi="Times New Roman" w:cs="Times New Roman"/>
          <w:bCs/>
          <w:sz w:val="26"/>
          <w:szCs w:val="26"/>
        </w:rPr>
        <w:t xml:space="preserve"> остановк</w:t>
      </w:r>
      <w:r w:rsidR="00FF29F0">
        <w:rPr>
          <w:rFonts w:ascii="Times New Roman" w:hAnsi="Times New Roman" w:cs="Times New Roman"/>
          <w:bCs/>
          <w:sz w:val="26"/>
          <w:szCs w:val="26"/>
        </w:rPr>
        <w:t>и</w:t>
      </w:r>
      <w:r w:rsidR="00660954" w:rsidRPr="0003030E">
        <w:rPr>
          <w:rFonts w:ascii="Times New Roman" w:hAnsi="Times New Roman" w:cs="Times New Roman"/>
          <w:bCs/>
          <w:sz w:val="26"/>
          <w:szCs w:val="26"/>
        </w:rPr>
        <w:t xml:space="preserve"> «Проезжая улица» и «</w:t>
      </w:r>
      <w:proofErr w:type="spellStart"/>
      <w:r w:rsidR="004844BB" w:rsidRPr="0003030E">
        <w:rPr>
          <w:rFonts w:ascii="Times New Roman" w:hAnsi="Times New Roman" w:cs="Times New Roman"/>
          <w:bCs/>
          <w:sz w:val="26"/>
          <w:szCs w:val="26"/>
        </w:rPr>
        <w:t>Леруа</w:t>
      </w:r>
      <w:proofErr w:type="spellEnd"/>
      <w:r w:rsidR="004844BB" w:rsidRPr="0003030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844BB" w:rsidRPr="0003030E">
        <w:rPr>
          <w:rFonts w:ascii="Times New Roman" w:hAnsi="Times New Roman" w:cs="Times New Roman"/>
          <w:bCs/>
          <w:sz w:val="26"/>
          <w:szCs w:val="26"/>
        </w:rPr>
        <w:t>Мерлен</w:t>
      </w:r>
      <w:proofErr w:type="spellEnd"/>
      <w:r w:rsidR="00660954" w:rsidRPr="0003030E">
        <w:rPr>
          <w:rFonts w:ascii="Times New Roman" w:hAnsi="Times New Roman" w:cs="Times New Roman"/>
          <w:bCs/>
          <w:sz w:val="26"/>
          <w:szCs w:val="26"/>
        </w:rPr>
        <w:t>»</w:t>
      </w:r>
      <w:r w:rsidR="004844BB" w:rsidRPr="0003030E">
        <w:rPr>
          <w:rFonts w:ascii="Times New Roman" w:hAnsi="Times New Roman" w:cs="Times New Roman"/>
          <w:bCs/>
          <w:sz w:val="26"/>
          <w:szCs w:val="26"/>
        </w:rPr>
        <w:t>; на маршруте № 118 введена дополнительная остановка «Северное шоссе» в прямом и обратном направлении по Кирилловскому шоссе.</w:t>
      </w:r>
      <w:r w:rsidR="00660954" w:rsidRPr="0003030E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14:paraId="41B93303" w14:textId="46FE68D3" w:rsidR="00800404" w:rsidRPr="0003030E" w:rsidRDefault="00D8748C" w:rsidP="00141F7D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Основное </w:t>
      </w:r>
      <w:r w:rsidRPr="00F94F3E">
        <w:rPr>
          <w:rFonts w:ascii="Times New Roman" w:hAnsi="Times New Roman" w:cs="Times New Roman"/>
          <w:bCs/>
          <w:sz w:val="26"/>
          <w:szCs w:val="26"/>
        </w:rPr>
        <w:t>мероприятие 9:</w:t>
      </w:r>
      <w:r w:rsidR="005318C5" w:rsidRPr="0003030E">
        <w:rPr>
          <w:rFonts w:ascii="Times New Roman" w:hAnsi="Times New Roman" w:cs="Times New Roman"/>
          <w:bCs/>
          <w:sz w:val="26"/>
          <w:szCs w:val="26"/>
        </w:rPr>
        <w:t xml:space="preserve"> Привлечение внебюджетного инвестирования в сферу городского пассажирского транспорта.</w:t>
      </w:r>
    </w:p>
    <w:p w14:paraId="3070A006" w14:textId="3D2EACFB" w:rsidR="0031764C" w:rsidRPr="0003030E" w:rsidRDefault="0031764C" w:rsidP="003334DA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030E">
        <w:rPr>
          <w:rFonts w:ascii="Times New Roman" w:hAnsi="Times New Roman" w:cs="Times New Roman"/>
          <w:bCs/>
          <w:sz w:val="26"/>
          <w:szCs w:val="26"/>
        </w:rPr>
        <w:t xml:space="preserve">Источники инвестиций </w:t>
      </w:r>
      <w:r w:rsidR="00D8748C">
        <w:rPr>
          <w:rFonts w:ascii="Times New Roman" w:hAnsi="Times New Roman" w:cs="Times New Roman"/>
          <w:bCs/>
          <w:sz w:val="26"/>
          <w:szCs w:val="26"/>
        </w:rPr>
        <w:t>–</w:t>
      </w:r>
      <w:r w:rsidRPr="0003030E">
        <w:rPr>
          <w:rFonts w:ascii="Times New Roman" w:hAnsi="Times New Roman" w:cs="Times New Roman"/>
          <w:bCs/>
          <w:sz w:val="26"/>
          <w:szCs w:val="26"/>
        </w:rPr>
        <w:t xml:space="preserve"> индивидуальные предприниматели.</w:t>
      </w:r>
    </w:p>
    <w:p w14:paraId="03A1E4F7" w14:textId="446632B6" w:rsidR="0031764C" w:rsidRPr="0003030E" w:rsidRDefault="0031764C" w:rsidP="003334DA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030E">
        <w:rPr>
          <w:rFonts w:ascii="Times New Roman" w:hAnsi="Times New Roman" w:cs="Times New Roman"/>
          <w:bCs/>
          <w:sz w:val="26"/>
          <w:szCs w:val="26"/>
        </w:rPr>
        <w:t>Цель данного мероприятия в повышении уровня обслуживания пассажиров при отсутствии затрат из городского бюджета.</w:t>
      </w:r>
    </w:p>
    <w:p w14:paraId="1FB44DB4" w14:textId="7B6D6FC3" w:rsidR="003C1D2F" w:rsidRPr="0003030E" w:rsidRDefault="003C1D2F" w:rsidP="00EC5010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В 2021 году</w:t>
      </w:r>
      <w:r w:rsidRPr="0003030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C5010"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 xml:space="preserve">приобретено 18 новых </w:t>
      </w:r>
      <w:proofErr w:type="spellStart"/>
      <w:r w:rsidR="00EC5010"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низкопольных</w:t>
      </w:r>
      <w:proofErr w:type="spellEnd"/>
      <w:r w:rsidR="00EC5010"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 xml:space="preserve"> автобусов</w:t>
      </w:r>
      <w:r w:rsidRPr="0003030E">
        <w:rPr>
          <w:rFonts w:ascii="Times New Roman" w:eastAsia="Calibri" w:hAnsi="Times New Roman" w:cs="Times New Roman"/>
          <w:bCs/>
          <w:sz w:val="26"/>
          <w:szCs w:val="26"/>
        </w:rPr>
        <w:t xml:space="preserve"> на газомоторном топливе</w:t>
      </w:r>
      <w:r w:rsidR="00EC5010"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 xml:space="preserve"> для ООО «</w:t>
      </w:r>
      <w:proofErr w:type="spellStart"/>
      <w:r w:rsidR="00EC5010"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Новотранс</w:t>
      </w:r>
      <w:proofErr w:type="spellEnd"/>
      <w:r w:rsidR="00EC5010"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» по программе льготного лизинга в рамках национального проекта «Безопасные и качественные дороги», а также 2 автобуса за счет собственных сре</w:t>
      </w:r>
      <w:proofErr w:type="gramStart"/>
      <w:r w:rsidR="00EC5010"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дств пр</w:t>
      </w:r>
      <w:proofErr w:type="gramEnd"/>
      <w:r w:rsidR="00EC5010"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едприятия. Также в</w:t>
      </w:r>
      <w:r w:rsidRPr="0003030E">
        <w:rPr>
          <w:rFonts w:ascii="Times New Roman" w:eastAsia="Calibri" w:hAnsi="Times New Roman" w:cs="Times New Roman"/>
          <w:bCs/>
          <w:sz w:val="26"/>
          <w:szCs w:val="26"/>
        </w:rPr>
        <w:t xml:space="preserve"> рамках федерального проекта «Чистый воздух» </w:t>
      </w:r>
      <w:r w:rsidR="00E66FDF" w:rsidRPr="0003030E">
        <w:rPr>
          <w:rFonts w:ascii="Times New Roman" w:eastAsia="Calibri" w:hAnsi="Times New Roman" w:cs="Times New Roman"/>
          <w:bCs/>
          <w:sz w:val="26"/>
          <w:szCs w:val="26"/>
        </w:rPr>
        <w:t xml:space="preserve">город получил 12 </w:t>
      </w:r>
      <w:r w:rsidR="00E9487A" w:rsidRPr="0003030E">
        <w:rPr>
          <w:rFonts w:ascii="Times New Roman" w:eastAsia="Calibri" w:hAnsi="Times New Roman" w:cs="Times New Roman"/>
          <w:bCs/>
          <w:sz w:val="26"/>
          <w:szCs w:val="26"/>
        </w:rPr>
        <w:t xml:space="preserve">новых </w:t>
      </w:r>
      <w:r w:rsidR="00E66FDF" w:rsidRPr="0003030E">
        <w:rPr>
          <w:rFonts w:ascii="Times New Roman" w:eastAsia="Calibri" w:hAnsi="Times New Roman" w:cs="Times New Roman"/>
          <w:bCs/>
          <w:sz w:val="26"/>
          <w:szCs w:val="26"/>
        </w:rPr>
        <w:t xml:space="preserve">трамвайных вагонов с </w:t>
      </w:r>
      <w:proofErr w:type="spellStart"/>
      <w:r w:rsidR="00E66FDF" w:rsidRPr="0003030E">
        <w:rPr>
          <w:rFonts w:ascii="Times New Roman" w:eastAsia="Calibri" w:hAnsi="Times New Roman" w:cs="Times New Roman"/>
          <w:bCs/>
          <w:sz w:val="26"/>
          <w:szCs w:val="26"/>
        </w:rPr>
        <w:t>низкопольной</w:t>
      </w:r>
      <w:proofErr w:type="spellEnd"/>
      <w:r w:rsidR="00E66FDF" w:rsidRPr="0003030E">
        <w:rPr>
          <w:rFonts w:ascii="Times New Roman" w:eastAsia="Calibri" w:hAnsi="Times New Roman" w:cs="Times New Roman"/>
          <w:bCs/>
          <w:sz w:val="26"/>
          <w:szCs w:val="26"/>
        </w:rPr>
        <w:t xml:space="preserve"> площадкой.</w:t>
      </w:r>
    </w:p>
    <w:p w14:paraId="03E0BA90" w14:textId="5C2DB803" w:rsidR="003B487F" w:rsidRPr="0003030E" w:rsidRDefault="00D8748C" w:rsidP="003334DA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Основное </w:t>
      </w:r>
      <w:r w:rsidRPr="00DA3F3F">
        <w:rPr>
          <w:rFonts w:ascii="Times New Roman" w:hAnsi="Times New Roman" w:cs="Times New Roman"/>
          <w:bCs/>
          <w:sz w:val="26"/>
          <w:szCs w:val="26"/>
        </w:rPr>
        <w:t>мероприятие 10:</w:t>
      </w:r>
      <w:r w:rsidR="0031764C" w:rsidRPr="0003030E">
        <w:rPr>
          <w:rFonts w:ascii="Times New Roman" w:hAnsi="Times New Roman" w:cs="Times New Roman"/>
          <w:bCs/>
          <w:sz w:val="26"/>
          <w:szCs w:val="26"/>
        </w:rPr>
        <w:t xml:space="preserve"> Принятие мер по обеспечению доступности общественного транспорта для маломобильных граждан. </w:t>
      </w:r>
    </w:p>
    <w:p w14:paraId="5742D2FF" w14:textId="558B3C46" w:rsidR="0031764C" w:rsidRPr="0003030E" w:rsidRDefault="0031764C" w:rsidP="003334DA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030E">
        <w:rPr>
          <w:rFonts w:ascii="Times New Roman" w:hAnsi="Times New Roman" w:cs="Times New Roman"/>
          <w:bCs/>
          <w:sz w:val="26"/>
          <w:szCs w:val="26"/>
        </w:rPr>
        <w:t xml:space="preserve">Цель данного мероприятия </w:t>
      </w:r>
      <w:r w:rsidR="00D8748C">
        <w:rPr>
          <w:rFonts w:ascii="Times New Roman" w:hAnsi="Times New Roman" w:cs="Times New Roman"/>
          <w:bCs/>
          <w:sz w:val="26"/>
          <w:szCs w:val="26"/>
        </w:rPr>
        <w:t>–</w:t>
      </w:r>
      <w:r w:rsidRPr="0003030E">
        <w:rPr>
          <w:rFonts w:ascii="Times New Roman" w:hAnsi="Times New Roman" w:cs="Times New Roman"/>
          <w:bCs/>
          <w:sz w:val="26"/>
          <w:szCs w:val="26"/>
        </w:rPr>
        <w:t xml:space="preserve"> обеспечение комфортных условий проживания всех категорий граждан. Выполнение данного мероприятия связано с приобретением </w:t>
      </w:r>
      <w:r w:rsidR="003B487F" w:rsidRPr="0003030E">
        <w:rPr>
          <w:rFonts w:ascii="Times New Roman" w:hAnsi="Times New Roman" w:cs="Times New Roman"/>
          <w:bCs/>
          <w:sz w:val="26"/>
          <w:szCs w:val="26"/>
        </w:rPr>
        <w:lastRenderedPageBreak/>
        <w:t>транспортных средств</w:t>
      </w:r>
      <w:r w:rsidRPr="0003030E">
        <w:rPr>
          <w:rFonts w:ascii="Times New Roman" w:hAnsi="Times New Roman" w:cs="Times New Roman"/>
          <w:bCs/>
          <w:sz w:val="26"/>
          <w:szCs w:val="26"/>
        </w:rPr>
        <w:t>, имеющих конструкцию, предусматривающую пользование маломобильными гражданами.</w:t>
      </w:r>
    </w:p>
    <w:p w14:paraId="5984A441" w14:textId="0AE7A37C" w:rsidR="00753D21" w:rsidRPr="0003030E" w:rsidRDefault="003B487F" w:rsidP="00D054CA">
      <w:pPr>
        <w:suppressAutoHyphens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</w:pPr>
      <w:r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Все вновь приобретенные в 2021 году автобусы</w:t>
      </w:r>
      <w:r w:rsidR="00A61161"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 xml:space="preserve"> </w:t>
      </w:r>
      <w:r w:rsidR="00C641FE"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 xml:space="preserve">и трамваи </w:t>
      </w:r>
      <w:r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имеют конструкцию, предусматривающую пользование маломобильными гражданами (</w:t>
      </w:r>
      <w:proofErr w:type="spellStart"/>
      <w:r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низкопольные</w:t>
      </w:r>
      <w:proofErr w:type="spellEnd"/>
      <w:r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 xml:space="preserve"> автобусы, оборудованные пандусами</w:t>
      </w:r>
      <w:r w:rsid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 xml:space="preserve">; </w:t>
      </w:r>
      <w:proofErr w:type="spellStart"/>
      <w:r w:rsid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низкопольные</w:t>
      </w:r>
      <w:proofErr w:type="spellEnd"/>
      <w:r w:rsid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 xml:space="preserve"> трамваи</w:t>
      </w:r>
      <w:r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).</w:t>
      </w:r>
    </w:p>
    <w:p w14:paraId="188400DF" w14:textId="2298858F" w:rsidR="0031764C" w:rsidRPr="0003030E" w:rsidRDefault="0031764C" w:rsidP="003334DA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030E">
        <w:rPr>
          <w:rFonts w:ascii="Times New Roman" w:hAnsi="Times New Roman" w:cs="Times New Roman"/>
          <w:bCs/>
          <w:sz w:val="26"/>
          <w:szCs w:val="26"/>
        </w:rPr>
        <w:t xml:space="preserve">Основное </w:t>
      </w:r>
      <w:r w:rsidRPr="00DA3F3F">
        <w:rPr>
          <w:rFonts w:ascii="Times New Roman" w:hAnsi="Times New Roman" w:cs="Times New Roman"/>
          <w:bCs/>
          <w:sz w:val="26"/>
          <w:szCs w:val="26"/>
        </w:rPr>
        <w:t>мероприятие 11</w:t>
      </w:r>
      <w:r w:rsidR="00D8748C" w:rsidRPr="00DA3F3F">
        <w:rPr>
          <w:rFonts w:ascii="Times New Roman" w:hAnsi="Times New Roman" w:cs="Times New Roman"/>
          <w:bCs/>
          <w:sz w:val="26"/>
          <w:szCs w:val="26"/>
        </w:rPr>
        <w:t>:</w:t>
      </w:r>
      <w:r w:rsidRPr="0003030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03030E"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 w:rsidRPr="0003030E">
        <w:rPr>
          <w:rFonts w:ascii="Times New Roman" w:hAnsi="Times New Roman" w:cs="Times New Roman"/>
          <w:bCs/>
          <w:sz w:val="26"/>
          <w:szCs w:val="26"/>
        </w:rPr>
        <w:t xml:space="preserve"> хозяйственной деятельностью муниципальных предприятий с целью обеспечения безубыточности.</w:t>
      </w:r>
    </w:p>
    <w:p w14:paraId="0B48416D" w14:textId="06E97611" w:rsidR="0031764C" w:rsidRPr="0003030E" w:rsidRDefault="0031764C" w:rsidP="003334DA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030E">
        <w:rPr>
          <w:rFonts w:ascii="Times New Roman" w:hAnsi="Times New Roman" w:cs="Times New Roman"/>
          <w:bCs/>
          <w:sz w:val="26"/>
          <w:szCs w:val="26"/>
        </w:rPr>
        <w:t>Цель данного мероприятия в повышении эффективности управления муниципальными предприятиями.</w:t>
      </w:r>
    </w:p>
    <w:p w14:paraId="456320E0" w14:textId="57BA0BB7" w:rsidR="003405F5" w:rsidRPr="0003030E" w:rsidRDefault="003405F5" w:rsidP="003334DA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Контроль за</w:t>
      </w:r>
      <w:proofErr w:type="gramEnd"/>
      <w:r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 xml:space="preserve"> финансово-хозяйственной деятельностью МУП «Автоколонна                       № 1456» и МУП «</w:t>
      </w:r>
      <w:proofErr w:type="spellStart"/>
      <w:r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Электротранс</w:t>
      </w:r>
      <w:proofErr w:type="spellEnd"/>
      <w:r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 xml:space="preserve">» осуществляется силами отдела транспорта </w:t>
      </w:r>
      <w:r w:rsidR="00F86A8C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 xml:space="preserve">департамента </w:t>
      </w:r>
      <w:r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ЖКХ.</w:t>
      </w:r>
    </w:p>
    <w:p w14:paraId="7528C9E7" w14:textId="0B14BAD4" w:rsidR="0031764C" w:rsidRPr="0003030E" w:rsidRDefault="0031764C" w:rsidP="003334DA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030E">
        <w:rPr>
          <w:rFonts w:ascii="Times New Roman" w:hAnsi="Times New Roman" w:cs="Times New Roman"/>
          <w:bCs/>
          <w:sz w:val="26"/>
          <w:szCs w:val="26"/>
        </w:rPr>
        <w:t xml:space="preserve">Основное </w:t>
      </w:r>
      <w:r w:rsidRPr="00DA3F3F">
        <w:rPr>
          <w:rFonts w:ascii="Times New Roman" w:hAnsi="Times New Roman" w:cs="Times New Roman"/>
          <w:bCs/>
          <w:sz w:val="26"/>
          <w:szCs w:val="26"/>
        </w:rPr>
        <w:t>мероприятие</w:t>
      </w:r>
      <w:r w:rsidR="003C4B1D" w:rsidRPr="00DA3F3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A3F3F">
        <w:rPr>
          <w:rFonts w:ascii="Times New Roman" w:hAnsi="Times New Roman" w:cs="Times New Roman"/>
          <w:bCs/>
          <w:sz w:val="26"/>
          <w:szCs w:val="26"/>
        </w:rPr>
        <w:t>12</w:t>
      </w:r>
      <w:r w:rsidR="00D8748C" w:rsidRPr="00DA3F3F">
        <w:rPr>
          <w:rFonts w:ascii="Times New Roman" w:hAnsi="Times New Roman" w:cs="Times New Roman"/>
          <w:bCs/>
          <w:sz w:val="26"/>
          <w:szCs w:val="26"/>
        </w:rPr>
        <w:t>:</w:t>
      </w:r>
      <w:r w:rsidRPr="0003030E">
        <w:rPr>
          <w:rFonts w:ascii="Times New Roman" w:hAnsi="Times New Roman" w:cs="Times New Roman"/>
          <w:bCs/>
          <w:sz w:val="26"/>
          <w:szCs w:val="26"/>
        </w:rPr>
        <w:t xml:space="preserve"> Закрытие приема МУП на должности административно-управленческого персонала без согласования с куратором. Проведение помесячного анализа приобретения запчастей и ГСМ.</w:t>
      </w:r>
    </w:p>
    <w:p w14:paraId="5563861D" w14:textId="69AB1738" w:rsidR="001F305E" w:rsidRPr="0003030E" w:rsidRDefault="001F305E" w:rsidP="003334DA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030E">
        <w:rPr>
          <w:rFonts w:ascii="Times New Roman" w:hAnsi="Times New Roman" w:cs="Times New Roman"/>
          <w:bCs/>
          <w:sz w:val="26"/>
          <w:szCs w:val="26"/>
        </w:rPr>
        <w:t>Целью данного мероприятия является повышение эффективности управления муниципальными предприятиями.</w:t>
      </w:r>
    </w:p>
    <w:p w14:paraId="58D074DC" w14:textId="35AB1ECD" w:rsidR="001F305E" w:rsidRPr="0003030E" w:rsidRDefault="00BB6F8F" w:rsidP="001F19FD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Прием сотрудников согласовывается. Анализ приобретения ГСМ и запчастей выполняется.</w:t>
      </w:r>
    </w:p>
    <w:p w14:paraId="7ACFEA8A" w14:textId="7D1ACCB6" w:rsidR="00DC5AAF" w:rsidRDefault="0031764C" w:rsidP="001F19FD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030E">
        <w:rPr>
          <w:rFonts w:ascii="Times New Roman" w:hAnsi="Times New Roman" w:cs="Times New Roman"/>
          <w:bCs/>
          <w:sz w:val="26"/>
          <w:szCs w:val="26"/>
        </w:rPr>
        <w:t xml:space="preserve">Основное мероприятие </w:t>
      </w:r>
      <w:r w:rsidR="00F94F3E" w:rsidRPr="00F94F3E">
        <w:rPr>
          <w:rFonts w:ascii="Times New Roman" w:hAnsi="Times New Roman" w:cs="Times New Roman"/>
          <w:bCs/>
          <w:sz w:val="26"/>
          <w:szCs w:val="26"/>
        </w:rPr>
        <w:t>13</w:t>
      </w:r>
      <w:r w:rsidR="00D8748C" w:rsidRPr="00F94F3E">
        <w:rPr>
          <w:rFonts w:ascii="Times New Roman" w:hAnsi="Times New Roman" w:cs="Times New Roman"/>
          <w:bCs/>
          <w:sz w:val="26"/>
          <w:szCs w:val="26"/>
        </w:rPr>
        <w:t>:</w:t>
      </w:r>
      <w:r w:rsidRPr="0003030E">
        <w:rPr>
          <w:rFonts w:ascii="Times New Roman" w:hAnsi="Times New Roman" w:cs="Times New Roman"/>
          <w:bCs/>
          <w:sz w:val="26"/>
          <w:szCs w:val="26"/>
        </w:rPr>
        <w:t xml:space="preserve"> Снижение количества ремонтов трамвайных путей вследствие снижения пробега вагонов. </w:t>
      </w:r>
    </w:p>
    <w:p w14:paraId="13CA4EA1" w14:textId="320BC091" w:rsidR="002B7683" w:rsidRPr="0003030E" w:rsidRDefault="002B7683" w:rsidP="001F19FD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Целью мероприятия является снижение затрат муниципального предприятия.</w:t>
      </w:r>
    </w:p>
    <w:p w14:paraId="56371D5C" w14:textId="7425C308" w:rsidR="0031764C" w:rsidRPr="0003030E" w:rsidRDefault="0031764C" w:rsidP="001F19FD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030E">
        <w:rPr>
          <w:rFonts w:ascii="Times New Roman" w:hAnsi="Times New Roman" w:cs="Times New Roman"/>
          <w:bCs/>
          <w:sz w:val="26"/>
          <w:szCs w:val="26"/>
        </w:rPr>
        <w:t>Основное мероприятие 14</w:t>
      </w:r>
      <w:r w:rsidR="00D8748C">
        <w:rPr>
          <w:rFonts w:ascii="Times New Roman" w:hAnsi="Times New Roman" w:cs="Times New Roman"/>
          <w:bCs/>
          <w:sz w:val="26"/>
          <w:szCs w:val="26"/>
        </w:rPr>
        <w:t>:</w:t>
      </w:r>
      <w:r w:rsidRPr="0003030E">
        <w:rPr>
          <w:rFonts w:ascii="Times New Roman" w:hAnsi="Times New Roman" w:cs="Times New Roman"/>
          <w:bCs/>
          <w:sz w:val="26"/>
          <w:szCs w:val="26"/>
        </w:rPr>
        <w:t xml:space="preserve"> Снижение пробега трамвайных вагонов вследствие оптимизации расписания.</w:t>
      </w:r>
    </w:p>
    <w:p w14:paraId="2E6815B0" w14:textId="15659B96" w:rsidR="0031764C" w:rsidRPr="0003030E" w:rsidRDefault="0031764C" w:rsidP="001F19FD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030E">
        <w:rPr>
          <w:rFonts w:ascii="Times New Roman" w:hAnsi="Times New Roman" w:cs="Times New Roman"/>
          <w:bCs/>
          <w:sz w:val="26"/>
          <w:szCs w:val="26"/>
        </w:rPr>
        <w:t>Цель данного мероприятия в снижении затрат муниципального предприятия.</w:t>
      </w:r>
    </w:p>
    <w:p w14:paraId="760E7FD0" w14:textId="13D35427" w:rsidR="00DC5AAF" w:rsidRPr="0003030E" w:rsidRDefault="00DC5AAF" w:rsidP="001F19FD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Наблюдается снижение пробега трамвайных вагонов вследствие оптимизации расписания путем исключения порожних прогонов в часы пониженного пассажиропотока.</w:t>
      </w:r>
    </w:p>
    <w:p w14:paraId="6FE74182" w14:textId="3DE26165" w:rsidR="00C84265" w:rsidRPr="0003030E" w:rsidRDefault="0031764C" w:rsidP="00C84265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030E">
        <w:rPr>
          <w:rFonts w:ascii="Times New Roman" w:hAnsi="Times New Roman" w:cs="Times New Roman"/>
          <w:bCs/>
          <w:sz w:val="26"/>
          <w:szCs w:val="26"/>
        </w:rPr>
        <w:t>Основное мероприятие 15</w:t>
      </w:r>
      <w:r w:rsidR="00D8748C">
        <w:rPr>
          <w:rFonts w:ascii="Times New Roman" w:hAnsi="Times New Roman" w:cs="Times New Roman"/>
          <w:bCs/>
          <w:sz w:val="26"/>
          <w:szCs w:val="26"/>
        </w:rPr>
        <w:t>:</w:t>
      </w:r>
      <w:r w:rsidRPr="0003030E">
        <w:rPr>
          <w:rFonts w:ascii="Times New Roman" w:hAnsi="Times New Roman" w:cs="Times New Roman"/>
          <w:bCs/>
          <w:sz w:val="26"/>
          <w:szCs w:val="26"/>
        </w:rPr>
        <w:t xml:space="preserve"> Анализ общей сети маршрутов с реализацией мер по обеспечению положительного</w:t>
      </w:r>
      <w:r w:rsidR="006F1CF8" w:rsidRPr="0003030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3030E">
        <w:rPr>
          <w:rFonts w:ascii="Times New Roman" w:hAnsi="Times New Roman" w:cs="Times New Roman"/>
          <w:bCs/>
          <w:sz w:val="26"/>
          <w:szCs w:val="26"/>
        </w:rPr>
        <w:t>экономического</w:t>
      </w:r>
      <w:r w:rsidR="00F11E22" w:rsidRPr="0003030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3030E">
        <w:rPr>
          <w:rFonts w:ascii="Times New Roman" w:hAnsi="Times New Roman" w:cs="Times New Roman"/>
          <w:bCs/>
          <w:sz w:val="26"/>
          <w:szCs w:val="26"/>
        </w:rPr>
        <w:t xml:space="preserve">эффекта. Привлечение индивидуальных предпринимателей на маршруты № </w:t>
      </w:r>
      <w:r w:rsidR="00F94F3E">
        <w:rPr>
          <w:rFonts w:ascii="Times New Roman" w:hAnsi="Times New Roman" w:cs="Times New Roman"/>
          <w:bCs/>
          <w:sz w:val="26"/>
          <w:szCs w:val="26"/>
        </w:rPr>
        <w:t xml:space="preserve">19, </w:t>
      </w:r>
      <w:r w:rsidR="002F3695">
        <w:rPr>
          <w:rFonts w:ascii="Times New Roman" w:hAnsi="Times New Roman" w:cs="Times New Roman"/>
          <w:bCs/>
          <w:sz w:val="26"/>
          <w:szCs w:val="26"/>
        </w:rPr>
        <w:t>№ 1 и №</w:t>
      </w:r>
      <w:r w:rsidR="00F94F3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94F3E">
        <w:rPr>
          <w:rFonts w:ascii="Times New Roman" w:hAnsi="Times New Roman" w:cs="Times New Roman"/>
          <w:bCs/>
          <w:sz w:val="26"/>
          <w:szCs w:val="26"/>
        </w:rPr>
        <w:t>5.</w:t>
      </w:r>
    </w:p>
    <w:p w14:paraId="7935014F" w14:textId="6D15944D" w:rsidR="0031764C" w:rsidRPr="0003030E" w:rsidRDefault="0031764C" w:rsidP="00C84265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030E">
        <w:rPr>
          <w:rFonts w:ascii="Times New Roman" w:hAnsi="Times New Roman" w:cs="Times New Roman"/>
          <w:bCs/>
          <w:sz w:val="26"/>
          <w:szCs w:val="26"/>
        </w:rPr>
        <w:t>Цель данного мероприятия в снижении затрат муниципального предприятия.</w:t>
      </w:r>
    </w:p>
    <w:p w14:paraId="54067F33" w14:textId="2F0411E9" w:rsidR="00C84265" w:rsidRPr="0003030E" w:rsidRDefault="00C84265" w:rsidP="00C84265">
      <w:pPr>
        <w:suppressAutoHyphens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</w:pPr>
      <w:r w:rsidRPr="0003030E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>Разработано единое расписание движения городского общественного транспорта, учитывающее оптимальное количество транспорта под количество пассажиров по всем маршрутам. Внедрена система отслеживания движения общественного транспорта в режиме реального времени, а также система контроля соблюдения расписания и выполнения количества рейсов «</w:t>
      </w:r>
      <w:proofErr w:type="spellStart"/>
      <w:r w:rsidRPr="0003030E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>Pikas</w:t>
      </w:r>
      <w:proofErr w:type="spellEnd"/>
      <w:r w:rsidRPr="0003030E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>».</w:t>
      </w:r>
    </w:p>
    <w:p w14:paraId="6143FA93" w14:textId="34A19431" w:rsidR="0031764C" w:rsidRPr="0003030E" w:rsidRDefault="0031764C" w:rsidP="00C84265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030E">
        <w:rPr>
          <w:rFonts w:ascii="Times New Roman" w:hAnsi="Times New Roman" w:cs="Times New Roman"/>
          <w:bCs/>
          <w:sz w:val="26"/>
          <w:szCs w:val="26"/>
        </w:rPr>
        <w:t>Основное мероприятие 1</w:t>
      </w:r>
      <w:r w:rsidR="00694CBC" w:rsidRPr="0003030E">
        <w:rPr>
          <w:rFonts w:ascii="Times New Roman" w:hAnsi="Times New Roman" w:cs="Times New Roman"/>
          <w:bCs/>
          <w:sz w:val="26"/>
          <w:szCs w:val="26"/>
        </w:rPr>
        <w:t>7</w:t>
      </w:r>
      <w:r w:rsidRPr="0003030E">
        <w:rPr>
          <w:rFonts w:ascii="Times New Roman" w:hAnsi="Times New Roman" w:cs="Times New Roman"/>
          <w:bCs/>
          <w:sz w:val="26"/>
          <w:szCs w:val="26"/>
        </w:rPr>
        <w:t xml:space="preserve">: Возмещение </w:t>
      </w:r>
      <w:r w:rsidR="00694CBC" w:rsidRPr="0003030E">
        <w:rPr>
          <w:rFonts w:ascii="Times New Roman" w:hAnsi="Times New Roman" w:cs="Times New Roman"/>
          <w:bCs/>
          <w:sz w:val="26"/>
          <w:szCs w:val="26"/>
        </w:rPr>
        <w:t xml:space="preserve">затрат </w:t>
      </w:r>
      <w:r w:rsidRPr="0003030E">
        <w:rPr>
          <w:rFonts w:ascii="Times New Roman" w:hAnsi="Times New Roman" w:cs="Times New Roman"/>
          <w:bCs/>
          <w:sz w:val="26"/>
          <w:szCs w:val="26"/>
        </w:rPr>
        <w:t xml:space="preserve">МУП </w:t>
      </w:r>
      <w:r w:rsidR="00694CBC" w:rsidRPr="0003030E">
        <w:rPr>
          <w:rFonts w:ascii="Times New Roman" w:hAnsi="Times New Roman" w:cs="Times New Roman"/>
          <w:bCs/>
          <w:sz w:val="26"/>
          <w:szCs w:val="26"/>
        </w:rPr>
        <w:t>«</w:t>
      </w:r>
      <w:r w:rsidRPr="0003030E">
        <w:rPr>
          <w:rFonts w:ascii="Times New Roman" w:hAnsi="Times New Roman" w:cs="Times New Roman"/>
          <w:bCs/>
          <w:sz w:val="26"/>
          <w:szCs w:val="26"/>
        </w:rPr>
        <w:t xml:space="preserve">Автоколонна </w:t>
      </w:r>
      <w:r w:rsidR="00694CBC" w:rsidRPr="0003030E">
        <w:rPr>
          <w:rFonts w:ascii="Times New Roman" w:hAnsi="Times New Roman" w:cs="Times New Roman"/>
          <w:bCs/>
          <w:sz w:val="26"/>
          <w:szCs w:val="26"/>
        </w:rPr>
        <w:t>№</w:t>
      </w:r>
      <w:r w:rsidRPr="0003030E">
        <w:rPr>
          <w:rFonts w:ascii="Times New Roman" w:hAnsi="Times New Roman" w:cs="Times New Roman"/>
          <w:bCs/>
          <w:sz w:val="26"/>
          <w:szCs w:val="26"/>
        </w:rPr>
        <w:t xml:space="preserve"> 1456</w:t>
      </w:r>
      <w:r w:rsidR="00694CBC" w:rsidRPr="0003030E">
        <w:rPr>
          <w:rFonts w:ascii="Times New Roman" w:hAnsi="Times New Roman" w:cs="Times New Roman"/>
          <w:bCs/>
          <w:sz w:val="26"/>
          <w:szCs w:val="26"/>
        </w:rPr>
        <w:t>»</w:t>
      </w:r>
      <w:r w:rsidRPr="0003030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8748C">
        <w:rPr>
          <w:rFonts w:ascii="Times New Roman" w:hAnsi="Times New Roman" w:cs="Times New Roman"/>
          <w:bCs/>
          <w:sz w:val="26"/>
          <w:szCs w:val="26"/>
        </w:rPr>
        <w:t>по оплате в 2020-</w:t>
      </w:r>
      <w:r w:rsidR="00694CBC" w:rsidRPr="0003030E">
        <w:rPr>
          <w:rFonts w:ascii="Times New Roman" w:hAnsi="Times New Roman" w:cs="Times New Roman"/>
          <w:bCs/>
          <w:sz w:val="26"/>
          <w:szCs w:val="26"/>
        </w:rPr>
        <w:t>2023 годах лизинговых платежей по договору финансовой аренды (лизинга) приобретения автобусов в 2020 году.</w:t>
      </w:r>
    </w:p>
    <w:p w14:paraId="3B214047" w14:textId="07237C6C" w:rsidR="0031764C" w:rsidRPr="0003030E" w:rsidRDefault="005A620B" w:rsidP="00C84265">
      <w:pPr>
        <w:suppressAutoHyphens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</w:pPr>
      <w:r w:rsidRPr="0003030E">
        <w:rPr>
          <w:rFonts w:ascii="Times New Roman" w:hAnsi="Times New Roman" w:cs="Times New Roman"/>
          <w:bCs/>
          <w:sz w:val="26"/>
          <w:szCs w:val="26"/>
        </w:rPr>
        <w:t xml:space="preserve">Целью мероприятия является </w:t>
      </w:r>
      <w:r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обновление автобусного парка МУП «Автоколонна № 1456», повышение привлекательности общественного транспорта</w:t>
      </w:r>
      <w:r w:rsidR="00245B91"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.</w:t>
      </w:r>
    </w:p>
    <w:p w14:paraId="7273C956" w14:textId="305D071E" w:rsidR="009218FE" w:rsidRPr="0003030E" w:rsidRDefault="002F3695" w:rsidP="0003030E">
      <w:pPr>
        <w:suppressAutoHyphens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П</w:t>
      </w:r>
      <w:r w:rsidR="00245B91" w:rsidRPr="0003030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о состоянию на 01.07.2021 кассовое исполнение составило 12778,752 тыс. руб</w:t>
      </w:r>
      <w:r w:rsidR="009218FE" w:rsidRPr="00F94F3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.</w:t>
      </w:r>
      <w:r w:rsidR="00245B91" w:rsidRPr="00F94F3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 xml:space="preserve"> (50%)</w:t>
      </w:r>
      <w:r w:rsidR="00DA3F3F" w:rsidRPr="00F94F3E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.</w:t>
      </w:r>
    </w:p>
    <w:p w14:paraId="16CC3A8F" w14:textId="76CBE9D0" w:rsidR="00F212C9" w:rsidRDefault="00B62F89" w:rsidP="004166DC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4C04">
        <w:rPr>
          <w:rFonts w:ascii="Times New Roman" w:hAnsi="Times New Roman" w:cs="Times New Roman"/>
          <w:bCs/>
          <w:sz w:val="26"/>
          <w:szCs w:val="26"/>
        </w:rPr>
        <w:t>Сведения о достижении значений показателей (индикаторов) Программы</w:t>
      </w:r>
      <w:r w:rsidR="00174C0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71BA9" w:rsidRPr="00174C04">
        <w:rPr>
          <w:rFonts w:ascii="Times New Roman" w:hAnsi="Times New Roman" w:cs="Times New Roman"/>
          <w:bCs/>
          <w:sz w:val="26"/>
          <w:szCs w:val="26"/>
        </w:rPr>
        <w:t xml:space="preserve">за </w:t>
      </w:r>
      <w:r w:rsidR="00174C04">
        <w:rPr>
          <w:rFonts w:ascii="Times New Roman" w:hAnsi="Times New Roman" w:cs="Times New Roman"/>
          <w:bCs/>
          <w:sz w:val="26"/>
          <w:szCs w:val="26"/>
        </w:rPr>
        <w:t xml:space="preserve">                    </w:t>
      </w:r>
      <w:r w:rsidR="00F248CD" w:rsidRPr="00174C04">
        <w:rPr>
          <w:rFonts w:ascii="Times New Roman" w:hAnsi="Times New Roman" w:cs="Times New Roman"/>
          <w:bCs/>
          <w:sz w:val="26"/>
          <w:szCs w:val="26"/>
        </w:rPr>
        <w:t>6</w:t>
      </w:r>
      <w:r w:rsidR="00245B91" w:rsidRPr="00174C04">
        <w:rPr>
          <w:rFonts w:ascii="Times New Roman" w:hAnsi="Times New Roman" w:cs="Times New Roman"/>
          <w:bCs/>
          <w:sz w:val="26"/>
          <w:szCs w:val="26"/>
        </w:rPr>
        <w:t xml:space="preserve"> месяцев 2021</w:t>
      </w:r>
      <w:r w:rsidR="0039749C" w:rsidRPr="00174C0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30FD3" w:rsidRPr="00174C04">
        <w:rPr>
          <w:rFonts w:ascii="Times New Roman" w:hAnsi="Times New Roman" w:cs="Times New Roman"/>
          <w:bCs/>
          <w:sz w:val="26"/>
          <w:szCs w:val="26"/>
        </w:rPr>
        <w:t>г</w:t>
      </w:r>
      <w:r w:rsidR="00D8748C">
        <w:rPr>
          <w:rFonts w:ascii="Times New Roman" w:hAnsi="Times New Roman" w:cs="Times New Roman"/>
          <w:bCs/>
          <w:sz w:val="26"/>
          <w:szCs w:val="26"/>
        </w:rPr>
        <w:t>ода</w:t>
      </w:r>
      <w:r w:rsidR="0039749C" w:rsidRPr="00174C04">
        <w:rPr>
          <w:rFonts w:ascii="Times New Roman" w:hAnsi="Times New Roman" w:cs="Times New Roman"/>
          <w:bCs/>
          <w:sz w:val="26"/>
          <w:szCs w:val="26"/>
        </w:rPr>
        <w:t>:</w:t>
      </w:r>
    </w:p>
    <w:tbl>
      <w:tblPr>
        <w:tblW w:w="4993" w:type="pct"/>
        <w:shd w:val="clear" w:color="auto" w:fill="FFFFFF"/>
        <w:tblLook w:val="04A0" w:firstRow="1" w:lastRow="0" w:firstColumn="1" w:lastColumn="0" w:noHBand="0" w:noVBand="1"/>
      </w:tblPr>
      <w:tblGrid>
        <w:gridCol w:w="583"/>
        <w:gridCol w:w="2101"/>
        <w:gridCol w:w="1139"/>
        <w:gridCol w:w="554"/>
        <w:gridCol w:w="1093"/>
        <w:gridCol w:w="1201"/>
        <w:gridCol w:w="2983"/>
      </w:tblGrid>
      <w:tr w:rsidR="001C59CE" w:rsidRPr="00B65631" w14:paraId="79C98149" w14:textId="77777777" w:rsidTr="007B162B">
        <w:tc>
          <w:tcPr>
            <w:tcW w:w="3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260C96" w14:textId="2E020032" w:rsidR="001C59CE" w:rsidRPr="00F248CD" w:rsidRDefault="00D87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№</w:t>
            </w:r>
            <w:r w:rsidR="001C59CE"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br/>
            </w:r>
            <w:proofErr w:type="gramStart"/>
            <w:r w:rsidR="001C59CE"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</w:t>
            </w:r>
            <w:proofErr w:type="gramEnd"/>
            <w:r w:rsidR="001C59CE"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B59741" w14:textId="77777777" w:rsidR="00862640" w:rsidRDefault="001C59CE" w:rsidP="0086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Наименование</w:t>
            </w:r>
          </w:p>
          <w:p w14:paraId="7ABD858B" w14:textId="647875AC" w:rsidR="001C59CE" w:rsidRPr="00F248CD" w:rsidRDefault="001C59CE" w:rsidP="0086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индикатора</w:t>
            </w:r>
          </w:p>
        </w:tc>
        <w:tc>
          <w:tcPr>
            <w:tcW w:w="5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92865" w14:textId="77777777" w:rsidR="001C59CE" w:rsidRPr="00F248CD" w:rsidRDefault="001C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89A258" w14:textId="7333CBE5" w:rsidR="001C59CE" w:rsidRPr="00F248CD" w:rsidRDefault="001C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7F1159" w14:textId="5F412DDF" w:rsidR="001C59CE" w:rsidRPr="00F248CD" w:rsidRDefault="001C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Статус</w:t>
            </w:r>
          </w:p>
        </w:tc>
      </w:tr>
      <w:tr w:rsidR="001C59CE" w:rsidRPr="00B65631" w14:paraId="4A3DE1B4" w14:textId="77777777" w:rsidTr="007B162B">
        <w:tc>
          <w:tcPr>
            <w:tcW w:w="3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1BFC9" w14:textId="77777777" w:rsidR="001C59CE" w:rsidRPr="00F248CD" w:rsidRDefault="001C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75C03" w14:textId="77777777" w:rsidR="001C59CE" w:rsidRPr="00F248CD" w:rsidRDefault="001C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F19857" w14:textId="77777777" w:rsidR="001C59CE" w:rsidRPr="00F248CD" w:rsidRDefault="001C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6DEC64" w14:textId="1FDE427E" w:rsidR="001C59CE" w:rsidRPr="00F248CD" w:rsidRDefault="00BD7E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56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12874E" w14:textId="4B74B592" w:rsidR="001C59CE" w:rsidRPr="00F248CD" w:rsidRDefault="001C59CE" w:rsidP="008626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Факт</w:t>
            </w:r>
            <w:r w:rsidR="00F248CD"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по состоянию на 01.07.2</w:t>
            </w:r>
            <w:r w:rsidR="0086264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92407B" w14:textId="005A4C6E" w:rsidR="001C59CE" w:rsidRPr="00F248CD" w:rsidRDefault="00F248CD" w:rsidP="00B711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8CD">
              <w:rPr>
                <w:rFonts w:ascii="Times New Roman" w:hAnsi="Times New Roman" w:cs="Times New Roman"/>
                <w:sz w:val="20"/>
                <w:szCs w:val="20"/>
              </w:rPr>
              <w:t>Ожидаемое</w:t>
            </w:r>
            <w:r w:rsidR="00B71100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на конец года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D8B83" w14:textId="44EB64B8" w:rsidR="001C59CE" w:rsidRPr="00B71100" w:rsidRDefault="00B71100" w:rsidP="007B16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Обоснование отклонения значения показателя (индикатора) по состоянию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01.07.2021</w:t>
            </w:r>
            <w:r w:rsidRPr="00B7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других изменений по показателям</w:t>
            </w:r>
          </w:p>
        </w:tc>
      </w:tr>
      <w:tr w:rsidR="001C59CE" w:rsidRPr="00B65631" w14:paraId="2418C1E2" w14:textId="77777777" w:rsidTr="007B162B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088A4F" w14:textId="268FD13B" w:rsidR="001C59CE" w:rsidRPr="00F248CD" w:rsidRDefault="001C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  <w:r w:rsidR="00A8034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AEE353" w14:textId="63C88225" w:rsidR="001C59CE" w:rsidRPr="00F248CD" w:rsidRDefault="001C59CE" w:rsidP="00347F48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Обеспеченность подвижным составом, работающим на маршрутах регулярных перевозок городского</w:t>
            </w:r>
            <w:r w:rsidR="00F248CD"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,</w:t>
            </w: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пассажирского транспорта</w:t>
            </w:r>
            <w:r w:rsidR="00F248CD"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,</w:t>
            </w: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на уровне не ниже 2018 года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3ACD7" w14:textId="77777777" w:rsidR="001C59CE" w:rsidRPr="00F248CD" w:rsidRDefault="001C59CE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ед. на 1 тыс. чел.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1A64BB" w14:textId="77777777" w:rsidR="001C59CE" w:rsidRPr="00F248CD" w:rsidRDefault="001C59CE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9755B6" w14:textId="76E966F8" w:rsidR="001C59CE" w:rsidRPr="00F248CD" w:rsidRDefault="001C59CE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</w:t>
            </w:r>
            <w:r w:rsidR="00F248CD"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7235DD1" w14:textId="1A47C27A" w:rsidR="001C59CE" w:rsidRPr="00F248CD" w:rsidRDefault="00C14482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C02A04" w14:textId="38A747B6" w:rsidR="001C59CE" w:rsidRPr="008303B7" w:rsidRDefault="008303B7" w:rsidP="00C420B9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выполнено в</w:t>
            </w:r>
            <w:r w:rsidRPr="00830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виду недостаточного количества водителей у перевозчиков</w:t>
            </w:r>
          </w:p>
        </w:tc>
      </w:tr>
      <w:tr w:rsidR="001C59CE" w:rsidRPr="00B65631" w14:paraId="1923A913" w14:textId="77777777" w:rsidTr="007B162B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D2BA30" w14:textId="765A9CFF" w:rsidR="001C59CE" w:rsidRPr="00F248CD" w:rsidRDefault="001C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  <w:r w:rsidR="00A8034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DC165" w14:textId="77777777" w:rsidR="001C59CE" w:rsidRPr="00F248CD" w:rsidRDefault="001C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Коэффициент выпо</w:t>
            </w: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</w:t>
            </w: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ненных рейсов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310020" w14:textId="77777777" w:rsidR="001C59CE" w:rsidRPr="00F248CD" w:rsidRDefault="001C59CE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DED3EC" w14:textId="77777777" w:rsidR="001C59CE" w:rsidRPr="00F248CD" w:rsidRDefault="001C59CE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74DEB9" w14:textId="40BDED67" w:rsidR="001C59CE" w:rsidRPr="00F248CD" w:rsidRDefault="00C420B9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91,80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A39BCE" w14:textId="73EEA629" w:rsidR="001C59CE" w:rsidRPr="00F248CD" w:rsidRDefault="001C59CE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8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420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913ED2" w14:textId="7F4A8A24" w:rsidR="001C59CE" w:rsidRPr="00C420B9" w:rsidRDefault="00C420B9" w:rsidP="00C420B9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420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C59CE" w:rsidRPr="00C420B9">
              <w:rPr>
                <w:rFonts w:ascii="Times New Roman" w:hAnsi="Times New Roman" w:cs="Times New Roman"/>
                <w:sz w:val="20"/>
                <w:szCs w:val="20"/>
              </w:rPr>
              <w:t xml:space="preserve">ыполнено. </w:t>
            </w:r>
            <w:r w:rsidRPr="00C420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Введена более точная система подсчет</w:t>
            </w:r>
            <w:r w:rsidR="002F3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количества выполненных рейсов</w:t>
            </w:r>
          </w:p>
        </w:tc>
      </w:tr>
      <w:tr w:rsidR="001C59CE" w:rsidRPr="00B65631" w14:paraId="03411FAF" w14:textId="77777777" w:rsidTr="007B162B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1A0CE2" w14:textId="0D45D74E" w:rsidR="001C59CE" w:rsidRPr="00F248CD" w:rsidRDefault="005A76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  <w:r w:rsidR="00A8034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6CEF73" w14:textId="77777777" w:rsidR="001C59CE" w:rsidRPr="00F248CD" w:rsidRDefault="001C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Количество автобусов, работающих на мар</w:t>
            </w: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</w:t>
            </w: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рутах, соответству</w:t>
            </w: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ю</w:t>
            </w: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щих требованиям не ниже Евро-4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2AF534" w14:textId="77777777" w:rsidR="001C59CE" w:rsidRPr="00F248CD" w:rsidRDefault="001C59CE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0DB158" w14:textId="0D8E9728" w:rsidR="001C59CE" w:rsidRPr="00F248CD" w:rsidRDefault="00D141A2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  <w:r w:rsidR="001C59CE"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595490" w14:textId="750FDA1D" w:rsidR="001C59CE" w:rsidRPr="00F248CD" w:rsidRDefault="00D141A2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56D666" w14:textId="03BDA3A9" w:rsidR="001C59CE" w:rsidRPr="00F248CD" w:rsidRDefault="00D141A2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0DD8C0" w14:textId="559CEDAD" w:rsidR="001C59CE" w:rsidRPr="00F248CD" w:rsidRDefault="001C59CE" w:rsidP="00C42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Выполнено</w:t>
            </w:r>
          </w:p>
        </w:tc>
      </w:tr>
      <w:tr w:rsidR="001C59CE" w:rsidRPr="00B65631" w14:paraId="4C8DEFC5" w14:textId="77777777" w:rsidTr="007B162B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693F8F" w14:textId="4B6177C5" w:rsidR="001C59CE" w:rsidRPr="00F248CD" w:rsidRDefault="005A76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  <w:r w:rsidR="00A8034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B839A1" w14:textId="77777777" w:rsidR="001C59CE" w:rsidRPr="00F248CD" w:rsidRDefault="001C59CE" w:rsidP="00B92FC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Число перевезенных пассажиров на регулярных маршрутах городского пассажирского транспорта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879674" w14:textId="18CE2177" w:rsidR="001C59CE" w:rsidRPr="00F248CD" w:rsidRDefault="001C59CE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gramStart"/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млн</w:t>
            </w:r>
            <w:proofErr w:type="gramEnd"/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чел.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A3A620" w14:textId="77777777" w:rsidR="001C59CE" w:rsidRPr="00F248CD" w:rsidRDefault="001C59CE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28E620" w14:textId="6F6E3B5E" w:rsidR="001C59CE" w:rsidRPr="00F248CD" w:rsidRDefault="00474F43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63D39F" w14:textId="47FFEF9B" w:rsidR="001C59CE" w:rsidRPr="00F248CD" w:rsidRDefault="00474F43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1144EC" w14:textId="1A1013A2" w:rsidR="001C59CE" w:rsidRPr="00D47A54" w:rsidRDefault="00880592" w:rsidP="00A4484E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выполнено. </w:t>
            </w:r>
            <w:r w:rsidR="00D47A54" w:rsidRPr="00D47A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связи с распространением новой </w:t>
            </w:r>
            <w:proofErr w:type="spellStart"/>
            <w:r w:rsidR="00D47A54" w:rsidRPr="00D47A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="00D47A54" w:rsidRPr="00D47A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 (COVID-19) на</w:t>
            </w:r>
            <w:r w:rsidR="002F3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территории Вологодской области</w:t>
            </w:r>
          </w:p>
        </w:tc>
      </w:tr>
      <w:tr w:rsidR="001C59CE" w:rsidRPr="00B65631" w14:paraId="2568429F" w14:textId="77777777" w:rsidTr="002F3695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3430D4" w14:textId="0991C2AE" w:rsidR="001C59CE" w:rsidRPr="00F248CD" w:rsidRDefault="005A76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  <w:r w:rsidR="00A8034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42342A" w14:textId="77777777" w:rsidR="001C59CE" w:rsidRPr="00F248CD" w:rsidRDefault="001C59CE" w:rsidP="003021C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Коэффициент доступности транспортных сре</w:t>
            </w:r>
            <w:proofErr w:type="gramStart"/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дств дл</w:t>
            </w:r>
            <w:proofErr w:type="gramEnd"/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 маломобильных групп населения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D838E6" w14:textId="77777777" w:rsidR="001C59CE" w:rsidRPr="00F248CD" w:rsidRDefault="001C59CE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0BC352" w14:textId="6CF57B84" w:rsidR="001C59CE" w:rsidRPr="00F248CD" w:rsidRDefault="00971867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50ECB1" w14:textId="5D415901" w:rsidR="001C59CE" w:rsidRPr="00F248CD" w:rsidRDefault="00971867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8052CC" w14:textId="780B11CC" w:rsidR="001C59CE" w:rsidRPr="00F248CD" w:rsidRDefault="00971867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4630DB" w14:textId="7DBA3767" w:rsidR="00A61161" w:rsidRPr="00A61161" w:rsidRDefault="001C59CE" w:rsidP="00A611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A6116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Выполнено</w:t>
            </w:r>
            <w:r w:rsidR="00971867" w:rsidRPr="00A6116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. Приобретен</w:t>
            </w:r>
            <w:r w:rsidR="00A6116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ные</w:t>
            </w:r>
            <w:r w:rsidR="00A61161" w:rsidRPr="00A6116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="00A6116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новые </w:t>
            </w:r>
            <w:r w:rsidR="00A61161" w:rsidRPr="00A6116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автобус</w:t>
            </w:r>
            <w:r w:rsidR="00A6116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ы</w:t>
            </w:r>
            <w:r w:rsidR="00A61161" w:rsidRPr="00A6116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и трамва</w:t>
            </w:r>
            <w:r w:rsidR="00A6116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и</w:t>
            </w:r>
            <w:r w:rsidR="00A61161" w:rsidRPr="00A6116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имеют конструкцию, предусматривающую пользование маломобильными гражданами (</w:t>
            </w:r>
            <w:proofErr w:type="spellStart"/>
            <w:r w:rsidR="00A61161" w:rsidRPr="00A6116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низкопольные</w:t>
            </w:r>
            <w:proofErr w:type="spellEnd"/>
            <w:r w:rsidR="00A61161" w:rsidRPr="00A6116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автобусы, оборудованные пандусами;</w:t>
            </w:r>
            <w:r w:rsidR="00A6116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="00A61161" w:rsidRPr="00A61161">
              <w:rPr>
                <w:rFonts w:ascii="Times New Roman" w:eastAsia="Calibri" w:hAnsi="Times New Roman" w:cs="Times New Roman"/>
                <w:sz w:val="20"/>
                <w:szCs w:val="20"/>
              </w:rPr>
              <w:t>трамвайны</w:t>
            </w:r>
            <w:r w:rsidR="00A6116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A61161" w:rsidRPr="00A611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вагон</w:t>
            </w:r>
            <w:r w:rsidR="00A61161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="00A61161" w:rsidRPr="00A611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A61161" w:rsidRPr="00A61161">
              <w:rPr>
                <w:rFonts w:ascii="Times New Roman" w:eastAsia="Calibri" w:hAnsi="Times New Roman" w:cs="Times New Roman"/>
                <w:sz w:val="20"/>
                <w:szCs w:val="20"/>
              </w:rPr>
              <w:t>низкопольной</w:t>
            </w:r>
            <w:proofErr w:type="spellEnd"/>
            <w:r w:rsidR="00A61161" w:rsidRPr="00A611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площадкой</w:t>
            </w:r>
            <w:r w:rsidR="00A61161" w:rsidRPr="00A6116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).</w:t>
            </w:r>
          </w:p>
          <w:p w14:paraId="5A951C37" w14:textId="36CCEDFE" w:rsidR="001C59CE" w:rsidRPr="00F248CD" w:rsidRDefault="00971867" w:rsidP="00C42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E2DC6" w:rsidRPr="00B65631" w14:paraId="7270BCEF" w14:textId="77777777" w:rsidTr="002F3695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D0A308" w14:textId="37E651B2" w:rsidR="001E2DC6" w:rsidRPr="00F248CD" w:rsidRDefault="001E2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  <w:r w:rsidR="00A8034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0B3881" w14:textId="13B3FCE8" w:rsidR="001E2DC6" w:rsidRPr="00F248CD" w:rsidRDefault="001E2DC6" w:rsidP="00AC3F3E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Оценка горожанами уровн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</w:t>
            </w: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обслуживания общественн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ым</w:t>
            </w: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транспорт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ом</w:t>
            </w:r>
            <w:r w:rsidR="00D8748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, в том числе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839B76" w14:textId="77777777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EFB53D" w14:textId="38C37797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08C7EA" w14:textId="62695721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ACF437" w14:textId="0C0B32C5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5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EA4548" w14:textId="08C627E5" w:rsidR="001E2DC6" w:rsidRPr="001E2DC6" w:rsidRDefault="001E2DC6" w:rsidP="007B162B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оценивается 1 раз в год посредством проведения МКУ «ИМА «Череповец» социологического исследования</w:t>
            </w:r>
          </w:p>
        </w:tc>
      </w:tr>
      <w:tr w:rsidR="001E2DC6" w:rsidRPr="00B65631" w14:paraId="3382543C" w14:textId="77777777" w:rsidTr="007B162B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0D1EAC" w14:textId="79FB2B42" w:rsidR="001E2DC6" w:rsidRPr="00F248CD" w:rsidRDefault="001E2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5EA473" w14:textId="77777777" w:rsidR="001E2DC6" w:rsidRPr="00F248CD" w:rsidRDefault="001E2DC6" w:rsidP="003A1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Оценка горожанами удобства маршрутной сети в городе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77BD7" w14:textId="77777777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B69317" w14:textId="45170E92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35A4BB" w14:textId="0BE327BF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4CD139" w14:textId="53150BD3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FD8FCB" w14:textId="6E217D71" w:rsidR="001E2DC6" w:rsidRPr="00F248CD" w:rsidRDefault="001E2DC6" w:rsidP="00C42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</w:tr>
      <w:tr w:rsidR="001E2DC6" w:rsidRPr="00B65631" w14:paraId="4766987C" w14:textId="77777777" w:rsidTr="007B162B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E65472" w14:textId="20E5BC42" w:rsidR="001E2DC6" w:rsidRPr="00F248CD" w:rsidRDefault="001E2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425A4E" w14:textId="77777777" w:rsidR="001E2DC6" w:rsidRPr="00F248CD" w:rsidRDefault="001E2DC6" w:rsidP="00332C7A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Оценка горожанами качества перевозок общественным транспортом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8F215B" w14:textId="77777777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FF4A52" w14:textId="45FDCBFA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70</w:t>
            </w: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D2F05A" w14:textId="403BD988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FBAE7F" w14:textId="69737A30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5B7364" w14:textId="0F738601" w:rsidR="001E2DC6" w:rsidRPr="00F248CD" w:rsidRDefault="001E2DC6" w:rsidP="00C42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</w:tr>
      <w:tr w:rsidR="001E2DC6" w:rsidRPr="00B65631" w14:paraId="0291FF52" w14:textId="77777777" w:rsidTr="007B162B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F4A46A" w14:textId="675E7596" w:rsidR="001E2DC6" w:rsidRPr="00F248CD" w:rsidRDefault="001E2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6.2.1</w:t>
            </w: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544867" w14:textId="77777777" w:rsidR="001E2DC6" w:rsidRPr="00F248CD" w:rsidRDefault="001E2DC6" w:rsidP="00C05FBC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Оценка горожанами качества перевозок городскими автобусами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6A85B7" w14:textId="77777777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987F58" w14:textId="77777777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5A1FD8" w14:textId="461C7436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803DFC" w14:textId="5FBF6538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848940" w14:textId="380B02C5" w:rsidR="001E2DC6" w:rsidRPr="00F248CD" w:rsidRDefault="001E2DC6" w:rsidP="00C42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</w:tr>
      <w:tr w:rsidR="001E2DC6" w:rsidRPr="00B65631" w14:paraId="063F35CA" w14:textId="77777777" w:rsidTr="002F3695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FCA091" w14:textId="2BE67EAE" w:rsidR="001E2DC6" w:rsidRPr="00F248CD" w:rsidRDefault="001E2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6.2.2.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A8A1DC" w14:textId="77777777" w:rsidR="001E2DC6" w:rsidRPr="00F248CD" w:rsidRDefault="001E2DC6" w:rsidP="00C05FBC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Оценка горожанами качества перевозок трамваями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5654D4" w14:textId="77777777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01360A" w14:textId="77777777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82DC20" w14:textId="28E80AC1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53DE49" w14:textId="5FF8A675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437DD6" w14:textId="5E94BBBB" w:rsidR="001E2DC6" w:rsidRPr="00F248CD" w:rsidRDefault="001E2DC6" w:rsidP="00C42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</w:tr>
      <w:tr w:rsidR="001E2DC6" w:rsidRPr="00B65631" w14:paraId="10DDC970" w14:textId="77777777" w:rsidTr="002F3695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FF3EF4" w14:textId="552CA5F3" w:rsidR="001E2DC6" w:rsidRPr="00F248CD" w:rsidRDefault="001E2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6.2.3.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EF5CC" w14:textId="77777777" w:rsidR="001E2DC6" w:rsidRPr="00F248CD" w:rsidRDefault="001E2DC6" w:rsidP="00C05FBC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Оценка горожанами удовлетворенности временем ожидания транспорта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C8872C" w14:textId="77777777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F68AC2" w14:textId="77777777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362445" w14:textId="2B39B41C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8B8A51" w14:textId="6116D103" w:rsidR="001E2DC6" w:rsidRPr="00F248CD" w:rsidRDefault="001E2DC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1A4535" w14:textId="18EDAD21" w:rsidR="001E2DC6" w:rsidRPr="00F248CD" w:rsidRDefault="001E2DC6" w:rsidP="007B162B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</w:tr>
      <w:tr w:rsidR="001C59CE" w:rsidRPr="00B65631" w14:paraId="14CF7186" w14:textId="77777777" w:rsidTr="007B162B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859698" w14:textId="4DF11D11" w:rsidR="001C59CE" w:rsidRPr="00F248CD" w:rsidRDefault="00A803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F14F1" w14:textId="3C44EBE3" w:rsidR="001C59CE" w:rsidRPr="00F248CD" w:rsidRDefault="001C59CE" w:rsidP="00A8034B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Доля жалоб на транспортное обслуживание от общего количества поступивших обращений в </w:t>
            </w:r>
            <w:r w:rsidR="00FD297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департамент ЖКХ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034594" w14:textId="77777777" w:rsidR="001C59CE" w:rsidRPr="00F248CD" w:rsidRDefault="001C59CE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912B6A" w14:textId="79A02024" w:rsidR="001C59CE" w:rsidRPr="00F248CD" w:rsidRDefault="001C59CE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2,</w:t>
            </w:r>
            <w:r w:rsidR="00FD297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3B4385" w14:textId="02845C40" w:rsidR="001C59CE" w:rsidRPr="00F248CD" w:rsidRDefault="00FD297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242E9C" w14:textId="18C7DBB8" w:rsidR="001C59CE" w:rsidRPr="00F248CD" w:rsidRDefault="00FD297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9A2021" w14:textId="79DF1BEE" w:rsidR="001C59CE" w:rsidRPr="001D61D5" w:rsidRDefault="001D61D5" w:rsidP="001D61D5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D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оценке в связи с переходом в 2021 году на работу с обращениями в СЭД</w:t>
            </w:r>
            <w:r w:rsidR="00585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Директум</w:t>
            </w:r>
            <w:proofErr w:type="spellEnd"/>
            <w:r w:rsidRPr="001D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(невозможно подвести статистику по ко</w:t>
            </w:r>
            <w:r w:rsidR="002F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личеству поступивших обращений)</w:t>
            </w:r>
          </w:p>
        </w:tc>
      </w:tr>
      <w:tr w:rsidR="001C59CE" w:rsidRPr="00B65631" w14:paraId="021C31F9" w14:textId="77777777" w:rsidTr="007B162B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26F04B" w14:textId="5C2B170C" w:rsidR="001C59CE" w:rsidRPr="00F248CD" w:rsidRDefault="001C3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DD4F7A" w14:textId="77777777" w:rsidR="001C59CE" w:rsidRPr="00F248CD" w:rsidRDefault="001C59CE" w:rsidP="001C3223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Количество закупленных автобусов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3EDA2E" w14:textId="391ECFDA" w:rsidR="001C59CE" w:rsidRPr="00F248CD" w:rsidRDefault="002B58D0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</w:t>
            </w:r>
            <w:r w:rsidR="001C59CE"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44EEE8" w14:textId="77777777" w:rsidR="001C59CE" w:rsidRPr="00F248CD" w:rsidRDefault="001C59CE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8DE5BD" w14:textId="44C715A5" w:rsidR="001C59CE" w:rsidRPr="00F248CD" w:rsidRDefault="00D4710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94063" w14:textId="475CCE44" w:rsidR="001C59CE" w:rsidRPr="00F248CD" w:rsidRDefault="00D4710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B36AFC" w14:textId="3F9312DF" w:rsidR="001C59CE" w:rsidRPr="00F248CD" w:rsidRDefault="002F3695" w:rsidP="00C42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Выполнено</w:t>
            </w:r>
            <w:r w:rsidR="001C59CE"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C59CE" w:rsidRPr="00B65631" w14:paraId="6DCC68F0" w14:textId="77777777" w:rsidTr="007B162B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B5CA91" w14:textId="44424ACB" w:rsidR="001C59CE" w:rsidRPr="00F248CD" w:rsidRDefault="001C3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8DD7D" w14:textId="77777777" w:rsidR="001C59CE" w:rsidRPr="00F248CD" w:rsidRDefault="001C59CE" w:rsidP="001C3223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Коэффициент отношения выручки текущего финансового года муниципальных предприятий к отчетному году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C5F9D4" w14:textId="73202137" w:rsidR="001C59CE" w:rsidRPr="00F248CD" w:rsidRDefault="001C59CE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0DDF67" w14:textId="77777777" w:rsidR="001C59CE" w:rsidRPr="00F248CD" w:rsidRDefault="001C59CE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4064C2" w14:textId="4BE484DC" w:rsidR="001C59CE" w:rsidRPr="00F248CD" w:rsidRDefault="001C59CE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1,</w:t>
            </w:r>
            <w:r w:rsidR="00D4710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BE73D3" w14:textId="68F4A03A" w:rsidR="001C59CE" w:rsidRPr="00F248CD" w:rsidRDefault="00D47106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66475D" w14:textId="428A38E4" w:rsidR="001C59CE" w:rsidRPr="00F248CD" w:rsidRDefault="002F3695" w:rsidP="00C42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Выполнено</w:t>
            </w:r>
          </w:p>
        </w:tc>
      </w:tr>
      <w:tr w:rsidR="001C59CE" w14:paraId="5FA2EA8F" w14:textId="77777777" w:rsidTr="007B162B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E2BB31" w14:textId="36876EC3" w:rsidR="001C59CE" w:rsidRPr="00F248CD" w:rsidRDefault="001C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  <w:r w:rsidR="001C322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0.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343850" w14:textId="77777777" w:rsidR="001C59CE" w:rsidRPr="00F248CD" w:rsidRDefault="001C59CE" w:rsidP="001C3223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Доля безубыточных транспортных предприятий в общем количестве муниципальных транспортных предприятий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615C62" w14:textId="77777777" w:rsidR="001C59CE" w:rsidRPr="00F248CD" w:rsidRDefault="001C59CE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1F717" w14:textId="77777777" w:rsidR="001C59CE" w:rsidRPr="00F248CD" w:rsidRDefault="001C59CE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48C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10FEE2" w14:textId="59FC9528" w:rsidR="001C59CE" w:rsidRPr="00F248CD" w:rsidRDefault="00E46033" w:rsidP="00C42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094CB5" w14:textId="779BF101" w:rsidR="001C59CE" w:rsidRPr="00F248CD" w:rsidRDefault="00E46033" w:rsidP="00C4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40A912" w14:textId="1B483582" w:rsidR="001C59CE" w:rsidRPr="00E46033" w:rsidRDefault="001C59CE" w:rsidP="00C42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4603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Не выполнено. </w:t>
            </w:r>
            <w:r w:rsidR="00E46033" w:rsidRPr="00E4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билета ниже расчетной себестоимости затрат на перевозку</w:t>
            </w:r>
            <w:r w:rsidR="00E4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46033" w:rsidRPr="00E4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пассажира.</w:t>
            </w:r>
          </w:p>
        </w:tc>
      </w:tr>
    </w:tbl>
    <w:p w14:paraId="7E624FE6" w14:textId="5FC48DEB" w:rsidR="00B65631" w:rsidRDefault="00B65631" w:rsidP="00C4128E">
      <w:pPr>
        <w:tabs>
          <w:tab w:val="right" w:pos="9638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42006184"/>
    </w:p>
    <w:p w14:paraId="5646563D" w14:textId="2EB7AFC6" w:rsidR="00AF194E" w:rsidRPr="00AF194E" w:rsidRDefault="00DB413F" w:rsidP="0086264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</w:t>
      </w:r>
      <w:r w:rsidR="000941F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 прошедший период </w:t>
      </w:r>
      <w:r w:rsidR="00AF194E" w:rsidRPr="00AF194E">
        <w:rPr>
          <w:rFonts w:ascii="Times New Roman" w:eastAsia="Calibri" w:hAnsi="Times New Roman" w:cs="Times New Roman"/>
          <w:sz w:val="26"/>
          <w:szCs w:val="26"/>
          <w:lang w:eastAsia="ru-RU"/>
        </w:rPr>
        <w:t>2021 года реализация мероприятий Программы позволила достичь следующих результатов:</w:t>
      </w:r>
    </w:p>
    <w:p w14:paraId="636734BB" w14:textId="12BFAF3A" w:rsidR="00AF194E" w:rsidRPr="00AF194E" w:rsidRDefault="00D8748C" w:rsidP="0086264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proofErr w:type="gramStart"/>
      <w:r w:rsidR="00AF194E" w:rsidRPr="00AF194E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решения задачи по обеспечению устойчивого функционирования городского пассажирского транспорта с целью восстановления платежеспособности МУП «Автоколонна № 1456» выделены средства из бюджета города на возмещение недополученных доходов МУП «Автоколонна № 1456» в размере 26023,7 тыс.</w:t>
      </w:r>
      <w:r w:rsidR="00033B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F194E" w:rsidRPr="00AF194E">
        <w:rPr>
          <w:rFonts w:ascii="Times New Roman" w:eastAsia="Calibri" w:hAnsi="Times New Roman" w:cs="Times New Roman"/>
          <w:sz w:val="26"/>
          <w:szCs w:val="26"/>
          <w:lang w:eastAsia="ru-RU"/>
        </w:rPr>
        <w:t>руб. Всего в рамках реализации данного мероприятия в 2021 году запланировано выделение 44641,</w:t>
      </w:r>
      <w:r w:rsidR="00033B5E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AF194E" w:rsidRPr="00AF19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руб. из городского бюджета.</w:t>
      </w:r>
      <w:proofErr w:type="gramEnd"/>
    </w:p>
    <w:p w14:paraId="3396C8A0" w14:textId="0E1F856F" w:rsidR="00D63918" w:rsidRDefault="00AF194E" w:rsidP="0086264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увеличения пассажиропотока</w:t>
      </w:r>
      <w:r w:rsid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63918"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повышения привлекательности городского транспорта </w:t>
      </w:r>
      <w:r w:rsidR="00D63918"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обеспечения положительного экономического эффекта </w:t>
      </w:r>
      <w:r w:rsidR="00D63918"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2021 году разработано Единое расписание движения городского общественного транспорта, учитывающее оптимальное количество транспорта под количество пассажиров по всем маршрутам. Внедрена система отслеживания движения общественного транспорта в режиме реального времени, а также система контроля соблюдения расписания и выполнения количества рейсов «</w:t>
      </w:r>
      <w:proofErr w:type="spellStart"/>
      <w:r w:rsidR="00D63918"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>Pikas</w:t>
      </w:r>
      <w:proofErr w:type="spellEnd"/>
      <w:r w:rsidR="00D63918"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3918"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Программное обеспечение компании </w:t>
      </w:r>
      <w:proofErr w:type="spellStart"/>
      <w:r w:rsidR="00D63918" w:rsidRPr="00D6391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Pikas</w:t>
      </w:r>
      <w:proofErr w:type="spellEnd"/>
      <w:r w:rsidR="00D63918"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позволяет контролировать все параметры работы общественного транспорта, такие как: количество выполненных рейсов, их соответствие установленному расписанию, соблюдение скоростного режима, соблюдение трассы прохождения маршрута. </w:t>
      </w:r>
    </w:p>
    <w:p w14:paraId="280A1D71" w14:textId="05387A40" w:rsidR="00D63918" w:rsidRPr="00D63918" w:rsidRDefault="00D63918" w:rsidP="00862640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для удобства пассажиров в городе производится установка информационн</w:t>
      </w:r>
      <w:r w:rsidR="002F3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табло. Они </w:t>
      </w:r>
      <w:proofErr w:type="gramStart"/>
      <w:r w:rsidR="002F36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позволяют увидеть</w:t>
      </w:r>
      <w:r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какое время транспорт подойд</w:t>
      </w:r>
      <w:r w:rsidR="00D8748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proofErr w:type="gramEnd"/>
      <w:r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нужной остановке.</w:t>
      </w:r>
    </w:p>
    <w:p w14:paraId="27185111" w14:textId="0ED5E2F8" w:rsidR="00D63918" w:rsidRPr="00D63918" w:rsidRDefault="00D63918" w:rsidP="00D8748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повышения доступности общественного транспорта в 202</w:t>
      </w:r>
      <w:r w:rsidR="00335F6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внедрены электронные проездные билеты на базе транспортных карт для тр</w:t>
      </w:r>
      <w:r w:rsidR="00D8748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</w:t>
      </w:r>
      <w:r w:rsidR="002F369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категорий жителей – </w:t>
      </w:r>
      <w:r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</w:t>
      </w:r>
      <w:r w:rsidR="002F3695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льников, студентов и льготников</w:t>
      </w:r>
      <w:r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целом по городу отмечается уверенный рост количества безналичной оплаты проезда в общественном транспорте. Так, в декабре 2019 года показатель безналич</w:t>
      </w:r>
      <w:r w:rsidR="00D8748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оплаты проезда составлял 32</w:t>
      </w:r>
      <w:r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%, а в </w:t>
      </w:r>
      <w:r w:rsidR="00E814B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сентябре</w:t>
      </w:r>
      <w:r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 года этот показатель составляет порядка </w:t>
      </w:r>
      <w:r w:rsidR="00F30D13">
        <w:rPr>
          <w:rFonts w:ascii="Times New Roman" w:eastAsia="Times New Roman" w:hAnsi="Times New Roman" w:cs="Times New Roman"/>
          <w:sz w:val="26"/>
          <w:szCs w:val="26"/>
          <w:lang w:eastAsia="ru-RU"/>
        </w:rPr>
        <w:t>70</w:t>
      </w:r>
      <w:r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14:paraId="6A4EBD80" w14:textId="4D70BA21" w:rsidR="00D63918" w:rsidRPr="00D63918" w:rsidRDefault="00D63918" w:rsidP="00D87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Основываясь на успешном опыте применения проездных билетов, с целью п</w:t>
      </w:r>
      <w:r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вышения удобства общественного транспорта для жителей города Череповца, а также снижения нагрузки на дорожную инфраструктуру города при снижении автомобил</w:t>
      </w:r>
      <w:r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потока, мэрией города совместно с предприятиями, осуществляющими пасс</w:t>
      </w:r>
      <w:r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>жирские перевозки на территории города, было принято решение о введении общег</w:t>
      </w:r>
      <w:r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родского электронного проездного для всех категорий граждан </w:t>
      </w:r>
      <w:r w:rsidR="001C334E" w:rsidRPr="001C334E">
        <w:rPr>
          <w:rFonts w:ascii="Times New Roman" w:eastAsia="Times New Roman" w:hAnsi="Times New Roman" w:cs="Times New Roman"/>
          <w:sz w:val="26"/>
          <w:szCs w:val="26"/>
          <w:lang w:eastAsia="ru-RU"/>
        </w:rPr>
        <w:t>и запуска пилотного проекта по бесплатной пересадке на</w:t>
      </w:r>
      <w:proofErr w:type="gramEnd"/>
      <w:r w:rsidR="001C334E" w:rsidRPr="001C33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общественном </w:t>
      </w:r>
      <w:proofErr w:type="gramStart"/>
      <w:r w:rsidR="001C334E" w:rsidRPr="001C334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транспорте</w:t>
      </w:r>
      <w:proofErr w:type="gramEnd"/>
      <w:r w:rsidR="001C334E" w:rsidRPr="001C33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базе городской транспортной карты</w:t>
      </w:r>
      <w:r w:rsidRPr="00D639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E4EF60E" w14:textId="78A170A2" w:rsidR="00CF46E5" w:rsidRPr="00AF194E" w:rsidRDefault="00AF194E" w:rsidP="00D874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Силами отдела транспорта департамента ЖКХ осуществляется </w:t>
      </w:r>
      <w:proofErr w:type="gramStart"/>
      <w:r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финансово-хозяйственной деятельностью МУП «Автоколонна № 1456»</w:t>
      </w:r>
      <w:r w:rsidR="001C33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4867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МУП «</w:t>
      </w:r>
      <w:proofErr w:type="spellStart"/>
      <w:r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Электротранс</w:t>
      </w:r>
      <w:proofErr w:type="spellEnd"/>
      <w:r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выполняется обеспечение контроля за работой общественного транспорта, мониторинг пассажиропотока на существующих маршрутах города. Проводится отработка замечаний жителей города, поступающих в департамент ЖКХ.</w:t>
      </w:r>
    </w:p>
    <w:p w14:paraId="222703EF" w14:textId="586DED6C" w:rsidR="00AF194E" w:rsidRPr="00AF194E" w:rsidRDefault="00D8748C" w:rsidP="00D6391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AF194E" w:rsidRPr="00AF19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рамках решения задачи по обновлению и модернизации парка городского пассажирского транспорта, также как в 2020 году, </w:t>
      </w:r>
      <w:r w:rsidR="00AF194E"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приобретено 17 новых автобусов в муниципальную собственность в рамках мероприятия по обновлению подвижного состава в рамках национального проекта «Безопасные и качественные дороги». Из городского бюджета выделено 17332,2 тыс.</w:t>
      </w:r>
      <w:r w:rsidR="009A5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194E"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 на возмещение затрат </w:t>
      </w:r>
      <w:r w:rsidR="009A5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AF194E"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МУП «Автоколонна</w:t>
      </w:r>
      <w:r w:rsidR="009A5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71E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194E"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1456» по оплате лизинговых платежей по договору финансовой аренды (лизинга)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приобретения автобусов в 2020-</w:t>
      </w:r>
      <w:r w:rsidR="00AF194E"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годах, а также 20899,61 тыс. руб. на п</w:t>
      </w:r>
      <w:r w:rsidR="00AF194E" w:rsidRPr="00AF194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риобретение автобусов в муниципальную собственность.</w:t>
      </w:r>
    </w:p>
    <w:p w14:paraId="4DCEAFE8" w14:textId="2F9E4907" w:rsidR="00AF194E" w:rsidRPr="00AF194E" w:rsidRDefault="00AF194E" w:rsidP="00D6391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94E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Также в первом полугодии предприятием </w:t>
      </w:r>
      <w:r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proofErr w:type="spellStart"/>
      <w:r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Новотранс</w:t>
      </w:r>
      <w:proofErr w:type="spellEnd"/>
      <w:r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F194E">
        <w:rPr>
          <w:rFonts w:ascii="Times New Roman" w:eastAsia="Calibri" w:hAnsi="Times New Roman" w:cs="Times New Roman"/>
          <w:sz w:val="26"/>
          <w:szCs w:val="26"/>
          <w:lang w:eastAsia="ru-RU"/>
        </w:rPr>
        <w:t>, осуществляющим перевозки по городским маршрутам, п</w:t>
      </w:r>
      <w:r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риобретено 18 новых </w:t>
      </w:r>
      <w:proofErr w:type="spellStart"/>
      <w:r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низкопольных</w:t>
      </w:r>
      <w:proofErr w:type="spellEnd"/>
      <w:r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автобусов по программе льготного лизинга в рамках национального проекта «Безопасные и качественные дороги», а также ещ</w:t>
      </w:r>
      <w:r w:rsidR="00D8748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автобуса за счет собственных сре</w:t>
      </w:r>
      <w:proofErr w:type="gramStart"/>
      <w:r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пр</w:t>
      </w:r>
      <w:proofErr w:type="gramEnd"/>
      <w:r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>едприятия.</w:t>
      </w:r>
    </w:p>
    <w:p w14:paraId="0D3F2715" w14:textId="77777777" w:rsidR="00AF194E" w:rsidRPr="00AF194E" w:rsidRDefault="00AF194E" w:rsidP="00D6391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9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F194E">
        <w:rPr>
          <w:rFonts w:ascii="Times New Roman" w:eastAsia="Calibri" w:hAnsi="Times New Roman" w:cs="Times New Roman"/>
          <w:sz w:val="26"/>
          <w:szCs w:val="26"/>
          <w:lang w:eastAsia="ru-RU"/>
        </w:rPr>
        <w:t>Наблюдается снижение пробега трамвайных вагонов вследствие оптимиза</w:t>
      </w:r>
      <w:r w:rsidRPr="00AF194E">
        <w:rPr>
          <w:rFonts w:ascii="Times New Roman" w:eastAsia="Calibri" w:hAnsi="Times New Roman" w:cs="Arial"/>
          <w:sz w:val="26"/>
          <w:szCs w:val="26"/>
          <w:lang w:eastAsia="ru-RU"/>
        </w:rPr>
        <w:t>ц</w:t>
      </w:r>
      <w:r w:rsidRPr="00AF19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ии расписания путем исключения порожних прогонов в часы пониженного </w:t>
      </w:r>
      <w:r w:rsidRPr="00AF194E">
        <w:rPr>
          <w:rFonts w:ascii="Times New Roman" w:eastAsia="Calibri" w:hAnsi="Times New Roman" w:cs="Arial"/>
          <w:sz w:val="26"/>
          <w:szCs w:val="26"/>
          <w:lang w:eastAsia="ru-RU"/>
        </w:rPr>
        <w:t>п</w:t>
      </w:r>
      <w:r w:rsidRPr="00AF194E">
        <w:rPr>
          <w:rFonts w:ascii="Times New Roman" w:eastAsia="Calibri" w:hAnsi="Times New Roman" w:cs="Times New Roman"/>
          <w:sz w:val="26"/>
          <w:szCs w:val="26"/>
          <w:lang w:eastAsia="ru-RU"/>
        </w:rPr>
        <w:t>ассажиропотока. Несмотря на снижение пробега трамвайных вагонов, количество ремонтов трамвайных путей не изменилось ввиду высокой степени их износа (порядка 80%).</w:t>
      </w:r>
    </w:p>
    <w:p w14:paraId="7C1B1344" w14:textId="53C3B696" w:rsidR="000A7D58" w:rsidRDefault="00D8748C" w:rsidP="00D6391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proofErr w:type="gramStart"/>
      <w:r w:rsidR="00AF194E" w:rsidRPr="00AF194E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решения задачи по обеспечению доступности общественного транспорта, в том числе для маломобильных групп населения, в</w:t>
      </w:r>
      <w:r w:rsidR="00AF194E" w:rsidRPr="00AF194E">
        <w:rPr>
          <w:rFonts w:ascii="Times New Roman" w:eastAsia="Calibri" w:hAnsi="Times New Roman" w:cs="Arial"/>
          <w:sz w:val="26"/>
          <w:szCs w:val="26"/>
          <w:lang w:eastAsia="ru-RU"/>
        </w:rPr>
        <w:t xml:space="preserve"> результате обновления парка городского общественного транспорта</w:t>
      </w:r>
      <w:r w:rsidR="00073CFB">
        <w:rPr>
          <w:rFonts w:ascii="Times New Roman" w:eastAsia="Calibri" w:hAnsi="Times New Roman" w:cs="Arial"/>
          <w:sz w:val="26"/>
          <w:szCs w:val="26"/>
          <w:lang w:eastAsia="ru-RU"/>
        </w:rPr>
        <w:t>,</w:t>
      </w:r>
      <w:r w:rsidR="00AF194E" w:rsidRPr="00AF194E">
        <w:rPr>
          <w:rFonts w:ascii="Times New Roman" w:eastAsia="Calibri" w:hAnsi="Times New Roman" w:cs="Arial"/>
          <w:sz w:val="26"/>
          <w:szCs w:val="26"/>
          <w:lang w:eastAsia="ru-RU"/>
        </w:rPr>
        <w:t xml:space="preserve"> 56% парка имеет конструкцию, предусматривающую пользование маломобильными гражданами: </w:t>
      </w:r>
      <w:proofErr w:type="spellStart"/>
      <w:r w:rsidR="00AF194E" w:rsidRPr="00AF194E">
        <w:rPr>
          <w:rFonts w:ascii="Times New Roman" w:eastAsia="Calibri" w:hAnsi="Times New Roman" w:cs="Arial"/>
          <w:sz w:val="26"/>
          <w:szCs w:val="26"/>
          <w:lang w:eastAsia="ru-RU"/>
        </w:rPr>
        <w:t>низкопол</w:t>
      </w:r>
      <w:r w:rsidR="00CF46E5">
        <w:rPr>
          <w:rFonts w:ascii="Times New Roman" w:eastAsia="Calibri" w:hAnsi="Times New Roman" w:cs="Arial"/>
          <w:sz w:val="26"/>
          <w:szCs w:val="26"/>
          <w:lang w:eastAsia="ru-RU"/>
        </w:rPr>
        <w:t>ьн</w:t>
      </w:r>
      <w:r w:rsidR="00AF194E" w:rsidRPr="00AF194E">
        <w:rPr>
          <w:rFonts w:ascii="Times New Roman" w:eastAsia="Calibri" w:hAnsi="Times New Roman" w:cs="Arial"/>
          <w:sz w:val="26"/>
          <w:szCs w:val="26"/>
          <w:lang w:eastAsia="ru-RU"/>
        </w:rPr>
        <w:t>ые</w:t>
      </w:r>
      <w:proofErr w:type="spellEnd"/>
      <w:r w:rsidR="00AF194E" w:rsidRPr="00AF194E">
        <w:rPr>
          <w:rFonts w:ascii="Times New Roman" w:eastAsia="Calibri" w:hAnsi="Times New Roman" w:cs="Arial"/>
          <w:sz w:val="26"/>
          <w:szCs w:val="26"/>
          <w:lang w:eastAsia="ru-RU"/>
        </w:rPr>
        <w:t xml:space="preserve"> автобусы, имеющие накопительные площадки для размещения инвалидных колясок, оснащенные табличками со шрифтом «Брайля», из них 20 оснащены системой принудительного изменения уровня пола «</w:t>
      </w:r>
      <w:proofErr w:type="spellStart"/>
      <w:r w:rsidR="00AF194E" w:rsidRPr="00AF194E">
        <w:rPr>
          <w:rFonts w:ascii="Times New Roman" w:eastAsia="Calibri" w:hAnsi="Times New Roman" w:cs="Arial"/>
          <w:sz w:val="26"/>
          <w:szCs w:val="26"/>
          <w:lang w:eastAsia="ru-RU"/>
        </w:rPr>
        <w:t>Книлинг</w:t>
      </w:r>
      <w:proofErr w:type="spellEnd"/>
      <w:r w:rsidR="00AF194E" w:rsidRPr="00AF194E">
        <w:rPr>
          <w:rFonts w:ascii="Times New Roman" w:eastAsia="Calibri" w:hAnsi="Times New Roman" w:cs="Arial"/>
          <w:sz w:val="26"/>
          <w:szCs w:val="26"/>
          <w:lang w:eastAsia="ru-RU"/>
        </w:rPr>
        <w:t>», все вновь приобретаемые автобусы оборудованы</w:t>
      </w:r>
      <w:proofErr w:type="gramEnd"/>
      <w:r w:rsidR="00AF194E" w:rsidRPr="00AF194E">
        <w:rPr>
          <w:rFonts w:ascii="Times New Roman" w:eastAsia="Calibri" w:hAnsi="Times New Roman" w:cs="Arial"/>
          <w:sz w:val="26"/>
          <w:szCs w:val="26"/>
          <w:lang w:eastAsia="ru-RU"/>
        </w:rPr>
        <w:t xml:space="preserve"> пандусами.</w:t>
      </w:r>
      <w:r w:rsidR="000A7D58">
        <w:rPr>
          <w:rFonts w:ascii="Times New Roman" w:eastAsia="Calibri" w:hAnsi="Times New Roman" w:cs="Arial"/>
          <w:sz w:val="26"/>
          <w:szCs w:val="26"/>
          <w:lang w:eastAsia="ru-RU"/>
        </w:rPr>
        <w:t xml:space="preserve"> </w:t>
      </w:r>
      <w:r w:rsidR="000A7D58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Новые т</w:t>
      </w:r>
      <w:r w:rsidR="000A7D58" w:rsidRPr="000A7D58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рамвайные вагоны</w:t>
      </w:r>
      <w:r w:rsidR="00226558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A7D5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также оборудованы </w:t>
      </w:r>
      <w:proofErr w:type="spellStart"/>
      <w:r w:rsidR="000A7D5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низкопольной</w:t>
      </w:r>
      <w:proofErr w:type="spellEnd"/>
      <w:r w:rsidR="000A7D5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площадкой</w:t>
      </w:r>
      <w:r w:rsidR="00807CD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для маломобильных пассажиров предусмотрена откидная аппарель и кнопка вызова водителя.</w:t>
      </w:r>
    </w:p>
    <w:p w14:paraId="75112322" w14:textId="5C748DED" w:rsidR="003F68E1" w:rsidRPr="003F68E1" w:rsidRDefault="009459BE" w:rsidP="00D639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>С</w:t>
      </w:r>
      <w:r w:rsidR="003F68E1" w:rsidRPr="003F68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огласно распоряжению мэрии города от 15.07.2021 № 1022 «О разработке прогноза социально-экономического развития города, проекта городского бюджета на 2022 год и плановый период 2023 и 2024 годов» </w:t>
      </w:r>
      <w:r w:rsidR="003F68E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отделом транспорта разработан</w:t>
      </w:r>
      <w:r w:rsidR="003F68E1" w:rsidRPr="003F68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68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3F68E1" w:rsidRPr="003F68E1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</w:t>
      </w:r>
      <w:r w:rsidR="003F68E1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3F68E1" w:rsidRPr="003F68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</w:t>
      </w:r>
      <w:r w:rsidR="003F68E1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3F68E1" w:rsidRPr="003F68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3F68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</w:t>
      </w:r>
      <w:r w:rsidR="003F68E1" w:rsidRPr="003F68E1">
        <w:rPr>
          <w:rFonts w:ascii="Times New Roman" w:eastAsia="Times New Roman" w:hAnsi="Times New Roman" w:cs="Times New Roman"/>
          <w:sz w:val="26"/>
          <w:szCs w:val="26"/>
          <w:lang w:eastAsia="ru-RU"/>
        </w:rPr>
        <w:t>«Развитие городского общественного транспорта» на 2022-2024 годы (далее – Программа)</w:t>
      </w:r>
      <w:r w:rsidR="003F68E1" w:rsidRPr="003F68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2C7422FB" w14:textId="4D63C8EC" w:rsidR="009A0A56" w:rsidRPr="009A0A56" w:rsidRDefault="009A0A56" w:rsidP="009A0A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0A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Программа разработана на </w:t>
      </w:r>
      <w:proofErr w:type="gramStart"/>
      <w:r w:rsidRPr="009A0A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основе</w:t>
      </w:r>
      <w:proofErr w:type="gramEnd"/>
      <w:r w:rsidRPr="009A0A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действующей на 3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Pr="009A0A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Pr="009A0A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.2021 муниципальной программы </w:t>
      </w:r>
      <w:r w:rsidRPr="009A0A56">
        <w:rPr>
          <w:rFonts w:ascii="Times New Roman" w:eastAsia="Times New Roman" w:hAnsi="Times New Roman" w:cs="Times New Roman"/>
          <w:sz w:val="26"/>
          <w:szCs w:val="26"/>
          <w:lang w:eastAsia="ru-RU"/>
        </w:rPr>
        <w:t>«Развитие городского обще</w:t>
      </w:r>
      <w:r w:rsidR="00D8748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ственного транспорта» на 2014-</w:t>
      </w:r>
      <w:r w:rsidRPr="009A0A5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годы, утвержденной постановлением мэрии г</w:t>
      </w:r>
      <w:r w:rsidR="00D8748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орода</w:t>
      </w:r>
      <w:r w:rsidRPr="009A0A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 Вологодской области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A0A5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.10.</w:t>
      </w:r>
      <w:r w:rsidRPr="009A0A56">
        <w:rPr>
          <w:rFonts w:ascii="Times New Roman" w:eastAsia="Times New Roman" w:hAnsi="Times New Roman" w:cs="Times New Roman"/>
          <w:sz w:val="26"/>
          <w:szCs w:val="26"/>
          <w:lang w:eastAsia="ru-RU"/>
        </w:rPr>
        <w:t>2013 № 4809 с учетом новых требований и планов на период 2022-2024 годов, а именно:</w:t>
      </w:r>
    </w:p>
    <w:p w14:paraId="7E6EBB84" w14:textId="3B0FD157" w:rsidR="009A0A56" w:rsidRPr="009A0A56" w:rsidRDefault="009A0A56" w:rsidP="009A0A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0A5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наблюдением положительной динамики по показателям «Оценка горожанами качества перевозок городскими автобусами» и «Оценка горожанами удовлетворенности временем ожидания транспорта» принято решение о пересмотре плановых значений указанных показателей в сторону увеличения. Также в связи с планом приобретения в 2021 году 12 новых трамвайных вагонов для осуществления перевозок по городским маршрутам в сторону увеличения пересмотрен показатель «Оценка горожанами качества перевозок трамваями».</w:t>
      </w:r>
    </w:p>
    <w:p w14:paraId="5BB1620A" w14:textId="41949E14" w:rsidR="009A0A56" w:rsidRPr="009A0A56" w:rsidRDefault="009A0A56" w:rsidP="009A0A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9A0A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Исходя из планов по приобретению в 2022-2024 годах новых автобусов за счет собственных средств ООО «</w:t>
      </w:r>
      <w:proofErr w:type="spellStart"/>
      <w:r w:rsidRPr="009A0A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Новотранс</w:t>
      </w:r>
      <w:proofErr w:type="spellEnd"/>
      <w:r w:rsidRPr="009A0A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», осуществляющего перевозки по городским маршрутам, пересмотрены в сторону увеличения плановые значения показателей «Количество автобусов, работающих на маршрутах, соответствующих требованиям не ниже Евро-4», «Количество закупленных транспортных средств» (показатель переименован, ранее – «Количество закупленных автобусов»), а также плановые значения по Основному мероприятию 4 «Привлечение внебюджетного инвестирования в</w:t>
      </w:r>
      <w:proofErr w:type="gramEnd"/>
      <w:r w:rsidRPr="009A0A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сферу городского пассажирского транспорта», и, как следствие, общий объем финансового обеспечения муниципальной программы</w:t>
      </w:r>
      <w:r w:rsidR="007950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3F0AF678" w14:textId="7AA395D0" w:rsidR="009A0A56" w:rsidRPr="009A0A56" w:rsidRDefault="009A0A56" w:rsidP="009A0A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0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связи с тем, что показатель «Количество закупленных транспортных средств» является абсолютным, он не отражает в полной мере достижения цели по обновлению подвижного состава. Поэтому в новую муниципальную программу добавлен стратегический показатель «Средний возраст подвижного состава», который напрямую связан с планируемыми мероприятиями по обновлению подвижного состава и показателем «Количество закупленных транспортных средств». При расчете плановых значений показателя также учтены все планы по обновлению парка городского пассажирского транспорта на 2022-2024 годы.</w:t>
      </w:r>
    </w:p>
    <w:p w14:paraId="229E3575" w14:textId="77777777" w:rsidR="009A0A56" w:rsidRPr="009A0A56" w:rsidRDefault="009A0A56" w:rsidP="009A0A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0A56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в новой муниципальной программе исключены устаревшие понятия и исследования, неактуальные показатели и исполненные основные мероприятия Программы.</w:t>
      </w:r>
    </w:p>
    <w:bookmarkEnd w:id="0"/>
    <w:p w14:paraId="71BF220C" w14:textId="77777777" w:rsidR="001D7DD3" w:rsidRDefault="001D7DD3" w:rsidP="00C4128E">
      <w:pPr>
        <w:tabs>
          <w:tab w:val="right" w:pos="9638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C28EC9" w14:textId="5AB96983" w:rsidR="007B162B" w:rsidRDefault="007B162B" w:rsidP="00C4128E">
      <w:pPr>
        <w:tabs>
          <w:tab w:val="right" w:pos="9638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1611ADFE" w14:textId="3F4CB63A" w:rsidR="006A3447" w:rsidRPr="007B162B" w:rsidRDefault="007B162B" w:rsidP="007B162B">
      <w:pPr>
        <w:tabs>
          <w:tab w:val="left" w:pos="379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1" w:name="_GoBack"/>
      <w:bookmarkEnd w:id="1"/>
    </w:p>
    <w:sectPr w:rsidR="006A3447" w:rsidRPr="007B162B" w:rsidSect="002F3695">
      <w:headerReference w:type="default" r:id="rId8"/>
      <w:pgSz w:w="11906" w:h="16838" w:code="9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9E4A0" w14:textId="77777777" w:rsidR="00E048BA" w:rsidRDefault="00E048BA" w:rsidP="00FA0E11">
      <w:pPr>
        <w:spacing w:after="0" w:line="240" w:lineRule="auto"/>
      </w:pPr>
      <w:r>
        <w:separator/>
      </w:r>
    </w:p>
  </w:endnote>
  <w:endnote w:type="continuationSeparator" w:id="0">
    <w:p w14:paraId="45ACF888" w14:textId="77777777" w:rsidR="00E048BA" w:rsidRDefault="00E048BA" w:rsidP="00FA0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A9261" w14:textId="77777777" w:rsidR="00E048BA" w:rsidRDefault="00E048BA" w:rsidP="00FA0E11">
      <w:pPr>
        <w:spacing w:after="0" w:line="240" w:lineRule="auto"/>
      </w:pPr>
      <w:r>
        <w:separator/>
      </w:r>
    </w:p>
  </w:footnote>
  <w:footnote w:type="continuationSeparator" w:id="0">
    <w:p w14:paraId="2AAC4DE4" w14:textId="77777777" w:rsidR="00E048BA" w:rsidRDefault="00E048BA" w:rsidP="00FA0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44986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6FBFE24A" w14:textId="07140057" w:rsidR="007B162B" w:rsidRPr="007B162B" w:rsidRDefault="007B162B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7B162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7B162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7B162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459BE"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7B162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1BA5137" w14:textId="77777777" w:rsidR="00981BE2" w:rsidRDefault="00981BE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9D"/>
    <w:rsid w:val="0000590B"/>
    <w:rsid w:val="000129F3"/>
    <w:rsid w:val="000155D8"/>
    <w:rsid w:val="00023604"/>
    <w:rsid w:val="00023D34"/>
    <w:rsid w:val="0003030E"/>
    <w:rsid w:val="000309B1"/>
    <w:rsid w:val="000334CD"/>
    <w:rsid w:val="00033B5E"/>
    <w:rsid w:val="000361EE"/>
    <w:rsid w:val="00036E72"/>
    <w:rsid w:val="0004084B"/>
    <w:rsid w:val="00053A2A"/>
    <w:rsid w:val="00055272"/>
    <w:rsid w:val="0006118D"/>
    <w:rsid w:val="00062175"/>
    <w:rsid w:val="00071BA9"/>
    <w:rsid w:val="00073CFB"/>
    <w:rsid w:val="00074296"/>
    <w:rsid w:val="00080C6F"/>
    <w:rsid w:val="00081BE2"/>
    <w:rsid w:val="0009327E"/>
    <w:rsid w:val="000941FC"/>
    <w:rsid w:val="000972A9"/>
    <w:rsid w:val="0009740A"/>
    <w:rsid w:val="000977D3"/>
    <w:rsid w:val="000A7D58"/>
    <w:rsid w:val="000E7756"/>
    <w:rsid w:val="000F1442"/>
    <w:rsid w:val="000F3D4C"/>
    <w:rsid w:val="000F48CE"/>
    <w:rsid w:val="000F7A27"/>
    <w:rsid w:val="00113077"/>
    <w:rsid w:val="001162DE"/>
    <w:rsid w:val="00123E19"/>
    <w:rsid w:val="001322B5"/>
    <w:rsid w:val="00132CCC"/>
    <w:rsid w:val="00141F7D"/>
    <w:rsid w:val="00154FCD"/>
    <w:rsid w:val="001642D1"/>
    <w:rsid w:val="0017233B"/>
    <w:rsid w:val="00174C04"/>
    <w:rsid w:val="00175960"/>
    <w:rsid w:val="00197607"/>
    <w:rsid w:val="001A2A75"/>
    <w:rsid w:val="001A57F9"/>
    <w:rsid w:val="001C1078"/>
    <w:rsid w:val="001C3223"/>
    <w:rsid w:val="001C334E"/>
    <w:rsid w:val="001C3C75"/>
    <w:rsid w:val="001C59CE"/>
    <w:rsid w:val="001D31C1"/>
    <w:rsid w:val="001D61D5"/>
    <w:rsid w:val="001D7DD3"/>
    <w:rsid w:val="001D7F62"/>
    <w:rsid w:val="001E2DC6"/>
    <w:rsid w:val="001E5710"/>
    <w:rsid w:val="001F19FD"/>
    <w:rsid w:val="001F2635"/>
    <w:rsid w:val="001F305E"/>
    <w:rsid w:val="001F76F3"/>
    <w:rsid w:val="0020259B"/>
    <w:rsid w:val="002064A4"/>
    <w:rsid w:val="002124D1"/>
    <w:rsid w:val="00212F84"/>
    <w:rsid w:val="0022243B"/>
    <w:rsid w:val="00222F9B"/>
    <w:rsid w:val="00226558"/>
    <w:rsid w:val="00234048"/>
    <w:rsid w:val="00235F12"/>
    <w:rsid w:val="00237AD1"/>
    <w:rsid w:val="002404E0"/>
    <w:rsid w:val="00245B91"/>
    <w:rsid w:val="0025085B"/>
    <w:rsid w:val="00251D52"/>
    <w:rsid w:val="0026219F"/>
    <w:rsid w:val="00273D15"/>
    <w:rsid w:val="00274404"/>
    <w:rsid w:val="0028064D"/>
    <w:rsid w:val="00285A66"/>
    <w:rsid w:val="00296617"/>
    <w:rsid w:val="00297E9E"/>
    <w:rsid w:val="00297EDC"/>
    <w:rsid w:val="002A0C98"/>
    <w:rsid w:val="002A190D"/>
    <w:rsid w:val="002A471C"/>
    <w:rsid w:val="002B58D0"/>
    <w:rsid w:val="002B7683"/>
    <w:rsid w:val="002C136B"/>
    <w:rsid w:val="002D04E5"/>
    <w:rsid w:val="002D1617"/>
    <w:rsid w:val="002D6FBD"/>
    <w:rsid w:val="002D72E1"/>
    <w:rsid w:val="002D7A4F"/>
    <w:rsid w:val="002E50A3"/>
    <w:rsid w:val="002E7482"/>
    <w:rsid w:val="002E7709"/>
    <w:rsid w:val="002F34AD"/>
    <w:rsid w:val="002F3695"/>
    <w:rsid w:val="002F7F30"/>
    <w:rsid w:val="003021CA"/>
    <w:rsid w:val="00305A58"/>
    <w:rsid w:val="00307D05"/>
    <w:rsid w:val="00311FF4"/>
    <w:rsid w:val="00313399"/>
    <w:rsid w:val="003160EB"/>
    <w:rsid w:val="0031764C"/>
    <w:rsid w:val="00317C05"/>
    <w:rsid w:val="00330D90"/>
    <w:rsid w:val="00332C7A"/>
    <w:rsid w:val="003334DA"/>
    <w:rsid w:val="00335F61"/>
    <w:rsid w:val="003403BA"/>
    <w:rsid w:val="003405F5"/>
    <w:rsid w:val="003419E5"/>
    <w:rsid w:val="00345929"/>
    <w:rsid w:val="00347F48"/>
    <w:rsid w:val="003507EF"/>
    <w:rsid w:val="0035753E"/>
    <w:rsid w:val="00360029"/>
    <w:rsid w:val="00371264"/>
    <w:rsid w:val="00371EFF"/>
    <w:rsid w:val="00374FB4"/>
    <w:rsid w:val="00375FE6"/>
    <w:rsid w:val="003772D7"/>
    <w:rsid w:val="00377D96"/>
    <w:rsid w:val="00382D44"/>
    <w:rsid w:val="0039614F"/>
    <w:rsid w:val="0039749C"/>
    <w:rsid w:val="003A1F69"/>
    <w:rsid w:val="003A6258"/>
    <w:rsid w:val="003B487F"/>
    <w:rsid w:val="003B693B"/>
    <w:rsid w:val="003C17BD"/>
    <w:rsid w:val="003C1D2F"/>
    <w:rsid w:val="003C4B1D"/>
    <w:rsid w:val="003C5734"/>
    <w:rsid w:val="003D19F5"/>
    <w:rsid w:val="003E0557"/>
    <w:rsid w:val="003E5EA3"/>
    <w:rsid w:val="003E6E4A"/>
    <w:rsid w:val="003E6FFA"/>
    <w:rsid w:val="003F301C"/>
    <w:rsid w:val="003F68E1"/>
    <w:rsid w:val="00400D16"/>
    <w:rsid w:val="00401646"/>
    <w:rsid w:val="00401B1D"/>
    <w:rsid w:val="00402ECE"/>
    <w:rsid w:val="004134E2"/>
    <w:rsid w:val="004138E9"/>
    <w:rsid w:val="004166DC"/>
    <w:rsid w:val="0041694E"/>
    <w:rsid w:val="00417CB6"/>
    <w:rsid w:val="00420E73"/>
    <w:rsid w:val="00426412"/>
    <w:rsid w:val="00435123"/>
    <w:rsid w:val="00437DC3"/>
    <w:rsid w:val="004418E0"/>
    <w:rsid w:val="00445BB8"/>
    <w:rsid w:val="00445CFE"/>
    <w:rsid w:val="00446988"/>
    <w:rsid w:val="00457C13"/>
    <w:rsid w:val="00461313"/>
    <w:rsid w:val="004631E1"/>
    <w:rsid w:val="00464EEC"/>
    <w:rsid w:val="00466270"/>
    <w:rsid w:val="00471303"/>
    <w:rsid w:val="00473341"/>
    <w:rsid w:val="00474F43"/>
    <w:rsid w:val="004844BB"/>
    <w:rsid w:val="00486755"/>
    <w:rsid w:val="00495806"/>
    <w:rsid w:val="004A0664"/>
    <w:rsid w:val="004B1766"/>
    <w:rsid w:val="004D10E6"/>
    <w:rsid w:val="004D279D"/>
    <w:rsid w:val="004F4AF6"/>
    <w:rsid w:val="004F508F"/>
    <w:rsid w:val="005001A8"/>
    <w:rsid w:val="00505E09"/>
    <w:rsid w:val="00516D64"/>
    <w:rsid w:val="00530FD3"/>
    <w:rsid w:val="005318C5"/>
    <w:rsid w:val="00534E8D"/>
    <w:rsid w:val="00534F2F"/>
    <w:rsid w:val="005403FF"/>
    <w:rsid w:val="0054600B"/>
    <w:rsid w:val="00546FA7"/>
    <w:rsid w:val="0056029F"/>
    <w:rsid w:val="00562C60"/>
    <w:rsid w:val="00572ADC"/>
    <w:rsid w:val="00574F1B"/>
    <w:rsid w:val="00580A4F"/>
    <w:rsid w:val="005813B1"/>
    <w:rsid w:val="005820CD"/>
    <w:rsid w:val="00585C32"/>
    <w:rsid w:val="00592862"/>
    <w:rsid w:val="005A620B"/>
    <w:rsid w:val="005A7676"/>
    <w:rsid w:val="005B1031"/>
    <w:rsid w:val="005B5DE5"/>
    <w:rsid w:val="005D21F9"/>
    <w:rsid w:val="005E6BA3"/>
    <w:rsid w:val="005E7708"/>
    <w:rsid w:val="005F3836"/>
    <w:rsid w:val="00611584"/>
    <w:rsid w:val="00612A7D"/>
    <w:rsid w:val="00620C53"/>
    <w:rsid w:val="00622088"/>
    <w:rsid w:val="00622C66"/>
    <w:rsid w:val="0062379D"/>
    <w:rsid w:val="006331EF"/>
    <w:rsid w:val="00633371"/>
    <w:rsid w:val="006352B2"/>
    <w:rsid w:val="00635588"/>
    <w:rsid w:val="00635EAB"/>
    <w:rsid w:val="00640B02"/>
    <w:rsid w:val="006410CC"/>
    <w:rsid w:val="00641E75"/>
    <w:rsid w:val="0064377D"/>
    <w:rsid w:val="006452BF"/>
    <w:rsid w:val="006551F2"/>
    <w:rsid w:val="00660954"/>
    <w:rsid w:val="006778D0"/>
    <w:rsid w:val="0068352F"/>
    <w:rsid w:val="0068573E"/>
    <w:rsid w:val="00694CBC"/>
    <w:rsid w:val="006A2A22"/>
    <w:rsid w:val="006A3447"/>
    <w:rsid w:val="006A68B3"/>
    <w:rsid w:val="006B4D50"/>
    <w:rsid w:val="006B7243"/>
    <w:rsid w:val="006B76EA"/>
    <w:rsid w:val="006C0578"/>
    <w:rsid w:val="006C1DBF"/>
    <w:rsid w:val="006D3E77"/>
    <w:rsid w:val="006D489A"/>
    <w:rsid w:val="006D72AD"/>
    <w:rsid w:val="006F1CF8"/>
    <w:rsid w:val="006F328C"/>
    <w:rsid w:val="006F49C7"/>
    <w:rsid w:val="006F76B5"/>
    <w:rsid w:val="00701AAD"/>
    <w:rsid w:val="007050DF"/>
    <w:rsid w:val="00710363"/>
    <w:rsid w:val="007113B3"/>
    <w:rsid w:val="00713342"/>
    <w:rsid w:val="00716B75"/>
    <w:rsid w:val="00734393"/>
    <w:rsid w:val="00736111"/>
    <w:rsid w:val="00746D59"/>
    <w:rsid w:val="007474B5"/>
    <w:rsid w:val="007524F3"/>
    <w:rsid w:val="00752678"/>
    <w:rsid w:val="00753D21"/>
    <w:rsid w:val="007613BD"/>
    <w:rsid w:val="00762AF6"/>
    <w:rsid w:val="00763AFA"/>
    <w:rsid w:val="00764148"/>
    <w:rsid w:val="007651DC"/>
    <w:rsid w:val="007662A7"/>
    <w:rsid w:val="00780F78"/>
    <w:rsid w:val="00787E48"/>
    <w:rsid w:val="00794B28"/>
    <w:rsid w:val="007950D2"/>
    <w:rsid w:val="00795C13"/>
    <w:rsid w:val="007B162B"/>
    <w:rsid w:val="007B37DF"/>
    <w:rsid w:val="007B38A2"/>
    <w:rsid w:val="007C6478"/>
    <w:rsid w:val="007D04D3"/>
    <w:rsid w:val="007D6870"/>
    <w:rsid w:val="007F12C2"/>
    <w:rsid w:val="00800404"/>
    <w:rsid w:val="00807CD9"/>
    <w:rsid w:val="00807D5B"/>
    <w:rsid w:val="0081669F"/>
    <w:rsid w:val="00817325"/>
    <w:rsid w:val="0082229C"/>
    <w:rsid w:val="00822EBB"/>
    <w:rsid w:val="00823178"/>
    <w:rsid w:val="008303B7"/>
    <w:rsid w:val="00844FBF"/>
    <w:rsid w:val="008464C6"/>
    <w:rsid w:val="00847C08"/>
    <w:rsid w:val="00853C38"/>
    <w:rsid w:val="00860044"/>
    <w:rsid w:val="00862640"/>
    <w:rsid w:val="00874187"/>
    <w:rsid w:val="008753EE"/>
    <w:rsid w:val="00875807"/>
    <w:rsid w:val="00876DA9"/>
    <w:rsid w:val="008778AA"/>
    <w:rsid w:val="00880592"/>
    <w:rsid w:val="008867B2"/>
    <w:rsid w:val="008910C4"/>
    <w:rsid w:val="008B6C46"/>
    <w:rsid w:val="008C44D9"/>
    <w:rsid w:val="008D2767"/>
    <w:rsid w:val="009046C2"/>
    <w:rsid w:val="00916ECC"/>
    <w:rsid w:val="009218FE"/>
    <w:rsid w:val="00925E3A"/>
    <w:rsid w:val="00937EC8"/>
    <w:rsid w:val="009459BE"/>
    <w:rsid w:val="00951D0A"/>
    <w:rsid w:val="009548DD"/>
    <w:rsid w:val="0096057C"/>
    <w:rsid w:val="00963155"/>
    <w:rsid w:val="009665CA"/>
    <w:rsid w:val="0096742C"/>
    <w:rsid w:val="00971867"/>
    <w:rsid w:val="00976515"/>
    <w:rsid w:val="00981BE2"/>
    <w:rsid w:val="009821BE"/>
    <w:rsid w:val="00985E3F"/>
    <w:rsid w:val="009867A3"/>
    <w:rsid w:val="00991481"/>
    <w:rsid w:val="0099251A"/>
    <w:rsid w:val="009A0A56"/>
    <w:rsid w:val="009A2FB5"/>
    <w:rsid w:val="009A36B4"/>
    <w:rsid w:val="009A40E2"/>
    <w:rsid w:val="009A5BAA"/>
    <w:rsid w:val="009B52A2"/>
    <w:rsid w:val="009C5A2B"/>
    <w:rsid w:val="009C6376"/>
    <w:rsid w:val="009D2923"/>
    <w:rsid w:val="009D555A"/>
    <w:rsid w:val="009D5C78"/>
    <w:rsid w:val="009D77FD"/>
    <w:rsid w:val="009E0CC9"/>
    <w:rsid w:val="009E7F5C"/>
    <w:rsid w:val="009F0CD2"/>
    <w:rsid w:val="009F185A"/>
    <w:rsid w:val="00A01898"/>
    <w:rsid w:val="00A13AE0"/>
    <w:rsid w:val="00A16063"/>
    <w:rsid w:val="00A22A3F"/>
    <w:rsid w:val="00A22E79"/>
    <w:rsid w:val="00A2566F"/>
    <w:rsid w:val="00A3273C"/>
    <w:rsid w:val="00A40832"/>
    <w:rsid w:val="00A4157B"/>
    <w:rsid w:val="00A4484E"/>
    <w:rsid w:val="00A47ED3"/>
    <w:rsid w:val="00A50390"/>
    <w:rsid w:val="00A51908"/>
    <w:rsid w:val="00A61161"/>
    <w:rsid w:val="00A613A9"/>
    <w:rsid w:val="00A63771"/>
    <w:rsid w:val="00A646D1"/>
    <w:rsid w:val="00A73C29"/>
    <w:rsid w:val="00A74CF2"/>
    <w:rsid w:val="00A75B41"/>
    <w:rsid w:val="00A8034B"/>
    <w:rsid w:val="00A86DD9"/>
    <w:rsid w:val="00A90AB8"/>
    <w:rsid w:val="00AA58FF"/>
    <w:rsid w:val="00AA71C0"/>
    <w:rsid w:val="00AB42B5"/>
    <w:rsid w:val="00AC0CB5"/>
    <w:rsid w:val="00AC3F3E"/>
    <w:rsid w:val="00AD3B9A"/>
    <w:rsid w:val="00AF194E"/>
    <w:rsid w:val="00AF2B84"/>
    <w:rsid w:val="00AF59F1"/>
    <w:rsid w:val="00B04852"/>
    <w:rsid w:val="00B07AEE"/>
    <w:rsid w:val="00B11FB5"/>
    <w:rsid w:val="00B2097D"/>
    <w:rsid w:val="00B22A73"/>
    <w:rsid w:val="00B36EFA"/>
    <w:rsid w:val="00B45F8F"/>
    <w:rsid w:val="00B517DA"/>
    <w:rsid w:val="00B52E79"/>
    <w:rsid w:val="00B5578D"/>
    <w:rsid w:val="00B62F89"/>
    <w:rsid w:val="00B65631"/>
    <w:rsid w:val="00B71100"/>
    <w:rsid w:val="00B75469"/>
    <w:rsid w:val="00B80B21"/>
    <w:rsid w:val="00B818FC"/>
    <w:rsid w:val="00B92FC4"/>
    <w:rsid w:val="00B96418"/>
    <w:rsid w:val="00BA3AC8"/>
    <w:rsid w:val="00BB4410"/>
    <w:rsid w:val="00BB6F8F"/>
    <w:rsid w:val="00BC0185"/>
    <w:rsid w:val="00BC45EC"/>
    <w:rsid w:val="00BC5621"/>
    <w:rsid w:val="00BC6CA8"/>
    <w:rsid w:val="00BD1F48"/>
    <w:rsid w:val="00BD7E65"/>
    <w:rsid w:val="00BE5614"/>
    <w:rsid w:val="00C057BE"/>
    <w:rsid w:val="00C05FBC"/>
    <w:rsid w:val="00C111D9"/>
    <w:rsid w:val="00C139A2"/>
    <w:rsid w:val="00C14482"/>
    <w:rsid w:val="00C16BE2"/>
    <w:rsid w:val="00C17D6C"/>
    <w:rsid w:val="00C23585"/>
    <w:rsid w:val="00C23886"/>
    <w:rsid w:val="00C25C02"/>
    <w:rsid w:val="00C40948"/>
    <w:rsid w:val="00C4128E"/>
    <w:rsid w:val="00C420B9"/>
    <w:rsid w:val="00C42B3D"/>
    <w:rsid w:val="00C52AD5"/>
    <w:rsid w:val="00C57C28"/>
    <w:rsid w:val="00C62AD6"/>
    <w:rsid w:val="00C641FE"/>
    <w:rsid w:val="00C66A27"/>
    <w:rsid w:val="00C70D51"/>
    <w:rsid w:val="00C720B8"/>
    <w:rsid w:val="00C7374B"/>
    <w:rsid w:val="00C84265"/>
    <w:rsid w:val="00C86920"/>
    <w:rsid w:val="00CA04ED"/>
    <w:rsid w:val="00CA5DD6"/>
    <w:rsid w:val="00CA7A0A"/>
    <w:rsid w:val="00CC536B"/>
    <w:rsid w:val="00CC6412"/>
    <w:rsid w:val="00CF071B"/>
    <w:rsid w:val="00CF46E5"/>
    <w:rsid w:val="00D054CA"/>
    <w:rsid w:val="00D06E55"/>
    <w:rsid w:val="00D112DE"/>
    <w:rsid w:val="00D11DA5"/>
    <w:rsid w:val="00D141A2"/>
    <w:rsid w:val="00D2599F"/>
    <w:rsid w:val="00D4554B"/>
    <w:rsid w:val="00D47106"/>
    <w:rsid w:val="00D47A54"/>
    <w:rsid w:val="00D63918"/>
    <w:rsid w:val="00D71584"/>
    <w:rsid w:val="00D75FF9"/>
    <w:rsid w:val="00D85480"/>
    <w:rsid w:val="00D85BD4"/>
    <w:rsid w:val="00D8606F"/>
    <w:rsid w:val="00D8748C"/>
    <w:rsid w:val="00DA0090"/>
    <w:rsid w:val="00DA2DA6"/>
    <w:rsid w:val="00DA3F3F"/>
    <w:rsid w:val="00DA4667"/>
    <w:rsid w:val="00DB413F"/>
    <w:rsid w:val="00DB4571"/>
    <w:rsid w:val="00DC4F55"/>
    <w:rsid w:val="00DC5AAF"/>
    <w:rsid w:val="00DC6733"/>
    <w:rsid w:val="00DD314C"/>
    <w:rsid w:val="00DD53AC"/>
    <w:rsid w:val="00DE401E"/>
    <w:rsid w:val="00DE4060"/>
    <w:rsid w:val="00DE4B3C"/>
    <w:rsid w:val="00DF32CD"/>
    <w:rsid w:val="00DF6A7B"/>
    <w:rsid w:val="00E048BA"/>
    <w:rsid w:val="00E12596"/>
    <w:rsid w:val="00E126E9"/>
    <w:rsid w:val="00E1776C"/>
    <w:rsid w:val="00E2594D"/>
    <w:rsid w:val="00E27526"/>
    <w:rsid w:val="00E46033"/>
    <w:rsid w:val="00E508B8"/>
    <w:rsid w:val="00E578B7"/>
    <w:rsid w:val="00E602FC"/>
    <w:rsid w:val="00E643F9"/>
    <w:rsid w:val="00E66FDF"/>
    <w:rsid w:val="00E74E69"/>
    <w:rsid w:val="00E814B8"/>
    <w:rsid w:val="00E82BEC"/>
    <w:rsid w:val="00E82D82"/>
    <w:rsid w:val="00E8773D"/>
    <w:rsid w:val="00E91286"/>
    <w:rsid w:val="00E9458B"/>
    <w:rsid w:val="00E9487A"/>
    <w:rsid w:val="00EA6871"/>
    <w:rsid w:val="00EB01B4"/>
    <w:rsid w:val="00EB39F4"/>
    <w:rsid w:val="00EB53AE"/>
    <w:rsid w:val="00EC0DBF"/>
    <w:rsid w:val="00EC5010"/>
    <w:rsid w:val="00F008F8"/>
    <w:rsid w:val="00F03F81"/>
    <w:rsid w:val="00F052F8"/>
    <w:rsid w:val="00F05A47"/>
    <w:rsid w:val="00F11E22"/>
    <w:rsid w:val="00F1228B"/>
    <w:rsid w:val="00F13887"/>
    <w:rsid w:val="00F212C9"/>
    <w:rsid w:val="00F248CD"/>
    <w:rsid w:val="00F27F75"/>
    <w:rsid w:val="00F30D13"/>
    <w:rsid w:val="00F33CAB"/>
    <w:rsid w:val="00F3615F"/>
    <w:rsid w:val="00F44F49"/>
    <w:rsid w:val="00F521B6"/>
    <w:rsid w:val="00F53281"/>
    <w:rsid w:val="00F65105"/>
    <w:rsid w:val="00F72F9C"/>
    <w:rsid w:val="00F8172B"/>
    <w:rsid w:val="00F82011"/>
    <w:rsid w:val="00F83D0A"/>
    <w:rsid w:val="00F86A8C"/>
    <w:rsid w:val="00F94F3E"/>
    <w:rsid w:val="00FA0E11"/>
    <w:rsid w:val="00FA3681"/>
    <w:rsid w:val="00FB6ACC"/>
    <w:rsid w:val="00FC0AB6"/>
    <w:rsid w:val="00FC0E6E"/>
    <w:rsid w:val="00FC2010"/>
    <w:rsid w:val="00FD2976"/>
    <w:rsid w:val="00FD53B9"/>
    <w:rsid w:val="00FE1011"/>
    <w:rsid w:val="00FE6578"/>
    <w:rsid w:val="00FF0D9E"/>
    <w:rsid w:val="00FF29F0"/>
    <w:rsid w:val="00FF3CB7"/>
    <w:rsid w:val="00FF5331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CF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E56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qFormat/>
    <w:rsid w:val="00BE561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BE5614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BE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s3">
    <w:name w:val="s_3"/>
    <w:basedOn w:val="a"/>
    <w:rsid w:val="00BE5614"/>
    <w:pPr>
      <w:spacing w:after="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ConsPlusNormal">
    <w:name w:val="ConsPlusNormal"/>
    <w:rsid w:val="00F82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0972A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972A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A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0E11"/>
  </w:style>
  <w:style w:type="paragraph" w:styleId="a9">
    <w:name w:val="footer"/>
    <w:basedOn w:val="a"/>
    <w:link w:val="aa"/>
    <w:uiPriority w:val="99"/>
    <w:unhideWhenUsed/>
    <w:rsid w:val="00FA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0E11"/>
  </w:style>
  <w:style w:type="paragraph" w:styleId="ab">
    <w:name w:val="Balloon Text"/>
    <w:basedOn w:val="a"/>
    <w:link w:val="ac"/>
    <w:uiPriority w:val="99"/>
    <w:semiHidden/>
    <w:unhideWhenUsed/>
    <w:rsid w:val="0023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5F12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rsid w:val="006C0578"/>
    <w:rPr>
      <w:color w:val="0000FF"/>
      <w:u w:val="single"/>
    </w:rPr>
  </w:style>
  <w:style w:type="paragraph" w:customStyle="1" w:styleId="s1">
    <w:name w:val="s_1"/>
    <w:basedOn w:val="a"/>
    <w:rsid w:val="002C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C136B"/>
  </w:style>
  <w:style w:type="paragraph" w:styleId="2">
    <w:name w:val="Body Text 2"/>
    <w:basedOn w:val="a"/>
    <w:link w:val="20"/>
    <w:uiPriority w:val="99"/>
    <w:semiHidden/>
    <w:unhideWhenUsed/>
    <w:rsid w:val="00F361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3615F"/>
  </w:style>
  <w:style w:type="paragraph" w:styleId="3">
    <w:name w:val="Body Text Indent 3"/>
    <w:basedOn w:val="a"/>
    <w:link w:val="30"/>
    <w:rsid w:val="0080040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004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16">
    <w:name w:val="s_16"/>
    <w:basedOn w:val="a"/>
    <w:rsid w:val="0031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Cell">
    <w:name w:val="ConsPlusCell Знак"/>
    <w:link w:val="ConsPlusCell0"/>
    <w:uiPriority w:val="99"/>
    <w:locked/>
    <w:rsid w:val="006352B2"/>
    <w:rPr>
      <w:rFonts w:ascii="Times New Roman" w:hAnsi="Times New Roman" w:cs="Times New Roman"/>
      <w:sz w:val="24"/>
      <w:szCs w:val="24"/>
    </w:rPr>
  </w:style>
  <w:style w:type="paragraph" w:customStyle="1" w:styleId="ConsPlusCell0">
    <w:name w:val="ConsPlusCell"/>
    <w:link w:val="ConsPlusCell"/>
    <w:uiPriority w:val="99"/>
    <w:rsid w:val="006352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E56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qFormat/>
    <w:rsid w:val="00BE561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BE5614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BE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s3">
    <w:name w:val="s_3"/>
    <w:basedOn w:val="a"/>
    <w:rsid w:val="00BE5614"/>
    <w:pPr>
      <w:spacing w:after="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ConsPlusNormal">
    <w:name w:val="ConsPlusNormal"/>
    <w:rsid w:val="00F82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0972A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972A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A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0E11"/>
  </w:style>
  <w:style w:type="paragraph" w:styleId="a9">
    <w:name w:val="footer"/>
    <w:basedOn w:val="a"/>
    <w:link w:val="aa"/>
    <w:uiPriority w:val="99"/>
    <w:unhideWhenUsed/>
    <w:rsid w:val="00FA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0E11"/>
  </w:style>
  <w:style w:type="paragraph" w:styleId="ab">
    <w:name w:val="Balloon Text"/>
    <w:basedOn w:val="a"/>
    <w:link w:val="ac"/>
    <w:uiPriority w:val="99"/>
    <w:semiHidden/>
    <w:unhideWhenUsed/>
    <w:rsid w:val="0023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5F12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rsid w:val="006C0578"/>
    <w:rPr>
      <w:color w:val="0000FF"/>
      <w:u w:val="single"/>
    </w:rPr>
  </w:style>
  <w:style w:type="paragraph" w:customStyle="1" w:styleId="s1">
    <w:name w:val="s_1"/>
    <w:basedOn w:val="a"/>
    <w:rsid w:val="002C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C136B"/>
  </w:style>
  <w:style w:type="paragraph" w:styleId="2">
    <w:name w:val="Body Text 2"/>
    <w:basedOn w:val="a"/>
    <w:link w:val="20"/>
    <w:uiPriority w:val="99"/>
    <w:semiHidden/>
    <w:unhideWhenUsed/>
    <w:rsid w:val="00F361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3615F"/>
  </w:style>
  <w:style w:type="paragraph" w:styleId="3">
    <w:name w:val="Body Text Indent 3"/>
    <w:basedOn w:val="a"/>
    <w:link w:val="30"/>
    <w:rsid w:val="0080040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004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16">
    <w:name w:val="s_16"/>
    <w:basedOn w:val="a"/>
    <w:rsid w:val="0031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Cell">
    <w:name w:val="ConsPlusCell Знак"/>
    <w:link w:val="ConsPlusCell0"/>
    <w:uiPriority w:val="99"/>
    <w:locked/>
    <w:rsid w:val="006352B2"/>
    <w:rPr>
      <w:rFonts w:ascii="Times New Roman" w:hAnsi="Times New Roman" w:cs="Times New Roman"/>
      <w:sz w:val="24"/>
      <w:szCs w:val="24"/>
    </w:rPr>
  </w:style>
  <w:style w:type="paragraph" w:customStyle="1" w:styleId="ConsPlusCell0">
    <w:name w:val="ConsPlusCell"/>
    <w:link w:val="ConsPlusCell"/>
    <w:uiPriority w:val="99"/>
    <w:rsid w:val="006352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5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2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D0A09-487C-49C1-83BA-61B153D6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3042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Смирнова Елена Александровна</cp:lastModifiedBy>
  <cp:revision>5</cp:revision>
  <cp:lastPrinted>2021-10-26T10:50:00Z</cp:lastPrinted>
  <dcterms:created xsi:type="dcterms:W3CDTF">2021-10-25T12:01:00Z</dcterms:created>
  <dcterms:modified xsi:type="dcterms:W3CDTF">2021-10-26T10:50:00Z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1523155349</vt:i4>
  </property>
  <property fmtid="{D5CDD505-2E9C-101B-9397-08002B2CF9AE}" pid="4" name="_EmailSubject">
    <vt:lpwstr>Маша, это почитать на Думу</vt:lpwstr>
  </property>
  <property fmtid="{D5CDD505-2E9C-101B-9397-08002B2CF9AE}" pid="5" name="_AuthorEmail">
    <vt:lpwstr>mfischuk@cherepovetscity.ru</vt:lpwstr>
  </property>
  <property fmtid="{D5CDD505-2E9C-101B-9397-08002B2CF9AE}" pid="6" name="_AuthorEmailDisplayName">
    <vt:lpwstr>Фищук Мария Леонидовна</vt:lpwstr>
  </property>
  <property fmtid="{D5CDD505-2E9C-101B-9397-08002B2CF9AE}" pid="7" name="_ReviewingToolsShownOnce">
    <vt:lpwstr/>
  </property>
</Properties>
</file>