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56E97" w14:textId="77777777" w:rsidR="00DC36F6" w:rsidRPr="006B2FBB" w:rsidRDefault="00DC36F6" w:rsidP="00DC36F6">
      <w:pPr>
        <w:jc w:val="center"/>
      </w:pPr>
      <w:r>
        <w:fldChar w:fldCharType="begin"/>
      </w:r>
      <w:r>
        <w:instrText xml:space="preserve">  </w:instrText>
      </w:r>
      <w:r>
        <w:fldChar w:fldCharType="end"/>
      </w:r>
      <w:r w:rsidRPr="006B2FBB">
        <w:object w:dxaOrig="733" w:dyaOrig="910" w14:anchorId="32F7A9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2.6pt" o:ole="">
            <v:imagedata r:id="rId9" o:title=""/>
          </v:shape>
          <o:OLEObject Type="Embed" ProgID="Msxml2.SAXXMLReader.5.0" ShapeID="_x0000_i1025" DrawAspect="Content" ObjectID="_1696157856" r:id="rId10"/>
        </w:object>
      </w:r>
    </w:p>
    <w:p w14:paraId="398057BE" w14:textId="77777777" w:rsidR="00DC36F6" w:rsidRPr="006B2FBB" w:rsidRDefault="00DC36F6" w:rsidP="00DC36F6">
      <w:pPr>
        <w:spacing w:line="300" w:lineRule="exact"/>
        <w:jc w:val="center"/>
        <w:rPr>
          <w:b/>
          <w:bCs/>
          <w:spacing w:val="14"/>
          <w:sz w:val="20"/>
          <w:szCs w:val="20"/>
        </w:rPr>
      </w:pPr>
      <w:r w:rsidRPr="006B2FBB">
        <w:rPr>
          <w:b/>
          <w:bCs/>
          <w:spacing w:val="14"/>
          <w:sz w:val="20"/>
          <w:szCs w:val="20"/>
        </w:rPr>
        <w:t xml:space="preserve">ВОЛОГОДСКАЯ ОБЛАСТЬ </w:t>
      </w:r>
    </w:p>
    <w:p w14:paraId="0BB2F968" w14:textId="77777777" w:rsidR="00DC36F6" w:rsidRPr="006B2FBB" w:rsidRDefault="00DC36F6" w:rsidP="00DC36F6">
      <w:pPr>
        <w:spacing w:line="300" w:lineRule="exact"/>
        <w:jc w:val="center"/>
        <w:rPr>
          <w:b/>
          <w:bCs/>
          <w:spacing w:val="14"/>
          <w:sz w:val="20"/>
          <w:szCs w:val="20"/>
        </w:rPr>
      </w:pPr>
      <w:r w:rsidRPr="006B2FBB">
        <w:rPr>
          <w:b/>
          <w:bCs/>
          <w:spacing w:val="14"/>
          <w:sz w:val="20"/>
          <w:szCs w:val="20"/>
        </w:rPr>
        <w:t xml:space="preserve"> ГОРОД ЧЕРЕПОВЕЦ</w:t>
      </w:r>
    </w:p>
    <w:p w14:paraId="6C16B50A" w14:textId="77777777" w:rsidR="00DC36F6" w:rsidRPr="006B2FBB" w:rsidRDefault="00DC36F6" w:rsidP="00DC36F6">
      <w:pPr>
        <w:jc w:val="center"/>
        <w:rPr>
          <w:sz w:val="8"/>
          <w:szCs w:val="8"/>
        </w:rPr>
      </w:pPr>
    </w:p>
    <w:p w14:paraId="3E2C2B8E" w14:textId="77777777" w:rsidR="00DC36F6" w:rsidRPr="006B2FBB" w:rsidRDefault="00DC36F6" w:rsidP="00DC36F6">
      <w:pPr>
        <w:jc w:val="center"/>
        <w:rPr>
          <w:b/>
          <w:bCs/>
          <w:spacing w:val="60"/>
          <w:sz w:val="28"/>
          <w:szCs w:val="28"/>
        </w:rPr>
      </w:pPr>
      <w:r w:rsidRPr="006B2FBB">
        <w:rPr>
          <w:b/>
          <w:bCs/>
          <w:spacing w:val="60"/>
          <w:sz w:val="28"/>
          <w:szCs w:val="28"/>
        </w:rPr>
        <w:t>МЭРИЯ</w:t>
      </w:r>
    </w:p>
    <w:p w14:paraId="3F8FC838" w14:textId="77777777" w:rsidR="00DC36F6" w:rsidRPr="006B2FBB" w:rsidRDefault="00DC36F6" w:rsidP="00DC36F6">
      <w:pPr>
        <w:jc w:val="center"/>
        <w:rPr>
          <w:b/>
          <w:bCs/>
          <w:spacing w:val="60"/>
          <w:sz w:val="14"/>
          <w:szCs w:val="14"/>
        </w:rPr>
      </w:pPr>
    </w:p>
    <w:p w14:paraId="0A00D9D3" w14:textId="77777777" w:rsidR="00DC36F6" w:rsidRPr="006B2FBB" w:rsidRDefault="00DC36F6" w:rsidP="00DC36F6">
      <w:pPr>
        <w:jc w:val="center"/>
        <w:rPr>
          <w:b/>
          <w:bCs/>
          <w:spacing w:val="60"/>
          <w:sz w:val="36"/>
          <w:szCs w:val="36"/>
        </w:rPr>
      </w:pPr>
      <w:r w:rsidRPr="006B2FBB">
        <w:rPr>
          <w:b/>
          <w:bCs/>
          <w:spacing w:val="60"/>
          <w:sz w:val="36"/>
          <w:szCs w:val="36"/>
        </w:rPr>
        <w:t>ПОСТАНОВЛЕНИЕ</w:t>
      </w:r>
    </w:p>
    <w:p w14:paraId="5DB12015" w14:textId="77777777" w:rsidR="00DC36F6" w:rsidRPr="00D605B4" w:rsidRDefault="00DC36F6" w:rsidP="00D605B4">
      <w:pPr>
        <w:jc w:val="left"/>
        <w:rPr>
          <w:sz w:val="26"/>
          <w:szCs w:val="26"/>
        </w:rPr>
      </w:pPr>
    </w:p>
    <w:p w14:paraId="6F28BAD0" w14:textId="77777777" w:rsidR="00DC36F6" w:rsidRPr="00D605B4" w:rsidRDefault="00DC36F6" w:rsidP="00D605B4">
      <w:pPr>
        <w:jc w:val="left"/>
        <w:rPr>
          <w:sz w:val="26"/>
          <w:szCs w:val="26"/>
        </w:rPr>
      </w:pPr>
    </w:p>
    <w:p w14:paraId="0893C111" w14:textId="77777777" w:rsidR="00DC36F6" w:rsidRPr="00D605B4" w:rsidRDefault="00DC36F6" w:rsidP="00D605B4">
      <w:pPr>
        <w:jc w:val="left"/>
        <w:rPr>
          <w:sz w:val="26"/>
          <w:szCs w:val="26"/>
        </w:rPr>
      </w:pPr>
    </w:p>
    <w:p w14:paraId="27625443" w14:textId="1F4FDE6B" w:rsidR="00DC36F6" w:rsidRPr="00D605B4" w:rsidRDefault="004265F7" w:rsidP="00D605B4">
      <w:pPr>
        <w:jc w:val="left"/>
        <w:rPr>
          <w:sz w:val="26"/>
          <w:szCs w:val="26"/>
        </w:rPr>
      </w:pPr>
      <w:r w:rsidRPr="004265F7">
        <w:rPr>
          <w:sz w:val="26"/>
          <w:szCs w:val="26"/>
        </w:rPr>
        <w:t>15.10.2021 № 4018</w:t>
      </w:r>
    </w:p>
    <w:p w14:paraId="024752D4" w14:textId="77777777" w:rsidR="008914AB" w:rsidRDefault="008914AB" w:rsidP="00DC36F6">
      <w:pPr>
        <w:rPr>
          <w:sz w:val="26"/>
          <w:szCs w:val="26"/>
        </w:rPr>
      </w:pPr>
    </w:p>
    <w:p w14:paraId="0541433F" w14:textId="77777777" w:rsidR="008914AB" w:rsidRPr="006B2FBB" w:rsidRDefault="008914AB" w:rsidP="00DC36F6">
      <w:pPr>
        <w:rPr>
          <w:sz w:val="26"/>
          <w:szCs w:val="26"/>
        </w:rPr>
      </w:pPr>
    </w:p>
    <w:p w14:paraId="32BC6320" w14:textId="77777777" w:rsidR="008C20BC" w:rsidRDefault="008C20BC" w:rsidP="00DC36F6">
      <w:pPr>
        <w:rPr>
          <w:sz w:val="26"/>
          <w:szCs w:val="26"/>
        </w:rPr>
      </w:pPr>
    </w:p>
    <w:p w14:paraId="33BD6C28" w14:textId="73843A45" w:rsidR="00DC36F6" w:rsidRPr="006B2FBB" w:rsidRDefault="00DC36F6" w:rsidP="00DC36F6">
      <w:pPr>
        <w:rPr>
          <w:sz w:val="26"/>
          <w:szCs w:val="26"/>
        </w:rPr>
      </w:pPr>
      <w:r w:rsidRPr="006B2FBB">
        <w:rPr>
          <w:sz w:val="26"/>
          <w:szCs w:val="26"/>
        </w:rPr>
        <w:t>О внесении изменений</w:t>
      </w:r>
    </w:p>
    <w:p w14:paraId="04EB01B5" w14:textId="77777777" w:rsidR="00DC36F6" w:rsidRPr="006B2FBB" w:rsidRDefault="00DC36F6" w:rsidP="00DC36F6">
      <w:pPr>
        <w:rPr>
          <w:sz w:val="26"/>
          <w:szCs w:val="26"/>
        </w:rPr>
      </w:pPr>
      <w:r w:rsidRPr="006B2FBB">
        <w:rPr>
          <w:sz w:val="26"/>
          <w:szCs w:val="26"/>
        </w:rPr>
        <w:t>в постановление мэрии города</w:t>
      </w:r>
    </w:p>
    <w:p w14:paraId="46AD3669" w14:textId="77777777" w:rsidR="00DC36F6" w:rsidRPr="006B2FBB" w:rsidRDefault="00DC36F6" w:rsidP="00DC36F6">
      <w:pPr>
        <w:rPr>
          <w:sz w:val="26"/>
          <w:szCs w:val="26"/>
        </w:rPr>
      </w:pPr>
      <w:r>
        <w:rPr>
          <w:sz w:val="26"/>
          <w:szCs w:val="26"/>
        </w:rPr>
        <w:t>от 30</w:t>
      </w:r>
      <w:r w:rsidRPr="006B2FBB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6B2FBB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6B2FBB">
        <w:rPr>
          <w:sz w:val="26"/>
          <w:szCs w:val="26"/>
        </w:rPr>
        <w:t xml:space="preserve"> № </w:t>
      </w:r>
      <w:r>
        <w:rPr>
          <w:sz w:val="26"/>
          <w:szCs w:val="26"/>
        </w:rPr>
        <w:t>1893</w:t>
      </w:r>
    </w:p>
    <w:p w14:paraId="5D211A37" w14:textId="56A253ED" w:rsidR="00DC36F6" w:rsidRDefault="00DC36F6" w:rsidP="00DC36F6">
      <w:pPr>
        <w:rPr>
          <w:sz w:val="26"/>
          <w:szCs w:val="26"/>
        </w:rPr>
      </w:pPr>
    </w:p>
    <w:p w14:paraId="2C7A8670" w14:textId="77777777" w:rsidR="008C20BC" w:rsidRPr="006B2FBB" w:rsidRDefault="008C20BC" w:rsidP="00DC36F6">
      <w:pPr>
        <w:rPr>
          <w:sz w:val="26"/>
          <w:szCs w:val="26"/>
        </w:rPr>
      </w:pPr>
    </w:p>
    <w:p w14:paraId="59F78D6A" w14:textId="77777777" w:rsidR="007F0A9A" w:rsidRPr="00F568DC" w:rsidRDefault="007F0A9A" w:rsidP="0061393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447C6">
        <w:rPr>
          <w:sz w:val="26"/>
          <w:szCs w:val="26"/>
        </w:rPr>
        <w:t>В соответствии с</w:t>
      </w:r>
      <w:r w:rsidR="00432A81" w:rsidRPr="00F447C6">
        <w:rPr>
          <w:sz w:val="26"/>
          <w:szCs w:val="26"/>
        </w:rPr>
        <w:t xml:space="preserve"> </w:t>
      </w:r>
      <w:r w:rsidR="008914AB">
        <w:rPr>
          <w:sz w:val="26"/>
          <w:szCs w:val="26"/>
        </w:rPr>
        <w:t>р</w:t>
      </w:r>
      <w:r w:rsidR="00613934" w:rsidRPr="00613934">
        <w:rPr>
          <w:sz w:val="26"/>
          <w:szCs w:val="26"/>
        </w:rPr>
        <w:t>аспоряжение</w:t>
      </w:r>
      <w:r w:rsidR="00613934">
        <w:rPr>
          <w:sz w:val="26"/>
          <w:szCs w:val="26"/>
        </w:rPr>
        <w:t>м</w:t>
      </w:r>
      <w:r w:rsidR="00613934" w:rsidRPr="00613934">
        <w:rPr>
          <w:sz w:val="26"/>
          <w:szCs w:val="26"/>
        </w:rPr>
        <w:t xml:space="preserve"> Правительства Р</w:t>
      </w:r>
      <w:r w:rsidR="008914AB">
        <w:rPr>
          <w:sz w:val="26"/>
          <w:szCs w:val="26"/>
        </w:rPr>
        <w:t xml:space="preserve">оссийской </w:t>
      </w:r>
      <w:r w:rsidR="00613934" w:rsidRPr="00613934">
        <w:rPr>
          <w:sz w:val="26"/>
          <w:szCs w:val="26"/>
        </w:rPr>
        <w:t>Ф</w:t>
      </w:r>
      <w:r w:rsidR="008914AB">
        <w:rPr>
          <w:sz w:val="26"/>
          <w:szCs w:val="26"/>
        </w:rPr>
        <w:t>едерации</w:t>
      </w:r>
      <w:r w:rsidR="00613934" w:rsidRPr="00613934">
        <w:rPr>
          <w:sz w:val="26"/>
          <w:szCs w:val="26"/>
        </w:rPr>
        <w:t xml:space="preserve"> от 18</w:t>
      </w:r>
      <w:r w:rsidR="008914AB">
        <w:rPr>
          <w:sz w:val="26"/>
          <w:szCs w:val="26"/>
        </w:rPr>
        <w:t>.10.</w:t>
      </w:r>
      <w:r w:rsidR="00613934" w:rsidRPr="00613934">
        <w:rPr>
          <w:sz w:val="26"/>
          <w:szCs w:val="26"/>
        </w:rPr>
        <w:t xml:space="preserve">2018 № 2258-р </w:t>
      </w:r>
      <w:r w:rsidR="00613934">
        <w:rPr>
          <w:sz w:val="26"/>
          <w:szCs w:val="26"/>
        </w:rPr>
        <w:t>«</w:t>
      </w:r>
      <w:r w:rsidR="00613934" w:rsidRPr="00613934">
        <w:rPr>
          <w:sz w:val="26"/>
          <w:szCs w:val="26"/>
        </w:rPr>
        <w:t>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="00613934">
        <w:rPr>
          <w:sz w:val="26"/>
          <w:szCs w:val="26"/>
        </w:rPr>
        <w:t>»,</w:t>
      </w:r>
      <w:r w:rsidR="00613934" w:rsidRPr="00613934">
        <w:rPr>
          <w:sz w:val="26"/>
          <w:szCs w:val="26"/>
        </w:rPr>
        <w:t xml:space="preserve"> </w:t>
      </w:r>
      <w:r w:rsidR="00432A81" w:rsidRPr="00F447C6">
        <w:rPr>
          <w:sz w:val="26"/>
          <w:szCs w:val="26"/>
        </w:rPr>
        <w:t>постановлением Правительства Вологодской области от 18</w:t>
      </w:r>
      <w:r w:rsidRPr="00F447C6">
        <w:rPr>
          <w:sz w:val="26"/>
          <w:szCs w:val="26"/>
        </w:rPr>
        <w:t>.03.2</w:t>
      </w:r>
      <w:r w:rsidR="00432A81" w:rsidRPr="00F447C6">
        <w:rPr>
          <w:sz w:val="26"/>
          <w:szCs w:val="26"/>
        </w:rPr>
        <w:t>019 № 268 «О создании и организации органами исполнительной власти Вологодской области системы внутреннего обесп</w:t>
      </w:r>
      <w:r w:rsidR="00432A81" w:rsidRPr="00F447C6">
        <w:rPr>
          <w:sz w:val="26"/>
          <w:szCs w:val="26"/>
        </w:rPr>
        <w:t>е</w:t>
      </w:r>
      <w:r w:rsidR="00432A81" w:rsidRPr="00F447C6">
        <w:rPr>
          <w:sz w:val="26"/>
          <w:szCs w:val="26"/>
        </w:rPr>
        <w:t>чения соответствия требованиям анти</w:t>
      </w:r>
      <w:r w:rsidR="00F447C6">
        <w:rPr>
          <w:sz w:val="26"/>
          <w:szCs w:val="26"/>
        </w:rPr>
        <w:t>монопольного законодательства»</w:t>
      </w:r>
      <w:r w:rsidR="00F568DC">
        <w:rPr>
          <w:sz w:val="26"/>
          <w:szCs w:val="26"/>
        </w:rPr>
        <w:t xml:space="preserve"> </w:t>
      </w:r>
    </w:p>
    <w:p w14:paraId="08F908C2" w14:textId="77777777" w:rsidR="00DC36F6" w:rsidRPr="006B2FBB" w:rsidRDefault="00DC36F6" w:rsidP="007F0A9A">
      <w:pPr>
        <w:autoSpaceDE w:val="0"/>
        <w:autoSpaceDN w:val="0"/>
        <w:adjustRightInd w:val="0"/>
        <w:rPr>
          <w:sz w:val="26"/>
          <w:szCs w:val="26"/>
        </w:rPr>
      </w:pPr>
      <w:r w:rsidRPr="006B2FBB">
        <w:rPr>
          <w:sz w:val="26"/>
          <w:szCs w:val="26"/>
        </w:rPr>
        <w:t>ПОСТАНОВЛЯЮ:</w:t>
      </w:r>
    </w:p>
    <w:p w14:paraId="54D1A782" w14:textId="5779C7B7" w:rsidR="00DC36F6" w:rsidRDefault="00DC36F6" w:rsidP="00DC36F6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6B2FBB">
        <w:rPr>
          <w:sz w:val="26"/>
          <w:szCs w:val="26"/>
        </w:rPr>
        <w:t xml:space="preserve">1. </w:t>
      </w:r>
      <w:r w:rsidRPr="00B40AD9">
        <w:rPr>
          <w:sz w:val="26"/>
          <w:szCs w:val="26"/>
        </w:rPr>
        <w:t xml:space="preserve">Внести в постановление мэрии города от </w:t>
      </w:r>
      <w:r>
        <w:rPr>
          <w:sz w:val="26"/>
          <w:szCs w:val="26"/>
        </w:rPr>
        <w:t>30</w:t>
      </w:r>
      <w:r w:rsidRPr="00B40AD9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B40AD9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B40AD9">
        <w:rPr>
          <w:sz w:val="26"/>
          <w:szCs w:val="26"/>
        </w:rPr>
        <w:t xml:space="preserve"> № </w:t>
      </w:r>
      <w:r>
        <w:rPr>
          <w:sz w:val="26"/>
          <w:szCs w:val="26"/>
        </w:rPr>
        <w:t>1893</w:t>
      </w:r>
      <w:r w:rsidRPr="00B40AD9">
        <w:rPr>
          <w:sz w:val="26"/>
          <w:szCs w:val="26"/>
        </w:rPr>
        <w:t xml:space="preserve"> «</w:t>
      </w:r>
      <w:r>
        <w:rPr>
          <w:sz w:val="26"/>
          <w:szCs w:val="26"/>
        </w:rPr>
        <w:t>О создании и организации системы внутреннего обеспечения соответствия требованиям антимон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польного законодательства в мэрии города </w:t>
      </w:r>
      <w:r w:rsidRPr="00640505">
        <w:rPr>
          <w:sz w:val="26"/>
          <w:szCs w:val="26"/>
        </w:rPr>
        <w:t>Череповца»</w:t>
      </w:r>
      <w:r w:rsidR="007076C5" w:rsidRPr="00640505">
        <w:rPr>
          <w:sz w:val="26"/>
          <w:szCs w:val="26"/>
        </w:rPr>
        <w:t xml:space="preserve"> </w:t>
      </w:r>
      <w:r w:rsidR="00E52B87" w:rsidRPr="00640505">
        <w:rPr>
          <w:sz w:val="26"/>
          <w:szCs w:val="26"/>
        </w:rPr>
        <w:t>(в редакции постановления мэрии</w:t>
      </w:r>
      <w:r w:rsidR="008914AB">
        <w:rPr>
          <w:sz w:val="26"/>
          <w:szCs w:val="26"/>
        </w:rPr>
        <w:t xml:space="preserve"> города</w:t>
      </w:r>
      <w:r w:rsidR="00E52B87" w:rsidRPr="00640505">
        <w:rPr>
          <w:sz w:val="26"/>
          <w:szCs w:val="26"/>
        </w:rPr>
        <w:t xml:space="preserve"> от 06.04.202</w:t>
      </w:r>
      <w:r w:rsidR="00375032" w:rsidRPr="00640505">
        <w:rPr>
          <w:sz w:val="26"/>
          <w:szCs w:val="26"/>
        </w:rPr>
        <w:t>0</w:t>
      </w:r>
      <w:r w:rsidR="00E52B87" w:rsidRPr="00640505">
        <w:rPr>
          <w:sz w:val="26"/>
          <w:szCs w:val="26"/>
        </w:rPr>
        <w:t xml:space="preserve"> № 1421) </w:t>
      </w:r>
      <w:r w:rsidR="007076C5" w:rsidRPr="00640505">
        <w:rPr>
          <w:sz w:val="26"/>
          <w:szCs w:val="26"/>
        </w:rPr>
        <w:t>следующие изменения</w:t>
      </w:r>
      <w:r w:rsidRPr="00640505">
        <w:rPr>
          <w:sz w:val="26"/>
          <w:szCs w:val="26"/>
        </w:rPr>
        <w:t>:</w:t>
      </w:r>
    </w:p>
    <w:p w14:paraId="226521D2" w14:textId="77777777" w:rsidR="00B93B0B" w:rsidRPr="00B93B0B" w:rsidRDefault="00B93B0B" w:rsidP="00B93B0B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B93B0B">
        <w:rPr>
          <w:sz w:val="26"/>
          <w:szCs w:val="26"/>
        </w:rPr>
        <w:t>1.1. Дополнить пунктом 2</w:t>
      </w:r>
      <w:r w:rsidRPr="00B93B0B">
        <w:rPr>
          <w:sz w:val="26"/>
          <w:szCs w:val="26"/>
          <w:vertAlign w:val="superscript"/>
        </w:rPr>
        <w:t>1</w:t>
      </w:r>
      <w:r w:rsidRPr="00B93B0B">
        <w:rPr>
          <w:sz w:val="26"/>
          <w:szCs w:val="26"/>
        </w:rPr>
        <w:t xml:space="preserve"> следующего содержания: </w:t>
      </w:r>
    </w:p>
    <w:p w14:paraId="1CCF4A2F" w14:textId="25F57279" w:rsidR="00B93B0B" w:rsidRDefault="00B93B0B" w:rsidP="00B93B0B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B93B0B">
        <w:rPr>
          <w:sz w:val="26"/>
          <w:szCs w:val="26"/>
        </w:rPr>
        <w:t>«2</w:t>
      </w:r>
      <w:r w:rsidRPr="00B93B0B">
        <w:rPr>
          <w:sz w:val="26"/>
          <w:szCs w:val="26"/>
          <w:vertAlign w:val="superscript"/>
        </w:rPr>
        <w:t>1</w:t>
      </w:r>
      <w:r w:rsidRPr="00B93B0B">
        <w:rPr>
          <w:sz w:val="26"/>
          <w:szCs w:val="26"/>
        </w:rPr>
        <w:t>. Создать в мэрии города комиссию по проведению внутреннего расслед</w:t>
      </w:r>
      <w:r w:rsidRPr="00B93B0B">
        <w:rPr>
          <w:sz w:val="26"/>
          <w:szCs w:val="26"/>
        </w:rPr>
        <w:t>о</w:t>
      </w:r>
      <w:r w:rsidRPr="00B93B0B">
        <w:rPr>
          <w:sz w:val="26"/>
          <w:szCs w:val="26"/>
        </w:rPr>
        <w:t>вания, связанного с функционированием антимонопольного комплаенса в мэрии г</w:t>
      </w:r>
      <w:r w:rsidRPr="00B93B0B">
        <w:rPr>
          <w:sz w:val="26"/>
          <w:szCs w:val="26"/>
        </w:rPr>
        <w:t>о</w:t>
      </w:r>
      <w:r w:rsidRPr="00B93B0B">
        <w:rPr>
          <w:sz w:val="26"/>
          <w:szCs w:val="26"/>
        </w:rPr>
        <w:t>рода Череповца, и утвердить ее состав (приложение 3)».</w:t>
      </w:r>
    </w:p>
    <w:p w14:paraId="0A140670" w14:textId="26BC4D8D" w:rsidR="00DC36F6" w:rsidRDefault="00613934" w:rsidP="00DC36F6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1.</w:t>
      </w:r>
      <w:r w:rsidR="00EA4029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DC36F6">
        <w:rPr>
          <w:sz w:val="26"/>
          <w:szCs w:val="26"/>
        </w:rPr>
        <w:t xml:space="preserve">В </w:t>
      </w:r>
      <w:r w:rsidR="008914AB">
        <w:rPr>
          <w:sz w:val="26"/>
          <w:szCs w:val="26"/>
        </w:rPr>
        <w:t>абзаце третьем</w:t>
      </w:r>
      <w:r w:rsidR="00BE380D">
        <w:rPr>
          <w:sz w:val="26"/>
          <w:szCs w:val="26"/>
        </w:rPr>
        <w:t xml:space="preserve"> пункта 4.2</w:t>
      </w:r>
      <w:r w:rsidR="00DC36F6">
        <w:rPr>
          <w:sz w:val="26"/>
          <w:szCs w:val="26"/>
        </w:rPr>
        <w:t xml:space="preserve"> слова «</w:t>
      </w:r>
      <w:r w:rsidR="00BE380D">
        <w:rPr>
          <w:sz w:val="26"/>
          <w:szCs w:val="26"/>
        </w:rPr>
        <w:t>Комитет государственного заказа обл</w:t>
      </w:r>
      <w:r w:rsidR="00BE380D">
        <w:rPr>
          <w:sz w:val="26"/>
          <w:szCs w:val="26"/>
        </w:rPr>
        <w:t>а</w:t>
      </w:r>
      <w:r w:rsidR="00BE380D">
        <w:rPr>
          <w:sz w:val="26"/>
          <w:szCs w:val="26"/>
        </w:rPr>
        <w:t>сти</w:t>
      </w:r>
      <w:r w:rsidR="00DC36F6">
        <w:rPr>
          <w:sz w:val="26"/>
          <w:szCs w:val="26"/>
        </w:rPr>
        <w:t>» заменить словами «</w:t>
      </w:r>
      <w:r w:rsidR="00BE380D">
        <w:rPr>
          <w:sz w:val="26"/>
          <w:szCs w:val="26"/>
        </w:rPr>
        <w:t xml:space="preserve">Комитет по регулированию контрактной системы </w:t>
      </w:r>
      <w:r w:rsidR="00CE35B6">
        <w:rPr>
          <w:sz w:val="26"/>
          <w:szCs w:val="26"/>
        </w:rPr>
        <w:t>Волого</w:t>
      </w:r>
      <w:r w:rsidR="00CE35B6">
        <w:rPr>
          <w:sz w:val="26"/>
          <w:szCs w:val="26"/>
        </w:rPr>
        <w:t>д</w:t>
      </w:r>
      <w:r w:rsidR="00CE35B6">
        <w:rPr>
          <w:sz w:val="26"/>
          <w:szCs w:val="26"/>
        </w:rPr>
        <w:t xml:space="preserve">ской </w:t>
      </w:r>
      <w:r w:rsidR="00BE380D">
        <w:rPr>
          <w:sz w:val="26"/>
          <w:szCs w:val="26"/>
        </w:rPr>
        <w:t>области</w:t>
      </w:r>
      <w:r w:rsidR="00DC36F6">
        <w:rPr>
          <w:sz w:val="26"/>
          <w:szCs w:val="26"/>
        </w:rPr>
        <w:t>».</w:t>
      </w:r>
    </w:p>
    <w:p w14:paraId="3D47B2DB" w14:textId="1ADFE38D" w:rsidR="00D860AA" w:rsidRDefault="00B93B0B" w:rsidP="00D860AA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1.</w:t>
      </w:r>
      <w:r w:rsidR="00EA4029">
        <w:rPr>
          <w:sz w:val="26"/>
          <w:szCs w:val="26"/>
        </w:rPr>
        <w:t>3</w:t>
      </w:r>
      <w:r w:rsidR="00A80CFC">
        <w:rPr>
          <w:sz w:val="26"/>
          <w:szCs w:val="26"/>
        </w:rPr>
        <w:t xml:space="preserve">. </w:t>
      </w:r>
      <w:r w:rsidR="00E96131">
        <w:rPr>
          <w:sz w:val="26"/>
          <w:szCs w:val="26"/>
        </w:rPr>
        <w:t>Положение об организации в мэрии города Череповца системы внутренн</w:t>
      </w:r>
      <w:r w:rsidR="00E96131">
        <w:rPr>
          <w:sz w:val="26"/>
          <w:szCs w:val="26"/>
        </w:rPr>
        <w:t>е</w:t>
      </w:r>
      <w:r w:rsidR="00E96131">
        <w:rPr>
          <w:sz w:val="26"/>
          <w:szCs w:val="26"/>
        </w:rPr>
        <w:t xml:space="preserve">го обеспечения соответствия требованиям антимонопольного законодательства </w:t>
      </w:r>
      <w:r w:rsidR="00E96131" w:rsidRPr="00640505">
        <w:rPr>
          <w:sz w:val="26"/>
          <w:szCs w:val="26"/>
        </w:rPr>
        <w:t>Ро</w:t>
      </w:r>
      <w:r w:rsidR="00E96131" w:rsidRPr="00640505">
        <w:rPr>
          <w:sz w:val="26"/>
          <w:szCs w:val="26"/>
        </w:rPr>
        <w:t>с</w:t>
      </w:r>
      <w:r w:rsidR="00E96131" w:rsidRPr="00640505">
        <w:rPr>
          <w:sz w:val="26"/>
          <w:szCs w:val="26"/>
        </w:rPr>
        <w:t>сийской Федерации (антимонополь</w:t>
      </w:r>
      <w:r w:rsidR="00B71D2C" w:rsidRPr="00640505">
        <w:rPr>
          <w:sz w:val="26"/>
          <w:szCs w:val="26"/>
        </w:rPr>
        <w:t xml:space="preserve">ный комплаенс)» </w:t>
      </w:r>
      <w:r w:rsidR="00192CE6" w:rsidRPr="00640505">
        <w:rPr>
          <w:sz w:val="26"/>
          <w:szCs w:val="26"/>
        </w:rPr>
        <w:t>(приложение 1)</w:t>
      </w:r>
      <w:r w:rsidR="00375032" w:rsidRPr="00640505">
        <w:rPr>
          <w:sz w:val="26"/>
          <w:szCs w:val="26"/>
        </w:rPr>
        <w:t>,</w:t>
      </w:r>
      <w:r w:rsidR="00192CE6" w:rsidRPr="00640505">
        <w:rPr>
          <w:sz w:val="26"/>
          <w:szCs w:val="26"/>
        </w:rPr>
        <w:t xml:space="preserve"> </w:t>
      </w:r>
      <w:r w:rsidR="00375032" w:rsidRPr="00640505">
        <w:rPr>
          <w:sz w:val="26"/>
          <w:szCs w:val="26"/>
        </w:rPr>
        <w:t xml:space="preserve">утвержденное вышеуказанным постановлением, </w:t>
      </w:r>
      <w:r w:rsidR="00192CE6" w:rsidRPr="00640505">
        <w:rPr>
          <w:sz w:val="26"/>
          <w:szCs w:val="26"/>
        </w:rPr>
        <w:t>изложит</w:t>
      </w:r>
      <w:r w:rsidR="002218F9" w:rsidRPr="00640505">
        <w:rPr>
          <w:sz w:val="26"/>
          <w:szCs w:val="26"/>
        </w:rPr>
        <w:t>ь в новой редакции</w:t>
      </w:r>
      <w:r w:rsidR="00EA4029">
        <w:rPr>
          <w:sz w:val="26"/>
          <w:szCs w:val="26"/>
        </w:rPr>
        <w:t xml:space="preserve"> </w:t>
      </w:r>
      <w:r w:rsidR="00650A9C">
        <w:rPr>
          <w:sz w:val="26"/>
          <w:szCs w:val="26"/>
        </w:rPr>
        <w:t>(</w:t>
      </w:r>
      <w:r w:rsidR="00EA4029">
        <w:rPr>
          <w:sz w:val="26"/>
          <w:szCs w:val="26"/>
        </w:rPr>
        <w:t>прил</w:t>
      </w:r>
      <w:r w:rsidR="00650A9C">
        <w:rPr>
          <w:sz w:val="26"/>
          <w:szCs w:val="26"/>
        </w:rPr>
        <w:t xml:space="preserve">ожение </w:t>
      </w:r>
      <w:r w:rsidR="00EA4029">
        <w:rPr>
          <w:sz w:val="26"/>
          <w:szCs w:val="26"/>
        </w:rPr>
        <w:t>1 к наст</w:t>
      </w:r>
      <w:r w:rsidR="00650A9C">
        <w:rPr>
          <w:sz w:val="26"/>
          <w:szCs w:val="26"/>
        </w:rPr>
        <w:t>о</w:t>
      </w:r>
      <w:r w:rsidR="00650A9C">
        <w:rPr>
          <w:sz w:val="26"/>
          <w:szCs w:val="26"/>
        </w:rPr>
        <w:t>ящему постановлению).</w:t>
      </w:r>
    </w:p>
    <w:p w14:paraId="672E4097" w14:textId="41D34023" w:rsidR="00EA4029" w:rsidRPr="00B93B0B" w:rsidRDefault="00EA4029" w:rsidP="00EA4029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650A9C">
        <w:rPr>
          <w:sz w:val="26"/>
          <w:szCs w:val="26"/>
        </w:rPr>
        <w:t>Д</w:t>
      </w:r>
      <w:r>
        <w:rPr>
          <w:sz w:val="26"/>
          <w:szCs w:val="26"/>
        </w:rPr>
        <w:t xml:space="preserve">ополнить приложением 3 </w:t>
      </w:r>
      <w:r w:rsidR="00650A9C">
        <w:rPr>
          <w:sz w:val="26"/>
          <w:szCs w:val="26"/>
        </w:rPr>
        <w:t>«</w:t>
      </w:r>
      <w:r w:rsidR="00650A9C" w:rsidRPr="00650A9C">
        <w:rPr>
          <w:sz w:val="26"/>
          <w:szCs w:val="26"/>
        </w:rPr>
        <w:t>С</w:t>
      </w:r>
      <w:r w:rsidR="00650A9C">
        <w:rPr>
          <w:sz w:val="26"/>
          <w:szCs w:val="26"/>
        </w:rPr>
        <w:t xml:space="preserve">остав </w:t>
      </w:r>
      <w:r w:rsidR="00650A9C" w:rsidRPr="00650A9C">
        <w:rPr>
          <w:sz w:val="26"/>
          <w:szCs w:val="26"/>
        </w:rPr>
        <w:t>комиссии по проведению внутреннего расследования, связанного с функционированием антимонопольного комплаенса в мэрии города Череповца</w:t>
      </w:r>
      <w:r w:rsidR="008C20BC" w:rsidRPr="008C20BC">
        <w:rPr>
          <w:sz w:val="26"/>
          <w:szCs w:val="26"/>
        </w:rPr>
        <w:t>»</w:t>
      </w:r>
      <w:r w:rsidR="00650A9C" w:rsidRPr="008C20BC">
        <w:rPr>
          <w:sz w:val="26"/>
          <w:szCs w:val="26"/>
        </w:rPr>
        <w:t xml:space="preserve"> </w:t>
      </w:r>
      <w:r w:rsidRPr="008C20BC">
        <w:rPr>
          <w:sz w:val="26"/>
          <w:szCs w:val="26"/>
        </w:rPr>
        <w:t>(приложение 2 к наст</w:t>
      </w:r>
      <w:r w:rsidR="008C20BC">
        <w:rPr>
          <w:sz w:val="26"/>
          <w:szCs w:val="26"/>
        </w:rPr>
        <w:t>оящему</w:t>
      </w:r>
      <w:r w:rsidRPr="008C20BC">
        <w:rPr>
          <w:sz w:val="26"/>
          <w:szCs w:val="26"/>
        </w:rPr>
        <w:t xml:space="preserve"> постан</w:t>
      </w:r>
      <w:r w:rsidR="008C20BC">
        <w:rPr>
          <w:sz w:val="26"/>
          <w:szCs w:val="26"/>
        </w:rPr>
        <w:t>овлению</w:t>
      </w:r>
      <w:r w:rsidRPr="008C20BC">
        <w:rPr>
          <w:sz w:val="26"/>
          <w:szCs w:val="26"/>
        </w:rPr>
        <w:t>)</w:t>
      </w:r>
      <w:r w:rsidR="008C20BC">
        <w:rPr>
          <w:sz w:val="26"/>
          <w:szCs w:val="26"/>
        </w:rPr>
        <w:t>.</w:t>
      </w:r>
    </w:p>
    <w:p w14:paraId="02A54FEF" w14:textId="66EBD9A4" w:rsidR="00D558C0" w:rsidRPr="00F257F5" w:rsidRDefault="00B93B0B" w:rsidP="00D860AA">
      <w:pPr>
        <w:autoSpaceDE w:val="0"/>
        <w:autoSpaceDN w:val="0"/>
        <w:adjustRightInd w:val="0"/>
        <w:ind w:firstLine="720"/>
        <w:rPr>
          <w:color w:val="FF0000"/>
          <w:sz w:val="26"/>
          <w:szCs w:val="26"/>
        </w:rPr>
      </w:pPr>
      <w:r>
        <w:rPr>
          <w:sz w:val="26"/>
          <w:szCs w:val="26"/>
        </w:rPr>
        <w:t>2</w:t>
      </w:r>
      <w:r w:rsidR="005B0001" w:rsidRPr="001C083D">
        <w:rPr>
          <w:sz w:val="26"/>
          <w:szCs w:val="26"/>
        </w:rPr>
        <w:t>. Органам мэрии с прав</w:t>
      </w:r>
      <w:r w:rsidR="00D53143" w:rsidRPr="001C083D">
        <w:rPr>
          <w:sz w:val="26"/>
          <w:szCs w:val="26"/>
        </w:rPr>
        <w:t>ами</w:t>
      </w:r>
      <w:r w:rsidR="005B0001" w:rsidRPr="001C083D">
        <w:rPr>
          <w:sz w:val="26"/>
          <w:szCs w:val="26"/>
        </w:rPr>
        <w:t xml:space="preserve"> юридического лица в срок до 31.12.2021 обесп</w:t>
      </w:r>
      <w:r w:rsidR="005B0001" w:rsidRPr="001C083D">
        <w:rPr>
          <w:sz w:val="26"/>
          <w:szCs w:val="26"/>
        </w:rPr>
        <w:t>е</w:t>
      </w:r>
      <w:r w:rsidR="005B0001" w:rsidRPr="001C083D">
        <w:rPr>
          <w:sz w:val="26"/>
          <w:szCs w:val="26"/>
        </w:rPr>
        <w:t xml:space="preserve">чить внесение изменений в собственные правовые акты по антимонопольному </w:t>
      </w:r>
      <w:r w:rsidR="005B0001" w:rsidRPr="001C083D">
        <w:rPr>
          <w:sz w:val="26"/>
          <w:szCs w:val="26"/>
        </w:rPr>
        <w:lastRenderedPageBreak/>
        <w:t>ко</w:t>
      </w:r>
      <w:r w:rsidR="005B0001" w:rsidRPr="001C083D">
        <w:rPr>
          <w:sz w:val="26"/>
          <w:szCs w:val="26"/>
        </w:rPr>
        <w:t>м</w:t>
      </w:r>
      <w:r w:rsidR="005B0001" w:rsidRPr="001C083D">
        <w:rPr>
          <w:sz w:val="26"/>
          <w:szCs w:val="26"/>
        </w:rPr>
        <w:t>плаенсу в соответствии с вносимыми изменениями в постановление мэрии</w:t>
      </w:r>
      <w:r w:rsidR="008914AB">
        <w:rPr>
          <w:sz w:val="26"/>
          <w:szCs w:val="26"/>
        </w:rPr>
        <w:t xml:space="preserve"> города</w:t>
      </w:r>
      <w:r w:rsidR="005B0001" w:rsidRPr="001C083D">
        <w:rPr>
          <w:sz w:val="26"/>
          <w:szCs w:val="26"/>
        </w:rPr>
        <w:t xml:space="preserve"> от 30.04.2019 № 1893 «О создании и организации системы внутреннего обеспечения соответствия требованиям антимонопольного законодатель</w:t>
      </w:r>
      <w:r w:rsidR="00D53143" w:rsidRPr="001C083D">
        <w:rPr>
          <w:sz w:val="26"/>
          <w:szCs w:val="26"/>
        </w:rPr>
        <w:t>ства в мэрии города Чер</w:t>
      </w:r>
      <w:r w:rsidR="00D53143" w:rsidRPr="001C083D">
        <w:rPr>
          <w:sz w:val="26"/>
          <w:szCs w:val="26"/>
        </w:rPr>
        <w:t>е</w:t>
      </w:r>
      <w:r w:rsidR="00D53143" w:rsidRPr="001C083D">
        <w:rPr>
          <w:sz w:val="26"/>
          <w:szCs w:val="26"/>
        </w:rPr>
        <w:t>повца».</w:t>
      </w:r>
      <w:r w:rsidR="00D53143">
        <w:rPr>
          <w:color w:val="FF0000"/>
          <w:sz w:val="26"/>
          <w:szCs w:val="26"/>
        </w:rPr>
        <w:t xml:space="preserve"> </w:t>
      </w:r>
    </w:p>
    <w:p w14:paraId="1AF8252B" w14:textId="5D98D9C5" w:rsidR="00DC36F6" w:rsidRPr="00FA1ECA" w:rsidRDefault="00B93B0B" w:rsidP="00DC36F6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3</w:t>
      </w:r>
      <w:r w:rsidR="00DC36F6" w:rsidRPr="00640505">
        <w:rPr>
          <w:sz w:val="26"/>
          <w:szCs w:val="26"/>
        </w:rPr>
        <w:t xml:space="preserve">. Постановление подлежит опубликованию и размещению на </w:t>
      </w:r>
      <w:r w:rsidR="001132EF" w:rsidRPr="00640505">
        <w:rPr>
          <w:sz w:val="26"/>
          <w:szCs w:val="26"/>
        </w:rPr>
        <w:t>официальном интернет-портале правовой информации</w:t>
      </w:r>
      <w:r w:rsidR="001132EF" w:rsidRPr="00FA1ECA">
        <w:rPr>
          <w:sz w:val="26"/>
          <w:szCs w:val="26"/>
        </w:rPr>
        <w:t xml:space="preserve"> </w:t>
      </w:r>
      <w:r w:rsidR="00DC36F6" w:rsidRPr="00FA1ECA">
        <w:rPr>
          <w:sz w:val="26"/>
          <w:szCs w:val="26"/>
        </w:rPr>
        <w:t>г</w:t>
      </w:r>
      <w:r w:rsidR="005F5C18" w:rsidRPr="00FA1ECA">
        <w:rPr>
          <w:sz w:val="26"/>
          <w:szCs w:val="26"/>
        </w:rPr>
        <w:t>.</w:t>
      </w:r>
      <w:r w:rsidR="00DC36F6" w:rsidRPr="00FA1ECA">
        <w:rPr>
          <w:sz w:val="26"/>
          <w:szCs w:val="26"/>
        </w:rPr>
        <w:t xml:space="preserve"> Череповца.</w:t>
      </w:r>
    </w:p>
    <w:p w14:paraId="0C73E1DB" w14:textId="65ACA8FE" w:rsidR="00D605B4" w:rsidRDefault="00DC36F6" w:rsidP="00DC36F6">
      <w:pPr>
        <w:rPr>
          <w:sz w:val="26"/>
          <w:szCs w:val="26"/>
        </w:rPr>
      </w:pPr>
      <w:r w:rsidRPr="006B2FBB">
        <w:rPr>
          <w:sz w:val="26"/>
          <w:szCs w:val="26"/>
        </w:rPr>
        <w:tab/>
      </w:r>
    </w:p>
    <w:p w14:paraId="2BDC054C" w14:textId="1322C4F9" w:rsidR="00B93B0B" w:rsidRDefault="00B93B0B" w:rsidP="00DC36F6">
      <w:pPr>
        <w:rPr>
          <w:sz w:val="26"/>
          <w:szCs w:val="26"/>
        </w:rPr>
      </w:pPr>
    </w:p>
    <w:p w14:paraId="37EB3D7A" w14:textId="77777777" w:rsidR="008C20BC" w:rsidRDefault="008C20BC" w:rsidP="00DC36F6">
      <w:pPr>
        <w:rPr>
          <w:sz w:val="26"/>
          <w:szCs w:val="26"/>
        </w:rPr>
      </w:pPr>
    </w:p>
    <w:p w14:paraId="6D430D78" w14:textId="77777777" w:rsidR="00D605B4" w:rsidRDefault="008914AB" w:rsidP="00192CE6">
      <w:pPr>
        <w:tabs>
          <w:tab w:val="right" w:pos="9356"/>
        </w:tabs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</w:p>
    <w:p w14:paraId="486ECECB" w14:textId="4D6315AB" w:rsidR="005E7C29" w:rsidRDefault="008914AB" w:rsidP="00192CE6">
      <w:pPr>
        <w:tabs>
          <w:tab w:val="right" w:pos="9356"/>
        </w:tabs>
        <w:rPr>
          <w:sz w:val="26"/>
          <w:szCs w:val="26"/>
        </w:rPr>
      </w:pPr>
      <w:r>
        <w:rPr>
          <w:sz w:val="26"/>
          <w:szCs w:val="26"/>
        </w:rPr>
        <w:t>м</w:t>
      </w:r>
      <w:r w:rsidR="0055666D">
        <w:rPr>
          <w:sz w:val="26"/>
          <w:szCs w:val="26"/>
        </w:rPr>
        <w:t>эр</w:t>
      </w:r>
      <w:r>
        <w:rPr>
          <w:sz w:val="26"/>
          <w:szCs w:val="26"/>
        </w:rPr>
        <w:t>а</w:t>
      </w:r>
      <w:r w:rsidR="0055666D">
        <w:rPr>
          <w:sz w:val="26"/>
          <w:szCs w:val="26"/>
        </w:rPr>
        <w:t xml:space="preserve"> города</w:t>
      </w:r>
      <w:r w:rsidR="0055666D">
        <w:rPr>
          <w:sz w:val="26"/>
          <w:szCs w:val="26"/>
        </w:rPr>
        <w:tab/>
      </w:r>
      <w:r>
        <w:rPr>
          <w:sz w:val="26"/>
          <w:szCs w:val="26"/>
        </w:rPr>
        <w:t>Д.А. Лавр</w:t>
      </w:r>
      <w:r w:rsidR="006E0D84">
        <w:rPr>
          <w:sz w:val="26"/>
          <w:szCs w:val="26"/>
        </w:rPr>
        <w:t>ов</w:t>
      </w:r>
    </w:p>
    <w:p w14:paraId="5E001F54" w14:textId="77777777" w:rsidR="00192CE6" w:rsidRDefault="00192CE6" w:rsidP="005B0001">
      <w:pPr>
        <w:tabs>
          <w:tab w:val="right" w:pos="9638"/>
        </w:tabs>
        <w:sectPr w:rsidR="00192CE6" w:rsidSect="008C20BC">
          <w:headerReference w:type="default" r:id="rId11"/>
          <w:pgSz w:w="11906" w:h="16838"/>
          <w:pgMar w:top="567" w:right="567" w:bottom="1134" w:left="1701" w:header="624" w:footer="720" w:gutter="0"/>
          <w:pgNumType w:start="1"/>
          <w:cols w:space="720"/>
          <w:noEndnote/>
          <w:titlePg/>
          <w:docGrid w:linePitch="326"/>
        </w:sectPr>
      </w:pPr>
    </w:p>
    <w:p w14:paraId="44F2A22E" w14:textId="77777777" w:rsidR="005E7C29" w:rsidRPr="005E7C29" w:rsidRDefault="005E7C29" w:rsidP="0055666D">
      <w:pPr>
        <w:ind w:left="5954"/>
        <w:rPr>
          <w:color w:val="000000"/>
          <w:sz w:val="26"/>
          <w:szCs w:val="26"/>
          <w:lang w:bidi="ru-RU"/>
        </w:rPr>
      </w:pPr>
      <w:r w:rsidRPr="005E7C29">
        <w:rPr>
          <w:color w:val="000000"/>
          <w:sz w:val="26"/>
          <w:szCs w:val="26"/>
          <w:lang w:bidi="ru-RU"/>
        </w:rPr>
        <w:lastRenderedPageBreak/>
        <w:t xml:space="preserve">УТВЕРЖДЕНО </w:t>
      </w:r>
    </w:p>
    <w:p w14:paraId="2B449FAB" w14:textId="77777777" w:rsidR="005E7C29" w:rsidRPr="005E7C29" w:rsidRDefault="005E7C29" w:rsidP="0055666D">
      <w:pPr>
        <w:ind w:left="5954"/>
        <w:rPr>
          <w:color w:val="000000"/>
          <w:sz w:val="26"/>
          <w:szCs w:val="26"/>
          <w:lang w:bidi="ru-RU"/>
        </w:rPr>
      </w:pPr>
      <w:r w:rsidRPr="005E7C29">
        <w:rPr>
          <w:color w:val="000000"/>
          <w:sz w:val="26"/>
          <w:szCs w:val="26"/>
          <w:lang w:bidi="ru-RU"/>
        </w:rPr>
        <w:t>постановлением мэрии города</w:t>
      </w:r>
    </w:p>
    <w:p w14:paraId="02AE3E9D" w14:textId="77777777" w:rsidR="005E7C29" w:rsidRDefault="005E7C29" w:rsidP="0055666D">
      <w:pPr>
        <w:tabs>
          <w:tab w:val="right" w:pos="8222"/>
        </w:tabs>
        <w:ind w:left="5954"/>
        <w:rPr>
          <w:color w:val="000000"/>
          <w:sz w:val="26"/>
          <w:szCs w:val="26"/>
          <w:lang w:bidi="ru-RU"/>
        </w:rPr>
      </w:pPr>
      <w:r w:rsidRPr="005E7C29">
        <w:rPr>
          <w:color w:val="000000"/>
          <w:sz w:val="26"/>
          <w:szCs w:val="26"/>
          <w:lang w:bidi="ru-RU"/>
        </w:rPr>
        <w:t>от</w:t>
      </w:r>
      <w:r w:rsidR="0055666D">
        <w:rPr>
          <w:color w:val="000000"/>
          <w:sz w:val="26"/>
          <w:szCs w:val="26"/>
          <w:lang w:bidi="ru-RU"/>
        </w:rPr>
        <w:t xml:space="preserve"> 30.04.2019 </w:t>
      </w:r>
      <w:r w:rsidRPr="005E7C29">
        <w:rPr>
          <w:color w:val="000000"/>
          <w:sz w:val="26"/>
          <w:szCs w:val="26"/>
          <w:lang w:bidi="ru-RU"/>
        </w:rPr>
        <w:t>№</w:t>
      </w:r>
      <w:r w:rsidR="0055666D">
        <w:rPr>
          <w:color w:val="000000"/>
          <w:sz w:val="26"/>
          <w:szCs w:val="26"/>
          <w:lang w:bidi="ru-RU"/>
        </w:rPr>
        <w:t xml:space="preserve"> 1893</w:t>
      </w:r>
    </w:p>
    <w:p w14:paraId="71A4B831" w14:textId="77777777" w:rsidR="005E7C29" w:rsidRDefault="005E7C29" w:rsidP="0055666D">
      <w:pPr>
        <w:ind w:left="5954"/>
        <w:rPr>
          <w:color w:val="000000"/>
          <w:sz w:val="26"/>
          <w:szCs w:val="26"/>
          <w:lang w:bidi="ru-RU"/>
        </w:rPr>
      </w:pPr>
      <w:r w:rsidRPr="005E7C29">
        <w:rPr>
          <w:color w:val="000000"/>
          <w:sz w:val="26"/>
          <w:szCs w:val="26"/>
          <w:lang w:bidi="ru-RU"/>
        </w:rPr>
        <w:t>(приложение 1)</w:t>
      </w:r>
    </w:p>
    <w:p w14:paraId="573B219E" w14:textId="77777777" w:rsidR="008914AB" w:rsidRDefault="0055666D" w:rsidP="0055666D">
      <w:pPr>
        <w:ind w:left="5954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(в редакции</w:t>
      </w:r>
    </w:p>
    <w:p w14:paraId="128597DF" w14:textId="77777777" w:rsidR="0055666D" w:rsidRDefault="0055666D" w:rsidP="0055666D">
      <w:pPr>
        <w:ind w:left="5954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постановления мэрии города</w:t>
      </w:r>
    </w:p>
    <w:p w14:paraId="2A2007F3" w14:textId="2998F678" w:rsidR="0055666D" w:rsidRPr="005E7C29" w:rsidRDefault="00FA1ECA" w:rsidP="0055666D">
      <w:pPr>
        <w:tabs>
          <w:tab w:val="right" w:pos="7797"/>
        </w:tabs>
        <w:ind w:left="5954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</w:t>
      </w:r>
      <w:r w:rsidR="0055666D">
        <w:rPr>
          <w:color w:val="000000"/>
          <w:sz w:val="26"/>
          <w:szCs w:val="26"/>
          <w:lang w:bidi="ru-RU"/>
        </w:rPr>
        <w:t>т</w:t>
      </w:r>
      <w:r w:rsidR="004265F7">
        <w:rPr>
          <w:color w:val="000000"/>
          <w:sz w:val="26"/>
          <w:szCs w:val="26"/>
          <w:lang w:bidi="ru-RU"/>
        </w:rPr>
        <w:t xml:space="preserve"> 15.10.2021</w:t>
      </w:r>
      <w:r>
        <w:rPr>
          <w:color w:val="000000"/>
          <w:sz w:val="26"/>
          <w:szCs w:val="26"/>
          <w:lang w:bidi="ru-RU"/>
        </w:rPr>
        <w:t xml:space="preserve"> </w:t>
      </w:r>
      <w:r w:rsidR="0055666D">
        <w:rPr>
          <w:color w:val="000000"/>
          <w:sz w:val="26"/>
          <w:szCs w:val="26"/>
          <w:lang w:bidi="ru-RU"/>
        </w:rPr>
        <w:tab/>
      </w:r>
      <w:r w:rsidR="00192CE6">
        <w:rPr>
          <w:color w:val="000000"/>
          <w:sz w:val="26"/>
          <w:szCs w:val="26"/>
          <w:lang w:bidi="ru-RU"/>
        </w:rPr>
        <w:t>№</w:t>
      </w:r>
      <w:r w:rsidR="004265F7">
        <w:rPr>
          <w:color w:val="000000"/>
          <w:sz w:val="26"/>
          <w:szCs w:val="26"/>
          <w:lang w:bidi="ru-RU"/>
        </w:rPr>
        <w:t xml:space="preserve"> 4018</w:t>
      </w:r>
      <w:r>
        <w:rPr>
          <w:color w:val="000000"/>
          <w:sz w:val="26"/>
          <w:szCs w:val="26"/>
          <w:lang w:bidi="ru-RU"/>
        </w:rPr>
        <w:t>)</w:t>
      </w:r>
    </w:p>
    <w:p w14:paraId="29DDC920" w14:textId="77777777" w:rsidR="005E7C29" w:rsidRDefault="005E7C29" w:rsidP="005E7C29">
      <w:pPr>
        <w:spacing w:line="298" w:lineRule="exact"/>
        <w:ind w:left="20"/>
        <w:jc w:val="right"/>
        <w:rPr>
          <w:color w:val="000000"/>
          <w:lang w:bidi="ru-RU"/>
        </w:rPr>
      </w:pPr>
    </w:p>
    <w:p w14:paraId="3C798DEB" w14:textId="77777777" w:rsidR="005E7C29" w:rsidRDefault="005E7C29" w:rsidP="005E7C29">
      <w:pPr>
        <w:spacing w:line="298" w:lineRule="exact"/>
        <w:ind w:left="20"/>
        <w:jc w:val="center"/>
        <w:rPr>
          <w:color w:val="000000"/>
          <w:lang w:bidi="ru-RU"/>
        </w:rPr>
      </w:pPr>
    </w:p>
    <w:p w14:paraId="1E463A2E" w14:textId="77777777" w:rsidR="00991580" w:rsidRPr="0055666D" w:rsidRDefault="005E7C29" w:rsidP="005E7C29">
      <w:pPr>
        <w:spacing w:line="298" w:lineRule="exact"/>
        <w:ind w:left="20"/>
        <w:jc w:val="center"/>
        <w:rPr>
          <w:color w:val="000000"/>
          <w:sz w:val="26"/>
          <w:szCs w:val="26"/>
          <w:lang w:bidi="ru-RU"/>
        </w:rPr>
      </w:pPr>
      <w:r w:rsidRPr="00F32CB7">
        <w:rPr>
          <w:color w:val="000000"/>
          <w:sz w:val="26"/>
          <w:szCs w:val="26"/>
          <w:lang w:bidi="ru-RU"/>
        </w:rPr>
        <w:t>ПОЛОЖЕНИЕ</w:t>
      </w:r>
    </w:p>
    <w:p w14:paraId="0732A6F8" w14:textId="77777777" w:rsidR="000F7AB3" w:rsidRDefault="005E7C29" w:rsidP="005E7C29">
      <w:pPr>
        <w:spacing w:line="298" w:lineRule="exact"/>
        <w:ind w:left="20"/>
        <w:jc w:val="center"/>
        <w:rPr>
          <w:color w:val="000000"/>
          <w:sz w:val="26"/>
          <w:szCs w:val="26"/>
          <w:lang w:bidi="ru-RU"/>
        </w:rPr>
      </w:pPr>
      <w:r w:rsidRPr="00F32CB7">
        <w:rPr>
          <w:color w:val="000000"/>
          <w:sz w:val="26"/>
          <w:szCs w:val="26"/>
          <w:lang w:bidi="ru-RU"/>
        </w:rPr>
        <w:t xml:space="preserve">ОБ ОРГАНИЗАЦИИ В МЭРИИ ГОРОДА ЧЕРЕПОВЦА СИСТЕМЫ </w:t>
      </w:r>
    </w:p>
    <w:p w14:paraId="3D3C2AAC" w14:textId="77777777" w:rsidR="000F7AB3" w:rsidRDefault="005E7C29" w:rsidP="005E7C29">
      <w:pPr>
        <w:spacing w:line="298" w:lineRule="exact"/>
        <w:ind w:left="20"/>
        <w:jc w:val="center"/>
        <w:rPr>
          <w:color w:val="000000"/>
          <w:sz w:val="26"/>
          <w:szCs w:val="26"/>
          <w:lang w:bidi="ru-RU"/>
        </w:rPr>
      </w:pPr>
      <w:r w:rsidRPr="00F32CB7">
        <w:rPr>
          <w:color w:val="000000"/>
          <w:sz w:val="26"/>
          <w:szCs w:val="26"/>
          <w:lang w:bidi="ru-RU"/>
        </w:rPr>
        <w:t>ВНУТРЕННЕГО</w:t>
      </w:r>
      <w:r w:rsidR="00991580" w:rsidRPr="00991580">
        <w:rPr>
          <w:color w:val="000000"/>
          <w:sz w:val="26"/>
          <w:szCs w:val="26"/>
          <w:lang w:bidi="ru-RU"/>
        </w:rPr>
        <w:t xml:space="preserve"> </w:t>
      </w:r>
      <w:r w:rsidRPr="00F32CB7">
        <w:rPr>
          <w:color w:val="000000"/>
          <w:sz w:val="26"/>
          <w:szCs w:val="26"/>
          <w:lang w:bidi="ru-RU"/>
        </w:rPr>
        <w:t>ОБЕСПЕЧЕНИЯ СООТВЕТСТВИЯ ТРЕБОВА</w:t>
      </w:r>
      <w:r w:rsidR="00991580">
        <w:rPr>
          <w:color w:val="000000"/>
          <w:sz w:val="26"/>
          <w:szCs w:val="26"/>
          <w:lang w:bidi="ru-RU"/>
        </w:rPr>
        <w:t>НИЯМ</w:t>
      </w:r>
      <w:r w:rsidR="00991580" w:rsidRPr="00991580">
        <w:rPr>
          <w:color w:val="000000"/>
          <w:sz w:val="26"/>
          <w:szCs w:val="26"/>
          <w:lang w:bidi="ru-RU"/>
        </w:rPr>
        <w:t xml:space="preserve"> </w:t>
      </w:r>
    </w:p>
    <w:p w14:paraId="483DD343" w14:textId="77777777" w:rsidR="005E7C29" w:rsidRDefault="00991580" w:rsidP="005E7C29">
      <w:pPr>
        <w:spacing w:line="298" w:lineRule="exact"/>
        <w:ind w:left="20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АНТИМОНОПОЛЬНОГО ЗА</w:t>
      </w:r>
      <w:r w:rsidR="005E7C29" w:rsidRPr="00F32CB7">
        <w:rPr>
          <w:color w:val="000000"/>
          <w:sz w:val="26"/>
          <w:szCs w:val="26"/>
          <w:lang w:bidi="ru-RU"/>
        </w:rPr>
        <w:t>КОНОДАТЕЛЬСТВА РОССИЙСКОЙ ФЕДЕРАЦИИ (АНТИМОНОПОЛЬНЫЙ</w:t>
      </w:r>
      <w:r w:rsidR="009B601D">
        <w:rPr>
          <w:color w:val="000000"/>
          <w:sz w:val="26"/>
          <w:szCs w:val="26"/>
          <w:lang w:bidi="ru-RU"/>
        </w:rPr>
        <w:t xml:space="preserve"> </w:t>
      </w:r>
      <w:r w:rsidR="005E7C29" w:rsidRPr="00F32CB7">
        <w:rPr>
          <w:color w:val="000000"/>
          <w:sz w:val="26"/>
          <w:szCs w:val="26"/>
          <w:lang w:bidi="ru-RU"/>
        </w:rPr>
        <w:t>КОМПЛАЕНС)</w:t>
      </w:r>
    </w:p>
    <w:p w14:paraId="06DE95D3" w14:textId="77777777" w:rsidR="008914AB" w:rsidRPr="00F32CB7" w:rsidRDefault="008914AB" w:rsidP="005E7C29">
      <w:pPr>
        <w:spacing w:line="298" w:lineRule="exact"/>
        <w:ind w:left="2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(далее – Положение)</w:t>
      </w:r>
    </w:p>
    <w:p w14:paraId="24266305" w14:textId="77777777" w:rsidR="005E7C29" w:rsidRPr="00F32CB7" w:rsidRDefault="005E7C29" w:rsidP="005E7C29">
      <w:pPr>
        <w:jc w:val="center"/>
        <w:rPr>
          <w:sz w:val="26"/>
          <w:szCs w:val="26"/>
        </w:rPr>
      </w:pPr>
    </w:p>
    <w:p w14:paraId="6FB18676" w14:textId="77777777" w:rsidR="005E7C29" w:rsidRPr="00F32CB7" w:rsidRDefault="005E7C29" w:rsidP="005E7C29">
      <w:pPr>
        <w:widowControl w:val="0"/>
        <w:tabs>
          <w:tab w:val="left" w:pos="4004"/>
        </w:tabs>
        <w:jc w:val="center"/>
        <w:rPr>
          <w:color w:val="000000"/>
          <w:sz w:val="26"/>
          <w:szCs w:val="26"/>
          <w:lang w:bidi="ru-RU"/>
        </w:rPr>
      </w:pPr>
      <w:r w:rsidRPr="00F32CB7">
        <w:rPr>
          <w:color w:val="000000"/>
          <w:sz w:val="26"/>
          <w:szCs w:val="26"/>
          <w:lang w:val="en-US" w:bidi="ru-RU"/>
        </w:rPr>
        <w:t>I</w:t>
      </w:r>
      <w:r w:rsidRPr="000F7AB3">
        <w:rPr>
          <w:color w:val="000000"/>
          <w:sz w:val="26"/>
          <w:szCs w:val="26"/>
          <w:lang w:bidi="ru-RU"/>
        </w:rPr>
        <w:t xml:space="preserve">. </w:t>
      </w:r>
      <w:r w:rsidRPr="00F32CB7">
        <w:rPr>
          <w:color w:val="000000"/>
          <w:sz w:val="26"/>
          <w:szCs w:val="26"/>
          <w:lang w:bidi="ru-RU"/>
        </w:rPr>
        <w:t>Общие положения</w:t>
      </w:r>
    </w:p>
    <w:p w14:paraId="0880604C" w14:textId="77777777" w:rsidR="005E7C29" w:rsidRPr="00F32CB7" w:rsidRDefault="005E7C29" w:rsidP="00B971E1">
      <w:pPr>
        <w:widowControl w:val="0"/>
        <w:tabs>
          <w:tab w:val="left" w:pos="4004"/>
        </w:tabs>
        <w:ind w:firstLine="709"/>
        <w:jc w:val="center"/>
        <w:rPr>
          <w:sz w:val="26"/>
          <w:szCs w:val="26"/>
        </w:rPr>
      </w:pPr>
    </w:p>
    <w:p w14:paraId="3FFAE7CD" w14:textId="77777777" w:rsidR="00B971E1" w:rsidRDefault="00B971E1" w:rsidP="00B971E1">
      <w:pPr>
        <w:widowControl w:val="0"/>
        <w:tabs>
          <w:tab w:val="left" w:pos="885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1.</w:t>
      </w:r>
      <w:r w:rsidR="004E042B">
        <w:rPr>
          <w:color w:val="000000"/>
          <w:sz w:val="26"/>
          <w:szCs w:val="26"/>
          <w:lang w:bidi="ru-RU"/>
        </w:rPr>
        <w:t xml:space="preserve"> </w:t>
      </w:r>
      <w:r w:rsidR="005E7C29" w:rsidRPr="00F32CB7">
        <w:rPr>
          <w:color w:val="000000"/>
          <w:sz w:val="26"/>
          <w:szCs w:val="26"/>
          <w:lang w:bidi="ru-RU"/>
        </w:rPr>
        <w:t>Настоящее Положение устанавливает организационные и правовые основы системы внутреннего обеспечения соответствия деятельности мэрии города Черепо</w:t>
      </w:r>
      <w:r w:rsidR="005E7C29" w:rsidRPr="00F32CB7">
        <w:rPr>
          <w:color w:val="000000"/>
          <w:sz w:val="26"/>
          <w:szCs w:val="26"/>
          <w:lang w:bidi="ru-RU"/>
        </w:rPr>
        <w:t>в</w:t>
      </w:r>
      <w:r w:rsidR="005E7C29" w:rsidRPr="00F32CB7">
        <w:rPr>
          <w:color w:val="000000"/>
          <w:sz w:val="26"/>
          <w:szCs w:val="26"/>
          <w:lang w:bidi="ru-RU"/>
        </w:rPr>
        <w:t>ца (далее - мэрия) требованиям антимонопольного законодательства Российской Ф</w:t>
      </w:r>
      <w:r w:rsidR="005E7C29" w:rsidRPr="00F32CB7">
        <w:rPr>
          <w:color w:val="000000"/>
          <w:sz w:val="26"/>
          <w:szCs w:val="26"/>
          <w:lang w:bidi="ru-RU"/>
        </w:rPr>
        <w:t>е</w:t>
      </w:r>
      <w:r w:rsidR="005E7C29" w:rsidRPr="00F32CB7">
        <w:rPr>
          <w:color w:val="000000"/>
          <w:sz w:val="26"/>
          <w:szCs w:val="26"/>
          <w:lang w:bidi="ru-RU"/>
        </w:rPr>
        <w:t>дерации (антимонопольный комплаенс).</w:t>
      </w:r>
    </w:p>
    <w:p w14:paraId="179B730D" w14:textId="77777777" w:rsidR="005E7C29" w:rsidRPr="00B971E1" w:rsidRDefault="00B971E1" w:rsidP="00B971E1">
      <w:pPr>
        <w:widowControl w:val="0"/>
        <w:tabs>
          <w:tab w:val="left" w:pos="885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E7C29" w:rsidRPr="00B971E1">
        <w:rPr>
          <w:color w:val="000000"/>
          <w:sz w:val="26"/>
          <w:szCs w:val="26"/>
          <w:lang w:bidi="ru-RU"/>
        </w:rPr>
        <w:t>Целями антимонопольного комплаенса являются:</w:t>
      </w:r>
    </w:p>
    <w:p w14:paraId="41996974" w14:textId="77777777" w:rsidR="005E7C29" w:rsidRPr="00F32CB7" w:rsidRDefault="00B971E1" w:rsidP="00B971E1">
      <w:pPr>
        <w:tabs>
          <w:tab w:val="left" w:pos="899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5E7C29" w:rsidRPr="00F32CB7">
        <w:rPr>
          <w:color w:val="000000"/>
          <w:sz w:val="26"/>
          <w:szCs w:val="26"/>
          <w:lang w:bidi="ru-RU"/>
        </w:rPr>
        <w:t>обеспечение соответствия деятельности мэрии требованиям антимонопол</w:t>
      </w:r>
      <w:r w:rsidR="005E7C29" w:rsidRPr="00F32CB7">
        <w:rPr>
          <w:color w:val="000000"/>
          <w:sz w:val="26"/>
          <w:szCs w:val="26"/>
          <w:lang w:bidi="ru-RU"/>
        </w:rPr>
        <w:t>ь</w:t>
      </w:r>
      <w:r w:rsidR="005E7C29" w:rsidRPr="00F32CB7">
        <w:rPr>
          <w:color w:val="000000"/>
          <w:sz w:val="26"/>
          <w:szCs w:val="26"/>
          <w:lang w:bidi="ru-RU"/>
        </w:rPr>
        <w:t>ного законодательства;</w:t>
      </w:r>
    </w:p>
    <w:p w14:paraId="356F55AB" w14:textId="77777777" w:rsidR="00B971E1" w:rsidRDefault="00B971E1" w:rsidP="00B971E1">
      <w:pPr>
        <w:tabs>
          <w:tab w:val="left" w:pos="918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5E7C29" w:rsidRPr="00F32CB7">
        <w:rPr>
          <w:color w:val="000000"/>
          <w:sz w:val="26"/>
          <w:szCs w:val="26"/>
          <w:lang w:bidi="ru-RU"/>
        </w:rPr>
        <w:t>профилактика нарушения требований антимонопольного законодательства в деятельности мэрии.</w:t>
      </w:r>
    </w:p>
    <w:p w14:paraId="0B364263" w14:textId="77777777" w:rsidR="005E7C29" w:rsidRPr="00F32CB7" w:rsidRDefault="00B971E1" w:rsidP="00B971E1">
      <w:pPr>
        <w:tabs>
          <w:tab w:val="left" w:pos="918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E7C29" w:rsidRPr="00F32CB7">
        <w:rPr>
          <w:color w:val="000000"/>
          <w:sz w:val="26"/>
          <w:szCs w:val="26"/>
          <w:lang w:bidi="ru-RU"/>
        </w:rPr>
        <w:t>Задачами антимонопольного комплаенса являются:</w:t>
      </w:r>
    </w:p>
    <w:p w14:paraId="3B9D8B75" w14:textId="77777777" w:rsidR="005E7C29" w:rsidRPr="00F32CB7" w:rsidRDefault="005E7C29" w:rsidP="00B971E1">
      <w:pPr>
        <w:tabs>
          <w:tab w:val="left" w:pos="894"/>
        </w:tabs>
        <w:ind w:firstLine="709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а)</w:t>
      </w:r>
      <w:r w:rsidR="00B971E1">
        <w:rPr>
          <w:color w:val="000000"/>
          <w:sz w:val="26"/>
          <w:szCs w:val="26"/>
          <w:lang w:bidi="ru-RU"/>
        </w:rPr>
        <w:t xml:space="preserve"> </w:t>
      </w:r>
      <w:r w:rsidRPr="00F32CB7">
        <w:rPr>
          <w:color w:val="000000"/>
          <w:sz w:val="26"/>
          <w:szCs w:val="26"/>
          <w:lang w:bidi="ru-RU"/>
        </w:rPr>
        <w:t>выявление рисков нарушения антимонопольного законодательства в де</w:t>
      </w:r>
      <w:r w:rsidRPr="00F32CB7">
        <w:rPr>
          <w:color w:val="000000"/>
          <w:sz w:val="26"/>
          <w:szCs w:val="26"/>
          <w:lang w:bidi="ru-RU"/>
        </w:rPr>
        <w:t>я</w:t>
      </w:r>
      <w:r w:rsidRPr="00F32CB7">
        <w:rPr>
          <w:color w:val="000000"/>
          <w:sz w:val="26"/>
          <w:szCs w:val="26"/>
          <w:lang w:bidi="ru-RU"/>
        </w:rPr>
        <w:t>тельности мэрии;</w:t>
      </w:r>
    </w:p>
    <w:p w14:paraId="25FBE9E3" w14:textId="77777777" w:rsidR="005E7C29" w:rsidRPr="00F32CB7" w:rsidRDefault="00B971E1" w:rsidP="00B971E1">
      <w:pPr>
        <w:tabs>
          <w:tab w:val="left" w:pos="918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5E7C29" w:rsidRPr="00F32CB7">
        <w:rPr>
          <w:color w:val="000000"/>
          <w:sz w:val="26"/>
          <w:szCs w:val="26"/>
          <w:lang w:bidi="ru-RU"/>
        </w:rPr>
        <w:t>управление рисками нарушения антимонопольного законодательства в де</w:t>
      </w:r>
      <w:r w:rsidR="005E7C29" w:rsidRPr="00F32CB7">
        <w:rPr>
          <w:color w:val="000000"/>
          <w:sz w:val="26"/>
          <w:szCs w:val="26"/>
          <w:lang w:bidi="ru-RU"/>
        </w:rPr>
        <w:t>я</w:t>
      </w:r>
      <w:r w:rsidR="005E7C29" w:rsidRPr="00F32CB7">
        <w:rPr>
          <w:color w:val="000000"/>
          <w:sz w:val="26"/>
          <w:szCs w:val="26"/>
          <w:lang w:bidi="ru-RU"/>
        </w:rPr>
        <w:t>тельности мэрии;</w:t>
      </w:r>
    </w:p>
    <w:p w14:paraId="4C486FE6" w14:textId="77777777" w:rsidR="005E7C29" w:rsidRPr="00F32CB7" w:rsidRDefault="00B971E1" w:rsidP="00B971E1">
      <w:pPr>
        <w:tabs>
          <w:tab w:val="left" w:pos="918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в) </w:t>
      </w:r>
      <w:r w:rsidR="005E7C29" w:rsidRPr="00F32CB7">
        <w:rPr>
          <w:color w:val="000000"/>
          <w:sz w:val="26"/>
          <w:szCs w:val="26"/>
          <w:lang w:bidi="ru-RU"/>
        </w:rPr>
        <w:t>контроль за соответствием деятельности мэрии требованиям антимонопол</w:t>
      </w:r>
      <w:r w:rsidR="005E7C29" w:rsidRPr="00F32CB7">
        <w:rPr>
          <w:color w:val="000000"/>
          <w:sz w:val="26"/>
          <w:szCs w:val="26"/>
          <w:lang w:bidi="ru-RU"/>
        </w:rPr>
        <w:t>ь</w:t>
      </w:r>
      <w:r w:rsidR="005E7C29" w:rsidRPr="00F32CB7">
        <w:rPr>
          <w:color w:val="000000"/>
          <w:sz w:val="26"/>
          <w:szCs w:val="26"/>
          <w:lang w:bidi="ru-RU"/>
        </w:rPr>
        <w:t>ного законодательства;</w:t>
      </w:r>
    </w:p>
    <w:p w14:paraId="11F99A82" w14:textId="77777777" w:rsidR="00B971E1" w:rsidRDefault="005E7C29" w:rsidP="00B971E1">
      <w:pPr>
        <w:tabs>
          <w:tab w:val="left" w:pos="890"/>
        </w:tabs>
        <w:ind w:firstLine="709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г)</w:t>
      </w:r>
      <w:r w:rsidR="00B971E1">
        <w:rPr>
          <w:color w:val="000000"/>
          <w:sz w:val="26"/>
          <w:szCs w:val="26"/>
          <w:lang w:bidi="ru-RU"/>
        </w:rPr>
        <w:t xml:space="preserve"> </w:t>
      </w:r>
      <w:r w:rsidRPr="00F32CB7">
        <w:rPr>
          <w:color w:val="000000"/>
          <w:sz w:val="26"/>
          <w:szCs w:val="26"/>
          <w:lang w:bidi="ru-RU"/>
        </w:rPr>
        <w:t>оценка эффективности функционирования в мэрии антимонопольного ко</w:t>
      </w:r>
      <w:r w:rsidRPr="00F32CB7">
        <w:rPr>
          <w:color w:val="000000"/>
          <w:sz w:val="26"/>
          <w:szCs w:val="26"/>
          <w:lang w:bidi="ru-RU"/>
        </w:rPr>
        <w:t>м</w:t>
      </w:r>
      <w:r w:rsidRPr="00F32CB7">
        <w:rPr>
          <w:color w:val="000000"/>
          <w:sz w:val="26"/>
          <w:szCs w:val="26"/>
          <w:lang w:bidi="ru-RU"/>
        </w:rPr>
        <w:t>плаенса.</w:t>
      </w:r>
    </w:p>
    <w:p w14:paraId="2FA91970" w14:textId="77777777" w:rsidR="005E7C29" w:rsidRPr="00F32CB7" w:rsidRDefault="00B971E1" w:rsidP="00B971E1">
      <w:pPr>
        <w:tabs>
          <w:tab w:val="left" w:pos="89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E7C29" w:rsidRPr="00F32CB7">
        <w:rPr>
          <w:color w:val="000000"/>
          <w:sz w:val="26"/>
          <w:szCs w:val="26"/>
          <w:lang w:bidi="ru-RU"/>
        </w:rPr>
        <w:t>При организации антимонопольного комплаенса мэрия руководствуется сл</w:t>
      </w:r>
      <w:r w:rsidR="005E7C29" w:rsidRPr="00F32CB7">
        <w:rPr>
          <w:color w:val="000000"/>
          <w:sz w:val="26"/>
          <w:szCs w:val="26"/>
          <w:lang w:bidi="ru-RU"/>
        </w:rPr>
        <w:t>е</w:t>
      </w:r>
      <w:r w:rsidR="005E7C29" w:rsidRPr="00F32CB7">
        <w:rPr>
          <w:color w:val="000000"/>
          <w:sz w:val="26"/>
          <w:szCs w:val="26"/>
          <w:lang w:bidi="ru-RU"/>
        </w:rPr>
        <w:t>дующими принципами:</w:t>
      </w:r>
    </w:p>
    <w:p w14:paraId="0541979C" w14:textId="77777777" w:rsidR="005E7C29" w:rsidRPr="00F32CB7" w:rsidRDefault="00B971E1" w:rsidP="00B971E1">
      <w:pPr>
        <w:tabs>
          <w:tab w:val="left" w:pos="904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5E7C29" w:rsidRPr="00F32CB7">
        <w:rPr>
          <w:color w:val="000000"/>
          <w:sz w:val="26"/>
          <w:szCs w:val="26"/>
          <w:lang w:bidi="ru-RU"/>
        </w:rPr>
        <w:t>заинтересованность руководства мэрии в эффективности антимонопольного комплаенса;</w:t>
      </w:r>
    </w:p>
    <w:p w14:paraId="4061FECF" w14:textId="77777777" w:rsidR="005E7C29" w:rsidRPr="00F32CB7" w:rsidRDefault="00B971E1" w:rsidP="00B971E1">
      <w:pPr>
        <w:tabs>
          <w:tab w:val="left" w:pos="981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5E7C29" w:rsidRPr="00F32CB7">
        <w:rPr>
          <w:color w:val="000000"/>
          <w:sz w:val="26"/>
          <w:szCs w:val="26"/>
          <w:lang w:bidi="ru-RU"/>
        </w:rPr>
        <w:t>регулярность оценки рисков нарушения антимонопольного законодател</w:t>
      </w:r>
      <w:r w:rsidR="005E7C29" w:rsidRPr="00F32CB7">
        <w:rPr>
          <w:color w:val="000000"/>
          <w:sz w:val="26"/>
          <w:szCs w:val="26"/>
          <w:lang w:bidi="ru-RU"/>
        </w:rPr>
        <w:t>ь</w:t>
      </w:r>
      <w:r w:rsidR="005E7C29" w:rsidRPr="00F32CB7">
        <w:rPr>
          <w:color w:val="000000"/>
          <w:sz w:val="26"/>
          <w:szCs w:val="26"/>
          <w:lang w:bidi="ru-RU"/>
        </w:rPr>
        <w:t>ства;</w:t>
      </w:r>
    </w:p>
    <w:p w14:paraId="0A791B73" w14:textId="77777777" w:rsidR="005E7C29" w:rsidRPr="00F32CB7" w:rsidRDefault="00B971E1" w:rsidP="00B971E1">
      <w:pPr>
        <w:tabs>
          <w:tab w:val="left" w:pos="918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в) </w:t>
      </w:r>
      <w:r w:rsidR="005E7C29" w:rsidRPr="00F32CB7">
        <w:rPr>
          <w:color w:val="000000"/>
          <w:sz w:val="26"/>
          <w:szCs w:val="26"/>
          <w:lang w:bidi="ru-RU"/>
        </w:rPr>
        <w:t>обеспечение информационной открытости функционирования в мэрии гор</w:t>
      </w:r>
      <w:r w:rsidR="005E7C29" w:rsidRPr="00F32CB7">
        <w:rPr>
          <w:color w:val="000000"/>
          <w:sz w:val="26"/>
          <w:szCs w:val="26"/>
          <w:lang w:bidi="ru-RU"/>
        </w:rPr>
        <w:t>о</w:t>
      </w:r>
      <w:r w:rsidR="005E7C29" w:rsidRPr="00F32CB7">
        <w:rPr>
          <w:color w:val="000000"/>
          <w:sz w:val="26"/>
          <w:szCs w:val="26"/>
          <w:lang w:bidi="ru-RU"/>
        </w:rPr>
        <w:t>да антимонопольного комплаенса;</w:t>
      </w:r>
    </w:p>
    <w:p w14:paraId="631ED2DB" w14:textId="77777777" w:rsidR="005E7C29" w:rsidRPr="00F32CB7" w:rsidRDefault="00B971E1" w:rsidP="00B971E1">
      <w:pPr>
        <w:tabs>
          <w:tab w:val="left" w:pos="923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г) </w:t>
      </w:r>
      <w:r w:rsidR="005E7C29" w:rsidRPr="00F32CB7">
        <w:rPr>
          <w:color w:val="000000"/>
          <w:sz w:val="26"/>
          <w:szCs w:val="26"/>
          <w:lang w:bidi="ru-RU"/>
        </w:rPr>
        <w:t>непрерывность функционирования антимон</w:t>
      </w:r>
      <w:r w:rsidR="00991580">
        <w:rPr>
          <w:color w:val="000000"/>
          <w:sz w:val="26"/>
          <w:szCs w:val="26"/>
          <w:lang w:bidi="ru-RU"/>
        </w:rPr>
        <w:t>опольного комплаенса в мэрии го</w:t>
      </w:r>
      <w:r w:rsidR="005E7C29" w:rsidRPr="00F32CB7">
        <w:rPr>
          <w:color w:val="000000"/>
          <w:sz w:val="26"/>
          <w:szCs w:val="26"/>
          <w:lang w:bidi="ru-RU"/>
        </w:rPr>
        <w:t>рода;</w:t>
      </w:r>
    </w:p>
    <w:p w14:paraId="308C11B9" w14:textId="1ACE5C7D" w:rsidR="00B971E1" w:rsidRDefault="00B971E1" w:rsidP="00B971E1">
      <w:pPr>
        <w:tabs>
          <w:tab w:val="left" w:pos="981"/>
        </w:tabs>
        <w:ind w:firstLine="709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д) </w:t>
      </w:r>
      <w:r w:rsidR="005E7C29" w:rsidRPr="00F32CB7">
        <w:rPr>
          <w:color w:val="000000"/>
          <w:sz w:val="26"/>
          <w:szCs w:val="26"/>
          <w:lang w:bidi="ru-RU"/>
        </w:rPr>
        <w:t>совершенствование антимонопольного комплаенса.</w:t>
      </w:r>
    </w:p>
    <w:p w14:paraId="0890AAD8" w14:textId="22589532" w:rsidR="005E7C29" w:rsidRPr="00B971E1" w:rsidRDefault="00D605B4" w:rsidP="00B971E1">
      <w:pPr>
        <w:tabs>
          <w:tab w:val="left" w:pos="981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B971E1">
        <w:rPr>
          <w:sz w:val="26"/>
          <w:szCs w:val="26"/>
        </w:rPr>
        <w:t>.</w:t>
      </w:r>
      <w:r w:rsidR="00F32CB7" w:rsidRPr="00F32CB7">
        <w:rPr>
          <w:sz w:val="26"/>
          <w:szCs w:val="26"/>
        </w:rPr>
        <w:t xml:space="preserve"> </w:t>
      </w:r>
      <w:r w:rsidR="005E7C29" w:rsidRPr="00F32CB7">
        <w:rPr>
          <w:color w:val="000000"/>
          <w:sz w:val="26"/>
          <w:szCs w:val="26"/>
          <w:lang w:bidi="ru-RU"/>
        </w:rPr>
        <w:t>Понятия, используемые в данном Положении, применяются в значениях, определенных Конституцией Российской Федерац</w:t>
      </w:r>
      <w:r w:rsidR="000F7AB3">
        <w:rPr>
          <w:color w:val="000000"/>
          <w:sz w:val="26"/>
          <w:szCs w:val="26"/>
          <w:lang w:bidi="ru-RU"/>
        </w:rPr>
        <w:t xml:space="preserve">ии, Гражданским кодексом </w:t>
      </w:r>
      <w:r w:rsidR="000F7AB3">
        <w:rPr>
          <w:color w:val="000000"/>
          <w:sz w:val="26"/>
          <w:szCs w:val="26"/>
          <w:lang w:bidi="ru-RU"/>
        </w:rPr>
        <w:lastRenderedPageBreak/>
        <w:t>Росси</w:t>
      </w:r>
      <w:r w:rsidR="000F7AB3">
        <w:rPr>
          <w:color w:val="000000"/>
          <w:sz w:val="26"/>
          <w:szCs w:val="26"/>
          <w:lang w:bidi="ru-RU"/>
        </w:rPr>
        <w:t>й</w:t>
      </w:r>
      <w:r w:rsidR="005E7C29" w:rsidRPr="00F32CB7">
        <w:rPr>
          <w:color w:val="000000"/>
          <w:sz w:val="26"/>
          <w:szCs w:val="26"/>
          <w:lang w:bidi="ru-RU"/>
        </w:rPr>
        <w:t>ской Федерации, Федеральным законом от 26 июля 2006 года № 135-ФЗ «О защите конкуренции», постановлением Правительства Вологодской области от 18 марта 2019 года № 268 «О создании и организации органами исполнительной государственной власти Вологодской области системы внутреннего обеспечения соответствия треб</w:t>
      </w:r>
      <w:r w:rsidR="005E7C29" w:rsidRPr="00F32CB7">
        <w:rPr>
          <w:color w:val="000000"/>
          <w:sz w:val="26"/>
          <w:szCs w:val="26"/>
          <w:lang w:bidi="ru-RU"/>
        </w:rPr>
        <w:t>о</w:t>
      </w:r>
      <w:r w:rsidR="005E7C29" w:rsidRPr="00F32CB7">
        <w:rPr>
          <w:color w:val="000000"/>
          <w:sz w:val="26"/>
          <w:szCs w:val="26"/>
          <w:lang w:bidi="ru-RU"/>
        </w:rPr>
        <w:t>ваниям антимонопольного законодательства», а также другими правовыми актами, регулирующими отношения, связанные с защитой конкуренции, в том числе с пред</w:t>
      </w:r>
      <w:r w:rsidR="005E7C29" w:rsidRPr="00F32CB7">
        <w:rPr>
          <w:color w:val="000000"/>
          <w:sz w:val="26"/>
          <w:szCs w:val="26"/>
          <w:lang w:bidi="ru-RU"/>
        </w:rPr>
        <w:t>у</w:t>
      </w:r>
      <w:r w:rsidR="005E7C29" w:rsidRPr="00F32CB7">
        <w:rPr>
          <w:color w:val="000000"/>
          <w:sz w:val="26"/>
          <w:szCs w:val="26"/>
          <w:lang w:bidi="ru-RU"/>
        </w:rPr>
        <w:t>преждением и пресечением монополистической деятельности и недобросовестной конкуренции.</w:t>
      </w:r>
    </w:p>
    <w:p w14:paraId="30F6E2A2" w14:textId="77777777" w:rsidR="00991580" w:rsidRPr="0089095E" w:rsidRDefault="00991580" w:rsidP="00F32CB7">
      <w:pPr>
        <w:tabs>
          <w:tab w:val="left" w:pos="981"/>
        </w:tabs>
        <w:ind w:firstLine="600"/>
        <w:rPr>
          <w:sz w:val="26"/>
          <w:szCs w:val="26"/>
        </w:rPr>
      </w:pPr>
    </w:p>
    <w:p w14:paraId="0A61233E" w14:textId="77777777" w:rsidR="00F32CB7" w:rsidRPr="00F32CB7" w:rsidRDefault="00991580" w:rsidP="002A268A">
      <w:pPr>
        <w:widowControl w:val="0"/>
        <w:tabs>
          <w:tab w:val="left" w:pos="2574"/>
        </w:tabs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lang w:val="en-US" w:bidi="ru-RU"/>
        </w:rPr>
        <w:t>II</w:t>
      </w:r>
      <w:r w:rsidRPr="00991580">
        <w:rPr>
          <w:color w:val="000000"/>
          <w:sz w:val="26"/>
          <w:szCs w:val="26"/>
          <w:lang w:bidi="ru-RU"/>
        </w:rPr>
        <w:t>.</w:t>
      </w:r>
      <w:r w:rsidR="00C66C19">
        <w:rPr>
          <w:color w:val="000000"/>
          <w:sz w:val="26"/>
          <w:szCs w:val="26"/>
          <w:lang w:bidi="ru-RU"/>
        </w:rPr>
        <w:t xml:space="preserve"> </w:t>
      </w:r>
      <w:r w:rsidR="00F32CB7" w:rsidRPr="00F32CB7">
        <w:rPr>
          <w:color w:val="000000"/>
          <w:sz w:val="26"/>
          <w:szCs w:val="26"/>
          <w:lang w:bidi="ru-RU"/>
        </w:rPr>
        <w:t>Организация антимонопольного комплаенса.</w:t>
      </w:r>
    </w:p>
    <w:p w14:paraId="4B91B274" w14:textId="77777777" w:rsidR="002A268A" w:rsidRDefault="00F32CB7" w:rsidP="002A268A">
      <w:pPr>
        <w:ind w:left="20" w:firstLine="709"/>
        <w:jc w:val="center"/>
        <w:rPr>
          <w:color w:val="000000"/>
          <w:sz w:val="26"/>
          <w:szCs w:val="26"/>
          <w:lang w:bidi="ru-RU"/>
        </w:rPr>
      </w:pPr>
      <w:r w:rsidRPr="00F32CB7">
        <w:rPr>
          <w:color w:val="000000"/>
          <w:sz w:val="26"/>
          <w:szCs w:val="26"/>
          <w:lang w:bidi="ru-RU"/>
        </w:rPr>
        <w:t>Уполномоченное подразделение и коллегиальный орган</w:t>
      </w:r>
    </w:p>
    <w:p w14:paraId="2F77D712" w14:textId="77777777" w:rsidR="002A268A" w:rsidRDefault="002A268A" w:rsidP="002A268A">
      <w:pPr>
        <w:ind w:left="20" w:firstLine="709"/>
        <w:jc w:val="center"/>
        <w:rPr>
          <w:sz w:val="26"/>
          <w:szCs w:val="26"/>
        </w:rPr>
      </w:pPr>
    </w:p>
    <w:p w14:paraId="23829998" w14:textId="77777777" w:rsidR="00F32CB7" w:rsidRPr="002A268A" w:rsidRDefault="002A268A" w:rsidP="009E0410">
      <w:pPr>
        <w:ind w:left="20"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32CB7" w:rsidRPr="002A268A">
        <w:rPr>
          <w:color w:val="000000"/>
          <w:sz w:val="26"/>
          <w:szCs w:val="26"/>
          <w:lang w:bidi="ru-RU"/>
        </w:rPr>
        <w:t>Общий контроль за организацией и функционированием в мэрии антимон</w:t>
      </w:r>
      <w:r w:rsidR="00F32CB7" w:rsidRPr="002A268A">
        <w:rPr>
          <w:color w:val="000000"/>
          <w:sz w:val="26"/>
          <w:szCs w:val="26"/>
          <w:lang w:bidi="ru-RU"/>
        </w:rPr>
        <w:t>о</w:t>
      </w:r>
      <w:r w:rsidR="00F32CB7" w:rsidRPr="002A268A">
        <w:rPr>
          <w:color w:val="000000"/>
          <w:sz w:val="26"/>
          <w:szCs w:val="26"/>
          <w:lang w:bidi="ru-RU"/>
        </w:rPr>
        <w:t>польного комплаенса осуществляет мэр города, который:</w:t>
      </w:r>
    </w:p>
    <w:p w14:paraId="644B1DB4" w14:textId="77777777" w:rsidR="00F32CB7" w:rsidRPr="00F32CB7" w:rsidRDefault="002A268A" w:rsidP="009E0410">
      <w:pPr>
        <w:tabs>
          <w:tab w:val="left" w:pos="1056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F32CB7" w:rsidRPr="00F32CB7">
        <w:rPr>
          <w:color w:val="000000"/>
          <w:sz w:val="26"/>
          <w:szCs w:val="26"/>
          <w:lang w:bidi="ru-RU"/>
        </w:rPr>
        <w:t>вводит в действие акт об антимонопольном комплаенсе, утверждает его и</w:t>
      </w:r>
      <w:r w:rsidR="00F32CB7" w:rsidRPr="00F32CB7">
        <w:rPr>
          <w:color w:val="000000"/>
          <w:sz w:val="26"/>
          <w:szCs w:val="26"/>
          <w:lang w:bidi="ru-RU"/>
        </w:rPr>
        <w:t>з</w:t>
      </w:r>
      <w:r w:rsidR="00F32CB7" w:rsidRPr="00F32CB7">
        <w:rPr>
          <w:color w:val="000000"/>
          <w:sz w:val="26"/>
          <w:szCs w:val="26"/>
          <w:lang w:bidi="ru-RU"/>
        </w:rPr>
        <w:t>менения, принимает иные правовые акты, регламентирующие функционирование в мэрии антимонопольного комплаенса;</w:t>
      </w:r>
    </w:p>
    <w:p w14:paraId="30BF7927" w14:textId="77777777" w:rsidR="00F32CB7" w:rsidRPr="00F32CB7" w:rsidRDefault="002A268A" w:rsidP="009E0410">
      <w:pPr>
        <w:tabs>
          <w:tab w:val="left" w:pos="1070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рассматривает материалы, отчеты и результаты периодических оценок э</w:t>
      </w:r>
      <w:r w:rsidR="00F32CB7" w:rsidRPr="00F32CB7">
        <w:rPr>
          <w:color w:val="000000"/>
          <w:sz w:val="26"/>
          <w:szCs w:val="26"/>
          <w:lang w:bidi="ru-RU"/>
        </w:rPr>
        <w:t>ф</w:t>
      </w:r>
      <w:r w:rsidR="00F32CB7" w:rsidRPr="00F32CB7">
        <w:rPr>
          <w:color w:val="000000"/>
          <w:sz w:val="26"/>
          <w:szCs w:val="26"/>
          <w:lang w:bidi="ru-RU"/>
        </w:rPr>
        <w:t>фективности функционирования антимонопольного комплаенса и принимает меры, направленные на устранение выявленных недостатков;</w:t>
      </w:r>
    </w:p>
    <w:p w14:paraId="3C97A330" w14:textId="77777777" w:rsidR="00F32CB7" w:rsidRPr="00F32CB7" w:rsidRDefault="002A268A" w:rsidP="009E0410">
      <w:pPr>
        <w:tabs>
          <w:tab w:val="left" w:pos="1080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в) </w:t>
      </w:r>
      <w:r w:rsidR="00F32CB7" w:rsidRPr="00F32CB7">
        <w:rPr>
          <w:color w:val="000000"/>
          <w:sz w:val="26"/>
          <w:szCs w:val="26"/>
          <w:lang w:bidi="ru-RU"/>
        </w:rPr>
        <w:t>осуществляет контроль за устранением выявленных недостатков антимон</w:t>
      </w:r>
      <w:r w:rsidR="00F32CB7" w:rsidRPr="00F32CB7">
        <w:rPr>
          <w:color w:val="000000"/>
          <w:sz w:val="26"/>
          <w:szCs w:val="26"/>
          <w:lang w:bidi="ru-RU"/>
        </w:rPr>
        <w:t>о</w:t>
      </w:r>
      <w:r w:rsidR="00F32CB7" w:rsidRPr="00F32CB7">
        <w:rPr>
          <w:color w:val="000000"/>
          <w:sz w:val="26"/>
          <w:szCs w:val="26"/>
          <w:lang w:bidi="ru-RU"/>
        </w:rPr>
        <w:t>польного комплаенса;</w:t>
      </w:r>
    </w:p>
    <w:p w14:paraId="205C2FFF" w14:textId="77777777" w:rsidR="00F32CB7" w:rsidRPr="00F32CB7" w:rsidRDefault="002A268A" w:rsidP="009E0410">
      <w:pPr>
        <w:tabs>
          <w:tab w:val="left" w:pos="1070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г) </w:t>
      </w:r>
      <w:r w:rsidR="00E95F36">
        <w:rPr>
          <w:color w:val="000000"/>
          <w:sz w:val="26"/>
          <w:szCs w:val="26"/>
          <w:lang w:bidi="ru-RU"/>
        </w:rPr>
        <w:t>утверждает к</w:t>
      </w:r>
      <w:r w:rsidR="00F32CB7" w:rsidRPr="00F32CB7">
        <w:rPr>
          <w:color w:val="000000"/>
          <w:sz w:val="26"/>
          <w:szCs w:val="26"/>
          <w:lang w:bidi="ru-RU"/>
        </w:rPr>
        <w:t>лючевые показателя эффективности антимонопольного компл</w:t>
      </w:r>
      <w:r w:rsidR="00F32CB7" w:rsidRPr="00F32CB7">
        <w:rPr>
          <w:color w:val="000000"/>
          <w:sz w:val="26"/>
          <w:szCs w:val="26"/>
          <w:lang w:bidi="ru-RU"/>
        </w:rPr>
        <w:t>а</w:t>
      </w:r>
      <w:r w:rsidR="00F32CB7" w:rsidRPr="00F32CB7">
        <w:rPr>
          <w:color w:val="000000"/>
          <w:sz w:val="26"/>
          <w:szCs w:val="26"/>
          <w:lang w:bidi="ru-RU"/>
        </w:rPr>
        <w:t>енса;</w:t>
      </w:r>
    </w:p>
    <w:p w14:paraId="0BAA0F06" w14:textId="77777777" w:rsidR="00F32CB7" w:rsidRPr="00F32CB7" w:rsidRDefault="002A268A" w:rsidP="009E0410">
      <w:pPr>
        <w:tabs>
          <w:tab w:val="left" w:pos="1075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д) </w:t>
      </w:r>
      <w:r w:rsidR="00E95F36">
        <w:rPr>
          <w:color w:val="000000"/>
          <w:sz w:val="26"/>
          <w:szCs w:val="26"/>
          <w:lang w:bidi="ru-RU"/>
        </w:rPr>
        <w:t>утверждает п</w:t>
      </w:r>
      <w:r w:rsidR="00F32CB7" w:rsidRPr="00F32CB7">
        <w:rPr>
          <w:color w:val="000000"/>
          <w:sz w:val="26"/>
          <w:szCs w:val="26"/>
          <w:lang w:bidi="ru-RU"/>
        </w:rPr>
        <w:t>лан мероприятий («дорожную карту») по снижению комплаенс-рисков мэрии;</w:t>
      </w:r>
    </w:p>
    <w:p w14:paraId="160F144D" w14:textId="77777777" w:rsidR="00F32CB7" w:rsidRPr="00F32CB7" w:rsidRDefault="002A268A" w:rsidP="009E0410">
      <w:pPr>
        <w:tabs>
          <w:tab w:val="left" w:pos="1070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е) </w:t>
      </w:r>
      <w:r w:rsidR="00F32CB7" w:rsidRPr="00F32CB7">
        <w:rPr>
          <w:color w:val="000000"/>
          <w:sz w:val="26"/>
          <w:szCs w:val="26"/>
          <w:lang w:bidi="ru-RU"/>
        </w:rPr>
        <w:t>рассматривает и согласовывает проект сводного доклада мэрии</w:t>
      </w:r>
      <w:r w:rsidR="00E95F36">
        <w:rPr>
          <w:color w:val="000000"/>
          <w:sz w:val="26"/>
          <w:szCs w:val="26"/>
          <w:lang w:bidi="ru-RU"/>
        </w:rPr>
        <w:t xml:space="preserve"> об антимо</w:t>
      </w:r>
      <w:r w:rsidR="00E95F36">
        <w:rPr>
          <w:color w:val="000000"/>
          <w:sz w:val="26"/>
          <w:szCs w:val="26"/>
          <w:lang w:bidi="ru-RU"/>
        </w:rPr>
        <w:softHyphen/>
        <w:t>нопольном комплаенсе;</w:t>
      </w:r>
    </w:p>
    <w:p w14:paraId="5B8A8D83" w14:textId="77777777" w:rsidR="002A268A" w:rsidRDefault="002A268A" w:rsidP="009E0410">
      <w:pPr>
        <w:tabs>
          <w:tab w:val="left" w:pos="1118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ж) </w:t>
      </w:r>
      <w:r w:rsidR="00F32CB7" w:rsidRPr="00F32CB7">
        <w:rPr>
          <w:color w:val="000000"/>
          <w:sz w:val="26"/>
          <w:szCs w:val="26"/>
          <w:lang w:bidi="ru-RU"/>
        </w:rPr>
        <w:t>осуществляет взаимодействие с антимонопольным органом, в том числе в части, касающейся вопросов, связанных с проводимыми проверками в мэрии города.</w:t>
      </w:r>
    </w:p>
    <w:p w14:paraId="6D63B5A0" w14:textId="77777777" w:rsidR="00F32CB7" w:rsidRPr="00F32CB7" w:rsidRDefault="002A268A" w:rsidP="009E0410">
      <w:pPr>
        <w:tabs>
          <w:tab w:val="left" w:pos="1118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32CB7" w:rsidRPr="00F32CB7">
        <w:rPr>
          <w:color w:val="000000"/>
          <w:sz w:val="26"/>
          <w:szCs w:val="26"/>
          <w:lang w:bidi="ru-RU"/>
        </w:rPr>
        <w:t>Функции уполномоченного подразделения, связанные с организацией и функционированием антимонопольного комплаенса, возлагаются на управление эк</w:t>
      </w:r>
      <w:r w:rsidR="00F32CB7" w:rsidRPr="00F32CB7">
        <w:rPr>
          <w:color w:val="000000"/>
          <w:sz w:val="26"/>
          <w:szCs w:val="26"/>
          <w:lang w:bidi="ru-RU"/>
        </w:rPr>
        <w:t>о</w:t>
      </w:r>
      <w:r w:rsidR="00F32CB7" w:rsidRPr="00F32CB7">
        <w:rPr>
          <w:color w:val="000000"/>
          <w:sz w:val="26"/>
          <w:szCs w:val="26"/>
          <w:lang w:bidi="ru-RU"/>
        </w:rPr>
        <w:t>номической политики мэрии (далее - уполномоченное подразделение).</w:t>
      </w:r>
    </w:p>
    <w:p w14:paraId="253BAF91" w14:textId="77777777" w:rsidR="002A268A" w:rsidRDefault="00F32CB7" w:rsidP="009E0410">
      <w:pPr>
        <w:ind w:firstLine="709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Реализация функций уполномоченным подразделением осуществляется со</w:t>
      </w:r>
      <w:r w:rsidRPr="00F32CB7">
        <w:rPr>
          <w:color w:val="000000"/>
          <w:sz w:val="26"/>
          <w:szCs w:val="26"/>
          <w:lang w:bidi="ru-RU"/>
        </w:rPr>
        <w:t>в</w:t>
      </w:r>
      <w:r w:rsidRPr="00F32CB7">
        <w:rPr>
          <w:color w:val="000000"/>
          <w:sz w:val="26"/>
          <w:szCs w:val="26"/>
          <w:lang w:bidi="ru-RU"/>
        </w:rPr>
        <w:t>местно с контрольно-правовым управлением мэрии, управлением муниципальной службы и кадровой политики мэрии, управлением делами мэрии (далее также - сои</w:t>
      </w:r>
      <w:r w:rsidRPr="00F32CB7">
        <w:rPr>
          <w:color w:val="000000"/>
          <w:sz w:val="26"/>
          <w:szCs w:val="26"/>
          <w:lang w:bidi="ru-RU"/>
        </w:rPr>
        <w:t>с</w:t>
      </w:r>
      <w:r w:rsidRPr="00F32CB7">
        <w:rPr>
          <w:color w:val="000000"/>
          <w:sz w:val="26"/>
          <w:szCs w:val="26"/>
          <w:lang w:bidi="ru-RU"/>
        </w:rPr>
        <w:t>полнители).</w:t>
      </w:r>
    </w:p>
    <w:p w14:paraId="7DCB0BA3" w14:textId="77777777" w:rsidR="00F32CB7" w:rsidRPr="00F32CB7" w:rsidRDefault="002A268A" w:rsidP="009E0410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32CB7" w:rsidRPr="00F32CB7">
        <w:rPr>
          <w:color w:val="000000"/>
          <w:sz w:val="26"/>
          <w:szCs w:val="26"/>
          <w:lang w:bidi="ru-RU"/>
        </w:rPr>
        <w:t>К компетенции уполномоченного подразделен</w:t>
      </w:r>
      <w:r w:rsidR="000F7AB3">
        <w:rPr>
          <w:color w:val="000000"/>
          <w:sz w:val="26"/>
          <w:szCs w:val="26"/>
          <w:lang w:bidi="ru-RU"/>
        </w:rPr>
        <w:t>ия относятся следующие функции:</w:t>
      </w:r>
    </w:p>
    <w:p w14:paraId="718A74BB" w14:textId="77777777" w:rsidR="00F32CB7" w:rsidRPr="00F32CB7" w:rsidRDefault="002A268A" w:rsidP="009E0410">
      <w:pPr>
        <w:tabs>
          <w:tab w:val="left" w:pos="1125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а)</w:t>
      </w:r>
      <w:r w:rsidR="00190D79">
        <w:rPr>
          <w:color w:val="000000"/>
          <w:sz w:val="26"/>
          <w:szCs w:val="26"/>
          <w:lang w:bidi="ru-RU"/>
        </w:rPr>
        <w:t xml:space="preserve"> </w:t>
      </w:r>
      <w:r w:rsidR="00F32CB7" w:rsidRPr="00F32CB7">
        <w:rPr>
          <w:color w:val="000000"/>
          <w:sz w:val="26"/>
          <w:szCs w:val="26"/>
          <w:lang w:bidi="ru-RU"/>
        </w:rPr>
        <w:t>подготовка и представление мэру города:</w:t>
      </w:r>
    </w:p>
    <w:p w14:paraId="67AD2856" w14:textId="77777777" w:rsidR="002A268A" w:rsidRDefault="002A268A" w:rsidP="009E0410">
      <w:pPr>
        <w:widowControl w:val="0"/>
        <w:tabs>
          <w:tab w:val="left" w:pos="1010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="00F32CB7" w:rsidRPr="00F32CB7">
        <w:rPr>
          <w:color w:val="000000"/>
          <w:sz w:val="26"/>
          <w:szCs w:val="26"/>
          <w:lang w:bidi="ru-RU"/>
        </w:rPr>
        <w:t>постановления мэрии города об антимонопольном комплаенсе (внесении и</w:t>
      </w:r>
      <w:r w:rsidR="00F32CB7" w:rsidRPr="00F32CB7">
        <w:rPr>
          <w:color w:val="000000"/>
          <w:sz w:val="26"/>
          <w:szCs w:val="26"/>
          <w:lang w:bidi="ru-RU"/>
        </w:rPr>
        <w:t>з</w:t>
      </w:r>
      <w:r w:rsidR="00F32CB7" w:rsidRPr="00F32CB7">
        <w:rPr>
          <w:color w:val="000000"/>
          <w:sz w:val="26"/>
          <w:szCs w:val="26"/>
          <w:lang w:bidi="ru-RU"/>
        </w:rPr>
        <w:t>менений в постановление об антимонопольном комплаенсе), а также иных правовых актов мэрии города, регламентирующих процедуры антимонопольного комплаенса;</w:t>
      </w:r>
    </w:p>
    <w:p w14:paraId="78F15590" w14:textId="77777777" w:rsidR="002A268A" w:rsidRDefault="002A268A" w:rsidP="009E0410">
      <w:pPr>
        <w:widowControl w:val="0"/>
        <w:tabs>
          <w:tab w:val="left" w:pos="99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F7AB3">
        <w:rPr>
          <w:color w:val="000000"/>
          <w:sz w:val="26"/>
          <w:szCs w:val="26"/>
          <w:lang w:bidi="ru-RU"/>
        </w:rPr>
        <w:t>к</w:t>
      </w:r>
      <w:r w:rsidR="00F32CB7" w:rsidRPr="00F32CB7">
        <w:rPr>
          <w:color w:val="000000"/>
          <w:sz w:val="26"/>
          <w:szCs w:val="26"/>
          <w:lang w:bidi="ru-RU"/>
        </w:rPr>
        <w:t>лючевых показателей эффективности антимонопольного комплаенса;</w:t>
      </w:r>
    </w:p>
    <w:p w14:paraId="5D6C6BD9" w14:textId="77777777" w:rsidR="002A268A" w:rsidRDefault="002A268A" w:rsidP="009E0410">
      <w:pPr>
        <w:widowControl w:val="0"/>
        <w:tabs>
          <w:tab w:val="left" w:pos="101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F7AB3">
        <w:rPr>
          <w:color w:val="000000"/>
          <w:sz w:val="26"/>
          <w:szCs w:val="26"/>
          <w:lang w:bidi="ru-RU"/>
        </w:rPr>
        <w:t>п</w:t>
      </w:r>
      <w:r w:rsidR="00F32CB7" w:rsidRPr="00F32CB7">
        <w:rPr>
          <w:color w:val="000000"/>
          <w:sz w:val="26"/>
          <w:szCs w:val="26"/>
          <w:lang w:bidi="ru-RU"/>
        </w:rPr>
        <w:t>лана мероприятий («дорожной карты») по снижению комплаенс-рисков м</w:t>
      </w:r>
      <w:r w:rsidR="00F32CB7" w:rsidRPr="00F32CB7">
        <w:rPr>
          <w:color w:val="000000"/>
          <w:sz w:val="26"/>
          <w:szCs w:val="26"/>
          <w:lang w:bidi="ru-RU"/>
        </w:rPr>
        <w:t>э</w:t>
      </w:r>
      <w:r w:rsidR="00F32CB7" w:rsidRPr="00F32CB7">
        <w:rPr>
          <w:color w:val="000000"/>
          <w:sz w:val="26"/>
          <w:szCs w:val="26"/>
          <w:lang w:bidi="ru-RU"/>
        </w:rPr>
        <w:t>рии;</w:t>
      </w:r>
    </w:p>
    <w:p w14:paraId="23724B76" w14:textId="77777777" w:rsidR="00F32CB7" w:rsidRPr="00F32CB7" w:rsidRDefault="002A268A" w:rsidP="009E0410">
      <w:pPr>
        <w:widowControl w:val="0"/>
        <w:tabs>
          <w:tab w:val="left" w:pos="101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32CB7" w:rsidRPr="00F32CB7">
        <w:rPr>
          <w:color w:val="000000"/>
          <w:sz w:val="26"/>
          <w:szCs w:val="26"/>
          <w:lang w:bidi="ru-RU"/>
        </w:rPr>
        <w:t>проекта доклада мэрии об антимонопольном комплаенсе;</w:t>
      </w:r>
    </w:p>
    <w:p w14:paraId="72C5A95C" w14:textId="77777777" w:rsidR="00F32CB7" w:rsidRPr="00F32CB7" w:rsidRDefault="002A268A" w:rsidP="009E0410">
      <w:pPr>
        <w:tabs>
          <w:tab w:val="left" w:pos="1075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lastRenderedPageBreak/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организация взаимодействия с Комиссией по оценке эффективности фун</w:t>
      </w:r>
      <w:r w:rsidR="00F32CB7" w:rsidRPr="00F32CB7">
        <w:rPr>
          <w:color w:val="000000"/>
          <w:sz w:val="26"/>
          <w:szCs w:val="26"/>
          <w:lang w:bidi="ru-RU"/>
        </w:rPr>
        <w:t>к</w:t>
      </w:r>
      <w:r w:rsidR="00F32CB7" w:rsidRPr="00F32CB7">
        <w:rPr>
          <w:color w:val="000000"/>
          <w:sz w:val="26"/>
          <w:szCs w:val="26"/>
          <w:lang w:bidi="ru-RU"/>
        </w:rPr>
        <w:t>ционирования антимонопольного комплаенса в части утверждения доклада мэрии об антимонопольном комплаенсе;</w:t>
      </w:r>
    </w:p>
    <w:p w14:paraId="23FF10CE" w14:textId="77777777" w:rsidR="00F32CB7" w:rsidRPr="00F32CB7" w:rsidRDefault="002A268A" w:rsidP="009E0410">
      <w:pPr>
        <w:tabs>
          <w:tab w:val="left" w:pos="1075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в) </w:t>
      </w:r>
      <w:r w:rsidR="00F32CB7" w:rsidRPr="00F32CB7">
        <w:rPr>
          <w:color w:val="000000"/>
          <w:sz w:val="26"/>
          <w:szCs w:val="26"/>
          <w:lang w:bidi="ru-RU"/>
        </w:rPr>
        <w:t>выявление рисков нарушения антимонопольного законодательства, учет о</w:t>
      </w:r>
      <w:r w:rsidR="00F32CB7" w:rsidRPr="00F32CB7">
        <w:rPr>
          <w:color w:val="000000"/>
          <w:sz w:val="26"/>
          <w:szCs w:val="26"/>
          <w:lang w:bidi="ru-RU"/>
        </w:rPr>
        <w:t>б</w:t>
      </w:r>
      <w:r w:rsidR="00F32CB7" w:rsidRPr="00F32CB7">
        <w:rPr>
          <w:color w:val="000000"/>
          <w:sz w:val="26"/>
          <w:szCs w:val="26"/>
          <w:lang w:bidi="ru-RU"/>
        </w:rPr>
        <w:t>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</w:t>
      </w:r>
      <w:r w:rsidR="00F32CB7" w:rsidRPr="00F32CB7">
        <w:rPr>
          <w:color w:val="000000"/>
          <w:sz w:val="26"/>
          <w:szCs w:val="26"/>
          <w:lang w:bidi="ru-RU"/>
        </w:rPr>
        <w:t>о</w:t>
      </w:r>
      <w:r w:rsidR="00F32CB7" w:rsidRPr="00F32CB7">
        <w:rPr>
          <w:color w:val="000000"/>
          <w:sz w:val="26"/>
          <w:szCs w:val="26"/>
          <w:lang w:bidi="ru-RU"/>
        </w:rPr>
        <w:t>нодательства;</w:t>
      </w:r>
    </w:p>
    <w:p w14:paraId="0B347559" w14:textId="77777777" w:rsidR="00F32CB7" w:rsidRPr="00F32CB7" w:rsidRDefault="002A268A" w:rsidP="009E0410">
      <w:pPr>
        <w:tabs>
          <w:tab w:val="left" w:pos="1023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г) </w:t>
      </w:r>
      <w:r w:rsidR="00F32CB7" w:rsidRPr="00F32CB7">
        <w:rPr>
          <w:color w:val="000000"/>
          <w:sz w:val="26"/>
          <w:szCs w:val="26"/>
          <w:lang w:bidi="ru-RU"/>
        </w:rPr>
        <w:t>консультирование муниципальных служащих мэрии города (органов мэрии без прав юридического лица) по вопросам, связанным с соблюдением антимонопол</w:t>
      </w:r>
      <w:r w:rsidR="00F32CB7" w:rsidRPr="00F32CB7">
        <w:rPr>
          <w:color w:val="000000"/>
          <w:sz w:val="26"/>
          <w:szCs w:val="26"/>
          <w:lang w:bidi="ru-RU"/>
        </w:rPr>
        <w:t>ь</w:t>
      </w:r>
      <w:r w:rsidR="00F32CB7" w:rsidRPr="00F32CB7">
        <w:rPr>
          <w:color w:val="000000"/>
          <w:sz w:val="26"/>
          <w:szCs w:val="26"/>
          <w:lang w:bidi="ru-RU"/>
        </w:rPr>
        <w:t>ного законодательства и антимонопольным комплаенсом;</w:t>
      </w:r>
    </w:p>
    <w:p w14:paraId="768687E2" w14:textId="77777777" w:rsidR="00F32CB7" w:rsidRPr="00F32CB7" w:rsidRDefault="002A268A" w:rsidP="009E0410">
      <w:pPr>
        <w:tabs>
          <w:tab w:val="left" w:pos="1057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д) </w:t>
      </w:r>
      <w:r w:rsidR="00F32CB7" w:rsidRPr="00F32CB7">
        <w:rPr>
          <w:color w:val="000000"/>
          <w:sz w:val="26"/>
          <w:szCs w:val="26"/>
          <w:lang w:bidi="ru-RU"/>
        </w:rPr>
        <w:t>выявление конфликта интересов в деятельности муниципальных служащих в сфере функционирования антимонопольного комплаенса, разработка предложений по его предотвращению;</w:t>
      </w:r>
    </w:p>
    <w:p w14:paraId="2217DDEB" w14:textId="77777777" w:rsidR="000753A8" w:rsidRDefault="000753A8" w:rsidP="009E0410">
      <w:pPr>
        <w:tabs>
          <w:tab w:val="left" w:pos="1052"/>
        </w:tabs>
        <w:ind w:firstLine="709"/>
        <w:rPr>
          <w:color w:val="000000"/>
          <w:sz w:val="26"/>
          <w:szCs w:val="26"/>
          <w:lang w:bidi="ru-RU"/>
        </w:rPr>
      </w:pPr>
      <w:r w:rsidRPr="000753A8">
        <w:rPr>
          <w:color w:val="000000"/>
          <w:sz w:val="26"/>
          <w:szCs w:val="26"/>
          <w:lang w:bidi="ru-RU"/>
        </w:rPr>
        <w:t>е) организация совместно с управлением муниципальной службы и кадровой политики мэрии</w:t>
      </w:r>
      <w:r w:rsidR="00AA2498">
        <w:rPr>
          <w:color w:val="000000"/>
          <w:sz w:val="26"/>
          <w:szCs w:val="26"/>
          <w:lang w:bidi="ru-RU"/>
        </w:rPr>
        <w:t xml:space="preserve"> города</w:t>
      </w:r>
      <w:r w:rsidRPr="000753A8">
        <w:rPr>
          <w:color w:val="000000"/>
          <w:sz w:val="26"/>
          <w:szCs w:val="26"/>
          <w:lang w:bidi="ru-RU"/>
        </w:rPr>
        <w:t xml:space="preserve"> обучения муниципальных служащих по вопросам, связанным с соблюдением антимонопольного законодательства и антимонопольным комплае</w:t>
      </w:r>
      <w:r w:rsidRPr="000753A8">
        <w:rPr>
          <w:color w:val="000000"/>
          <w:sz w:val="26"/>
          <w:szCs w:val="26"/>
          <w:lang w:bidi="ru-RU"/>
        </w:rPr>
        <w:t>н</w:t>
      </w:r>
      <w:r w:rsidRPr="000753A8">
        <w:rPr>
          <w:color w:val="000000"/>
          <w:sz w:val="26"/>
          <w:szCs w:val="26"/>
          <w:lang w:bidi="ru-RU"/>
        </w:rPr>
        <w:t>сом;</w:t>
      </w:r>
    </w:p>
    <w:p w14:paraId="08A93ABE" w14:textId="77777777" w:rsidR="00F32CB7" w:rsidRPr="00A52FF6" w:rsidRDefault="0062001B" w:rsidP="009E0410">
      <w:pPr>
        <w:tabs>
          <w:tab w:val="left" w:pos="1105"/>
        </w:tabs>
        <w:ind w:firstLine="709"/>
        <w:rPr>
          <w:sz w:val="26"/>
          <w:szCs w:val="26"/>
        </w:rPr>
      </w:pPr>
      <w:r w:rsidRPr="00A52FF6">
        <w:rPr>
          <w:sz w:val="26"/>
          <w:szCs w:val="26"/>
          <w:lang w:bidi="ru-RU"/>
        </w:rPr>
        <w:t xml:space="preserve">ж) </w:t>
      </w:r>
      <w:r w:rsidR="00CE35B6" w:rsidRPr="00A52FF6">
        <w:rPr>
          <w:sz w:val="26"/>
          <w:szCs w:val="26"/>
        </w:rPr>
        <w:t>проведени</w:t>
      </w:r>
      <w:r w:rsidR="00A915A5" w:rsidRPr="00A52FF6">
        <w:rPr>
          <w:sz w:val="26"/>
          <w:szCs w:val="26"/>
        </w:rPr>
        <w:t>е</w:t>
      </w:r>
      <w:r w:rsidR="00CE35B6" w:rsidRPr="00A52FF6">
        <w:rPr>
          <w:sz w:val="26"/>
          <w:szCs w:val="26"/>
        </w:rPr>
        <w:t xml:space="preserve"> внутренних расследований</w:t>
      </w:r>
      <w:r w:rsidR="00CE35B6" w:rsidRPr="00A52FF6">
        <w:rPr>
          <w:sz w:val="26"/>
          <w:szCs w:val="26"/>
          <w:lang w:bidi="ru-RU"/>
        </w:rPr>
        <w:t>, связанных</w:t>
      </w:r>
      <w:r w:rsidR="00F32CB7" w:rsidRPr="00A52FF6">
        <w:rPr>
          <w:sz w:val="26"/>
          <w:szCs w:val="26"/>
          <w:lang w:bidi="ru-RU"/>
        </w:rPr>
        <w:t xml:space="preserve"> с нарушениями, выя</w:t>
      </w:r>
      <w:r w:rsidR="00F32CB7" w:rsidRPr="00A52FF6">
        <w:rPr>
          <w:sz w:val="26"/>
          <w:szCs w:val="26"/>
          <w:lang w:bidi="ru-RU"/>
        </w:rPr>
        <w:t>в</w:t>
      </w:r>
      <w:r w:rsidR="00F32CB7" w:rsidRPr="00A52FF6">
        <w:rPr>
          <w:sz w:val="26"/>
          <w:szCs w:val="26"/>
          <w:lang w:bidi="ru-RU"/>
        </w:rPr>
        <w:t>ленными в ходе контроля соответствия деятельности муниципальных служащих тр</w:t>
      </w:r>
      <w:r w:rsidR="00F32CB7" w:rsidRPr="00A52FF6">
        <w:rPr>
          <w:sz w:val="26"/>
          <w:szCs w:val="26"/>
          <w:lang w:bidi="ru-RU"/>
        </w:rPr>
        <w:t>е</w:t>
      </w:r>
      <w:r w:rsidR="00F32CB7" w:rsidRPr="00A52FF6">
        <w:rPr>
          <w:sz w:val="26"/>
          <w:szCs w:val="26"/>
          <w:lang w:bidi="ru-RU"/>
        </w:rPr>
        <w:t>бованиям антимонопольного законодательства</w:t>
      </w:r>
      <w:r w:rsidR="00D11E20" w:rsidRPr="00A52FF6">
        <w:rPr>
          <w:sz w:val="26"/>
          <w:szCs w:val="26"/>
          <w:lang w:bidi="ru-RU"/>
        </w:rPr>
        <w:t>,</w:t>
      </w:r>
      <w:r w:rsidR="00CE35B6" w:rsidRPr="00A52FF6">
        <w:rPr>
          <w:sz w:val="26"/>
          <w:szCs w:val="26"/>
          <w:lang w:bidi="ru-RU"/>
        </w:rPr>
        <w:t xml:space="preserve"> в соответствии с разделом </w:t>
      </w:r>
      <w:r w:rsidR="00CE35B6" w:rsidRPr="00A52FF6">
        <w:rPr>
          <w:sz w:val="26"/>
          <w:szCs w:val="26"/>
          <w:lang w:val="en-US" w:bidi="ru-RU"/>
        </w:rPr>
        <w:t>V</w:t>
      </w:r>
      <w:r w:rsidR="007C097C" w:rsidRPr="00A52FF6">
        <w:rPr>
          <w:sz w:val="26"/>
          <w:szCs w:val="26"/>
          <w:lang w:val="en-US" w:bidi="ru-RU"/>
        </w:rPr>
        <w:t>III</w:t>
      </w:r>
      <w:r w:rsidR="00CE35B6" w:rsidRPr="00A52FF6">
        <w:rPr>
          <w:sz w:val="26"/>
          <w:szCs w:val="26"/>
          <w:lang w:bidi="ru-RU"/>
        </w:rPr>
        <w:t xml:space="preserve"> наст</w:t>
      </w:r>
      <w:r w:rsidR="00CE35B6" w:rsidRPr="00A52FF6">
        <w:rPr>
          <w:sz w:val="26"/>
          <w:szCs w:val="26"/>
          <w:lang w:bidi="ru-RU"/>
        </w:rPr>
        <w:t>о</w:t>
      </w:r>
      <w:r w:rsidR="00CE35B6" w:rsidRPr="00A52FF6">
        <w:rPr>
          <w:sz w:val="26"/>
          <w:szCs w:val="26"/>
          <w:lang w:bidi="ru-RU"/>
        </w:rPr>
        <w:t>ящего Положения</w:t>
      </w:r>
      <w:r w:rsidR="00F32CB7" w:rsidRPr="00A52FF6">
        <w:rPr>
          <w:sz w:val="26"/>
          <w:szCs w:val="26"/>
          <w:lang w:bidi="ru-RU"/>
        </w:rPr>
        <w:t>;</w:t>
      </w:r>
    </w:p>
    <w:p w14:paraId="5F3F519B" w14:textId="77777777" w:rsidR="00F32CB7" w:rsidRPr="00F32CB7" w:rsidRDefault="0062001B" w:rsidP="009E0410">
      <w:pPr>
        <w:tabs>
          <w:tab w:val="left" w:pos="1100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з) </w:t>
      </w:r>
      <w:r w:rsidR="00F32CB7" w:rsidRPr="00F32CB7">
        <w:rPr>
          <w:color w:val="000000"/>
          <w:sz w:val="26"/>
          <w:szCs w:val="26"/>
          <w:lang w:bidi="ru-RU"/>
        </w:rPr>
        <w:t>информирование мэра города о внутренних документах, которые могут повлечь нарушение антимонопольного законодат</w:t>
      </w:r>
      <w:r w:rsidR="000F7AB3">
        <w:rPr>
          <w:color w:val="000000"/>
          <w:sz w:val="26"/>
          <w:szCs w:val="26"/>
          <w:lang w:bidi="ru-RU"/>
        </w:rPr>
        <w:t>ельства, противоречить антимон</w:t>
      </w:r>
      <w:r w:rsidR="000F7AB3">
        <w:rPr>
          <w:color w:val="000000"/>
          <w:sz w:val="26"/>
          <w:szCs w:val="26"/>
          <w:lang w:bidi="ru-RU"/>
        </w:rPr>
        <w:t>о</w:t>
      </w:r>
      <w:r w:rsidR="00F32CB7" w:rsidRPr="00F32CB7">
        <w:rPr>
          <w:color w:val="000000"/>
          <w:sz w:val="26"/>
          <w:szCs w:val="26"/>
          <w:lang w:bidi="ru-RU"/>
        </w:rPr>
        <w:t>польному законодательству и антимонопольному комплаенсу;</w:t>
      </w:r>
    </w:p>
    <w:p w14:paraId="1B2A8532" w14:textId="77777777" w:rsidR="00F32CB7" w:rsidRDefault="0062001B" w:rsidP="009E0410">
      <w:pPr>
        <w:tabs>
          <w:tab w:val="left" w:pos="1119"/>
        </w:tabs>
        <w:ind w:firstLine="709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и) </w:t>
      </w:r>
      <w:r w:rsidR="00F32CB7" w:rsidRPr="00F32CB7">
        <w:rPr>
          <w:color w:val="000000"/>
          <w:sz w:val="26"/>
          <w:szCs w:val="26"/>
          <w:lang w:bidi="ru-RU"/>
        </w:rPr>
        <w:t>организация взаимодействия с органами мэ</w:t>
      </w:r>
      <w:r w:rsidR="000F7AB3">
        <w:rPr>
          <w:color w:val="000000"/>
          <w:sz w:val="26"/>
          <w:szCs w:val="26"/>
          <w:lang w:bidi="ru-RU"/>
        </w:rPr>
        <w:t>рии по вопросам, связанным с а</w:t>
      </w:r>
      <w:r w:rsidR="000F7AB3">
        <w:rPr>
          <w:color w:val="000000"/>
          <w:sz w:val="26"/>
          <w:szCs w:val="26"/>
          <w:lang w:bidi="ru-RU"/>
        </w:rPr>
        <w:t>н</w:t>
      </w:r>
      <w:r w:rsidR="000F7AB3">
        <w:rPr>
          <w:color w:val="000000"/>
          <w:sz w:val="26"/>
          <w:szCs w:val="26"/>
          <w:lang w:bidi="ru-RU"/>
        </w:rPr>
        <w:t>тимонопольным комплаенсом;</w:t>
      </w:r>
    </w:p>
    <w:p w14:paraId="4944997E" w14:textId="77777777" w:rsidR="000F7AB3" w:rsidRPr="00F32CB7" w:rsidRDefault="0062001B" w:rsidP="009E0410">
      <w:pPr>
        <w:tabs>
          <w:tab w:val="left" w:pos="1119"/>
        </w:tabs>
        <w:ind w:firstLine="709"/>
        <w:rPr>
          <w:sz w:val="26"/>
          <w:szCs w:val="26"/>
        </w:rPr>
      </w:pPr>
      <w:r w:rsidRPr="009E0410">
        <w:rPr>
          <w:color w:val="000000"/>
          <w:sz w:val="26"/>
          <w:szCs w:val="26"/>
          <w:lang w:bidi="ru-RU"/>
        </w:rPr>
        <w:t xml:space="preserve">к) </w:t>
      </w:r>
      <w:r w:rsidR="002F4276" w:rsidRPr="009E0410">
        <w:rPr>
          <w:color w:val="000000"/>
          <w:sz w:val="26"/>
          <w:szCs w:val="26"/>
          <w:lang w:bidi="ru-RU"/>
        </w:rPr>
        <w:t xml:space="preserve">предоставление </w:t>
      </w:r>
      <w:r w:rsidR="002F4276" w:rsidRPr="00A52FF6">
        <w:rPr>
          <w:sz w:val="26"/>
          <w:szCs w:val="26"/>
          <w:lang w:bidi="ru-RU"/>
        </w:rPr>
        <w:t xml:space="preserve">в </w:t>
      </w:r>
      <w:r w:rsidR="00190D79" w:rsidRPr="00A52FF6">
        <w:rPr>
          <w:sz w:val="26"/>
          <w:szCs w:val="26"/>
          <w:lang w:bidi="ru-RU"/>
        </w:rPr>
        <w:t>к</w:t>
      </w:r>
      <w:r w:rsidR="00E95F36" w:rsidRPr="00A52FF6">
        <w:rPr>
          <w:sz w:val="26"/>
          <w:szCs w:val="26"/>
          <w:lang w:bidi="ru-RU"/>
        </w:rPr>
        <w:t xml:space="preserve">омитет </w:t>
      </w:r>
      <w:r w:rsidR="002F4276" w:rsidRPr="00A52FF6">
        <w:rPr>
          <w:sz w:val="26"/>
          <w:szCs w:val="26"/>
          <w:lang w:bidi="ru-RU"/>
        </w:rPr>
        <w:t>по регулированию контрактной системы</w:t>
      </w:r>
      <w:r w:rsidR="00E95F36" w:rsidRPr="00A52FF6">
        <w:rPr>
          <w:sz w:val="26"/>
          <w:szCs w:val="26"/>
          <w:lang w:bidi="ru-RU"/>
        </w:rPr>
        <w:t xml:space="preserve"> Волого</w:t>
      </w:r>
      <w:r w:rsidR="00E95F36" w:rsidRPr="00A52FF6">
        <w:rPr>
          <w:sz w:val="26"/>
          <w:szCs w:val="26"/>
          <w:lang w:bidi="ru-RU"/>
        </w:rPr>
        <w:t>д</w:t>
      </w:r>
      <w:r w:rsidR="00E95F36" w:rsidRPr="00A52FF6">
        <w:rPr>
          <w:sz w:val="26"/>
          <w:szCs w:val="26"/>
          <w:lang w:bidi="ru-RU"/>
        </w:rPr>
        <w:t xml:space="preserve">ской области доклада мэрии об </w:t>
      </w:r>
      <w:r w:rsidR="00E95F36" w:rsidRPr="009E0410">
        <w:rPr>
          <w:color w:val="000000"/>
          <w:sz w:val="26"/>
          <w:szCs w:val="26"/>
          <w:lang w:bidi="ru-RU"/>
        </w:rPr>
        <w:t>антимонопольном комплаенсе ежегодно в срок до 1 февраля года, следующего за отчетным.</w:t>
      </w:r>
    </w:p>
    <w:p w14:paraId="67C157CE" w14:textId="77777777" w:rsidR="00F32CB7" w:rsidRPr="00F32CB7" w:rsidRDefault="00F32CB7" w:rsidP="009E0410">
      <w:pPr>
        <w:ind w:firstLine="709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Реализация функций, предусмотренных подпунктами а-г, осуществляется уполномоченным подразделением совместно с контрольно-правовым управлением мэрии.</w:t>
      </w:r>
    </w:p>
    <w:p w14:paraId="7F525C4A" w14:textId="77777777" w:rsidR="009E0410" w:rsidRDefault="00F32CB7" w:rsidP="009E0410">
      <w:pPr>
        <w:ind w:firstLine="709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Реализация функций, предусмотренных подпунктами д-ж, осуществляется уполномоченным подразделением совместно с управлением муниципальной службы и кадровой политики мэрии.</w:t>
      </w:r>
    </w:p>
    <w:p w14:paraId="15AB76A6" w14:textId="77777777" w:rsidR="009E0410" w:rsidRPr="00FB715E" w:rsidRDefault="009E0410" w:rsidP="00FB715E">
      <w:pPr>
        <w:ind w:firstLine="709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4. </w:t>
      </w:r>
      <w:r w:rsidR="00F32CB7" w:rsidRPr="00F32CB7">
        <w:rPr>
          <w:color w:val="000000"/>
          <w:sz w:val="26"/>
          <w:szCs w:val="26"/>
          <w:lang w:bidi="ru-RU"/>
        </w:rPr>
        <w:t>Функции коллегиального органа, осуществляющего оценку эффективности организации и функционирования антимонопольного комплаенса, возлагаются на Комиссию по оценке эффективности функционирования антимонопольного компл</w:t>
      </w:r>
      <w:r w:rsidR="00F32CB7" w:rsidRPr="00F32CB7">
        <w:rPr>
          <w:color w:val="000000"/>
          <w:sz w:val="26"/>
          <w:szCs w:val="26"/>
          <w:lang w:bidi="ru-RU"/>
        </w:rPr>
        <w:t>а</w:t>
      </w:r>
      <w:r w:rsidR="00F32CB7" w:rsidRPr="00F32CB7">
        <w:rPr>
          <w:color w:val="000000"/>
          <w:sz w:val="26"/>
          <w:szCs w:val="26"/>
          <w:lang w:bidi="ru-RU"/>
        </w:rPr>
        <w:t xml:space="preserve">енса (далее </w:t>
      </w:r>
      <w:r w:rsidR="00190D79">
        <w:rPr>
          <w:color w:val="000000"/>
          <w:sz w:val="26"/>
          <w:szCs w:val="26"/>
          <w:lang w:bidi="ru-RU"/>
        </w:rPr>
        <w:t>–</w:t>
      </w:r>
      <w:r w:rsidR="00F32CB7" w:rsidRPr="00F32CB7">
        <w:rPr>
          <w:color w:val="000000"/>
          <w:sz w:val="26"/>
          <w:szCs w:val="26"/>
          <w:lang w:bidi="ru-RU"/>
        </w:rPr>
        <w:t xml:space="preserve"> Комиссия</w:t>
      </w:r>
      <w:r w:rsidR="00190D79">
        <w:rPr>
          <w:color w:val="000000"/>
          <w:sz w:val="26"/>
          <w:szCs w:val="26"/>
          <w:lang w:bidi="ru-RU"/>
        </w:rPr>
        <w:t xml:space="preserve"> по оценке</w:t>
      </w:r>
      <w:r w:rsidR="00F32CB7" w:rsidRPr="00F32CB7">
        <w:rPr>
          <w:color w:val="000000"/>
          <w:sz w:val="26"/>
          <w:szCs w:val="26"/>
          <w:lang w:bidi="ru-RU"/>
        </w:rPr>
        <w:t xml:space="preserve">), </w:t>
      </w:r>
      <w:r w:rsidR="00F32CB7" w:rsidRPr="00FB715E">
        <w:rPr>
          <w:sz w:val="26"/>
          <w:szCs w:val="26"/>
          <w:lang w:bidi="ru-RU"/>
        </w:rPr>
        <w:t xml:space="preserve">состав которой </w:t>
      </w:r>
      <w:r w:rsidR="001A0859" w:rsidRPr="00FB715E">
        <w:rPr>
          <w:sz w:val="26"/>
          <w:szCs w:val="26"/>
          <w:lang w:bidi="ru-RU"/>
        </w:rPr>
        <w:t xml:space="preserve">утверждается </w:t>
      </w:r>
      <w:r w:rsidR="00FB715E" w:rsidRPr="00FB715E">
        <w:rPr>
          <w:sz w:val="26"/>
          <w:szCs w:val="26"/>
          <w:lang w:bidi="ru-RU"/>
        </w:rPr>
        <w:t>правовым актом м</w:t>
      </w:r>
      <w:r w:rsidR="00FB715E" w:rsidRPr="00FB715E">
        <w:rPr>
          <w:sz w:val="26"/>
          <w:szCs w:val="26"/>
          <w:lang w:bidi="ru-RU"/>
        </w:rPr>
        <w:t>э</w:t>
      </w:r>
      <w:r w:rsidR="00FB715E" w:rsidRPr="00FB715E">
        <w:rPr>
          <w:sz w:val="26"/>
          <w:szCs w:val="26"/>
          <w:lang w:bidi="ru-RU"/>
        </w:rPr>
        <w:t>рии города.</w:t>
      </w:r>
    </w:p>
    <w:p w14:paraId="6DF38A34" w14:textId="77777777" w:rsidR="00F32CB7" w:rsidRPr="00726E5C" w:rsidRDefault="009E0410" w:rsidP="009E0410">
      <w:pPr>
        <w:ind w:firstLine="709"/>
        <w:rPr>
          <w:sz w:val="26"/>
          <w:szCs w:val="26"/>
        </w:rPr>
      </w:pPr>
      <w:r w:rsidRPr="00726E5C">
        <w:rPr>
          <w:sz w:val="26"/>
          <w:szCs w:val="26"/>
        </w:rPr>
        <w:t xml:space="preserve">5. </w:t>
      </w:r>
      <w:r w:rsidR="00F32CB7" w:rsidRPr="00726E5C">
        <w:rPr>
          <w:color w:val="000000"/>
          <w:sz w:val="26"/>
          <w:szCs w:val="26"/>
          <w:lang w:bidi="ru-RU"/>
        </w:rPr>
        <w:t xml:space="preserve">К функциям Комиссии </w:t>
      </w:r>
      <w:r w:rsidR="00190D79" w:rsidRPr="00726E5C">
        <w:rPr>
          <w:color w:val="000000"/>
          <w:sz w:val="26"/>
          <w:szCs w:val="26"/>
          <w:lang w:bidi="ru-RU"/>
        </w:rPr>
        <w:t xml:space="preserve">по оценке </w:t>
      </w:r>
      <w:r w:rsidR="00F32CB7" w:rsidRPr="00726E5C">
        <w:rPr>
          <w:color w:val="000000"/>
          <w:sz w:val="26"/>
          <w:szCs w:val="26"/>
          <w:lang w:bidi="ru-RU"/>
        </w:rPr>
        <w:t>относятся:</w:t>
      </w:r>
    </w:p>
    <w:p w14:paraId="3309ED2B" w14:textId="77777777" w:rsidR="00F32CB7" w:rsidRDefault="009E0410" w:rsidP="009E0410">
      <w:pPr>
        <w:tabs>
          <w:tab w:val="left" w:pos="1043"/>
        </w:tabs>
        <w:ind w:firstLine="709"/>
        <w:rPr>
          <w:color w:val="000000"/>
          <w:sz w:val="26"/>
          <w:szCs w:val="26"/>
          <w:lang w:bidi="ru-RU"/>
        </w:rPr>
      </w:pPr>
      <w:r w:rsidRPr="00726E5C">
        <w:rPr>
          <w:color w:val="000000"/>
          <w:sz w:val="26"/>
          <w:szCs w:val="26"/>
          <w:lang w:bidi="ru-RU"/>
        </w:rPr>
        <w:t xml:space="preserve">а) </w:t>
      </w:r>
      <w:r w:rsidR="00F32CB7" w:rsidRPr="00726E5C">
        <w:rPr>
          <w:color w:val="000000"/>
          <w:sz w:val="26"/>
          <w:szCs w:val="26"/>
          <w:lang w:bidi="ru-RU"/>
        </w:rPr>
        <w:t>рассмотрение и оценка мероприятий</w:t>
      </w:r>
      <w:r w:rsidR="00796FC8">
        <w:rPr>
          <w:color w:val="000000"/>
          <w:sz w:val="26"/>
          <w:szCs w:val="26"/>
          <w:lang w:bidi="ru-RU"/>
        </w:rPr>
        <w:t>,</w:t>
      </w:r>
      <w:r w:rsidR="00F32CB7" w:rsidRPr="00726E5C">
        <w:rPr>
          <w:color w:val="000000"/>
          <w:sz w:val="26"/>
          <w:szCs w:val="26"/>
          <w:lang w:bidi="ru-RU"/>
        </w:rPr>
        <w:t xml:space="preserve"> </w:t>
      </w:r>
      <w:r w:rsidR="00D53143" w:rsidRPr="002C0B73">
        <w:rPr>
          <w:sz w:val="26"/>
          <w:szCs w:val="26"/>
          <w:lang w:bidi="ru-RU"/>
        </w:rPr>
        <w:t>проводимых уполномоченным орг</w:t>
      </w:r>
      <w:r w:rsidR="00D53143" w:rsidRPr="002C0B73">
        <w:rPr>
          <w:sz w:val="26"/>
          <w:szCs w:val="26"/>
          <w:lang w:bidi="ru-RU"/>
        </w:rPr>
        <w:t>а</w:t>
      </w:r>
      <w:r w:rsidR="00D53143" w:rsidRPr="002C0B73">
        <w:rPr>
          <w:sz w:val="26"/>
          <w:szCs w:val="26"/>
          <w:lang w:bidi="ru-RU"/>
        </w:rPr>
        <w:t>ном</w:t>
      </w:r>
      <w:r w:rsidR="006C030B">
        <w:rPr>
          <w:sz w:val="26"/>
          <w:szCs w:val="26"/>
          <w:lang w:bidi="ru-RU"/>
        </w:rPr>
        <w:t xml:space="preserve">, </w:t>
      </w:r>
      <w:r w:rsidR="00F32CB7" w:rsidRPr="00726E5C">
        <w:rPr>
          <w:color w:val="000000"/>
          <w:sz w:val="26"/>
          <w:szCs w:val="26"/>
          <w:lang w:bidi="ru-RU"/>
        </w:rPr>
        <w:t>в части, касающейся функционирова</w:t>
      </w:r>
      <w:r w:rsidR="00BB4702" w:rsidRPr="00726E5C">
        <w:rPr>
          <w:color w:val="000000"/>
          <w:sz w:val="26"/>
          <w:szCs w:val="26"/>
          <w:lang w:bidi="ru-RU"/>
        </w:rPr>
        <w:t>ния антимонопольного комплаенса</w:t>
      </w:r>
      <w:r w:rsidR="006C030B">
        <w:rPr>
          <w:color w:val="000000"/>
          <w:sz w:val="26"/>
          <w:szCs w:val="26"/>
          <w:lang w:bidi="ru-RU"/>
        </w:rPr>
        <w:t xml:space="preserve">, </w:t>
      </w:r>
      <w:r w:rsidR="00BB4702" w:rsidRPr="00726E5C">
        <w:rPr>
          <w:color w:val="000000"/>
          <w:sz w:val="26"/>
          <w:szCs w:val="26"/>
          <w:lang w:bidi="ru-RU"/>
        </w:rPr>
        <w:t>по сл</w:t>
      </w:r>
      <w:r w:rsidR="00BB4702" w:rsidRPr="00726E5C">
        <w:rPr>
          <w:color w:val="000000"/>
          <w:sz w:val="26"/>
          <w:szCs w:val="26"/>
          <w:lang w:bidi="ru-RU"/>
        </w:rPr>
        <w:t>е</w:t>
      </w:r>
      <w:r w:rsidR="00BB4702" w:rsidRPr="00726E5C">
        <w:rPr>
          <w:color w:val="000000"/>
          <w:sz w:val="26"/>
          <w:szCs w:val="26"/>
          <w:lang w:bidi="ru-RU"/>
        </w:rPr>
        <w:t>дующим критериям:</w:t>
      </w:r>
    </w:p>
    <w:p w14:paraId="1EDC6343" w14:textId="77777777" w:rsidR="00BB4702" w:rsidRPr="006C030B" w:rsidRDefault="00BB4702" w:rsidP="009E0410">
      <w:pPr>
        <w:tabs>
          <w:tab w:val="left" w:pos="1043"/>
        </w:tabs>
        <w:ind w:firstLine="709"/>
        <w:rPr>
          <w:color w:val="000000"/>
          <w:sz w:val="26"/>
          <w:szCs w:val="26"/>
          <w:lang w:bidi="ru-RU"/>
        </w:rPr>
      </w:pPr>
      <w:r w:rsidRPr="006C030B">
        <w:rPr>
          <w:color w:val="000000"/>
          <w:sz w:val="26"/>
          <w:szCs w:val="26"/>
          <w:lang w:bidi="ru-RU"/>
        </w:rPr>
        <w:t>-</w:t>
      </w:r>
      <w:r w:rsidR="00726E5C" w:rsidRPr="006C030B">
        <w:rPr>
          <w:color w:val="000000"/>
          <w:sz w:val="26"/>
          <w:szCs w:val="26"/>
          <w:lang w:bidi="ru-RU"/>
        </w:rPr>
        <w:t xml:space="preserve"> отсутствие / наличие фактов выдачи мэрии предупреждения и (или) возбу</w:t>
      </w:r>
      <w:r w:rsidR="00726E5C" w:rsidRPr="006C030B">
        <w:rPr>
          <w:color w:val="000000"/>
          <w:sz w:val="26"/>
          <w:szCs w:val="26"/>
          <w:lang w:bidi="ru-RU"/>
        </w:rPr>
        <w:t>ж</w:t>
      </w:r>
      <w:r w:rsidR="00726E5C" w:rsidRPr="006C030B">
        <w:rPr>
          <w:color w:val="000000"/>
          <w:sz w:val="26"/>
          <w:szCs w:val="26"/>
          <w:lang w:bidi="ru-RU"/>
        </w:rPr>
        <w:t>дения в отношении мэрии дела о нарушении антимонопольного законодательства (максимальное значение – 35 баллов);</w:t>
      </w:r>
    </w:p>
    <w:p w14:paraId="07D8D69D" w14:textId="77777777" w:rsidR="00726E5C" w:rsidRPr="006C030B" w:rsidRDefault="00726E5C" w:rsidP="009E0410">
      <w:pPr>
        <w:tabs>
          <w:tab w:val="left" w:pos="1043"/>
        </w:tabs>
        <w:ind w:firstLine="709"/>
        <w:rPr>
          <w:color w:val="000000"/>
          <w:sz w:val="26"/>
          <w:szCs w:val="26"/>
          <w:lang w:bidi="ru-RU"/>
        </w:rPr>
      </w:pPr>
      <w:r w:rsidRPr="006C030B">
        <w:rPr>
          <w:color w:val="000000"/>
          <w:sz w:val="26"/>
          <w:szCs w:val="26"/>
          <w:lang w:bidi="ru-RU"/>
        </w:rPr>
        <w:t>- отсутствие / наличие вступивших в законную силу решени</w:t>
      </w:r>
      <w:r w:rsidR="00AA2498">
        <w:rPr>
          <w:color w:val="000000"/>
          <w:sz w:val="26"/>
          <w:szCs w:val="26"/>
          <w:lang w:bidi="ru-RU"/>
        </w:rPr>
        <w:t>й</w:t>
      </w:r>
      <w:r w:rsidRPr="006C030B">
        <w:rPr>
          <w:color w:val="000000"/>
          <w:sz w:val="26"/>
          <w:szCs w:val="26"/>
          <w:lang w:bidi="ru-RU"/>
        </w:rPr>
        <w:t xml:space="preserve"> судов о призн</w:t>
      </w:r>
      <w:r w:rsidRPr="006C030B">
        <w:rPr>
          <w:color w:val="000000"/>
          <w:sz w:val="26"/>
          <w:szCs w:val="26"/>
          <w:lang w:bidi="ru-RU"/>
        </w:rPr>
        <w:t>а</w:t>
      </w:r>
      <w:r w:rsidRPr="006C030B">
        <w:rPr>
          <w:color w:val="000000"/>
          <w:sz w:val="26"/>
          <w:szCs w:val="26"/>
          <w:lang w:bidi="ru-RU"/>
        </w:rPr>
        <w:t xml:space="preserve">нии недействительными актов, незаконных решений и действий (бездействия) </w:t>
      </w:r>
      <w:r w:rsidRPr="006C030B">
        <w:rPr>
          <w:color w:val="000000"/>
          <w:sz w:val="26"/>
          <w:szCs w:val="26"/>
          <w:lang w:bidi="ru-RU"/>
        </w:rPr>
        <w:lastRenderedPageBreak/>
        <w:t>мэрии, нарушающи</w:t>
      </w:r>
      <w:r w:rsidR="00AA2498">
        <w:rPr>
          <w:color w:val="000000"/>
          <w:sz w:val="26"/>
          <w:szCs w:val="26"/>
          <w:lang w:bidi="ru-RU"/>
        </w:rPr>
        <w:t>х</w:t>
      </w:r>
      <w:r w:rsidRPr="006C030B">
        <w:rPr>
          <w:color w:val="000000"/>
          <w:sz w:val="26"/>
          <w:szCs w:val="26"/>
          <w:lang w:bidi="ru-RU"/>
        </w:rPr>
        <w:t xml:space="preserve"> права и интересы хозяйствующих субъектов (максимальное значение – 35 баллов);</w:t>
      </w:r>
    </w:p>
    <w:p w14:paraId="24ADED46" w14:textId="77777777" w:rsidR="00726E5C" w:rsidRPr="006C030B" w:rsidRDefault="00726E5C" w:rsidP="009E0410">
      <w:pPr>
        <w:tabs>
          <w:tab w:val="left" w:pos="1043"/>
        </w:tabs>
        <w:ind w:firstLine="709"/>
        <w:rPr>
          <w:color w:val="000000"/>
          <w:sz w:val="26"/>
          <w:szCs w:val="26"/>
          <w:lang w:bidi="ru-RU"/>
        </w:rPr>
      </w:pPr>
      <w:r w:rsidRPr="006C030B">
        <w:rPr>
          <w:color w:val="000000"/>
          <w:sz w:val="26"/>
          <w:szCs w:val="26"/>
          <w:lang w:bidi="ru-RU"/>
        </w:rPr>
        <w:t>- отсутствие / наличие обоснованных жалоб хозяйствующих субъектов на решения, действия мэрии и (или) должностных лиц в прокуратуру (максимальное зн</w:t>
      </w:r>
      <w:r w:rsidRPr="006C030B">
        <w:rPr>
          <w:color w:val="000000"/>
          <w:sz w:val="26"/>
          <w:szCs w:val="26"/>
          <w:lang w:bidi="ru-RU"/>
        </w:rPr>
        <w:t>а</w:t>
      </w:r>
      <w:r w:rsidRPr="006C030B">
        <w:rPr>
          <w:color w:val="000000"/>
          <w:sz w:val="26"/>
          <w:szCs w:val="26"/>
          <w:lang w:bidi="ru-RU"/>
        </w:rPr>
        <w:t>чение – 10 баллов);</w:t>
      </w:r>
    </w:p>
    <w:p w14:paraId="3F745EA9" w14:textId="77777777" w:rsidR="00CB06B3" w:rsidRDefault="00726E5C" w:rsidP="009E0410">
      <w:pPr>
        <w:tabs>
          <w:tab w:val="left" w:pos="1043"/>
        </w:tabs>
        <w:ind w:firstLine="709"/>
        <w:rPr>
          <w:color w:val="000000"/>
          <w:sz w:val="26"/>
          <w:szCs w:val="26"/>
          <w:lang w:bidi="ru-RU"/>
        </w:rPr>
      </w:pPr>
      <w:r w:rsidRPr="006C030B">
        <w:rPr>
          <w:color w:val="000000"/>
          <w:sz w:val="26"/>
          <w:szCs w:val="26"/>
          <w:lang w:bidi="ru-RU"/>
        </w:rPr>
        <w:t>- выполнение плана мероприятий («дорожной карты») по снижению компл</w:t>
      </w:r>
      <w:r w:rsidRPr="006C030B">
        <w:rPr>
          <w:color w:val="000000"/>
          <w:sz w:val="26"/>
          <w:szCs w:val="26"/>
          <w:lang w:bidi="ru-RU"/>
        </w:rPr>
        <w:t>а</w:t>
      </w:r>
      <w:r w:rsidRPr="006C030B">
        <w:rPr>
          <w:color w:val="000000"/>
          <w:sz w:val="26"/>
          <w:szCs w:val="26"/>
          <w:lang w:bidi="ru-RU"/>
        </w:rPr>
        <w:t>енс-рисков (максимальное значение – 20 баллов).</w:t>
      </w:r>
      <w:r w:rsidR="00CB06B3">
        <w:rPr>
          <w:color w:val="000000"/>
          <w:sz w:val="26"/>
          <w:szCs w:val="26"/>
          <w:lang w:bidi="ru-RU"/>
        </w:rPr>
        <w:t xml:space="preserve"> </w:t>
      </w:r>
    </w:p>
    <w:p w14:paraId="6E605721" w14:textId="77777777" w:rsidR="00F32CB7" w:rsidRPr="00F32CB7" w:rsidRDefault="009E0410" w:rsidP="009E0410">
      <w:pPr>
        <w:tabs>
          <w:tab w:val="left" w:pos="1057"/>
        </w:tabs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рассмотрение и утверждение доклада об антимонопольном комплаенсе м</w:t>
      </w:r>
      <w:r w:rsidR="00F32CB7" w:rsidRPr="00F32CB7">
        <w:rPr>
          <w:color w:val="000000"/>
          <w:sz w:val="26"/>
          <w:szCs w:val="26"/>
          <w:lang w:bidi="ru-RU"/>
        </w:rPr>
        <w:t>э</w:t>
      </w:r>
      <w:r w:rsidR="00F32CB7" w:rsidRPr="00F32CB7">
        <w:rPr>
          <w:color w:val="000000"/>
          <w:sz w:val="26"/>
          <w:szCs w:val="26"/>
          <w:lang w:bidi="ru-RU"/>
        </w:rPr>
        <w:t>рии.</w:t>
      </w:r>
    </w:p>
    <w:p w14:paraId="00FB6FBF" w14:textId="77777777" w:rsidR="00796FC8" w:rsidRDefault="00796FC8" w:rsidP="00991580">
      <w:pPr>
        <w:widowControl w:val="0"/>
        <w:tabs>
          <w:tab w:val="left" w:pos="1847"/>
        </w:tabs>
        <w:jc w:val="center"/>
        <w:rPr>
          <w:color w:val="000000"/>
          <w:sz w:val="26"/>
          <w:szCs w:val="26"/>
          <w:lang w:bidi="ru-RU"/>
        </w:rPr>
      </w:pPr>
    </w:p>
    <w:p w14:paraId="48FAB573" w14:textId="77777777" w:rsidR="00991580" w:rsidRPr="00991580" w:rsidRDefault="00991580" w:rsidP="00991580">
      <w:pPr>
        <w:widowControl w:val="0"/>
        <w:tabs>
          <w:tab w:val="left" w:pos="1847"/>
        </w:tabs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val="en-US" w:bidi="ru-RU"/>
        </w:rPr>
        <w:t>III</w:t>
      </w:r>
      <w:r w:rsidRPr="00991580">
        <w:rPr>
          <w:color w:val="000000"/>
          <w:sz w:val="26"/>
          <w:szCs w:val="26"/>
          <w:lang w:bidi="ru-RU"/>
        </w:rPr>
        <w:t xml:space="preserve">. </w:t>
      </w:r>
      <w:r w:rsidR="00F32CB7" w:rsidRPr="00F32CB7">
        <w:rPr>
          <w:color w:val="000000"/>
          <w:sz w:val="26"/>
          <w:szCs w:val="26"/>
          <w:lang w:bidi="ru-RU"/>
        </w:rPr>
        <w:t>Выявление и оценка рисков нарушения мэрией требований</w:t>
      </w:r>
    </w:p>
    <w:p w14:paraId="550FC60F" w14:textId="77777777" w:rsidR="009F6AD1" w:rsidRDefault="00F32CB7" w:rsidP="009F6AD1">
      <w:pPr>
        <w:widowControl w:val="0"/>
        <w:tabs>
          <w:tab w:val="left" w:pos="1847"/>
        </w:tabs>
        <w:jc w:val="center"/>
        <w:rPr>
          <w:color w:val="000000"/>
          <w:sz w:val="26"/>
          <w:szCs w:val="26"/>
          <w:lang w:bidi="ru-RU"/>
        </w:rPr>
      </w:pPr>
      <w:r w:rsidRPr="00F32CB7">
        <w:rPr>
          <w:color w:val="000000"/>
          <w:sz w:val="26"/>
          <w:szCs w:val="26"/>
          <w:lang w:bidi="ru-RU"/>
        </w:rPr>
        <w:t>антимонопольного законодательства (комплаенс-рисков)</w:t>
      </w:r>
    </w:p>
    <w:p w14:paraId="592E051D" w14:textId="77777777" w:rsidR="00BE45D2" w:rsidRDefault="00BE45D2" w:rsidP="009F6AD1">
      <w:pPr>
        <w:widowControl w:val="0"/>
        <w:tabs>
          <w:tab w:val="left" w:pos="1847"/>
        </w:tabs>
        <w:jc w:val="center"/>
        <w:rPr>
          <w:color w:val="000000"/>
          <w:sz w:val="26"/>
          <w:szCs w:val="26"/>
          <w:lang w:bidi="ru-RU"/>
        </w:rPr>
      </w:pPr>
    </w:p>
    <w:p w14:paraId="5587174E" w14:textId="77777777" w:rsidR="009F6AD1" w:rsidRDefault="009F6AD1" w:rsidP="00BE45D2">
      <w:pPr>
        <w:widowControl w:val="0"/>
        <w:tabs>
          <w:tab w:val="left" w:pos="1847"/>
        </w:tabs>
        <w:ind w:firstLine="709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1. </w:t>
      </w:r>
      <w:r w:rsidR="00F32CB7" w:rsidRPr="009F6AD1">
        <w:rPr>
          <w:color w:val="000000"/>
          <w:sz w:val="26"/>
          <w:szCs w:val="26"/>
          <w:lang w:bidi="ru-RU"/>
        </w:rPr>
        <w:t>Под комплаенс-рисками понимается сочетание вероятности и последствий наступления неблагоприятных событий в виде ограничения, устранения или недо</w:t>
      </w:r>
      <w:r>
        <w:rPr>
          <w:color w:val="000000"/>
          <w:sz w:val="26"/>
          <w:szCs w:val="26"/>
          <w:lang w:bidi="ru-RU"/>
        </w:rPr>
        <w:t>п</w:t>
      </w:r>
      <w:r>
        <w:rPr>
          <w:color w:val="000000"/>
          <w:sz w:val="26"/>
          <w:szCs w:val="26"/>
          <w:lang w:bidi="ru-RU"/>
        </w:rPr>
        <w:t>у</w:t>
      </w:r>
      <w:r w:rsidR="00F32CB7" w:rsidRPr="009F6AD1">
        <w:rPr>
          <w:color w:val="000000"/>
          <w:sz w:val="26"/>
          <w:szCs w:val="26"/>
          <w:lang w:bidi="ru-RU"/>
        </w:rPr>
        <w:t>щения конкуренции.</w:t>
      </w:r>
    </w:p>
    <w:p w14:paraId="3A95E926" w14:textId="77777777" w:rsidR="00F32CB7" w:rsidRPr="009F6AD1" w:rsidRDefault="009F6AD1" w:rsidP="00BE45D2">
      <w:pPr>
        <w:widowControl w:val="0"/>
        <w:tabs>
          <w:tab w:val="left" w:pos="1847"/>
        </w:tabs>
        <w:ind w:firstLine="709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2. </w:t>
      </w:r>
      <w:r w:rsidR="00F32CB7" w:rsidRPr="00F32CB7">
        <w:rPr>
          <w:color w:val="000000"/>
          <w:sz w:val="26"/>
          <w:szCs w:val="26"/>
          <w:lang w:bidi="ru-RU"/>
        </w:rPr>
        <w:t>В целях выявления комплаенс-рисков уполномоченным подразделением совместно с соисполнителями на регулярной основе в</w:t>
      </w:r>
      <w:r w:rsidR="00991580">
        <w:rPr>
          <w:color w:val="000000"/>
          <w:sz w:val="26"/>
          <w:szCs w:val="26"/>
          <w:lang w:bidi="ru-RU"/>
        </w:rPr>
        <w:t xml:space="preserve"> срок не </w:t>
      </w:r>
      <w:r w:rsidR="00991580" w:rsidRPr="00B971E1">
        <w:rPr>
          <w:color w:val="000000"/>
          <w:sz w:val="26"/>
          <w:szCs w:val="26"/>
          <w:lang w:bidi="ru-RU"/>
        </w:rPr>
        <w:t>позднее 15 декабря о</w:t>
      </w:r>
      <w:r w:rsidR="00991580" w:rsidRPr="00B971E1">
        <w:rPr>
          <w:color w:val="000000"/>
          <w:sz w:val="26"/>
          <w:szCs w:val="26"/>
          <w:lang w:bidi="ru-RU"/>
        </w:rPr>
        <w:t>т</w:t>
      </w:r>
      <w:r w:rsidR="00991580" w:rsidRPr="00B971E1">
        <w:rPr>
          <w:color w:val="000000"/>
          <w:sz w:val="26"/>
          <w:szCs w:val="26"/>
          <w:lang w:bidi="ru-RU"/>
        </w:rPr>
        <w:t>четного года</w:t>
      </w:r>
      <w:r w:rsidR="00F32CB7" w:rsidRPr="00B971E1">
        <w:rPr>
          <w:color w:val="000000"/>
          <w:sz w:val="26"/>
          <w:szCs w:val="26"/>
          <w:lang w:bidi="ru-RU"/>
        </w:rPr>
        <w:t>, проводятся:</w:t>
      </w:r>
    </w:p>
    <w:p w14:paraId="241E1A2B" w14:textId="77777777" w:rsidR="00F32CB7" w:rsidRPr="00500DCA" w:rsidRDefault="009F6AD1" w:rsidP="00BE45D2">
      <w:pPr>
        <w:tabs>
          <w:tab w:val="left" w:pos="879"/>
        </w:tabs>
        <w:spacing w:line="298" w:lineRule="exact"/>
        <w:ind w:firstLine="709"/>
        <w:rPr>
          <w:sz w:val="26"/>
          <w:szCs w:val="26"/>
        </w:rPr>
      </w:pPr>
      <w:r w:rsidRPr="00500DCA">
        <w:rPr>
          <w:sz w:val="26"/>
          <w:szCs w:val="26"/>
          <w:lang w:bidi="ru-RU"/>
        </w:rPr>
        <w:t xml:space="preserve">а) </w:t>
      </w:r>
      <w:r w:rsidR="00F32CB7" w:rsidRPr="00500DCA">
        <w:rPr>
          <w:sz w:val="26"/>
          <w:szCs w:val="26"/>
          <w:lang w:bidi="ru-RU"/>
        </w:rPr>
        <w:t>анализ выявленных нарушений антимонопольного законодательства в дея</w:t>
      </w:r>
      <w:r w:rsidR="00F32CB7" w:rsidRPr="00500DCA">
        <w:rPr>
          <w:sz w:val="26"/>
          <w:szCs w:val="26"/>
          <w:lang w:bidi="ru-RU"/>
        </w:rPr>
        <w:softHyphen/>
        <w:t>тельности мэрии и ее органов за предыдущие 3 года (наличие предостережений, пре</w:t>
      </w:r>
      <w:r w:rsidR="00F32CB7" w:rsidRPr="00500DCA">
        <w:rPr>
          <w:sz w:val="26"/>
          <w:szCs w:val="26"/>
          <w:lang w:bidi="ru-RU"/>
        </w:rPr>
        <w:softHyphen/>
        <w:t>дупреждений, штрафов, жалоб, возбужденных дел);</w:t>
      </w:r>
    </w:p>
    <w:p w14:paraId="31DEA26A" w14:textId="77777777" w:rsidR="00F32CB7" w:rsidRPr="00500DCA" w:rsidRDefault="009F6AD1" w:rsidP="00BE45D2">
      <w:pPr>
        <w:tabs>
          <w:tab w:val="left" w:pos="971"/>
        </w:tabs>
        <w:spacing w:line="298" w:lineRule="exact"/>
        <w:ind w:firstLine="709"/>
        <w:rPr>
          <w:sz w:val="26"/>
          <w:szCs w:val="26"/>
        </w:rPr>
      </w:pPr>
      <w:r w:rsidRPr="00500DCA">
        <w:rPr>
          <w:sz w:val="26"/>
          <w:szCs w:val="26"/>
          <w:lang w:bidi="ru-RU"/>
        </w:rPr>
        <w:t xml:space="preserve">б) </w:t>
      </w:r>
      <w:r w:rsidR="00F32CB7" w:rsidRPr="00500DCA">
        <w:rPr>
          <w:sz w:val="26"/>
          <w:szCs w:val="26"/>
          <w:lang w:bidi="ru-RU"/>
        </w:rPr>
        <w:t>анализ нормативных правовых актов мэрии;</w:t>
      </w:r>
    </w:p>
    <w:p w14:paraId="4509783A" w14:textId="77777777" w:rsidR="00F32CB7" w:rsidRPr="00500DCA" w:rsidRDefault="009F6AD1" w:rsidP="00BE45D2">
      <w:pPr>
        <w:tabs>
          <w:tab w:val="left" w:pos="971"/>
        </w:tabs>
        <w:spacing w:line="298" w:lineRule="exact"/>
        <w:ind w:firstLine="709"/>
        <w:rPr>
          <w:sz w:val="26"/>
          <w:szCs w:val="26"/>
        </w:rPr>
      </w:pPr>
      <w:r w:rsidRPr="00500DCA">
        <w:rPr>
          <w:sz w:val="26"/>
          <w:szCs w:val="26"/>
          <w:lang w:bidi="ru-RU"/>
        </w:rPr>
        <w:t xml:space="preserve">в) </w:t>
      </w:r>
      <w:r w:rsidR="00F32CB7" w:rsidRPr="00500DCA">
        <w:rPr>
          <w:sz w:val="26"/>
          <w:szCs w:val="26"/>
          <w:lang w:bidi="ru-RU"/>
        </w:rPr>
        <w:t>анализ проектов нормативных правовых актов мэрии;</w:t>
      </w:r>
    </w:p>
    <w:p w14:paraId="175619FF" w14:textId="77777777" w:rsidR="00F32CB7" w:rsidRPr="00500DCA" w:rsidRDefault="009F6AD1" w:rsidP="00BE45D2">
      <w:pPr>
        <w:tabs>
          <w:tab w:val="left" w:pos="889"/>
        </w:tabs>
        <w:spacing w:line="298" w:lineRule="exact"/>
        <w:ind w:firstLine="709"/>
        <w:rPr>
          <w:sz w:val="26"/>
          <w:szCs w:val="26"/>
        </w:rPr>
      </w:pPr>
      <w:r w:rsidRPr="00500DCA">
        <w:rPr>
          <w:sz w:val="26"/>
          <w:szCs w:val="26"/>
          <w:lang w:bidi="ru-RU"/>
        </w:rPr>
        <w:t xml:space="preserve">г) </w:t>
      </w:r>
      <w:r w:rsidR="00F32CB7" w:rsidRPr="00500DCA">
        <w:rPr>
          <w:sz w:val="26"/>
          <w:szCs w:val="26"/>
          <w:lang w:bidi="ru-RU"/>
        </w:rPr>
        <w:t>мониторинг и анализ практики применения мэрией и е</w:t>
      </w:r>
      <w:r w:rsidR="00E95F36" w:rsidRPr="00500DCA">
        <w:rPr>
          <w:sz w:val="26"/>
          <w:szCs w:val="26"/>
          <w:lang w:bidi="ru-RU"/>
        </w:rPr>
        <w:t>е органами антимон</w:t>
      </w:r>
      <w:r w:rsidR="00E95F36" w:rsidRPr="00500DCA">
        <w:rPr>
          <w:sz w:val="26"/>
          <w:szCs w:val="26"/>
          <w:lang w:bidi="ru-RU"/>
        </w:rPr>
        <w:t>о</w:t>
      </w:r>
      <w:r w:rsidR="00F32CB7" w:rsidRPr="00500DCA">
        <w:rPr>
          <w:sz w:val="26"/>
          <w:szCs w:val="26"/>
          <w:lang w:bidi="ru-RU"/>
        </w:rPr>
        <w:t>польного закон</w:t>
      </w:r>
      <w:r w:rsidR="00BB4702">
        <w:rPr>
          <w:sz w:val="26"/>
          <w:szCs w:val="26"/>
          <w:lang w:bidi="ru-RU"/>
        </w:rPr>
        <w:t>одательства (в части подготовки</w:t>
      </w:r>
      <w:r w:rsidR="0016666E" w:rsidRPr="00500DCA">
        <w:rPr>
          <w:sz w:val="26"/>
          <w:szCs w:val="26"/>
          <w:lang w:bidi="ru-RU"/>
        </w:rPr>
        <w:t xml:space="preserve"> аналитической справки</w:t>
      </w:r>
      <w:r w:rsidR="00F32CB7" w:rsidRPr="00500DCA">
        <w:rPr>
          <w:sz w:val="26"/>
          <w:szCs w:val="26"/>
          <w:lang w:bidi="ru-RU"/>
        </w:rPr>
        <w:t>)</w:t>
      </w:r>
      <w:r w:rsidR="00A52FF6" w:rsidRPr="00500DCA">
        <w:rPr>
          <w:sz w:val="26"/>
          <w:szCs w:val="26"/>
          <w:lang w:bidi="ru-RU"/>
        </w:rPr>
        <w:t xml:space="preserve"> в соотве</w:t>
      </w:r>
      <w:r w:rsidR="00A52FF6" w:rsidRPr="00500DCA">
        <w:rPr>
          <w:sz w:val="26"/>
          <w:szCs w:val="26"/>
          <w:lang w:bidi="ru-RU"/>
        </w:rPr>
        <w:t>т</w:t>
      </w:r>
      <w:r w:rsidR="00A52FF6" w:rsidRPr="00500DCA">
        <w:rPr>
          <w:sz w:val="26"/>
          <w:szCs w:val="26"/>
          <w:lang w:bidi="ru-RU"/>
        </w:rPr>
        <w:t xml:space="preserve">ствии с разделом </w:t>
      </w:r>
      <w:r w:rsidR="00A52FF6" w:rsidRPr="00500DCA">
        <w:rPr>
          <w:sz w:val="26"/>
          <w:szCs w:val="26"/>
          <w:lang w:val="en-US" w:bidi="ru-RU"/>
        </w:rPr>
        <w:t>VII</w:t>
      </w:r>
      <w:r w:rsidR="00A52FF6" w:rsidRPr="00500DCA">
        <w:rPr>
          <w:sz w:val="26"/>
          <w:szCs w:val="26"/>
          <w:lang w:bidi="ru-RU"/>
        </w:rPr>
        <w:t xml:space="preserve"> Положения</w:t>
      </w:r>
      <w:r w:rsidR="00F32CB7" w:rsidRPr="00500DCA">
        <w:rPr>
          <w:sz w:val="26"/>
          <w:szCs w:val="26"/>
          <w:lang w:bidi="ru-RU"/>
        </w:rPr>
        <w:t>;</w:t>
      </w:r>
      <w:r w:rsidR="0016666E" w:rsidRPr="00500DCA">
        <w:rPr>
          <w:sz w:val="26"/>
          <w:szCs w:val="26"/>
          <w:lang w:bidi="ru-RU"/>
        </w:rPr>
        <w:t xml:space="preserve"> </w:t>
      </w:r>
    </w:p>
    <w:p w14:paraId="5D3005B4" w14:textId="77777777" w:rsidR="00F32CB7" w:rsidRPr="00F32CB7" w:rsidRDefault="009F6AD1" w:rsidP="00BE45D2">
      <w:pPr>
        <w:tabs>
          <w:tab w:val="left" w:pos="884"/>
        </w:tabs>
        <w:spacing w:line="298" w:lineRule="exact"/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д) </w:t>
      </w:r>
      <w:r w:rsidR="00F32CB7" w:rsidRPr="00F32CB7">
        <w:rPr>
          <w:color w:val="000000"/>
          <w:sz w:val="26"/>
          <w:szCs w:val="26"/>
          <w:lang w:bidi="ru-RU"/>
        </w:rPr>
        <w:t>систематическая оценка эффективности р</w:t>
      </w:r>
      <w:r w:rsidR="00E95F36">
        <w:rPr>
          <w:color w:val="000000"/>
          <w:sz w:val="26"/>
          <w:szCs w:val="26"/>
          <w:lang w:bidi="ru-RU"/>
        </w:rPr>
        <w:t>азработанных и реализуемых м</w:t>
      </w:r>
      <w:r w:rsidR="00E95F36">
        <w:rPr>
          <w:color w:val="000000"/>
          <w:sz w:val="26"/>
          <w:szCs w:val="26"/>
          <w:lang w:bidi="ru-RU"/>
        </w:rPr>
        <w:t>е</w:t>
      </w:r>
      <w:r w:rsidR="00E95F36">
        <w:rPr>
          <w:color w:val="000000"/>
          <w:sz w:val="26"/>
          <w:szCs w:val="26"/>
          <w:lang w:bidi="ru-RU"/>
        </w:rPr>
        <w:t>ро</w:t>
      </w:r>
      <w:r w:rsidR="00F32CB7" w:rsidRPr="00F32CB7">
        <w:rPr>
          <w:color w:val="000000"/>
          <w:sz w:val="26"/>
          <w:szCs w:val="26"/>
          <w:lang w:bidi="ru-RU"/>
        </w:rPr>
        <w:t>приятий по снижению комплаенс-рисков.</w:t>
      </w:r>
    </w:p>
    <w:p w14:paraId="1657C1D4" w14:textId="77777777" w:rsidR="00F32CB7" w:rsidRPr="00B971E1" w:rsidRDefault="009F6AD1" w:rsidP="00BE45D2">
      <w:pPr>
        <w:widowControl w:val="0"/>
        <w:tabs>
          <w:tab w:val="left" w:pos="852"/>
        </w:tabs>
        <w:spacing w:line="298" w:lineRule="exact"/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3. </w:t>
      </w:r>
      <w:r w:rsidR="00F32CB7" w:rsidRPr="00F32CB7">
        <w:rPr>
          <w:color w:val="000000"/>
          <w:sz w:val="26"/>
          <w:szCs w:val="26"/>
          <w:lang w:bidi="ru-RU"/>
        </w:rPr>
        <w:t xml:space="preserve">На основе анализа, проведенного в соответствии с пунктом 2 раздела III настоящего Положения, уполномоченное подразделение до 15 января </w:t>
      </w:r>
      <w:r w:rsidR="00F32CB7" w:rsidRPr="00B971E1">
        <w:rPr>
          <w:color w:val="000000"/>
          <w:sz w:val="26"/>
          <w:szCs w:val="26"/>
          <w:lang w:bidi="ru-RU"/>
        </w:rPr>
        <w:t xml:space="preserve">года, </w:t>
      </w:r>
      <w:r w:rsidR="00991580" w:rsidRPr="00B971E1">
        <w:rPr>
          <w:color w:val="000000"/>
          <w:sz w:val="26"/>
          <w:szCs w:val="26"/>
          <w:lang w:bidi="ru-RU"/>
        </w:rPr>
        <w:t>следу</w:t>
      </w:r>
      <w:r w:rsidR="00991580" w:rsidRPr="00B971E1">
        <w:rPr>
          <w:color w:val="000000"/>
          <w:sz w:val="26"/>
          <w:szCs w:val="26"/>
          <w:lang w:bidi="ru-RU"/>
        </w:rPr>
        <w:t>ю</w:t>
      </w:r>
      <w:r w:rsidR="00991580" w:rsidRPr="00B971E1">
        <w:rPr>
          <w:color w:val="000000"/>
          <w:sz w:val="26"/>
          <w:szCs w:val="26"/>
          <w:lang w:bidi="ru-RU"/>
        </w:rPr>
        <w:t>щего за</w:t>
      </w:r>
      <w:r w:rsidR="00F32CB7" w:rsidRPr="00B971E1">
        <w:rPr>
          <w:color w:val="000000"/>
          <w:sz w:val="26"/>
          <w:szCs w:val="26"/>
          <w:lang w:bidi="ru-RU"/>
        </w:rPr>
        <w:t xml:space="preserve"> отчетн</w:t>
      </w:r>
      <w:r w:rsidR="00991580" w:rsidRPr="00B971E1">
        <w:rPr>
          <w:color w:val="000000"/>
          <w:sz w:val="26"/>
          <w:szCs w:val="26"/>
          <w:lang w:bidi="ru-RU"/>
        </w:rPr>
        <w:t>ым</w:t>
      </w:r>
      <w:r w:rsidR="00F32CB7" w:rsidRPr="00B971E1">
        <w:rPr>
          <w:color w:val="000000"/>
          <w:sz w:val="26"/>
          <w:szCs w:val="26"/>
          <w:lang w:bidi="ru-RU"/>
        </w:rPr>
        <w:t>, готовит:</w:t>
      </w:r>
    </w:p>
    <w:p w14:paraId="3FB3AA06" w14:textId="77777777" w:rsidR="00F32CB7" w:rsidRPr="00ED0ECC" w:rsidRDefault="009F6AD1" w:rsidP="00BE45D2">
      <w:pPr>
        <w:tabs>
          <w:tab w:val="left" w:pos="932"/>
        </w:tabs>
        <w:spacing w:line="298" w:lineRule="exact"/>
        <w:ind w:firstLine="709"/>
        <w:rPr>
          <w:sz w:val="26"/>
          <w:szCs w:val="26"/>
        </w:rPr>
      </w:pPr>
      <w:r w:rsidRPr="00ED0ECC">
        <w:rPr>
          <w:sz w:val="26"/>
          <w:szCs w:val="26"/>
          <w:lang w:bidi="ru-RU"/>
        </w:rPr>
        <w:t xml:space="preserve">а) </w:t>
      </w:r>
      <w:r w:rsidR="00F32CB7" w:rsidRPr="00ED0ECC">
        <w:rPr>
          <w:sz w:val="26"/>
          <w:szCs w:val="26"/>
          <w:lang w:bidi="ru-RU"/>
        </w:rPr>
        <w:t>аналитическую справку, содержащую результаты проведенного анализа</w:t>
      </w:r>
      <w:r w:rsidR="00ED0ECC" w:rsidRPr="00ED0ECC">
        <w:rPr>
          <w:sz w:val="26"/>
          <w:szCs w:val="26"/>
          <w:lang w:bidi="ru-RU"/>
        </w:rPr>
        <w:t xml:space="preserve"> де</w:t>
      </w:r>
      <w:r w:rsidR="00ED0ECC" w:rsidRPr="00ED0ECC">
        <w:rPr>
          <w:sz w:val="26"/>
          <w:szCs w:val="26"/>
          <w:lang w:bidi="ru-RU"/>
        </w:rPr>
        <w:t>й</w:t>
      </w:r>
      <w:r w:rsidR="00ED0ECC" w:rsidRPr="00ED0ECC">
        <w:rPr>
          <w:sz w:val="26"/>
          <w:szCs w:val="26"/>
          <w:lang w:bidi="ru-RU"/>
        </w:rPr>
        <w:t>ствующих нормативных правовых актов и проектов нормативных правовых актов</w:t>
      </w:r>
      <w:r w:rsidR="00F32CB7" w:rsidRPr="00ED0ECC">
        <w:rPr>
          <w:sz w:val="26"/>
          <w:szCs w:val="26"/>
          <w:lang w:bidi="ru-RU"/>
        </w:rPr>
        <w:t>;</w:t>
      </w:r>
      <w:r w:rsidR="00ED0ECC" w:rsidRPr="00ED0ECC">
        <w:rPr>
          <w:sz w:val="26"/>
          <w:szCs w:val="26"/>
          <w:lang w:bidi="ru-RU"/>
        </w:rPr>
        <w:t xml:space="preserve">  </w:t>
      </w:r>
    </w:p>
    <w:p w14:paraId="6A8E7102" w14:textId="77777777" w:rsidR="00F32CB7" w:rsidRPr="00F32CB7" w:rsidRDefault="009F6AD1" w:rsidP="00BE45D2">
      <w:pPr>
        <w:tabs>
          <w:tab w:val="left" w:pos="889"/>
        </w:tabs>
        <w:spacing w:line="298" w:lineRule="exact"/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 xml:space="preserve">проект </w:t>
      </w:r>
      <w:r w:rsidR="00E95F36">
        <w:rPr>
          <w:color w:val="000000"/>
          <w:sz w:val="26"/>
          <w:szCs w:val="26"/>
          <w:lang w:bidi="ru-RU"/>
        </w:rPr>
        <w:t>к</w:t>
      </w:r>
      <w:r w:rsidR="00F32CB7" w:rsidRPr="00F32CB7">
        <w:rPr>
          <w:color w:val="000000"/>
          <w:sz w:val="26"/>
          <w:szCs w:val="26"/>
          <w:lang w:bidi="ru-RU"/>
        </w:rPr>
        <w:t xml:space="preserve">лючевых показателей эффективности антимонопольного комплаенса в мэрии, разработанных в соответствии с требованиями, </w:t>
      </w:r>
      <w:r w:rsidR="00F32CB7" w:rsidRPr="00ED0ECC">
        <w:rPr>
          <w:color w:val="000000"/>
          <w:sz w:val="26"/>
          <w:szCs w:val="26"/>
          <w:lang w:bidi="ru-RU"/>
        </w:rPr>
        <w:t xml:space="preserve">установленными разделом </w:t>
      </w:r>
      <w:r w:rsidR="00A97335">
        <w:rPr>
          <w:color w:val="000000"/>
          <w:sz w:val="26"/>
          <w:szCs w:val="26"/>
          <w:lang w:val="en-US" w:bidi="ru-RU"/>
        </w:rPr>
        <w:t>I</w:t>
      </w:r>
      <w:r w:rsidR="007C097C" w:rsidRPr="00ED0ECC">
        <w:rPr>
          <w:color w:val="000000"/>
          <w:sz w:val="26"/>
          <w:szCs w:val="26"/>
          <w:lang w:val="en-US" w:bidi="ru-RU"/>
        </w:rPr>
        <w:t>X</w:t>
      </w:r>
      <w:r w:rsidR="007C097C" w:rsidRPr="00ED0ECC">
        <w:rPr>
          <w:color w:val="000000"/>
          <w:sz w:val="26"/>
          <w:szCs w:val="26"/>
          <w:lang w:bidi="ru-RU"/>
        </w:rPr>
        <w:t xml:space="preserve"> </w:t>
      </w:r>
      <w:r w:rsidR="00F32CB7" w:rsidRPr="00ED0ECC">
        <w:rPr>
          <w:color w:val="000000"/>
          <w:sz w:val="26"/>
          <w:szCs w:val="26"/>
          <w:lang w:bidi="ru-RU"/>
        </w:rPr>
        <w:t>Положения;</w:t>
      </w:r>
    </w:p>
    <w:p w14:paraId="759248D8" w14:textId="77777777" w:rsidR="00F32CB7" w:rsidRPr="00F32CB7" w:rsidRDefault="00F32CB7" w:rsidP="00BE45D2">
      <w:pPr>
        <w:spacing w:line="298" w:lineRule="exact"/>
        <w:ind w:firstLine="709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г) проект доклада об антимонопольном комплаенсе.</w:t>
      </w:r>
    </w:p>
    <w:p w14:paraId="08016E9F" w14:textId="77777777" w:rsidR="00F32CB7" w:rsidRPr="00F32CB7" w:rsidRDefault="009F6AD1" w:rsidP="00BE45D2">
      <w:pPr>
        <w:widowControl w:val="0"/>
        <w:tabs>
          <w:tab w:val="left" w:pos="852"/>
        </w:tabs>
        <w:spacing w:line="298" w:lineRule="exact"/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4. </w:t>
      </w:r>
      <w:r w:rsidR="00F32CB7" w:rsidRPr="00F32CB7">
        <w:rPr>
          <w:color w:val="000000"/>
          <w:sz w:val="26"/>
          <w:szCs w:val="26"/>
          <w:lang w:bidi="ru-RU"/>
        </w:rPr>
        <w:t>При проведении (не реже одного раза в год) анализа выявленных нарушений антимонопольного законодательства Р</w:t>
      </w:r>
      <w:r w:rsidR="00AA2498">
        <w:rPr>
          <w:color w:val="000000"/>
          <w:sz w:val="26"/>
          <w:szCs w:val="26"/>
          <w:lang w:bidi="ru-RU"/>
        </w:rPr>
        <w:t>осси</w:t>
      </w:r>
      <w:r w:rsidR="00AA2498">
        <w:rPr>
          <w:color w:val="000000"/>
          <w:sz w:val="26"/>
          <w:szCs w:val="26"/>
          <w:lang w:bidi="ru-RU"/>
        </w:rPr>
        <w:tab/>
      </w:r>
      <w:proofErr w:type="spellStart"/>
      <w:r w:rsidR="00E459C8">
        <w:rPr>
          <w:color w:val="000000"/>
          <w:sz w:val="26"/>
          <w:szCs w:val="26"/>
          <w:lang w:bidi="ru-RU"/>
        </w:rPr>
        <w:t>йск</w:t>
      </w:r>
      <w:r w:rsidR="00AA2498">
        <w:rPr>
          <w:color w:val="000000"/>
          <w:sz w:val="26"/>
          <w:szCs w:val="26"/>
          <w:lang w:bidi="ru-RU"/>
        </w:rPr>
        <w:t>ой</w:t>
      </w:r>
      <w:proofErr w:type="spellEnd"/>
      <w:r w:rsidR="00AA2498">
        <w:rPr>
          <w:color w:val="000000"/>
          <w:sz w:val="26"/>
          <w:szCs w:val="26"/>
          <w:lang w:bidi="ru-RU"/>
        </w:rPr>
        <w:t xml:space="preserve"> </w:t>
      </w:r>
      <w:r w:rsidR="00F32CB7" w:rsidRPr="00F32CB7">
        <w:rPr>
          <w:color w:val="000000"/>
          <w:sz w:val="26"/>
          <w:szCs w:val="26"/>
          <w:lang w:bidi="ru-RU"/>
        </w:rPr>
        <w:t>Ф</w:t>
      </w:r>
      <w:r w:rsidR="00AA2498">
        <w:rPr>
          <w:color w:val="000000"/>
          <w:sz w:val="26"/>
          <w:szCs w:val="26"/>
          <w:lang w:bidi="ru-RU"/>
        </w:rPr>
        <w:t>едерации</w:t>
      </w:r>
      <w:r w:rsidR="00F32CB7" w:rsidRPr="00F32CB7">
        <w:rPr>
          <w:color w:val="000000"/>
          <w:sz w:val="26"/>
          <w:szCs w:val="26"/>
          <w:lang w:bidi="ru-RU"/>
        </w:rPr>
        <w:t xml:space="preserve"> уполномоченным по</w:t>
      </w:r>
      <w:r w:rsidR="00F32CB7" w:rsidRPr="00F32CB7">
        <w:rPr>
          <w:color w:val="000000"/>
          <w:sz w:val="26"/>
          <w:szCs w:val="26"/>
          <w:lang w:bidi="ru-RU"/>
        </w:rPr>
        <w:t>д</w:t>
      </w:r>
      <w:r w:rsidR="00F32CB7" w:rsidRPr="00F32CB7">
        <w:rPr>
          <w:color w:val="000000"/>
          <w:sz w:val="26"/>
          <w:szCs w:val="26"/>
          <w:lang w:bidi="ru-RU"/>
        </w:rPr>
        <w:t>разделением реализуются мероприятия:</w:t>
      </w:r>
    </w:p>
    <w:p w14:paraId="39FD8FD2" w14:textId="77777777" w:rsidR="00F32CB7" w:rsidRPr="00F32CB7" w:rsidRDefault="009F6AD1" w:rsidP="00BE45D2">
      <w:pPr>
        <w:tabs>
          <w:tab w:val="left" w:pos="865"/>
        </w:tabs>
        <w:spacing w:line="298" w:lineRule="exact"/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F32CB7" w:rsidRPr="00F32CB7">
        <w:rPr>
          <w:color w:val="000000"/>
          <w:sz w:val="26"/>
          <w:szCs w:val="26"/>
          <w:lang w:bidi="ru-RU"/>
        </w:rPr>
        <w:t>сбор сведений о наличии нарушений антимонопольного законодательства в органах мэрии;</w:t>
      </w:r>
    </w:p>
    <w:p w14:paraId="4F833EC2" w14:textId="77777777" w:rsidR="00F32CB7" w:rsidRDefault="009F6AD1" w:rsidP="00BE45D2">
      <w:pPr>
        <w:tabs>
          <w:tab w:val="left" w:pos="894"/>
        </w:tabs>
        <w:spacing w:line="298" w:lineRule="exact"/>
        <w:ind w:firstLine="709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составление перечня нарушений антимонопольного законодательства в м</w:t>
      </w:r>
      <w:r w:rsidR="00F32CB7" w:rsidRPr="00F32CB7">
        <w:rPr>
          <w:color w:val="000000"/>
          <w:sz w:val="26"/>
          <w:szCs w:val="26"/>
          <w:lang w:bidi="ru-RU"/>
        </w:rPr>
        <w:t>э</w:t>
      </w:r>
      <w:r w:rsidR="00F32CB7" w:rsidRPr="00F32CB7">
        <w:rPr>
          <w:color w:val="000000"/>
          <w:sz w:val="26"/>
          <w:szCs w:val="26"/>
          <w:lang w:bidi="ru-RU"/>
        </w:rPr>
        <w:t>рии и ее органах, который содержит классифицированные по сферам деятельности органа мэрии сведения о выявленных нарушениях антимонопольного законодател</w:t>
      </w:r>
      <w:r w:rsidR="00F32CB7" w:rsidRPr="00F32CB7">
        <w:rPr>
          <w:color w:val="000000"/>
          <w:sz w:val="26"/>
          <w:szCs w:val="26"/>
          <w:lang w:bidi="ru-RU"/>
        </w:rPr>
        <w:t>ь</w:t>
      </w:r>
      <w:r w:rsidR="00F32CB7" w:rsidRPr="00F32CB7">
        <w:rPr>
          <w:color w:val="000000"/>
          <w:sz w:val="26"/>
          <w:szCs w:val="26"/>
          <w:lang w:bidi="ru-RU"/>
        </w:rPr>
        <w:t>ства (отдельно по каждому нарушению) и информацию о нарушении (указание нар</w:t>
      </w:r>
      <w:r w:rsidR="00F32CB7" w:rsidRPr="00F32CB7">
        <w:rPr>
          <w:color w:val="000000"/>
          <w:sz w:val="26"/>
          <w:szCs w:val="26"/>
          <w:lang w:bidi="ru-RU"/>
        </w:rPr>
        <w:t>у</w:t>
      </w:r>
      <w:r w:rsidR="00F32CB7" w:rsidRPr="00F32CB7">
        <w:rPr>
          <w:color w:val="000000"/>
          <w:sz w:val="26"/>
          <w:szCs w:val="26"/>
          <w:lang w:bidi="ru-RU"/>
        </w:rPr>
        <w:t>шенной нормы антимонопольного законодательства, краткое изложение сути нар</w:t>
      </w:r>
      <w:r w:rsidR="00F32CB7" w:rsidRPr="00F32CB7">
        <w:rPr>
          <w:color w:val="000000"/>
          <w:sz w:val="26"/>
          <w:szCs w:val="26"/>
          <w:lang w:bidi="ru-RU"/>
        </w:rPr>
        <w:t>у</w:t>
      </w:r>
      <w:r w:rsidR="00F32CB7" w:rsidRPr="00F32CB7">
        <w:rPr>
          <w:color w:val="000000"/>
          <w:sz w:val="26"/>
          <w:szCs w:val="26"/>
          <w:lang w:bidi="ru-RU"/>
        </w:rPr>
        <w:t xml:space="preserve">шения, указание последствий нарушения антимонопольного </w:t>
      </w:r>
      <w:r w:rsidR="00F32CB7" w:rsidRPr="00F32CB7">
        <w:rPr>
          <w:color w:val="000000"/>
          <w:sz w:val="26"/>
          <w:szCs w:val="26"/>
          <w:lang w:bidi="ru-RU"/>
        </w:rPr>
        <w:lastRenderedPageBreak/>
        <w:t>законодательства и р</w:t>
      </w:r>
      <w:r w:rsidR="00F32CB7" w:rsidRPr="00F32CB7">
        <w:rPr>
          <w:color w:val="000000"/>
          <w:sz w:val="26"/>
          <w:szCs w:val="26"/>
          <w:lang w:bidi="ru-RU"/>
        </w:rPr>
        <w:t>е</w:t>
      </w:r>
      <w:r w:rsidR="00F32CB7" w:rsidRPr="00F32CB7">
        <w:rPr>
          <w:color w:val="000000"/>
          <w:sz w:val="26"/>
          <w:szCs w:val="26"/>
          <w:lang w:bidi="ru-RU"/>
        </w:rPr>
        <w:t>зультата рассмотрения нарушения антимонопольным органом), позицию мэрии, св</w:t>
      </w:r>
      <w:r w:rsidR="00F32CB7" w:rsidRPr="00F32CB7">
        <w:rPr>
          <w:color w:val="000000"/>
          <w:sz w:val="26"/>
          <w:szCs w:val="26"/>
          <w:lang w:bidi="ru-RU"/>
        </w:rPr>
        <w:t>е</w:t>
      </w:r>
      <w:r w:rsidR="00F32CB7" w:rsidRPr="00F32CB7">
        <w:rPr>
          <w:color w:val="000000"/>
          <w:sz w:val="26"/>
          <w:szCs w:val="26"/>
          <w:lang w:bidi="ru-RU"/>
        </w:rPr>
        <w:t>дения о предпринятых мэрией (или ее органами) мерах по устранению нарушения, а также о мерах, направленных мэрией (ее органами) на недопущение повторения нарушения.</w:t>
      </w:r>
    </w:p>
    <w:p w14:paraId="790B7FA6" w14:textId="77777777" w:rsidR="00AF565D" w:rsidRPr="001638C9" w:rsidRDefault="00AF565D" w:rsidP="001638C9">
      <w:pPr>
        <w:widowControl w:val="0"/>
        <w:tabs>
          <w:tab w:val="left" w:pos="1148"/>
        </w:tabs>
        <w:ind w:firstLine="709"/>
        <w:rPr>
          <w:sz w:val="26"/>
          <w:szCs w:val="26"/>
        </w:rPr>
      </w:pPr>
      <w:r w:rsidRPr="006C030B">
        <w:rPr>
          <w:color w:val="000000"/>
          <w:sz w:val="26"/>
          <w:szCs w:val="26"/>
          <w:lang w:bidi="ru-RU"/>
        </w:rPr>
        <w:t xml:space="preserve">Органы </w:t>
      </w:r>
      <w:r w:rsidRPr="006C030B">
        <w:rPr>
          <w:sz w:val="26"/>
          <w:szCs w:val="26"/>
          <w:lang w:bidi="ru-RU"/>
        </w:rPr>
        <w:t>мэрии с прав</w:t>
      </w:r>
      <w:r w:rsidR="00CB06B3" w:rsidRPr="006C030B">
        <w:rPr>
          <w:sz w:val="26"/>
          <w:szCs w:val="26"/>
          <w:lang w:bidi="ru-RU"/>
        </w:rPr>
        <w:t>ами</w:t>
      </w:r>
      <w:r w:rsidRPr="006C030B">
        <w:rPr>
          <w:sz w:val="26"/>
          <w:szCs w:val="26"/>
          <w:lang w:bidi="ru-RU"/>
        </w:rPr>
        <w:t xml:space="preserve"> юридического лица в случае выявления в своей деятельности нарушения антимонопольного </w:t>
      </w:r>
      <w:r w:rsidRPr="006C030B">
        <w:rPr>
          <w:color w:val="000000"/>
          <w:sz w:val="26"/>
          <w:szCs w:val="26"/>
          <w:lang w:bidi="ru-RU"/>
        </w:rPr>
        <w:t>законодательства, а также рисков наруш</w:t>
      </w:r>
      <w:r w:rsidRPr="006C030B">
        <w:rPr>
          <w:color w:val="000000"/>
          <w:sz w:val="26"/>
          <w:szCs w:val="26"/>
          <w:lang w:bidi="ru-RU"/>
        </w:rPr>
        <w:t>е</w:t>
      </w:r>
      <w:r w:rsidRPr="006C030B">
        <w:rPr>
          <w:color w:val="000000"/>
          <w:sz w:val="26"/>
          <w:szCs w:val="26"/>
          <w:lang w:bidi="ru-RU"/>
        </w:rPr>
        <w:t>ния антимонопольного законодательства обязаны в 3-дневный срок уведомлять об этом уполномоченный орган с обязательным направлением документов (при нал</w:t>
      </w:r>
      <w:r w:rsidRPr="006C030B">
        <w:rPr>
          <w:color w:val="000000"/>
          <w:sz w:val="26"/>
          <w:szCs w:val="26"/>
          <w:lang w:bidi="ru-RU"/>
        </w:rPr>
        <w:t>и</w:t>
      </w:r>
      <w:r w:rsidRPr="006C030B">
        <w:rPr>
          <w:color w:val="000000"/>
          <w:sz w:val="26"/>
          <w:szCs w:val="26"/>
          <w:lang w:bidi="ru-RU"/>
        </w:rPr>
        <w:t>чии), подтверждаю</w:t>
      </w:r>
      <w:r w:rsidR="000E5732">
        <w:rPr>
          <w:color w:val="000000"/>
          <w:sz w:val="26"/>
          <w:szCs w:val="26"/>
          <w:lang w:bidi="ru-RU"/>
        </w:rPr>
        <w:t>щих факт выявленного нарушения</w:t>
      </w:r>
      <w:r w:rsidR="00AB258A">
        <w:rPr>
          <w:color w:val="000000"/>
          <w:sz w:val="26"/>
          <w:szCs w:val="26"/>
          <w:lang w:bidi="ru-RU"/>
        </w:rPr>
        <w:t>,</w:t>
      </w:r>
      <w:r w:rsidR="001638C9" w:rsidRPr="006C030B">
        <w:rPr>
          <w:color w:val="000000"/>
          <w:sz w:val="26"/>
          <w:szCs w:val="26"/>
          <w:lang w:bidi="ru-RU"/>
        </w:rPr>
        <w:t xml:space="preserve"> с целью</w:t>
      </w:r>
      <w:r w:rsidR="001638C9" w:rsidRPr="006C030B">
        <w:t xml:space="preserve"> </w:t>
      </w:r>
      <w:r w:rsidR="001638C9" w:rsidRPr="006C030B">
        <w:rPr>
          <w:color w:val="000000"/>
          <w:sz w:val="26"/>
          <w:szCs w:val="26"/>
          <w:lang w:bidi="ru-RU"/>
        </w:rPr>
        <w:t>организации уполн</w:t>
      </w:r>
      <w:r w:rsidR="001638C9" w:rsidRPr="006C030B">
        <w:rPr>
          <w:color w:val="000000"/>
          <w:sz w:val="26"/>
          <w:szCs w:val="26"/>
          <w:lang w:bidi="ru-RU"/>
        </w:rPr>
        <w:t>о</w:t>
      </w:r>
      <w:r w:rsidR="001638C9" w:rsidRPr="006C030B">
        <w:rPr>
          <w:color w:val="000000"/>
          <w:sz w:val="26"/>
          <w:szCs w:val="26"/>
          <w:lang w:bidi="ru-RU"/>
        </w:rPr>
        <w:t xml:space="preserve">моченным органом внутреннего расследования в соответствии с разделом </w:t>
      </w:r>
      <w:r w:rsidR="001638C9" w:rsidRPr="006C030B">
        <w:rPr>
          <w:color w:val="000000"/>
          <w:sz w:val="26"/>
          <w:szCs w:val="26"/>
          <w:lang w:val="en-US" w:bidi="ru-RU"/>
        </w:rPr>
        <w:t>VII</w:t>
      </w:r>
      <w:r w:rsidR="001638C9" w:rsidRPr="006C030B">
        <w:rPr>
          <w:color w:val="000000"/>
          <w:sz w:val="26"/>
          <w:szCs w:val="26"/>
          <w:lang w:bidi="ru-RU"/>
        </w:rPr>
        <w:t>.</w:t>
      </w:r>
    </w:p>
    <w:p w14:paraId="492D0814" w14:textId="77777777" w:rsidR="00B971E1" w:rsidRDefault="00F32CB7" w:rsidP="00BE45D2">
      <w:pPr>
        <w:spacing w:line="298" w:lineRule="exact"/>
        <w:ind w:firstLine="709"/>
        <w:rPr>
          <w:color w:val="000000"/>
          <w:sz w:val="26"/>
          <w:szCs w:val="26"/>
          <w:lang w:bidi="ru-RU"/>
        </w:rPr>
      </w:pPr>
      <w:r w:rsidRPr="00F32CB7">
        <w:rPr>
          <w:color w:val="000000"/>
          <w:sz w:val="26"/>
          <w:szCs w:val="26"/>
          <w:lang w:bidi="ru-RU"/>
        </w:rPr>
        <w:t>Перечень нарушений подлежит согласовани</w:t>
      </w:r>
      <w:r w:rsidR="00E95F36">
        <w:rPr>
          <w:color w:val="000000"/>
          <w:sz w:val="26"/>
          <w:szCs w:val="26"/>
          <w:lang w:bidi="ru-RU"/>
        </w:rPr>
        <w:t>ю с контрольно-правовым упра</w:t>
      </w:r>
      <w:r w:rsidR="00E95F36">
        <w:rPr>
          <w:color w:val="000000"/>
          <w:sz w:val="26"/>
          <w:szCs w:val="26"/>
          <w:lang w:bidi="ru-RU"/>
        </w:rPr>
        <w:t>в</w:t>
      </w:r>
      <w:r w:rsidR="00E95F36">
        <w:rPr>
          <w:color w:val="000000"/>
          <w:sz w:val="26"/>
          <w:szCs w:val="26"/>
          <w:lang w:bidi="ru-RU"/>
        </w:rPr>
        <w:t>ле</w:t>
      </w:r>
      <w:r w:rsidR="00AB258A">
        <w:rPr>
          <w:color w:val="000000"/>
          <w:sz w:val="26"/>
          <w:szCs w:val="26"/>
          <w:lang w:bidi="ru-RU"/>
        </w:rPr>
        <w:t>нием мэрии;</w:t>
      </w:r>
    </w:p>
    <w:p w14:paraId="5F9BBC02" w14:textId="77777777" w:rsidR="004E042B" w:rsidRPr="0012675B" w:rsidRDefault="004E042B" w:rsidP="00BE45D2">
      <w:pPr>
        <w:spacing w:line="298" w:lineRule="exact"/>
        <w:ind w:firstLine="709"/>
        <w:rPr>
          <w:color w:val="000000"/>
          <w:sz w:val="26"/>
          <w:szCs w:val="26"/>
          <w:lang w:bidi="ru-RU"/>
        </w:rPr>
      </w:pPr>
      <w:r w:rsidRPr="00ED0ECC">
        <w:rPr>
          <w:color w:val="000000"/>
          <w:sz w:val="26"/>
          <w:szCs w:val="26"/>
          <w:lang w:bidi="ru-RU"/>
        </w:rPr>
        <w:t>в) проведение внутренних расследований, связанных с нарушениями, выявле</w:t>
      </w:r>
      <w:r w:rsidRPr="00ED0ECC">
        <w:rPr>
          <w:color w:val="000000"/>
          <w:sz w:val="26"/>
          <w:szCs w:val="26"/>
          <w:lang w:bidi="ru-RU"/>
        </w:rPr>
        <w:t>н</w:t>
      </w:r>
      <w:r w:rsidRPr="00ED0ECC">
        <w:rPr>
          <w:color w:val="000000"/>
          <w:sz w:val="26"/>
          <w:szCs w:val="26"/>
          <w:lang w:bidi="ru-RU"/>
        </w:rPr>
        <w:t>ными в ходе контроля соответствия деятельности муниципальных служащих треб</w:t>
      </w:r>
      <w:r w:rsidRPr="00ED0ECC">
        <w:rPr>
          <w:color w:val="000000"/>
          <w:sz w:val="26"/>
          <w:szCs w:val="26"/>
          <w:lang w:bidi="ru-RU"/>
        </w:rPr>
        <w:t>о</w:t>
      </w:r>
      <w:r w:rsidRPr="00ED0ECC">
        <w:rPr>
          <w:color w:val="000000"/>
          <w:sz w:val="26"/>
          <w:szCs w:val="26"/>
          <w:lang w:bidi="ru-RU"/>
        </w:rPr>
        <w:t xml:space="preserve">ваниям антимонопольного законодательства в соответствии с разделом </w:t>
      </w:r>
      <w:r w:rsidRPr="00ED0ECC">
        <w:rPr>
          <w:color w:val="000000"/>
          <w:sz w:val="26"/>
          <w:szCs w:val="26"/>
          <w:lang w:val="en-US" w:bidi="ru-RU"/>
        </w:rPr>
        <w:t>VIII</w:t>
      </w:r>
      <w:r w:rsidRPr="00ED0ECC">
        <w:rPr>
          <w:color w:val="000000"/>
          <w:sz w:val="26"/>
          <w:szCs w:val="26"/>
          <w:lang w:bidi="ru-RU"/>
        </w:rPr>
        <w:t xml:space="preserve"> Полож</w:t>
      </w:r>
      <w:r w:rsidRPr="00ED0ECC">
        <w:rPr>
          <w:color w:val="000000"/>
          <w:sz w:val="26"/>
          <w:szCs w:val="26"/>
          <w:lang w:bidi="ru-RU"/>
        </w:rPr>
        <w:t>е</w:t>
      </w:r>
      <w:r w:rsidRPr="00ED0ECC">
        <w:rPr>
          <w:color w:val="000000"/>
          <w:sz w:val="26"/>
          <w:szCs w:val="26"/>
          <w:lang w:bidi="ru-RU"/>
        </w:rPr>
        <w:t>ния.</w:t>
      </w:r>
      <w:r w:rsidR="00E64CC4" w:rsidRPr="0012675B">
        <w:rPr>
          <w:color w:val="000000"/>
          <w:sz w:val="26"/>
          <w:szCs w:val="26"/>
          <w:lang w:bidi="ru-RU"/>
        </w:rPr>
        <w:t xml:space="preserve"> </w:t>
      </w:r>
    </w:p>
    <w:p w14:paraId="74888346" w14:textId="77777777" w:rsidR="007C097C" w:rsidRDefault="007C097C" w:rsidP="007C097C">
      <w:pPr>
        <w:tabs>
          <w:tab w:val="left" w:pos="1037"/>
        </w:tabs>
        <w:spacing w:line="29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F32CB7">
        <w:rPr>
          <w:color w:val="000000"/>
          <w:sz w:val="26"/>
          <w:szCs w:val="26"/>
          <w:lang w:bidi="ru-RU"/>
        </w:rPr>
        <w:t>Выявление комплаенс-рисков и присвоение каждому комплаенс-риску соо</w:t>
      </w:r>
      <w:r w:rsidRPr="00F32CB7">
        <w:rPr>
          <w:color w:val="000000"/>
          <w:sz w:val="26"/>
          <w:szCs w:val="26"/>
          <w:lang w:bidi="ru-RU"/>
        </w:rPr>
        <w:t>т</w:t>
      </w:r>
      <w:r w:rsidRPr="00F32CB7">
        <w:rPr>
          <w:color w:val="000000"/>
          <w:sz w:val="26"/>
          <w:szCs w:val="26"/>
          <w:lang w:bidi="ru-RU"/>
        </w:rPr>
        <w:t xml:space="preserve">ветствующего уровня риска осуществляется управлением экономической политики мэрии по результатам оценки комплаенс-рисков, </w:t>
      </w:r>
      <w:r w:rsidR="00AB258A">
        <w:rPr>
          <w:color w:val="000000"/>
          <w:sz w:val="26"/>
          <w:szCs w:val="26"/>
          <w:lang w:bidi="ru-RU"/>
        </w:rPr>
        <w:t>включающей в себя этапы</w:t>
      </w:r>
      <w:r>
        <w:rPr>
          <w:color w:val="000000"/>
          <w:sz w:val="26"/>
          <w:szCs w:val="26"/>
          <w:lang w:bidi="ru-RU"/>
        </w:rPr>
        <w:t xml:space="preserve"> идент</w:t>
      </w:r>
      <w:r>
        <w:rPr>
          <w:color w:val="000000"/>
          <w:sz w:val="26"/>
          <w:szCs w:val="26"/>
          <w:lang w:bidi="ru-RU"/>
        </w:rPr>
        <w:t>и</w:t>
      </w:r>
      <w:r w:rsidRPr="00F32CB7">
        <w:rPr>
          <w:color w:val="000000"/>
          <w:sz w:val="26"/>
          <w:szCs w:val="26"/>
          <w:lang w:bidi="ru-RU"/>
        </w:rPr>
        <w:t>фикации комплаенс-риска, анализа комплаенс-риска и сравнительной оценки компл</w:t>
      </w:r>
      <w:r w:rsidRPr="00F32CB7">
        <w:rPr>
          <w:color w:val="000000"/>
          <w:sz w:val="26"/>
          <w:szCs w:val="26"/>
          <w:lang w:bidi="ru-RU"/>
        </w:rPr>
        <w:t>а</w:t>
      </w:r>
      <w:r w:rsidRPr="00F32CB7">
        <w:rPr>
          <w:color w:val="000000"/>
          <w:sz w:val="26"/>
          <w:szCs w:val="26"/>
          <w:lang w:bidi="ru-RU"/>
        </w:rPr>
        <w:t>енс-риска.</w:t>
      </w:r>
    </w:p>
    <w:p w14:paraId="3420F982" w14:textId="77777777" w:rsidR="001A0859" w:rsidRDefault="007C097C" w:rsidP="007C097C">
      <w:pPr>
        <w:tabs>
          <w:tab w:val="left" w:pos="1037"/>
        </w:tabs>
        <w:spacing w:line="298" w:lineRule="exact"/>
        <w:ind w:firstLine="709"/>
        <w:rPr>
          <w:sz w:val="26"/>
          <w:szCs w:val="26"/>
        </w:rPr>
      </w:pPr>
      <w:r w:rsidRPr="00500DCA">
        <w:rPr>
          <w:sz w:val="26"/>
          <w:szCs w:val="26"/>
        </w:rPr>
        <w:t>6.</w:t>
      </w:r>
      <w:r w:rsidR="00500DCA" w:rsidRPr="00500DCA">
        <w:rPr>
          <w:sz w:val="26"/>
          <w:szCs w:val="26"/>
        </w:rPr>
        <w:t xml:space="preserve"> </w:t>
      </w:r>
      <w:r w:rsidR="001A0859" w:rsidRPr="00500DCA">
        <w:rPr>
          <w:sz w:val="26"/>
          <w:szCs w:val="26"/>
        </w:rPr>
        <w:t>Распределение выявленных комплаенс-рисков по уровням осуществляется согласно Методическим рекомендациям о создании и организации органами испо</w:t>
      </w:r>
      <w:r w:rsidR="001A0859" w:rsidRPr="00500DCA">
        <w:rPr>
          <w:sz w:val="26"/>
          <w:szCs w:val="26"/>
        </w:rPr>
        <w:t>л</w:t>
      </w:r>
      <w:r w:rsidR="001A0859" w:rsidRPr="00500DCA">
        <w:rPr>
          <w:sz w:val="26"/>
          <w:szCs w:val="26"/>
        </w:rPr>
        <w:t>нительной государственной власти области системы внутреннего обеспечения соо</w:t>
      </w:r>
      <w:r w:rsidR="001A0859" w:rsidRPr="00500DCA">
        <w:rPr>
          <w:sz w:val="26"/>
          <w:szCs w:val="26"/>
        </w:rPr>
        <w:t>т</w:t>
      </w:r>
      <w:r w:rsidR="001A0859" w:rsidRPr="00500DCA">
        <w:rPr>
          <w:sz w:val="26"/>
          <w:szCs w:val="26"/>
        </w:rPr>
        <w:t>ветствия требованиям антимонопольного законодательства, утвержденным постано</w:t>
      </w:r>
      <w:r w:rsidR="001A0859" w:rsidRPr="00500DCA">
        <w:rPr>
          <w:sz w:val="26"/>
          <w:szCs w:val="26"/>
        </w:rPr>
        <w:t>в</w:t>
      </w:r>
      <w:r w:rsidR="001A0859" w:rsidRPr="00500DCA">
        <w:rPr>
          <w:sz w:val="26"/>
          <w:szCs w:val="26"/>
        </w:rPr>
        <w:t>лением Правительства Вологодской области от 18.03.2019 № 268.</w:t>
      </w:r>
    </w:p>
    <w:p w14:paraId="7010CB69" w14:textId="77777777" w:rsidR="007C097C" w:rsidRDefault="007C097C" w:rsidP="007C097C">
      <w:pPr>
        <w:tabs>
          <w:tab w:val="left" w:pos="1037"/>
        </w:tabs>
        <w:spacing w:line="29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F32CB7">
        <w:rPr>
          <w:color w:val="000000"/>
          <w:sz w:val="26"/>
          <w:szCs w:val="26"/>
          <w:lang w:bidi="ru-RU"/>
        </w:rPr>
        <w:t>В случае если в ходе выявления и оценки комплаенс-рисков обнаруживаются признаки коррупционных рисков, наличия конфликта интересов либо нарушения Кодекса этики и служебного поведения служащими мэрии, указанные материалы по</w:t>
      </w:r>
      <w:r w:rsidRPr="00F32CB7">
        <w:rPr>
          <w:color w:val="000000"/>
          <w:sz w:val="26"/>
          <w:szCs w:val="26"/>
          <w:lang w:bidi="ru-RU"/>
        </w:rPr>
        <w:t>д</w:t>
      </w:r>
      <w:r w:rsidRPr="00F32CB7">
        <w:rPr>
          <w:color w:val="000000"/>
          <w:sz w:val="26"/>
          <w:szCs w:val="26"/>
          <w:lang w:bidi="ru-RU"/>
        </w:rPr>
        <w:t>лежат передаче в управление муниципальной службы и кадровой политики мэрии. Обеспечение мер по минимизации коррупционных рисков в таких случаях осущест</w:t>
      </w:r>
      <w:r w:rsidRPr="00F32CB7">
        <w:rPr>
          <w:color w:val="000000"/>
          <w:sz w:val="26"/>
          <w:szCs w:val="26"/>
          <w:lang w:bidi="ru-RU"/>
        </w:rPr>
        <w:t>в</w:t>
      </w:r>
      <w:r w:rsidRPr="00F32CB7">
        <w:rPr>
          <w:color w:val="000000"/>
          <w:sz w:val="26"/>
          <w:szCs w:val="26"/>
          <w:lang w:bidi="ru-RU"/>
        </w:rPr>
        <w:t>ляется в порядке реализации функций управлением муниципальной службы и кадр</w:t>
      </w:r>
      <w:r w:rsidRPr="00F32CB7">
        <w:rPr>
          <w:color w:val="000000"/>
          <w:sz w:val="26"/>
          <w:szCs w:val="26"/>
          <w:lang w:bidi="ru-RU"/>
        </w:rPr>
        <w:t>о</w:t>
      </w:r>
      <w:r w:rsidRPr="00F32CB7">
        <w:rPr>
          <w:color w:val="000000"/>
          <w:sz w:val="26"/>
          <w:szCs w:val="26"/>
          <w:lang w:bidi="ru-RU"/>
        </w:rPr>
        <w:t>вой политики мэрии.</w:t>
      </w:r>
    </w:p>
    <w:p w14:paraId="4F587D85" w14:textId="77777777" w:rsidR="007C097C" w:rsidRDefault="007C097C" w:rsidP="007C097C">
      <w:pPr>
        <w:tabs>
          <w:tab w:val="left" w:pos="1037"/>
        </w:tabs>
        <w:spacing w:line="29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F32CB7">
        <w:rPr>
          <w:color w:val="000000"/>
          <w:sz w:val="26"/>
          <w:szCs w:val="26"/>
          <w:lang w:bidi="ru-RU"/>
        </w:rPr>
        <w:t xml:space="preserve">Выявленные комплаенс-риски отражаются в порядке убывания уровня </w:t>
      </w:r>
      <w:r>
        <w:rPr>
          <w:color w:val="000000"/>
          <w:sz w:val="26"/>
          <w:szCs w:val="26"/>
          <w:lang w:bidi="ru-RU"/>
        </w:rPr>
        <w:t>ко</w:t>
      </w:r>
      <w:r>
        <w:rPr>
          <w:color w:val="000000"/>
          <w:sz w:val="26"/>
          <w:szCs w:val="26"/>
          <w:lang w:bidi="ru-RU"/>
        </w:rPr>
        <w:t>м</w:t>
      </w:r>
      <w:r w:rsidRPr="00F32CB7">
        <w:rPr>
          <w:color w:val="000000"/>
          <w:sz w:val="26"/>
          <w:szCs w:val="26"/>
          <w:lang w:bidi="ru-RU"/>
        </w:rPr>
        <w:t>плаенс-рисков.</w:t>
      </w:r>
    </w:p>
    <w:p w14:paraId="10D43342" w14:textId="77777777" w:rsidR="007C097C" w:rsidRDefault="007C097C" w:rsidP="007C097C">
      <w:pPr>
        <w:tabs>
          <w:tab w:val="left" w:pos="1037"/>
        </w:tabs>
        <w:spacing w:line="298" w:lineRule="exact"/>
        <w:ind w:firstLine="709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9. </w:t>
      </w:r>
      <w:r w:rsidRPr="00F32CB7">
        <w:rPr>
          <w:color w:val="000000"/>
          <w:sz w:val="26"/>
          <w:szCs w:val="26"/>
          <w:lang w:bidi="ru-RU"/>
        </w:rPr>
        <w:t>Информация о проведении выявления и оценки комплаенс-рисков включа</w:t>
      </w:r>
      <w:r w:rsidRPr="00F32CB7">
        <w:rPr>
          <w:color w:val="000000"/>
          <w:sz w:val="26"/>
          <w:szCs w:val="26"/>
          <w:lang w:bidi="ru-RU"/>
        </w:rPr>
        <w:softHyphen/>
        <w:t>ется в доклад об антимонопольном комплаенсе.</w:t>
      </w:r>
    </w:p>
    <w:p w14:paraId="37BF1995" w14:textId="77777777" w:rsidR="007C097C" w:rsidRDefault="007C097C" w:rsidP="00BE45D2">
      <w:pPr>
        <w:spacing w:line="298" w:lineRule="exact"/>
        <w:ind w:firstLine="709"/>
        <w:rPr>
          <w:color w:val="000000"/>
          <w:sz w:val="26"/>
          <w:szCs w:val="26"/>
          <w:lang w:bidi="ru-RU"/>
        </w:rPr>
      </w:pPr>
    </w:p>
    <w:p w14:paraId="39454238" w14:textId="77777777" w:rsidR="007C097C" w:rsidRPr="006B6FA1" w:rsidRDefault="007C097C" w:rsidP="007C097C">
      <w:pPr>
        <w:spacing w:line="298" w:lineRule="exact"/>
        <w:ind w:firstLine="709"/>
        <w:jc w:val="center"/>
        <w:rPr>
          <w:sz w:val="26"/>
          <w:szCs w:val="26"/>
        </w:rPr>
      </w:pPr>
      <w:r w:rsidRPr="006B6FA1">
        <w:rPr>
          <w:color w:val="000000"/>
          <w:sz w:val="26"/>
          <w:szCs w:val="26"/>
          <w:lang w:val="en-US" w:bidi="ru-RU"/>
        </w:rPr>
        <w:t>IV</w:t>
      </w:r>
      <w:r w:rsidRPr="006B6FA1">
        <w:rPr>
          <w:color w:val="000000"/>
          <w:sz w:val="26"/>
          <w:szCs w:val="26"/>
          <w:lang w:bidi="ru-RU"/>
        </w:rPr>
        <w:t>.</w:t>
      </w:r>
      <w:r w:rsidR="009F6AD1" w:rsidRPr="006B6FA1">
        <w:rPr>
          <w:sz w:val="26"/>
          <w:szCs w:val="26"/>
        </w:rPr>
        <w:t xml:space="preserve"> </w:t>
      </w:r>
      <w:r w:rsidR="00B72823" w:rsidRPr="006B6FA1">
        <w:rPr>
          <w:sz w:val="26"/>
          <w:szCs w:val="26"/>
        </w:rPr>
        <w:t xml:space="preserve">Анализ действующих нормативных правовых актов </w:t>
      </w:r>
    </w:p>
    <w:p w14:paraId="310A370F" w14:textId="77777777" w:rsidR="0051655E" w:rsidRPr="006B6FA1" w:rsidRDefault="0051655E" w:rsidP="007C097C">
      <w:pPr>
        <w:spacing w:line="298" w:lineRule="exact"/>
        <w:ind w:firstLine="709"/>
        <w:jc w:val="center"/>
        <w:rPr>
          <w:sz w:val="26"/>
          <w:szCs w:val="26"/>
        </w:rPr>
      </w:pPr>
    </w:p>
    <w:p w14:paraId="6FEF16AF" w14:textId="77777777" w:rsidR="00B72823" w:rsidRPr="006B6FA1" w:rsidRDefault="007C097C" w:rsidP="00B72823">
      <w:pPr>
        <w:spacing w:line="298" w:lineRule="exact"/>
        <w:ind w:firstLine="709"/>
        <w:rPr>
          <w:sz w:val="26"/>
          <w:szCs w:val="26"/>
        </w:rPr>
      </w:pPr>
      <w:r w:rsidRPr="006B6FA1">
        <w:rPr>
          <w:sz w:val="26"/>
          <w:szCs w:val="26"/>
        </w:rPr>
        <w:t xml:space="preserve">1. </w:t>
      </w:r>
      <w:r w:rsidR="00B72823" w:rsidRPr="006B6FA1">
        <w:rPr>
          <w:sz w:val="26"/>
          <w:szCs w:val="26"/>
        </w:rPr>
        <w:t>Анализ действующих нормативных правовых актов</w:t>
      </w:r>
      <w:r w:rsidR="00B32C15" w:rsidRPr="006B6FA1">
        <w:rPr>
          <w:sz w:val="26"/>
          <w:szCs w:val="26"/>
        </w:rPr>
        <w:t>, за исключением актов,</w:t>
      </w:r>
      <w:r w:rsidR="00B72823" w:rsidRPr="006B6FA1">
        <w:rPr>
          <w:sz w:val="26"/>
          <w:szCs w:val="26"/>
        </w:rPr>
        <w:t xml:space="preserve"> </w:t>
      </w:r>
      <w:r w:rsidR="00B32C15" w:rsidRPr="006B6FA1">
        <w:rPr>
          <w:sz w:val="26"/>
          <w:szCs w:val="26"/>
        </w:rPr>
        <w:t xml:space="preserve">содержащих сведения, относящиеся к охраняемой законом тайне, </w:t>
      </w:r>
      <w:r w:rsidR="00B72823" w:rsidRPr="006B6FA1">
        <w:rPr>
          <w:sz w:val="26"/>
          <w:szCs w:val="26"/>
        </w:rPr>
        <w:t>осуществляется с целью выявления вероятности наступления при их реализации неблагоприятных последствий в виде недопущения, ограничения или устранения конкуренции (компл</w:t>
      </w:r>
      <w:r w:rsidR="00B72823" w:rsidRPr="006B6FA1">
        <w:rPr>
          <w:sz w:val="26"/>
          <w:szCs w:val="26"/>
        </w:rPr>
        <w:t>а</w:t>
      </w:r>
      <w:r w:rsidR="00B72823" w:rsidRPr="006B6FA1">
        <w:rPr>
          <w:sz w:val="26"/>
          <w:szCs w:val="26"/>
        </w:rPr>
        <w:t>енс-риски) вследствие нарушения антимонопольного законодательства.</w:t>
      </w:r>
    </w:p>
    <w:p w14:paraId="4246286B" w14:textId="77777777" w:rsidR="00046337" w:rsidRPr="006B6FA1" w:rsidRDefault="00B72823" w:rsidP="00BE45D2">
      <w:pPr>
        <w:spacing w:line="298" w:lineRule="exact"/>
        <w:ind w:firstLine="709"/>
        <w:rPr>
          <w:sz w:val="26"/>
          <w:szCs w:val="26"/>
        </w:rPr>
      </w:pPr>
      <w:r w:rsidRPr="006B6FA1">
        <w:rPr>
          <w:sz w:val="26"/>
          <w:szCs w:val="26"/>
        </w:rPr>
        <w:t xml:space="preserve">2. </w:t>
      </w:r>
      <w:r w:rsidR="00046337" w:rsidRPr="006B6FA1">
        <w:rPr>
          <w:sz w:val="26"/>
          <w:szCs w:val="26"/>
        </w:rPr>
        <w:t>Задачами анализа действующих нормативных правовых актов являются:</w:t>
      </w:r>
    </w:p>
    <w:p w14:paraId="188959A1" w14:textId="77777777" w:rsidR="00046337" w:rsidRPr="006B6FA1" w:rsidRDefault="00190D79" w:rsidP="00BE45D2">
      <w:pPr>
        <w:spacing w:line="298" w:lineRule="exact"/>
        <w:ind w:firstLine="709"/>
        <w:rPr>
          <w:sz w:val="26"/>
          <w:szCs w:val="26"/>
        </w:rPr>
      </w:pPr>
      <w:r w:rsidRPr="006B6FA1">
        <w:rPr>
          <w:sz w:val="26"/>
          <w:szCs w:val="26"/>
        </w:rPr>
        <w:lastRenderedPageBreak/>
        <w:t>а)</w:t>
      </w:r>
      <w:r w:rsidR="00046337" w:rsidRPr="006B6FA1">
        <w:rPr>
          <w:sz w:val="26"/>
          <w:szCs w:val="26"/>
        </w:rPr>
        <w:t xml:space="preserve"> выявление и описание рисков нарушения антимонопольного законодател</w:t>
      </w:r>
      <w:r w:rsidR="00046337" w:rsidRPr="006B6FA1">
        <w:rPr>
          <w:sz w:val="26"/>
          <w:szCs w:val="26"/>
        </w:rPr>
        <w:t>ь</w:t>
      </w:r>
      <w:r w:rsidR="00046337" w:rsidRPr="006B6FA1">
        <w:rPr>
          <w:sz w:val="26"/>
          <w:szCs w:val="26"/>
        </w:rPr>
        <w:t>ства, содержащихся в действующих нормативных правовых актах мэрии;</w:t>
      </w:r>
    </w:p>
    <w:p w14:paraId="68403746" w14:textId="77777777" w:rsidR="00046337" w:rsidRPr="006B6FA1" w:rsidRDefault="00190D79" w:rsidP="00BE45D2">
      <w:pPr>
        <w:spacing w:line="298" w:lineRule="exact"/>
        <w:ind w:firstLine="709"/>
        <w:rPr>
          <w:sz w:val="26"/>
          <w:szCs w:val="26"/>
        </w:rPr>
      </w:pPr>
      <w:r w:rsidRPr="006B6FA1">
        <w:rPr>
          <w:sz w:val="26"/>
          <w:szCs w:val="26"/>
        </w:rPr>
        <w:t>б)</w:t>
      </w:r>
      <w:r w:rsidR="00046337" w:rsidRPr="006B6FA1">
        <w:rPr>
          <w:sz w:val="26"/>
          <w:szCs w:val="26"/>
        </w:rPr>
        <w:t xml:space="preserve"> внесение предложений, рекомендаций, направленных на устранение рисков нарушения антимонопольного законодательства, выявленных в действующих норм</w:t>
      </w:r>
      <w:r w:rsidR="00046337" w:rsidRPr="006B6FA1">
        <w:rPr>
          <w:sz w:val="26"/>
          <w:szCs w:val="26"/>
        </w:rPr>
        <w:t>а</w:t>
      </w:r>
      <w:r w:rsidR="00046337" w:rsidRPr="006B6FA1">
        <w:rPr>
          <w:sz w:val="26"/>
          <w:szCs w:val="26"/>
        </w:rPr>
        <w:t>тивных правовых актах.</w:t>
      </w:r>
    </w:p>
    <w:p w14:paraId="029564B5" w14:textId="77777777" w:rsidR="00F32CB7" w:rsidRPr="006B6FA1" w:rsidRDefault="00190D79" w:rsidP="00BE45D2">
      <w:pPr>
        <w:widowControl w:val="0"/>
        <w:tabs>
          <w:tab w:val="left" w:pos="0"/>
        </w:tabs>
        <w:spacing w:line="298" w:lineRule="exact"/>
        <w:ind w:firstLine="709"/>
        <w:rPr>
          <w:sz w:val="26"/>
          <w:szCs w:val="26"/>
        </w:rPr>
      </w:pPr>
      <w:r w:rsidRPr="006B6FA1">
        <w:rPr>
          <w:color w:val="000000"/>
          <w:sz w:val="26"/>
          <w:szCs w:val="26"/>
          <w:lang w:bidi="ru-RU"/>
        </w:rPr>
        <w:t xml:space="preserve">3. </w:t>
      </w:r>
      <w:r w:rsidR="00F32CB7" w:rsidRPr="006B6FA1">
        <w:rPr>
          <w:color w:val="000000"/>
          <w:sz w:val="26"/>
          <w:szCs w:val="26"/>
          <w:lang w:bidi="ru-RU"/>
        </w:rPr>
        <w:t>При проведении анализа нормативных п</w:t>
      </w:r>
      <w:r w:rsidR="00E95F36" w:rsidRPr="006B6FA1">
        <w:rPr>
          <w:color w:val="000000"/>
          <w:sz w:val="26"/>
          <w:szCs w:val="26"/>
          <w:lang w:bidi="ru-RU"/>
        </w:rPr>
        <w:t xml:space="preserve">равовых актов мэрии реализуются </w:t>
      </w:r>
      <w:r w:rsidR="00E95F36" w:rsidRPr="006B6FA1">
        <w:rPr>
          <w:sz w:val="26"/>
          <w:szCs w:val="26"/>
          <w:lang w:bidi="ru-RU"/>
        </w:rPr>
        <w:t>следующие меро</w:t>
      </w:r>
      <w:r w:rsidR="00F32CB7" w:rsidRPr="006B6FA1">
        <w:rPr>
          <w:sz w:val="26"/>
          <w:szCs w:val="26"/>
          <w:lang w:bidi="ru-RU"/>
        </w:rPr>
        <w:t>приятия:</w:t>
      </w:r>
    </w:p>
    <w:p w14:paraId="384512ED" w14:textId="77777777" w:rsidR="00D30C84" w:rsidRPr="00342E0F" w:rsidRDefault="009F6AD1" w:rsidP="00BE45D2">
      <w:pPr>
        <w:tabs>
          <w:tab w:val="left" w:pos="860"/>
        </w:tabs>
        <w:spacing w:line="298" w:lineRule="exact"/>
        <w:ind w:firstLine="709"/>
        <w:rPr>
          <w:sz w:val="26"/>
          <w:szCs w:val="26"/>
          <w:lang w:bidi="ru-RU"/>
        </w:rPr>
      </w:pPr>
      <w:r w:rsidRPr="006B6FA1">
        <w:rPr>
          <w:sz w:val="26"/>
          <w:szCs w:val="26"/>
          <w:lang w:bidi="ru-RU"/>
        </w:rPr>
        <w:t xml:space="preserve">а) </w:t>
      </w:r>
      <w:r w:rsidR="00641587" w:rsidRPr="006B6FA1">
        <w:rPr>
          <w:sz w:val="26"/>
          <w:szCs w:val="26"/>
          <w:lang w:bidi="ru-RU"/>
        </w:rPr>
        <w:t>подготовка</w:t>
      </w:r>
      <w:r w:rsidR="00D30C84" w:rsidRPr="006B6FA1">
        <w:rPr>
          <w:sz w:val="26"/>
          <w:szCs w:val="26"/>
          <w:lang w:bidi="ru-RU"/>
        </w:rPr>
        <w:t xml:space="preserve"> исчерпывающего перечня действующих нормативных правовых актов мэрии</w:t>
      </w:r>
      <w:r w:rsidR="003854D3">
        <w:rPr>
          <w:sz w:val="26"/>
          <w:szCs w:val="26"/>
          <w:lang w:bidi="ru-RU"/>
        </w:rPr>
        <w:t xml:space="preserve">, </w:t>
      </w:r>
      <w:r w:rsidR="003854D3" w:rsidRPr="006C030B">
        <w:rPr>
          <w:sz w:val="26"/>
          <w:szCs w:val="26"/>
          <w:lang w:bidi="ru-RU"/>
        </w:rPr>
        <w:t>в отношении которых была проведена оценка регулирующего возде</w:t>
      </w:r>
      <w:r w:rsidR="003854D3" w:rsidRPr="006C030B">
        <w:rPr>
          <w:sz w:val="26"/>
          <w:szCs w:val="26"/>
          <w:lang w:bidi="ru-RU"/>
        </w:rPr>
        <w:t>й</w:t>
      </w:r>
      <w:r w:rsidR="003854D3" w:rsidRPr="006C030B">
        <w:rPr>
          <w:sz w:val="26"/>
          <w:szCs w:val="26"/>
          <w:lang w:bidi="ru-RU"/>
        </w:rPr>
        <w:t>ствия</w:t>
      </w:r>
      <w:r w:rsidR="00D30C84" w:rsidRPr="006C030B">
        <w:rPr>
          <w:sz w:val="26"/>
          <w:szCs w:val="26"/>
          <w:lang w:bidi="ru-RU"/>
        </w:rPr>
        <w:t xml:space="preserve"> (далее - перечень актов)</w:t>
      </w:r>
      <w:r w:rsidR="006C030B" w:rsidRPr="006C030B">
        <w:rPr>
          <w:sz w:val="26"/>
          <w:szCs w:val="26"/>
          <w:lang w:bidi="ru-RU"/>
        </w:rPr>
        <w:t xml:space="preserve"> </w:t>
      </w:r>
      <w:r w:rsidR="0050082A" w:rsidRPr="006C030B">
        <w:rPr>
          <w:sz w:val="26"/>
          <w:szCs w:val="26"/>
          <w:lang w:bidi="ru-RU"/>
        </w:rPr>
        <w:t>за период с 1 ноября</w:t>
      </w:r>
      <w:r w:rsidR="0050082A" w:rsidRPr="006B6FA1">
        <w:rPr>
          <w:sz w:val="26"/>
          <w:szCs w:val="26"/>
          <w:lang w:bidi="ru-RU"/>
        </w:rPr>
        <w:t xml:space="preserve"> года, предшествующего отчетн</w:t>
      </w:r>
      <w:r w:rsidR="0050082A" w:rsidRPr="006B6FA1">
        <w:rPr>
          <w:sz w:val="26"/>
          <w:szCs w:val="26"/>
          <w:lang w:bidi="ru-RU"/>
        </w:rPr>
        <w:t>о</w:t>
      </w:r>
      <w:r w:rsidR="0050082A" w:rsidRPr="006B6FA1">
        <w:rPr>
          <w:sz w:val="26"/>
          <w:szCs w:val="26"/>
          <w:lang w:bidi="ru-RU"/>
        </w:rPr>
        <w:t>му</w:t>
      </w:r>
      <w:r w:rsidR="00641587" w:rsidRPr="006B6FA1">
        <w:rPr>
          <w:sz w:val="26"/>
          <w:szCs w:val="26"/>
          <w:lang w:bidi="ru-RU"/>
        </w:rPr>
        <w:t xml:space="preserve">, </w:t>
      </w:r>
      <w:r w:rsidR="0050082A" w:rsidRPr="006B6FA1">
        <w:rPr>
          <w:sz w:val="26"/>
          <w:szCs w:val="26"/>
          <w:lang w:bidi="ru-RU"/>
        </w:rPr>
        <w:t xml:space="preserve">по 31 октября </w:t>
      </w:r>
      <w:r w:rsidR="00D30C84" w:rsidRPr="00500DCA">
        <w:rPr>
          <w:sz w:val="26"/>
          <w:szCs w:val="26"/>
          <w:lang w:bidi="ru-RU"/>
        </w:rPr>
        <w:t>отчетного года с приложением текстов таких актов в редакции на дату составления перечня (при этом в перечень актов не включаются действующие нормативные правовые акты мэрии о внесении изменений в нормативные правовые акты мэрии).</w:t>
      </w:r>
      <w:r w:rsidR="008C7AB4" w:rsidRPr="00500DCA">
        <w:rPr>
          <w:sz w:val="26"/>
          <w:szCs w:val="26"/>
          <w:lang w:bidi="ru-RU"/>
        </w:rPr>
        <w:t xml:space="preserve"> </w:t>
      </w:r>
      <w:r w:rsidR="00D30C84" w:rsidRPr="00500DCA">
        <w:rPr>
          <w:sz w:val="26"/>
          <w:szCs w:val="26"/>
          <w:lang w:bidi="ru-RU"/>
        </w:rPr>
        <w:t>Перечень актов составляется по форме</w:t>
      </w:r>
      <w:r w:rsidR="0050082A" w:rsidRPr="00500DCA">
        <w:rPr>
          <w:sz w:val="26"/>
          <w:szCs w:val="26"/>
          <w:lang w:bidi="ru-RU"/>
        </w:rPr>
        <w:t xml:space="preserve"> согласно приложени</w:t>
      </w:r>
      <w:r w:rsidR="00641587" w:rsidRPr="00500DCA">
        <w:rPr>
          <w:sz w:val="26"/>
          <w:szCs w:val="26"/>
          <w:lang w:bidi="ru-RU"/>
        </w:rPr>
        <w:t>ю</w:t>
      </w:r>
      <w:r w:rsidR="0050082A" w:rsidRPr="00500DCA">
        <w:rPr>
          <w:sz w:val="26"/>
          <w:szCs w:val="26"/>
          <w:lang w:bidi="ru-RU"/>
        </w:rPr>
        <w:t xml:space="preserve"> </w:t>
      </w:r>
      <w:r w:rsidR="00342E0F" w:rsidRPr="00500DCA">
        <w:rPr>
          <w:sz w:val="26"/>
          <w:szCs w:val="26"/>
          <w:lang w:bidi="ru-RU"/>
        </w:rPr>
        <w:t>1</w:t>
      </w:r>
      <w:r w:rsidR="0050082A" w:rsidRPr="00500DCA">
        <w:rPr>
          <w:sz w:val="26"/>
          <w:szCs w:val="26"/>
          <w:lang w:bidi="ru-RU"/>
        </w:rPr>
        <w:t xml:space="preserve"> к наст</w:t>
      </w:r>
      <w:r w:rsidR="0050082A" w:rsidRPr="00500DCA">
        <w:rPr>
          <w:sz w:val="26"/>
          <w:szCs w:val="26"/>
          <w:lang w:bidi="ru-RU"/>
        </w:rPr>
        <w:t>о</w:t>
      </w:r>
      <w:r w:rsidR="0050082A" w:rsidRPr="00500DCA">
        <w:rPr>
          <w:sz w:val="26"/>
          <w:szCs w:val="26"/>
          <w:lang w:bidi="ru-RU"/>
        </w:rPr>
        <w:t>ящему По</w:t>
      </w:r>
      <w:r w:rsidR="008C7AB4" w:rsidRPr="00500DCA">
        <w:rPr>
          <w:sz w:val="26"/>
          <w:szCs w:val="26"/>
          <w:lang w:bidi="ru-RU"/>
        </w:rPr>
        <w:t>ложению.</w:t>
      </w:r>
    </w:p>
    <w:p w14:paraId="4CF3D728" w14:textId="77777777" w:rsidR="008C7AB4" w:rsidRPr="00C56DF8" w:rsidRDefault="008C7AB4" w:rsidP="00BE45D2">
      <w:pPr>
        <w:tabs>
          <w:tab w:val="left" w:pos="860"/>
        </w:tabs>
        <w:spacing w:line="298" w:lineRule="exact"/>
        <w:ind w:firstLine="709"/>
        <w:rPr>
          <w:color w:val="000000"/>
          <w:sz w:val="26"/>
          <w:szCs w:val="26"/>
          <w:lang w:bidi="ru-RU"/>
        </w:rPr>
      </w:pPr>
      <w:r w:rsidRPr="00F32CB7">
        <w:rPr>
          <w:color w:val="000000"/>
          <w:sz w:val="26"/>
          <w:szCs w:val="26"/>
          <w:lang w:bidi="ru-RU"/>
        </w:rPr>
        <w:t xml:space="preserve">Реализация мероприятий указанного подпункта осуществляется управлением </w:t>
      </w:r>
      <w:r w:rsidR="00AB258A">
        <w:rPr>
          <w:color w:val="000000"/>
          <w:sz w:val="26"/>
          <w:szCs w:val="26"/>
          <w:lang w:bidi="ru-RU"/>
        </w:rPr>
        <w:t>делами мэрии;</w:t>
      </w:r>
    </w:p>
    <w:p w14:paraId="4191E7D5" w14:textId="77777777" w:rsidR="00544570" w:rsidRPr="00C56DF8" w:rsidRDefault="00D30C84" w:rsidP="00BE45D2">
      <w:pPr>
        <w:tabs>
          <w:tab w:val="left" w:pos="860"/>
        </w:tabs>
        <w:spacing w:line="298" w:lineRule="exact"/>
        <w:ind w:firstLine="709"/>
        <w:rPr>
          <w:color w:val="000000"/>
          <w:sz w:val="26"/>
          <w:szCs w:val="26"/>
          <w:lang w:bidi="ru-RU"/>
        </w:rPr>
      </w:pPr>
      <w:r w:rsidRPr="00C56DF8">
        <w:rPr>
          <w:sz w:val="26"/>
          <w:szCs w:val="26"/>
          <w:lang w:bidi="ru-RU"/>
        </w:rPr>
        <w:t xml:space="preserve">б) </w:t>
      </w:r>
      <w:r w:rsidR="005C0F82" w:rsidRPr="00C56DF8">
        <w:rPr>
          <w:sz w:val="26"/>
          <w:szCs w:val="26"/>
          <w:lang w:bidi="ru-RU"/>
        </w:rPr>
        <w:t xml:space="preserve">размещение на официальном сайте мэрии города Череповца </w:t>
      </w:r>
      <w:r w:rsidR="00E67270" w:rsidRPr="00C56DF8">
        <w:rPr>
          <w:sz w:val="26"/>
          <w:szCs w:val="26"/>
          <w:lang w:bidi="ru-RU"/>
        </w:rPr>
        <w:t>на</w:t>
      </w:r>
      <w:r w:rsidR="00F32CB7" w:rsidRPr="00C56DF8">
        <w:rPr>
          <w:sz w:val="26"/>
          <w:szCs w:val="26"/>
          <w:lang w:bidi="ru-RU"/>
        </w:rPr>
        <w:t xml:space="preserve"> период</w:t>
      </w:r>
      <w:r w:rsidR="00991580" w:rsidRPr="00C56DF8">
        <w:rPr>
          <w:sz w:val="26"/>
          <w:szCs w:val="26"/>
          <w:lang w:bidi="ru-RU"/>
        </w:rPr>
        <w:t xml:space="preserve"> с 25 ноября </w:t>
      </w:r>
      <w:r w:rsidR="004E042B" w:rsidRPr="00C56DF8">
        <w:rPr>
          <w:sz w:val="26"/>
          <w:szCs w:val="26"/>
          <w:lang w:bidi="ru-RU"/>
        </w:rPr>
        <w:t xml:space="preserve">по </w:t>
      </w:r>
      <w:r w:rsidR="00991580" w:rsidRPr="00C56DF8">
        <w:rPr>
          <w:sz w:val="26"/>
          <w:szCs w:val="26"/>
          <w:lang w:bidi="ru-RU"/>
        </w:rPr>
        <w:t>1 декабря отчетного года</w:t>
      </w:r>
      <w:r w:rsidR="005C0F82" w:rsidRPr="00C56DF8">
        <w:rPr>
          <w:sz w:val="26"/>
          <w:szCs w:val="26"/>
          <w:lang w:bidi="ru-RU"/>
        </w:rPr>
        <w:t xml:space="preserve"> следующей информации</w:t>
      </w:r>
      <w:r w:rsidR="00544570" w:rsidRPr="00C56DF8">
        <w:rPr>
          <w:color w:val="000000"/>
          <w:sz w:val="26"/>
          <w:szCs w:val="26"/>
          <w:lang w:bidi="ru-RU"/>
        </w:rPr>
        <w:t>:</w:t>
      </w:r>
    </w:p>
    <w:p w14:paraId="1577A91A" w14:textId="77777777" w:rsidR="00E67270" w:rsidRPr="006B6FA1" w:rsidRDefault="00E67270" w:rsidP="00BE45D2">
      <w:pPr>
        <w:tabs>
          <w:tab w:val="left" w:pos="860"/>
        </w:tabs>
        <w:spacing w:line="298" w:lineRule="exact"/>
        <w:ind w:firstLine="709"/>
        <w:rPr>
          <w:sz w:val="26"/>
          <w:szCs w:val="26"/>
          <w:lang w:bidi="ru-RU"/>
        </w:rPr>
      </w:pPr>
      <w:r w:rsidRPr="006B6FA1">
        <w:rPr>
          <w:sz w:val="26"/>
          <w:szCs w:val="26"/>
          <w:lang w:bidi="ru-RU"/>
        </w:rPr>
        <w:t>-</w:t>
      </w:r>
      <w:r w:rsidR="00C56DF8" w:rsidRPr="006B6FA1">
        <w:rPr>
          <w:sz w:val="26"/>
          <w:szCs w:val="26"/>
          <w:lang w:bidi="ru-RU"/>
        </w:rPr>
        <w:t xml:space="preserve"> </w:t>
      </w:r>
      <w:r w:rsidRPr="006B6FA1">
        <w:rPr>
          <w:sz w:val="26"/>
          <w:szCs w:val="26"/>
          <w:lang w:bidi="ru-RU"/>
        </w:rPr>
        <w:t>перечня актов, с приложением текстов таких актов;</w:t>
      </w:r>
    </w:p>
    <w:p w14:paraId="2A9F124E" w14:textId="77777777" w:rsidR="00544570" w:rsidRPr="00500DCA" w:rsidRDefault="00544570" w:rsidP="00BE45D2">
      <w:pPr>
        <w:tabs>
          <w:tab w:val="left" w:pos="860"/>
        </w:tabs>
        <w:spacing w:line="298" w:lineRule="exact"/>
        <w:ind w:firstLine="709"/>
        <w:rPr>
          <w:color w:val="000000"/>
          <w:sz w:val="26"/>
          <w:szCs w:val="26"/>
          <w:lang w:bidi="ru-RU"/>
        </w:rPr>
      </w:pPr>
      <w:r w:rsidRPr="006B6FA1">
        <w:rPr>
          <w:color w:val="000000"/>
          <w:sz w:val="26"/>
          <w:szCs w:val="26"/>
          <w:lang w:bidi="ru-RU"/>
        </w:rPr>
        <w:t>- в разделе «Уведомления и объявления»</w:t>
      </w:r>
      <w:r w:rsidR="006653FC">
        <w:rPr>
          <w:color w:val="000000"/>
          <w:sz w:val="26"/>
          <w:szCs w:val="26"/>
          <w:lang w:bidi="ru-RU"/>
        </w:rPr>
        <w:t xml:space="preserve"> – </w:t>
      </w:r>
      <w:r w:rsidRPr="00500DCA">
        <w:rPr>
          <w:color w:val="000000"/>
          <w:sz w:val="26"/>
          <w:szCs w:val="26"/>
          <w:lang w:bidi="ru-RU"/>
        </w:rPr>
        <w:t>уведомления о сборе замечаний и предложений организаций и граждан по перечню нормативных правовых актов мэрии в рамках их анализа на предмет их влияния на конкуренцию по форме согласно пр</w:t>
      </w:r>
      <w:r w:rsidRPr="00500DCA">
        <w:rPr>
          <w:color w:val="000000"/>
          <w:sz w:val="26"/>
          <w:szCs w:val="26"/>
          <w:lang w:bidi="ru-RU"/>
        </w:rPr>
        <w:t>и</w:t>
      </w:r>
      <w:r w:rsidRPr="00500DCA">
        <w:rPr>
          <w:color w:val="000000"/>
          <w:sz w:val="26"/>
          <w:szCs w:val="26"/>
          <w:lang w:bidi="ru-RU"/>
        </w:rPr>
        <w:t xml:space="preserve">ложению </w:t>
      </w:r>
      <w:r w:rsidR="00342E0F" w:rsidRPr="00500DCA">
        <w:rPr>
          <w:color w:val="000000"/>
          <w:sz w:val="26"/>
          <w:szCs w:val="26"/>
          <w:lang w:bidi="ru-RU"/>
        </w:rPr>
        <w:t>2</w:t>
      </w:r>
      <w:r w:rsidRPr="00500DCA">
        <w:rPr>
          <w:color w:val="000000"/>
          <w:sz w:val="26"/>
          <w:szCs w:val="26"/>
          <w:lang w:bidi="ru-RU"/>
        </w:rPr>
        <w:t xml:space="preserve"> к наст</w:t>
      </w:r>
      <w:r w:rsidR="00CE7F4E" w:rsidRPr="00500DCA">
        <w:rPr>
          <w:color w:val="000000"/>
          <w:sz w:val="26"/>
          <w:szCs w:val="26"/>
          <w:lang w:bidi="ru-RU"/>
        </w:rPr>
        <w:t>оящему Положению</w:t>
      </w:r>
      <w:r w:rsidR="002B0FA2" w:rsidRPr="00500DCA">
        <w:rPr>
          <w:color w:val="000000"/>
          <w:sz w:val="26"/>
          <w:szCs w:val="26"/>
          <w:lang w:bidi="ru-RU"/>
        </w:rPr>
        <w:t xml:space="preserve"> (далее – уведомление о сборе замечаний и предложений)</w:t>
      </w:r>
      <w:r w:rsidR="00CE7F4E" w:rsidRPr="00500DCA">
        <w:rPr>
          <w:color w:val="000000"/>
          <w:sz w:val="26"/>
          <w:szCs w:val="26"/>
          <w:lang w:bidi="ru-RU"/>
        </w:rPr>
        <w:t>;</w:t>
      </w:r>
    </w:p>
    <w:p w14:paraId="338DF53B" w14:textId="77777777" w:rsidR="00CE7F4E" w:rsidRPr="006B6FA1" w:rsidRDefault="00CE7F4E" w:rsidP="00BE45D2">
      <w:pPr>
        <w:tabs>
          <w:tab w:val="left" w:pos="860"/>
        </w:tabs>
        <w:spacing w:line="298" w:lineRule="exact"/>
        <w:ind w:firstLine="709"/>
        <w:rPr>
          <w:color w:val="000000"/>
          <w:sz w:val="26"/>
          <w:szCs w:val="26"/>
          <w:lang w:bidi="ru-RU"/>
        </w:rPr>
      </w:pPr>
      <w:r w:rsidRPr="00500DCA">
        <w:rPr>
          <w:sz w:val="26"/>
          <w:szCs w:val="26"/>
          <w:lang w:bidi="ru-RU"/>
        </w:rPr>
        <w:t>- в разделе «Антимонопольный комплаенс</w:t>
      </w:r>
      <w:r w:rsidR="007F269D" w:rsidRPr="00500DCA">
        <w:rPr>
          <w:sz w:val="26"/>
          <w:szCs w:val="26"/>
          <w:lang w:bidi="ru-RU"/>
        </w:rPr>
        <w:t>»</w:t>
      </w:r>
      <w:r w:rsidR="006653FC">
        <w:rPr>
          <w:color w:val="000000"/>
          <w:sz w:val="26"/>
          <w:szCs w:val="26"/>
          <w:lang w:bidi="ru-RU"/>
        </w:rPr>
        <w:t xml:space="preserve"> – </w:t>
      </w:r>
      <w:r w:rsidR="002B0FA2" w:rsidRPr="00500DCA">
        <w:rPr>
          <w:color w:val="000000"/>
          <w:sz w:val="26"/>
          <w:szCs w:val="26"/>
          <w:lang w:bidi="ru-RU"/>
        </w:rPr>
        <w:t>уведомления о сборе замечаний и предложений, анкеты участника сбора замечаний и предложений по перечню норм</w:t>
      </w:r>
      <w:r w:rsidR="002B0FA2" w:rsidRPr="00500DCA">
        <w:rPr>
          <w:color w:val="000000"/>
          <w:sz w:val="26"/>
          <w:szCs w:val="26"/>
          <w:lang w:bidi="ru-RU"/>
        </w:rPr>
        <w:t>а</w:t>
      </w:r>
      <w:r w:rsidR="002B0FA2" w:rsidRPr="00500DCA">
        <w:rPr>
          <w:color w:val="000000"/>
          <w:sz w:val="26"/>
          <w:szCs w:val="26"/>
          <w:lang w:bidi="ru-RU"/>
        </w:rPr>
        <w:t>тивных правовых актов мэрии в рамках анализа на предмет их влияния на конкуре</w:t>
      </w:r>
      <w:r w:rsidR="002B0FA2" w:rsidRPr="00500DCA">
        <w:rPr>
          <w:color w:val="000000"/>
          <w:sz w:val="26"/>
          <w:szCs w:val="26"/>
          <w:lang w:bidi="ru-RU"/>
        </w:rPr>
        <w:t>н</w:t>
      </w:r>
      <w:r w:rsidR="002B0FA2" w:rsidRPr="00500DCA">
        <w:rPr>
          <w:color w:val="000000"/>
          <w:sz w:val="26"/>
          <w:szCs w:val="26"/>
          <w:lang w:bidi="ru-RU"/>
        </w:rPr>
        <w:t>цию</w:t>
      </w:r>
      <w:r w:rsidR="008C7AB4" w:rsidRPr="00500DCA">
        <w:rPr>
          <w:color w:val="000000"/>
          <w:sz w:val="26"/>
          <w:szCs w:val="26"/>
          <w:lang w:bidi="ru-RU"/>
        </w:rPr>
        <w:t xml:space="preserve"> </w:t>
      </w:r>
      <w:r w:rsidR="00353CAE" w:rsidRPr="00500DCA">
        <w:rPr>
          <w:color w:val="000000"/>
          <w:sz w:val="26"/>
          <w:szCs w:val="26"/>
          <w:lang w:bidi="ru-RU"/>
        </w:rPr>
        <w:t xml:space="preserve">(далее – анкета участника) </w:t>
      </w:r>
      <w:r w:rsidR="008C7AB4" w:rsidRPr="00500DCA">
        <w:rPr>
          <w:color w:val="000000"/>
          <w:sz w:val="26"/>
          <w:szCs w:val="26"/>
          <w:lang w:bidi="ru-RU"/>
        </w:rPr>
        <w:t xml:space="preserve">по форме согласно приложению </w:t>
      </w:r>
      <w:r w:rsidR="00342E0F" w:rsidRPr="00500DCA">
        <w:rPr>
          <w:color w:val="000000"/>
          <w:sz w:val="26"/>
          <w:szCs w:val="26"/>
          <w:lang w:bidi="ru-RU"/>
        </w:rPr>
        <w:t>3 к настоящему П</w:t>
      </w:r>
      <w:r w:rsidR="00342E0F" w:rsidRPr="00500DCA">
        <w:rPr>
          <w:color w:val="000000"/>
          <w:sz w:val="26"/>
          <w:szCs w:val="26"/>
          <w:lang w:bidi="ru-RU"/>
        </w:rPr>
        <w:t>о</w:t>
      </w:r>
      <w:r w:rsidR="00342E0F" w:rsidRPr="00500DCA">
        <w:rPr>
          <w:color w:val="000000"/>
          <w:sz w:val="26"/>
          <w:szCs w:val="26"/>
          <w:lang w:bidi="ru-RU"/>
        </w:rPr>
        <w:t>ложению</w:t>
      </w:r>
      <w:r w:rsidR="00E67270" w:rsidRPr="00500DCA">
        <w:rPr>
          <w:color w:val="000000"/>
          <w:sz w:val="26"/>
          <w:szCs w:val="26"/>
          <w:lang w:bidi="ru-RU"/>
        </w:rPr>
        <w:t>.</w:t>
      </w:r>
      <w:r w:rsidR="008C7AB4" w:rsidRPr="006B6FA1">
        <w:rPr>
          <w:color w:val="000000"/>
          <w:sz w:val="26"/>
          <w:szCs w:val="26"/>
          <w:lang w:bidi="ru-RU"/>
        </w:rPr>
        <w:t xml:space="preserve"> </w:t>
      </w:r>
    </w:p>
    <w:p w14:paraId="6805A96E" w14:textId="77777777" w:rsidR="003F31F3" w:rsidRPr="006B6FA1" w:rsidRDefault="003F31F3" w:rsidP="00BE45D2">
      <w:pPr>
        <w:tabs>
          <w:tab w:val="left" w:pos="860"/>
        </w:tabs>
        <w:spacing w:line="298" w:lineRule="exact"/>
        <w:ind w:firstLine="709"/>
        <w:rPr>
          <w:sz w:val="26"/>
          <w:szCs w:val="26"/>
          <w:lang w:bidi="ru-RU"/>
        </w:rPr>
      </w:pPr>
      <w:r w:rsidRPr="006B6FA1">
        <w:rPr>
          <w:sz w:val="26"/>
          <w:szCs w:val="26"/>
          <w:lang w:bidi="ru-RU"/>
        </w:rPr>
        <w:t>Перед размещением на официальном сайте мэрии города Череповца в рамках анализа действующих нормативных правовых актов мэрии</w:t>
      </w:r>
      <w:r w:rsidR="005C0F82" w:rsidRPr="006B6FA1">
        <w:rPr>
          <w:sz w:val="26"/>
          <w:szCs w:val="26"/>
          <w:lang w:bidi="ru-RU"/>
        </w:rPr>
        <w:t xml:space="preserve"> информации, указанной в подпункте б) пункта 3 данного раздела, в ней должно быть указано/отражено след</w:t>
      </w:r>
      <w:r w:rsidR="005C0F82" w:rsidRPr="006B6FA1">
        <w:rPr>
          <w:sz w:val="26"/>
          <w:szCs w:val="26"/>
          <w:lang w:bidi="ru-RU"/>
        </w:rPr>
        <w:t>у</w:t>
      </w:r>
      <w:r w:rsidR="005C0F82" w:rsidRPr="006B6FA1">
        <w:rPr>
          <w:sz w:val="26"/>
          <w:szCs w:val="26"/>
          <w:lang w:bidi="ru-RU"/>
        </w:rPr>
        <w:t>ющее</w:t>
      </w:r>
      <w:r w:rsidRPr="006B6FA1">
        <w:rPr>
          <w:sz w:val="26"/>
          <w:szCs w:val="26"/>
          <w:lang w:bidi="ru-RU"/>
        </w:rPr>
        <w:t>:</w:t>
      </w:r>
    </w:p>
    <w:p w14:paraId="3C41C85D" w14:textId="77777777" w:rsidR="003F31F3" w:rsidRPr="006B6FA1" w:rsidRDefault="003F31F3" w:rsidP="00BE45D2">
      <w:pPr>
        <w:tabs>
          <w:tab w:val="left" w:pos="860"/>
        </w:tabs>
        <w:spacing w:line="298" w:lineRule="exact"/>
        <w:ind w:firstLine="709"/>
        <w:rPr>
          <w:sz w:val="26"/>
          <w:szCs w:val="26"/>
          <w:lang w:bidi="ru-RU"/>
        </w:rPr>
      </w:pPr>
      <w:r w:rsidRPr="006B6FA1">
        <w:rPr>
          <w:sz w:val="26"/>
          <w:szCs w:val="26"/>
          <w:lang w:bidi="ru-RU"/>
        </w:rPr>
        <w:t>-</w:t>
      </w:r>
      <w:r w:rsidR="00353CAE" w:rsidRPr="006B6FA1">
        <w:rPr>
          <w:sz w:val="26"/>
          <w:szCs w:val="26"/>
          <w:lang w:bidi="ru-RU"/>
        </w:rPr>
        <w:t xml:space="preserve"> </w:t>
      </w:r>
      <w:r w:rsidRPr="006B6FA1">
        <w:rPr>
          <w:sz w:val="26"/>
          <w:szCs w:val="26"/>
          <w:lang w:bidi="ru-RU"/>
        </w:rPr>
        <w:t xml:space="preserve">в уведомлении о сборе замечаний и предложений должны быть заполнены </w:t>
      </w:r>
      <w:r w:rsidR="00353CAE" w:rsidRPr="006B6FA1">
        <w:rPr>
          <w:sz w:val="26"/>
          <w:szCs w:val="26"/>
          <w:lang w:bidi="ru-RU"/>
        </w:rPr>
        <w:t xml:space="preserve">почтовый </w:t>
      </w:r>
      <w:r w:rsidRPr="006B6FA1">
        <w:rPr>
          <w:sz w:val="26"/>
          <w:szCs w:val="26"/>
          <w:lang w:bidi="ru-RU"/>
        </w:rPr>
        <w:t>адрес</w:t>
      </w:r>
      <w:r w:rsidR="00353CAE" w:rsidRPr="006B6FA1">
        <w:rPr>
          <w:sz w:val="26"/>
          <w:szCs w:val="26"/>
          <w:lang w:bidi="ru-RU"/>
        </w:rPr>
        <w:t xml:space="preserve"> и адрес электронной почты, на которые</w:t>
      </w:r>
      <w:r w:rsidRPr="006B6FA1">
        <w:rPr>
          <w:sz w:val="26"/>
          <w:szCs w:val="26"/>
          <w:lang w:bidi="ru-RU"/>
        </w:rPr>
        <w:t xml:space="preserve"> участники </w:t>
      </w:r>
      <w:r w:rsidR="00353CAE" w:rsidRPr="006B6FA1">
        <w:rPr>
          <w:sz w:val="26"/>
          <w:szCs w:val="26"/>
          <w:lang w:bidi="ru-RU"/>
        </w:rPr>
        <w:t>могут</w:t>
      </w:r>
      <w:r w:rsidRPr="006B6FA1">
        <w:rPr>
          <w:sz w:val="26"/>
          <w:szCs w:val="26"/>
          <w:lang w:bidi="ru-RU"/>
        </w:rPr>
        <w:t xml:space="preserve"> направлять замечания и предложения, сроки приема замечаний и предложений</w:t>
      </w:r>
      <w:r w:rsidR="00A47DBD" w:rsidRPr="006B6FA1">
        <w:rPr>
          <w:sz w:val="26"/>
          <w:szCs w:val="26"/>
          <w:lang w:bidi="ru-RU"/>
        </w:rPr>
        <w:t>, отчетный период</w:t>
      </w:r>
      <w:r w:rsidR="00353CAE" w:rsidRPr="006B6FA1">
        <w:rPr>
          <w:sz w:val="26"/>
          <w:szCs w:val="26"/>
          <w:lang w:bidi="ru-RU"/>
        </w:rPr>
        <w:t>, а также срок размещения на официальном сайте мэрии города Череповца в разделе «Содействие развитию конкуренции» «Антимонопольный комплаенс» доклада о результатах анализа действующих нормативных правовых актов мэрии на предмет в</w:t>
      </w:r>
      <w:r w:rsidR="00353CAE" w:rsidRPr="006B6FA1">
        <w:rPr>
          <w:sz w:val="26"/>
          <w:szCs w:val="26"/>
          <w:lang w:bidi="ru-RU"/>
        </w:rPr>
        <w:t>ы</w:t>
      </w:r>
      <w:r w:rsidR="00353CAE" w:rsidRPr="006B6FA1">
        <w:rPr>
          <w:sz w:val="26"/>
          <w:szCs w:val="26"/>
          <w:lang w:bidi="ru-RU"/>
        </w:rPr>
        <w:t>явления рисков антимонопольного законодательства (в составе ежегодного доклада об антимонопольном комплаенсе);</w:t>
      </w:r>
    </w:p>
    <w:p w14:paraId="42B064BD" w14:textId="77777777" w:rsidR="00353CAE" w:rsidRPr="006B6FA1" w:rsidRDefault="00353CAE" w:rsidP="00BE45D2">
      <w:pPr>
        <w:tabs>
          <w:tab w:val="left" w:pos="860"/>
        </w:tabs>
        <w:spacing w:line="298" w:lineRule="exact"/>
        <w:ind w:firstLine="709"/>
        <w:rPr>
          <w:sz w:val="26"/>
          <w:szCs w:val="26"/>
          <w:lang w:bidi="ru-RU"/>
        </w:rPr>
      </w:pPr>
      <w:r w:rsidRPr="006B6FA1">
        <w:rPr>
          <w:sz w:val="26"/>
          <w:szCs w:val="26"/>
          <w:lang w:bidi="ru-RU"/>
        </w:rPr>
        <w:t>- в анкете участника должны быть заполнены почтовый адрес и адрес эле</w:t>
      </w:r>
      <w:r w:rsidRPr="006B6FA1">
        <w:rPr>
          <w:sz w:val="26"/>
          <w:szCs w:val="26"/>
          <w:lang w:bidi="ru-RU"/>
        </w:rPr>
        <w:t>к</w:t>
      </w:r>
      <w:r w:rsidRPr="006B6FA1">
        <w:rPr>
          <w:sz w:val="26"/>
          <w:szCs w:val="26"/>
          <w:lang w:bidi="ru-RU"/>
        </w:rPr>
        <w:t xml:space="preserve">тронной почты, на который участники </w:t>
      </w:r>
      <w:r w:rsidR="00505C0A" w:rsidRPr="006B6FA1">
        <w:rPr>
          <w:sz w:val="26"/>
          <w:szCs w:val="26"/>
          <w:lang w:bidi="ru-RU"/>
        </w:rPr>
        <w:t>могут направлять замечания и предложения по перечню актов, а также сроки приема замечаний и предложений.</w:t>
      </w:r>
      <w:r w:rsidR="00E67270" w:rsidRPr="006B6FA1">
        <w:rPr>
          <w:sz w:val="26"/>
          <w:szCs w:val="26"/>
          <w:lang w:bidi="ru-RU"/>
        </w:rPr>
        <w:t xml:space="preserve"> </w:t>
      </w:r>
    </w:p>
    <w:p w14:paraId="04156F0B" w14:textId="77777777" w:rsidR="00EE5564" w:rsidRPr="00B23491" w:rsidRDefault="00EE5564" w:rsidP="00BE45D2">
      <w:pPr>
        <w:tabs>
          <w:tab w:val="left" w:pos="860"/>
        </w:tabs>
        <w:spacing w:line="298" w:lineRule="exact"/>
        <w:ind w:firstLine="709"/>
        <w:rPr>
          <w:color w:val="000000"/>
          <w:sz w:val="26"/>
          <w:szCs w:val="26"/>
          <w:lang w:bidi="ru-RU"/>
        </w:rPr>
      </w:pPr>
      <w:r w:rsidRPr="00B23491">
        <w:rPr>
          <w:color w:val="000000"/>
          <w:sz w:val="26"/>
          <w:szCs w:val="26"/>
          <w:lang w:bidi="ru-RU"/>
        </w:rPr>
        <w:t>Реализация мероприятий указанного подпункта осуществляется уполномоче</w:t>
      </w:r>
      <w:r w:rsidRPr="00B23491">
        <w:rPr>
          <w:color w:val="000000"/>
          <w:sz w:val="26"/>
          <w:szCs w:val="26"/>
          <w:lang w:bidi="ru-RU"/>
        </w:rPr>
        <w:t>н</w:t>
      </w:r>
      <w:r w:rsidRPr="00B23491">
        <w:rPr>
          <w:color w:val="000000"/>
          <w:sz w:val="26"/>
          <w:szCs w:val="26"/>
          <w:lang w:bidi="ru-RU"/>
        </w:rPr>
        <w:t>н</w:t>
      </w:r>
      <w:r w:rsidR="006653FC">
        <w:rPr>
          <w:color w:val="000000"/>
          <w:sz w:val="26"/>
          <w:szCs w:val="26"/>
          <w:lang w:bidi="ru-RU"/>
        </w:rPr>
        <w:t>ым подразделением;</w:t>
      </w:r>
    </w:p>
    <w:p w14:paraId="4551BE4E" w14:textId="77777777" w:rsidR="00F32CB7" w:rsidRPr="00B23491" w:rsidRDefault="008C7AB4" w:rsidP="00BE45D2">
      <w:pPr>
        <w:tabs>
          <w:tab w:val="left" w:pos="874"/>
        </w:tabs>
        <w:spacing w:line="298" w:lineRule="exact"/>
        <w:ind w:firstLine="709"/>
        <w:rPr>
          <w:sz w:val="26"/>
          <w:szCs w:val="26"/>
        </w:rPr>
      </w:pPr>
      <w:r w:rsidRPr="00B23491">
        <w:rPr>
          <w:color w:val="000000"/>
          <w:sz w:val="26"/>
          <w:szCs w:val="26"/>
          <w:lang w:bidi="ru-RU"/>
        </w:rPr>
        <w:lastRenderedPageBreak/>
        <w:t>в</w:t>
      </w:r>
      <w:r w:rsidR="009F6AD1" w:rsidRPr="00B23491">
        <w:rPr>
          <w:color w:val="000000"/>
          <w:sz w:val="26"/>
          <w:szCs w:val="26"/>
          <w:lang w:bidi="ru-RU"/>
        </w:rPr>
        <w:t xml:space="preserve">) </w:t>
      </w:r>
      <w:r w:rsidR="00F32CB7" w:rsidRPr="00B23491">
        <w:rPr>
          <w:color w:val="000000"/>
          <w:sz w:val="26"/>
          <w:szCs w:val="26"/>
          <w:lang w:bidi="ru-RU"/>
        </w:rPr>
        <w:t>осуществление сбора и проведение анализа представленных замечаний и предложений организаций и граждан по перечню актов.</w:t>
      </w:r>
    </w:p>
    <w:p w14:paraId="6BFE90D9" w14:textId="77777777" w:rsidR="00F32CB7" w:rsidRPr="00B23491" w:rsidRDefault="00F32CB7" w:rsidP="00E64CC4">
      <w:pPr>
        <w:spacing w:line="298" w:lineRule="exact"/>
        <w:ind w:firstLine="709"/>
        <w:rPr>
          <w:sz w:val="26"/>
          <w:szCs w:val="26"/>
          <w:lang w:bidi="ru-RU"/>
        </w:rPr>
      </w:pPr>
      <w:r w:rsidRPr="00B23491">
        <w:rPr>
          <w:color w:val="000000"/>
          <w:sz w:val="26"/>
          <w:szCs w:val="26"/>
          <w:lang w:bidi="ru-RU"/>
        </w:rPr>
        <w:t xml:space="preserve">Уполномоченное подразделение </w:t>
      </w:r>
      <w:r w:rsidR="00991580" w:rsidRPr="00B23491">
        <w:rPr>
          <w:color w:val="000000"/>
          <w:sz w:val="26"/>
          <w:szCs w:val="26"/>
          <w:lang w:bidi="ru-RU"/>
        </w:rPr>
        <w:t xml:space="preserve">в </w:t>
      </w:r>
      <w:r w:rsidR="00991580" w:rsidRPr="00B23491">
        <w:rPr>
          <w:sz w:val="26"/>
          <w:szCs w:val="26"/>
          <w:lang w:bidi="ru-RU"/>
        </w:rPr>
        <w:t>срок</w:t>
      </w:r>
      <w:r w:rsidR="00E64CC4" w:rsidRPr="00B23491">
        <w:rPr>
          <w:sz w:val="26"/>
          <w:szCs w:val="26"/>
          <w:lang w:bidi="ru-RU"/>
        </w:rPr>
        <w:t xml:space="preserve">, не превышающий </w:t>
      </w:r>
      <w:r w:rsidR="00037A9E" w:rsidRPr="00B23491">
        <w:rPr>
          <w:sz w:val="26"/>
          <w:szCs w:val="26"/>
          <w:lang w:bidi="ru-RU"/>
        </w:rPr>
        <w:t>2</w:t>
      </w:r>
      <w:r w:rsidR="00E64CC4" w:rsidRPr="00B23491">
        <w:rPr>
          <w:sz w:val="26"/>
          <w:szCs w:val="26"/>
          <w:lang w:bidi="ru-RU"/>
        </w:rPr>
        <w:t xml:space="preserve"> рабочих дней,</w:t>
      </w:r>
      <w:r w:rsidR="00991580" w:rsidRPr="00B23491">
        <w:rPr>
          <w:sz w:val="26"/>
          <w:szCs w:val="26"/>
          <w:lang w:bidi="ru-RU"/>
        </w:rPr>
        <w:t xml:space="preserve"> </w:t>
      </w:r>
      <w:r w:rsidRPr="00B23491">
        <w:rPr>
          <w:sz w:val="26"/>
          <w:szCs w:val="26"/>
          <w:lang w:bidi="ru-RU"/>
        </w:rPr>
        <w:t>осуществляет сбор представленных замечаний и предложений и направляет их в ко</w:t>
      </w:r>
      <w:r w:rsidRPr="00B23491">
        <w:rPr>
          <w:sz w:val="26"/>
          <w:szCs w:val="26"/>
          <w:lang w:bidi="ru-RU"/>
        </w:rPr>
        <w:t>н</w:t>
      </w:r>
      <w:r w:rsidRPr="00B23491">
        <w:rPr>
          <w:sz w:val="26"/>
          <w:szCs w:val="26"/>
          <w:lang w:bidi="ru-RU"/>
        </w:rPr>
        <w:t>трольно-прав</w:t>
      </w:r>
      <w:r w:rsidR="00D668AC" w:rsidRPr="00B23491">
        <w:rPr>
          <w:sz w:val="26"/>
          <w:szCs w:val="26"/>
          <w:lang w:bidi="ru-RU"/>
        </w:rPr>
        <w:t>овое управление мэрии для подго</w:t>
      </w:r>
      <w:r w:rsidRPr="00B23491">
        <w:rPr>
          <w:sz w:val="26"/>
          <w:szCs w:val="26"/>
          <w:lang w:bidi="ru-RU"/>
        </w:rPr>
        <w:t>товки сводного заключения</w:t>
      </w:r>
      <w:r w:rsidR="00037A9E" w:rsidRPr="00B23491">
        <w:rPr>
          <w:sz w:val="26"/>
          <w:szCs w:val="26"/>
          <w:lang w:bidi="ru-RU"/>
        </w:rPr>
        <w:t xml:space="preserve"> на предмет анализа </w:t>
      </w:r>
      <w:r w:rsidR="00AC7E45" w:rsidRPr="00B23491">
        <w:rPr>
          <w:sz w:val="26"/>
          <w:szCs w:val="26"/>
          <w:lang w:bidi="ru-RU"/>
        </w:rPr>
        <w:t xml:space="preserve">обоснованности </w:t>
      </w:r>
      <w:r w:rsidR="00037A9E" w:rsidRPr="00B23491">
        <w:rPr>
          <w:sz w:val="26"/>
          <w:szCs w:val="26"/>
          <w:lang w:bidi="ru-RU"/>
        </w:rPr>
        <w:t>поступивших замечаний и предложений</w:t>
      </w:r>
      <w:r w:rsidRPr="00B23491">
        <w:rPr>
          <w:sz w:val="26"/>
          <w:szCs w:val="26"/>
          <w:lang w:bidi="ru-RU"/>
        </w:rPr>
        <w:t>.</w:t>
      </w:r>
    </w:p>
    <w:p w14:paraId="2007BEDC" w14:textId="77777777" w:rsidR="00F32CB7" w:rsidRPr="00B23491" w:rsidRDefault="00F32CB7" w:rsidP="00BE45D2">
      <w:pPr>
        <w:spacing w:line="298" w:lineRule="exact"/>
        <w:ind w:firstLine="709"/>
        <w:rPr>
          <w:sz w:val="26"/>
          <w:szCs w:val="26"/>
        </w:rPr>
      </w:pPr>
      <w:r w:rsidRPr="00B23491">
        <w:rPr>
          <w:color w:val="000000"/>
          <w:sz w:val="26"/>
          <w:szCs w:val="26"/>
          <w:lang w:bidi="ru-RU"/>
        </w:rPr>
        <w:t>В случае если автором муниципального нормативного правового акта, по кот</w:t>
      </w:r>
      <w:r w:rsidRPr="00B23491">
        <w:rPr>
          <w:color w:val="000000"/>
          <w:sz w:val="26"/>
          <w:szCs w:val="26"/>
          <w:lang w:bidi="ru-RU"/>
        </w:rPr>
        <w:t>о</w:t>
      </w:r>
      <w:r w:rsidRPr="00B23491">
        <w:rPr>
          <w:color w:val="000000"/>
          <w:sz w:val="26"/>
          <w:szCs w:val="26"/>
          <w:lang w:bidi="ru-RU"/>
        </w:rPr>
        <w:t xml:space="preserve">рому представлены замечания и </w:t>
      </w:r>
      <w:r w:rsidRPr="00B23491">
        <w:rPr>
          <w:sz w:val="26"/>
          <w:szCs w:val="26"/>
          <w:lang w:bidi="ru-RU"/>
        </w:rPr>
        <w:t>предложения, явля</w:t>
      </w:r>
      <w:r w:rsidR="00AC7E45" w:rsidRPr="00B23491">
        <w:rPr>
          <w:sz w:val="26"/>
          <w:szCs w:val="26"/>
          <w:lang w:bidi="ru-RU"/>
        </w:rPr>
        <w:t>ет</w:t>
      </w:r>
      <w:r w:rsidRPr="00B23491">
        <w:rPr>
          <w:sz w:val="26"/>
          <w:szCs w:val="26"/>
          <w:lang w:bidi="ru-RU"/>
        </w:rPr>
        <w:t>ся орган мэрии с прав</w:t>
      </w:r>
      <w:r w:rsidR="00AC7E45" w:rsidRPr="00B23491">
        <w:rPr>
          <w:sz w:val="26"/>
          <w:szCs w:val="26"/>
          <w:lang w:bidi="ru-RU"/>
        </w:rPr>
        <w:t>а</w:t>
      </w:r>
      <w:r w:rsidRPr="00B23491">
        <w:rPr>
          <w:sz w:val="26"/>
          <w:szCs w:val="26"/>
          <w:lang w:bidi="ru-RU"/>
        </w:rPr>
        <w:t>м</w:t>
      </w:r>
      <w:r w:rsidR="00AC7E45" w:rsidRPr="00B23491">
        <w:rPr>
          <w:sz w:val="26"/>
          <w:szCs w:val="26"/>
          <w:lang w:bidi="ru-RU"/>
        </w:rPr>
        <w:t>и</w:t>
      </w:r>
      <w:r w:rsidRPr="00B23491">
        <w:rPr>
          <w:sz w:val="26"/>
          <w:szCs w:val="26"/>
          <w:lang w:bidi="ru-RU"/>
        </w:rPr>
        <w:t xml:space="preserve"> юридического лица, контрольно-правовое управление мэрии также запрашивает от да</w:t>
      </w:r>
      <w:r w:rsidRPr="00B23491">
        <w:rPr>
          <w:sz w:val="26"/>
          <w:szCs w:val="26"/>
          <w:lang w:bidi="ru-RU"/>
        </w:rPr>
        <w:t>н</w:t>
      </w:r>
      <w:r w:rsidRPr="00B23491">
        <w:rPr>
          <w:sz w:val="26"/>
          <w:szCs w:val="26"/>
          <w:lang w:bidi="ru-RU"/>
        </w:rPr>
        <w:t>ного органа заключение</w:t>
      </w:r>
      <w:r w:rsidR="00AC7E45" w:rsidRPr="00B23491">
        <w:rPr>
          <w:sz w:val="26"/>
          <w:szCs w:val="26"/>
          <w:lang w:bidi="ru-RU"/>
        </w:rPr>
        <w:t xml:space="preserve"> на предмет анализа обоснованности </w:t>
      </w:r>
      <w:r w:rsidRPr="00B23491">
        <w:rPr>
          <w:sz w:val="26"/>
          <w:szCs w:val="26"/>
          <w:lang w:bidi="ru-RU"/>
        </w:rPr>
        <w:t>представленны</w:t>
      </w:r>
      <w:r w:rsidR="00AC7E45" w:rsidRPr="00B23491">
        <w:rPr>
          <w:sz w:val="26"/>
          <w:szCs w:val="26"/>
          <w:lang w:bidi="ru-RU"/>
        </w:rPr>
        <w:t>х</w:t>
      </w:r>
      <w:r w:rsidRPr="00B23491">
        <w:rPr>
          <w:sz w:val="26"/>
          <w:szCs w:val="26"/>
          <w:lang w:bidi="ru-RU"/>
        </w:rPr>
        <w:t xml:space="preserve"> замеч</w:t>
      </w:r>
      <w:r w:rsidRPr="00B23491">
        <w:rPr>
          <w:sz w:val="26"/>
          <w:szCs w:val="26"/>
          <w:lang w:bidi="ru-RU"/>
        </w:rPr>
        <w:t>а</w:t>
      </w:r>
      <w:r w:rsidRPr="00B23491">
        <w:rPr>
          <w:sz w:val="26"/>
          <w:szCs w:val="26"/>
          <w:lang w:bidi="ru-RU"/>
        </w:rPr>
        <w:t>ни</w:t>
      </w:r>
      <w:r w:rsidR="00AC7E45" w:rsidRPr="00B23491">
        <w:rPr>
          <w:sz w:val="26"/>
          <w:szCs w:val="26"/>
          <w:lang w:bidi="ru-RU"/>
        </w:rPr>
        <w:t>й</w:t>
      </w:r>
      <w:r w:rsidRPr="00B23491">
        <w:rPr>
          <w:sz w:val="26"/>
          <w:szCs w:val="26"/>
          <w:lang w:bidi="ru-RU"/>
        </w:rPr>
        <w:t xml:space="preserve"> и предложени</w:t>
      </w:r>
      <w:r w:rsidR="00AC7E45" w:rsidRPr="00B23491">
        <w:rPr>
          <w:sz w:val="26"/>
          <w:szCs w:val="26"/>
          <w:lang w:bidi="ru-RU"/>
        </w:rPr>
        <w:t>й</w:t>
      </w:r>
      <w:r w:rsidRPr="00B23491">
        <w:rPr>
          <w:sz w:val="26"/>
          <w:szCs w:val="26"/>
          <w:lang w:bidi="ru-RU"/>
        </w:rPr>
        <w:t>.</w:t>
      </w:r>
    </w:p>
    <w:p w14:paraId="6431B24B" w14:textId="77777777" w:rsidR="00AC7E45" w:rsidRPr="00B23491" w:rsidRDefault="00F32CB7" w:rsidP="00BE45D2">
      <w:pPr>
        <w:spacing w:line="298" w:lineRule="exact"/>
        <w:ind w:firstLine="709"/>
        <w:rPr>
          <w:color w:val="000000"/>
          <w:sz w:val="26"/>
          <w:szCs w:val="26"/>
          <w:lang w:bidi="ru-RU"/>
        </w:rPr>
      </w:pPr>
      <w:r w:rsidRPr="00B23491">
        <w:rPr>
          <w:color w:val="000000"/>
          <w:sz w:val="26"/>
          <w:szCs w:val="26"/>
          <w:lang w:bidi="ru-RU"/>
        </w:rPr>
        <w:t xml:space="preserve">Сводное заключение </w:t>
      </w:r>
      <w:r w:rsidR="00991580" w:rsidRPr="00B23491">
        <w:rPr>
          <w:color w:val="000000"/>
          <w:sz w:val="26"/>
          <w:szCs w:val="26"/>
          <w:lang w:bidi="ru-RU"/>
        </w:rPr>
        <w:t xml:space="preserve">в срок не позднее 20 декабря отчетного года </w:t>
      </w:r>
      <w:r w:rsidRPr="00B23491">
        <w:rPr>
          <w:color w:val="000000"/>
          <w:sz w:val="26"/>
          <w:szCs w:val="26"/>
          <w:lang w:bidi="ru-RU"/>
        </w:rPr>
        <w:t>направляется контрольно-правовым управлением мэрии в уполномоченное подразделение для</w:t>
      </w:r>
      <w:r w:rsidR="00012A5F" w:rsidRPr="00B23491">
        <w:rPr>
          <w:color w:val="000000"/>
          <w:sz w:val="26"/>
          <w:szCs w:val="26"/>
          <w:lang w:bidi="ru-RU"/>
        </w:rPr>
        <w:t xml:space="preserve"> по</w:t>
      </w:r>
      <w:r w:rsidR="00012A5F" w:rsidRPr="00B23491">
        <w:rPr>
          <w:color w:val="000000"/>
          <w:sz w:val="26"/>
          <w:szCs w:val="26"/>
          <w:lang w:bidi="ru-RU"/>
        </w:rPr>
        <w:t>д</w:t>
      </w:r>
      <w:r w:rsidR="00012A5F" w:rsidRPr="00B23491">
        <w:rPr>
          <w:color w:val="000000"/>
          <w:sz w:val="26"/>
          <w:szCs w:val="26"/>
          <w:lang w:bidi="ru-RU"/>
        </w:rPr>
        <w:t xml:space="preserve">готовки доклада о результатах анализа действующих нормативных правовых актов мэрии на предмет выявления </w:t>
      </w:r>
      <w:r w:rsidR="00012A5F" w:rsidRPr="00B23491">
        <w:rPr>
          <w:sz w:val="26"/>
          <w:szCs w:val="26"/>
          <w:lang w:bidi="ru-RU"/>
        </w:rPr>
        <w:t>рисков</w:t>
      </w:r>
      <w:r w:rsidR="00037A9E" w:rsidRPr="00B23491">
        <w:rPr>
          <w:sz w:val="26"/>
          <w:szCs w:val="26"/>
          <w:lang w:bidi="ru-RU"/>
        </w:rPr>
        <w:t xml:space="preserve"> нарушения</w:t>
      </w:r>
      <w:r w:rsidR="00012A5F" w:rsidRPr="00B23491">
        <w:rPr>
          <w:sz w:val="26"/>
          <w:szCs w:val="26"/>
          <w:lang w:bidi="ru-RU"/>
        </w:rPr>
        <w:t xml:space="preserve"> антимонопольного законодательства </w:t>
      </w:r>
      <w:r w:rsidR="001E5C18" w:rsidRPr="00B23491">
        <w:rPr>
          <w:sz w:val="26"/>
          <w:szCs w:val="26"/>
          <w:lang w:bidi="ru-RU"/>
        </w:rPr>
        <w:t>(далее – доклад о</w:t>
      </w:r>
      <w:r w:rsidR="00AC7E45" w:rsidRPr="00B23491">
        <w:rPr>
          <w:sz w:val="26"/>
          <w:szCs w:val="26"/>
          <w:lang w:bidi="ru-RU"/>
        </w:rPr>
        <w:t xml:space="preserve"> результатах анализа</w:t>
      </w:r>
      <w:r w:rsidR="001E5C18" w:rsidRPr="00B23491">
        <w:rPr>
          <w:sz w:val="26"/>
          <w:szCs w:val="26"/>
          <w:lang w:bidi="ru-RU"/>
        </w:rPr>
        <w:t xml:space="preserve"> действующих нормативных правовых актах мэрии) </w:t>
      </w:r>
      <w:r w:rsidR="00012A5F" w:rsidRPr="00B23491">
        <w:rPr>
          <w:sz w:val="26"/>
          <w:szCs w:val="26"/>
          <w:lang w:bidi="ru-RU"/>
        </w:rPr>
        <w:t xml:space="preserve">по форме </w:t>
      </w:r>
      <w:r w:rsidR="00012A5F" w:rsidRPr="00500DCA">
        <w:rPr>
          <w:sz w:val="26"/>
          <w:szCs w:val="26"/>
          <w:lang w:bidi="ru-RU"/>
        </w:rPr>
        <w:t xml:space="preserve">согласно приложению </w:t>
      </w:r>
      <w:r w:rsidR="00342E0F" w:rsidRPr="00500DCA">
        <w:rPr>
          <w:sz w:val="26"/>
          <w:szCs w:val="26"/>
          <w:lang w:bidi="ru-RU"/>
        </w:rPr>
        <w:t>4</w:t>
      </w:r>
      <w:r w:rsidR="00012A5F" w:rsidRPr="00500DCA">
        <w:rPr>
          <w:sz w:val="26"/>
          <w:szCs w:val="26"/>
          <w:lang w:bidi="ru-RU"/>
        </w:rPr>
        <w:t xml:space="preserve"> настоящего Положения</w:t>
      </w:r>
      <w:r w:rsidR="00012A5F" w:rsidRPr="00500DCA">
        <w:rPr>
          <w:color w:val="000000"/>
          <w:sz w:val="26"/>
          <w:szCs w:val="26"/>
          <w:lang w:bidi="ru-RU"/>
        </w:rPr>
        <w:t>.</w:t>
      </w:r>
      <w:r w:rsidR="001E5C18" w:rsidRPr="00B23491">
        <w:rPr>
          <w:color w:val="000000"/>
          <w:sz w:val="26"/>
          <w:szCs w:val="26"/>
          <w:lang w:bidi="ru-RU"/>
        </w:rPr>
        <w:t xml:space="preserve"> </w:t>
      </w:r>
    </w:p>
    <w:p w14:paraId="6191E62C" w14:textId="77777777" w:rsidR="00F32CB7" w:rsidRPr="00B23491" w:rsidRDefault="001E5C18" w:rsidP="00BE45D2">
      <w:pPr>
        <w:spacing w:line="298" w:lineRule="exact"/>
        <w:ind w:firstLine="709"/>
        <w:rPr>
          <w:sz w:val="26"/>
          <w:szCs w:val="26"/>
          <w:lang w:bidi="ru-RU"/>
        </w:rPr>
      </w:pPr>
      <w:r w:rsidRPr="00B23491">
        <w:rPr>
          <w:sz w:val="26"/>
          <w:szCs w:val="26"/>
          <w:lang w:bidi="ru-RU"/>
        </w:rPr>
        <w:t>В докладе о</w:t>
      </w:r>
      <w:r w:rsidR="00037A9E" w:rsidRPr="00B23491">
        <w:rPr>
          <w:sz w:val="26"/>
          <w:szCs w:val="26"/>
          <w:lang w:bidi="ru-RU"/>
        </w:rPr>
        <w:t xml:space="preserve"> результатах анализа</w:t>
      </w:r>
      <w:r w:rsidRPr="00B23491">
        <w:rPr>
          <w:sz w:val="26"/>
          <w:szCs w:val="26"/>
          <w:lang w:bidi="ru-RU"/>
        </w:rPr>
        <w:t xml:space="preserve"> действующих нормативных правовых акт</w:t>
      </w:r>
      <w:r w:rsidR="00037A9E" w:rsidRPr="00B23491">
        <w:rPr>
          <w:sz w:val="26"/>
          <w:szCs w:val="26"/>
          <w:lang w:bidi="ru-RU"/>
        </w:rPr>
        <w:t>ов</w:t>
      </w:r>
      <w:r w:rsidRPr="00B23491">
        <w:rPr>
          <w:sz w:val="26"/>
          <w:szCs w:val="26"/>
          <w:lang w:bidi="ru-RU"/>
        </w:rPr>
        <w:t xml:space="preserve"> мэрии отражаются только те нормативные правовые акты мэрии, по которым п</w:t>
      </w:r>
      <w:r w:rsidR="0012675B" w:rsidRPr="00B23491">
        <w:rPr>
          <w:sz w:val="26"/>
          <w:szCs w:val="26"/>
          <w:lang w:bidi="ru-RU"/>
        </w:rPr>
        <w:t>олуч</w:t>
      </w:r>
      <w:r w:rsidR="0012675B" w:rsidRPr="00B23491">
        <w:rPr>
          <w:sz w:val="26"/>
          <w:szCs w:val="26"/>
          <w:lang w:bidi="ru-RU"/>
        </w:rPr>
        <w:t>е</w:t>
      </w:r>
      <w:r w:rsidR="0012675B" w:rsidRPr="00B23491">
        <w:rPr>
          <w:sz w:val="26"/>
          <w:szCs w:val="26"/>
          <w:lang w:bidi="ru-RU"/>
        </w:rPr>
        <w:t>ны замечания и предложения</w:t>
      </w:r>
      <w:r w:rsidR="005C0F82" w:rsidRPr="00B23491">
        <w:rPr>
          <w:sz w:val="26"/>
          <w:szCs w:val="26"/>
          <w:lang w:bidi="ru-RU"/>
        </w:rPr>
        <w:t xml:space="preserve"> </w:t>
      </w:r>
      <w:r w:rsidRPr="00B23491">
        <w:rPr>
          <w:sz w:val="26"/>
          <w:szCs w:val="26"/>
          <w:lang w:bidi="ru-RU"/>
        </w:rPr>
        <w:t>организаций и граждан.</w:t>
      </w:r>
      <w:r w:rsidR="00E64CC4" w:rsidRPr="00B23491">
        <w:rPr>
          <w:sz w:val="26"/>
          <w:szCs w:val="26"/>
          <w:lang w:bidi="ru-RU"/>
        </w:rPr>
        <w:t xml:space="preserve"> </w:t>
      </w:r>
    </w:p>
    <w:p w14:paraId="35381AA6" w14:textId="77777777" w:rsidR="00AC7E45" w:rsidRPr="00B23491" w:rsidRDefault="00AC7E45" w:rsidP="00BE45D2">
      <w:pPr>
        <w:spacing w:line="298" w:lineRule="exact"/>
        <w:ind w:firstLine="709"/>
        <w:rPr>
          <w:i/>
          <w:sz w:val="26"/>
          <w:szCs w:val="26"/>
          <w:lang w:bidi="ru-RU"/>
        </w:rPr>
      </w:pPr>
      <w:r w:rsidRPr="00B23491">
        <w:rPr>
          <w:sz w:val="26"/>
          <w:szCs w:val="26"/>
          <w:lang w:bidi="ru-RU"/>
        </w:rPr>
        <w:t>Доклад о результатах анализа действующих нормативных правовых актах м</w:t>
      </w:r>
      <w:r w:rsidRPr="00B23491">
        <w:rPr>
          <w:sz w:val="26"/>
          <w:szCs w:val="26"/>
          <w:lang w:bidi="ru-RU"/>
        </w:rPr>
        <w:t>э</w:t>
      </w:r>
      <w:r w:rsidRPr="00B23491">
        <w:rPr>
          <w:sz w:val="26"/>
          <w:szCs w:val="26"/>
          <w:lang w:bidi="ru-RU"/>
        </w:rPr>
        <w:t>рии подлежит согласованию с контрольно-правовым управлением мэрии</w:t>
      </w:r>
      <w:r w:rsidR="000A2672">
        <w:rPr>
          <w:sz w:val="26"/>
          <w:szCs w:val="26"/>
          <w:lang w:bidi="ru-RU"/>
        </w:rPr>
        <w:t>;</w:t>
      </w:r>
    </w:p>
    <w:p w14:paraId="44632507" w14:textId="77777777" w:rsidR="00E13189" w:rsidRPr="00B23491" w:rsidRDefault="001C3A34" w:rsidP="00E13189">
      <w:pPr>
        <w:tabs>
          <w:tab w:val="left" w:pos="879"/>
        </w:tabs>
        <w:spacing w:line="298" w:lineRule="exact"/>
        <w:ind w:firstLine="709"/>
        <w:rPr>
          <w:sz w:val="26"/>
          <w:szCs w:val="26"/>
          <w:lang w:bidi="ru-RU"/>
        </w:rPr>
      </w:pPr>
      <w:r w:rsidRPr="00B23491">
        <w:rPr>
          <w:sz w:val="26"/>
          <w:szCs w:val="26"/>
          <w:lang w:bidi="ru-RU"/>
        </w:rPr>
        <w:t>г</w:t>
      </w:r>
      <w:r w:rsidR="009F6AD1" w:rsidRPr="00B23491">
        <w:rPr>
          <w:sz w:val="26"/>
          <w:szCs w:val="26"/>
          <w:lang w:bidi="ru-RU"/>
        </w:rPr>
        <w:t xml:space="preserve">) </w:t>
      </w:r>
      <w:r w:rsidR="00AC7E45" w:rsidRPr="00B23491">
        <w:rPr>
          <w:sz w:val="26"/>
          <w:szCs w:val="26"/>
          <w:lang w:bidi="ru-RU"/>
        </w:rPr>
        <w:t>п</w:t>
      </w:r>
      <w:r w:rsidR="00E13189" w:rsidRPr="00B23491">
        <w:rPr>
          <w:sz w:val="26"/>
          <w:szCs w:val="26"/>
          <w:lang w:bidi="ru-RU"/>
        </w:rPr>
        <w:t xml:space="preserve">редоставление уполномоченным подразделением мэру города доклада о </w:t>
      </w:r>
      <w:r w:rsidR="00037A9E" w:rsidRPr="00B23491">
        <w:rPr>
          <w:sz w:val="26"/>
          <w:szCs w:val="26"/>
          <w:lang w:bidi="ru-RU"/>
        </w:rPr>
        <w:t>р</w:t>
      </w:r>
      <w:r w:rsidR="00037A9E" w:rsidRPr="00B23491">
        <w:rPr>
          <w:sz w:val="26"/>
          <w:szCs w:val="26"/>
          <w:lang w:bidi="ru-RU"/>
        </w:rPr>
        <w:t>е</w:t>
      </w:r>
      <w:r w:rsidR="00037A9E" w:rsidRPr="00B23491">
        <w:rPr>
          <w:sz w:val="26"/>
          <w:szCs w:val="26"/>
          <w:lang w:bidi="ru-RU"/>
        </w:rPr>
        <w:t xml:space="preserve">зультатах анализа </w:t>
      </w:r>
      <w:r w:rsidR="00E13189" w:rsidRPr="00B23491">
        <w:rPr>
          <w:sz w:val="26"/>
          <w:szCs w:val="26"/>
          <w:lang w:bidi="ru-RU"/>
        </w:rPr>
        <w:t>действующих нормативных правовых акт</w:t>
      </w:r>
      <w:r w:rsidR="00897D71" w:rsidRPr="00B23491">
        <w:rPr>
          <w:sz w:val="26"/>
          <w:szCs w:val="26"/>
          <w:lang w:bidi="ru-RU"/>
        </w:rPr>
        <w:t>ов</w:t>
      </w:r>
      <w:r w:rsidR="00E13189" w:rsidRPr="00B23491">
        <w:rPr>
          <w:sz w:val="26"/>
          <w:szCs w:val="26"/>
          <w:lang w:bidi="ru-RU"/>
        </w:rPr>
        <w:t xml:space="preserve"> мэрии</w:t>
      </w:r>
      <w:r w:rsidR="00564BB4" w:rsidRPr="00564BB4">
        <w:rPr>
          <w:sz w:val="26"/>
          <w:szCs w:val="26"/>
          <w:lang w:bidi="ru-RU"/>
        </w:rPr>
        <w:t xml:space="preserve"> </w:t>
      </w:r>
      <w:r w:rsidR="00564BB4">
        <w:rPr>
          <w:sz w:val="26"/>
          <w:szCs w:val="26"/>
          <w:lang w:bidi="ru-RU"/>
        </w:rPr>
        <w:t>в соответствии с приложением 4 к Положению</w:t>
      </w:r>
      <w:r w:rsidR="00E13189" w:rsidRPr="00B23491">
        <w:rPr>
          <w:sz w:val="26"/>
          <w:szCs w:val="26"/>
          <w:lang w:bidi="ru-RU"/>
        </w:rPr>
        <w:t xml:space="preserve"> </w:t>
      </w:r>
      <w:r w:rsidR="00B23491">
        <w:rPr>
          <w:sz w:val="26"/>
          <w:szCs w:val="26"/>
          <w:lang w:bidi="ru-RU"/>
        </w:rPr>
        <w:t xml:space="preserve">в срок </w:t>
      </w:r>
      <w:r w:rsidR="00AC7E45" w:rsidRPr="00B23491">
        <w:rPr>
          <w:sz w:val="26"/>
          <w:szCs w:val="26"/>
          <w:lang w:bidi="ru-RU"/>
        </w:rPr>
        <w:t xml:space="preserve">не позднее 25 декабря отчетного года, </w:t>
      </w:r>
      <w:r w:rsidR="00E13189" w:rsidRPr="00B23491">
        <w:rPr>
          <w:sz w:val="26"/>
          <w:szCs w:val="26"/>
          <w:lang w:bidi="ru-RU"/>
        </w:rPr>
        <w:t>с обосн</w:t>
      </w:r>
      <w:r w:rsidR="00E13189" w:rsidRPr="00B23491">
        <w:rPr>
          <w:sz w:val="26"/>
          <w:szCs w:val="26"/>
          <w:lang w:bidi="ru-RU"/>
        </w:rPr>
        <w:t>о</w:t>
      </w:r>
      <w:r w:rsidR="00E13189" w:rsidRPr="00B23491">
        <w:rPr>
          <w:sz w:val="26"/>
          <w:szCs w:val="26"/>
          <w:lang w:bidi="ru-RU"/>
        </w:rPr>
        <w:t xml:space="preserve">ванием </w:t>
      </w:r>
      <w:r w:rsidR="00AC7E45" w:rsidRPr="00B23491">
        <w:rPr>
          <w:sz w:val="26"/>
          <w:szCs w:val="26"/>
          <w:lang w:bidi="ru-RU"/>
        </w:rPr>
        <w:t>необходимости</w:t>
      </w:r>
      <w:r w:rsidR="00E13189" w:rsidRPr="00B23491">
        <w:rPr>
          <w:sz w:val="26"/>
          <w:szCs w:val="26"/>
          <w:lang w:bidi="ru-RU"/>
        </w:rPr>
        <w:t xml:space="preserve"> внесения изменений в правовые акты мэрии.</w:t>
      </w:r>
    </w:p>
    <w:p w14:paraId="2A904567" w14:textId="77777777" w:rsidR="009E2A97" w:rsidRPr="00B23491" w:rsidRDefault="00190D79" w:rsidP="009E2A97">
      <w:pPr>
        <w:tabs>
          <w:tab w:val="left" w:pos="879"/>
        </w:tabs>
        <w:spacing w:line="298" w:lineRule="exact"/>
        <w:ind w:firstLine="709"/>
        <w:rPr>
          <w:sz w:val="26"/>
          <w:szCs w:val="26"/>
        </w:rPr>
      </w:pPr>
      <w:r w:rsidRPr="00B23491">
        <w:rPr>
          <w:sz w:val="26"/>
          <w:szCs w:val="26"/>
          <w:lang w:bidi="ru-RU"/>
        </w:rPr>
        <w:t xml:space="preserve">4. </w:t>
      </w:r>
      <w:r w:rsidR="00B23491" w:rsidRPr="00B23491">
        <w:rPr>
          <w:sz w:val="26"/>
          <w:szCs w:val="26"/>
          <w:lang w:bidi="ru-RU"/>
        </w:rPr>
        <w:t>Р</w:t>
      </w:r>
      <w:r w:rsidR="00897D71" w:rsidRPr="00B23491">
        <w:rPr>
          <w:sz w:val="26"/>
          <w:szCs w:val="26"/>
          <w:lang w:bidi="ru-RU"/>
        </w:rPr>
        <w:t>езультат</w:t>
      </w:r>
      <w:r w:rsidR="00B23491" w:rsidRPr="00B23491">
        <w:rPr>
          <w:sz w:val="26"/>
          <w:szCs w:val="26"/>
          <w:lang w:bidi="ru-RU"/>
        </w:rPr>
        <w:t>ы</w:t>
      </w:r>
      <w:r w:rsidR="00897D71" w:rsidRPr="00B23491">
        <w:rPr>
          <w:sz w:val="26"/>
          <w:szCs w:val="26"/>
          <w:lang w:bidi="ru-RU"/>
        </w:rPr>
        <w:t xml:space="preserve"> анализа</w:t>
      </w:r>
      <w:r w:rsidR="009E2A97" w:rsidRPr="00B23491">
        <w:rPr>
          <w:sz w:val="26"/>
          <w:szCs w:val="26"/>
          <w:lang w:bidi="ru-RU"/>
        </w:rPr>
        <w:t xml:space="preserve"> действующих нормативных правовых акт</w:t>
      </w:r>
      <w:r w:rsidR="00897D71" w:rsidRPr="00B23491">
        <w:rPr>
          <w:sz w:val="26"/>
          <w:szCs w:val="26"/>
          <w:lang w:bidi="ru-RU"/>
        </w:rPr>
        <w:t>ов</w:t>
      </w:r>
      <w:r w:rsidR="00AC7E45" w:rsidRPr="00B23491">
        <w:rPr>
          <w:sz w:val="26"/>
          <w:szCs w:val="26"/>
          <w:lang w:bidi="ru-RU"/>
        </w:rPr>
        <w:t xml:space="preserve"> мэрии </w:t>
      </w:r>
      <w:r w:rsidR="001600C7" w:rsidRPr="00B23491">
        <w:rPr>
          <w:sz w:val="26"/>
          <w:szCs w:val="26"/>
          <w:lang w:bidi="ru-RU"/>
        </w:rPr>
        <w:t>вкл</w:t>
      </w:r>
      <w:r w:rsidR="001600C7" w:rsidRPr="00B23491">
        <w:rPr>
          <w:sz w:val="26"/>
          <w:szCs w:val="26"/>
          <w:lang w:bidi="ru-RU"/>
        </w:rPr>
        <w:t>ю</w:t>
      </w:r>
      <w:r w:rsidR="001600C7" w:rsidRPr="00B23491">
        <w:rPr>
          <w:sz w:val="26"/>
          <w:szCs w:val="26"/>
          <w:lang w:bidi="ru-RU"/>
        </w:rPr>
        <w:t>ча</w:t>
      </w:r>
      <w:r w:rsidR="00B23491" w:rsidRPr="00B23491">
        <w:rPr>
          <w:sz w:val="26"/>
          <w:szCs w:val="26"/>
          <w:lang w:bidi="ru-RU"/>
        </w:rPr>
        <w:t>ю</w:t>
      </w:r>
      <w:r w:rsidR="001600C7" w:rsidRPr="00B23491">
        <w:rPr>
          <w:sz w:val="26"/>
          <w:szCs w:val="26"/>
          <w:lang w:bidi="ru-RU"/>
        </w:rPr>
        <w:t>тся в ежегодный доклад об антимонопольном комплаенсе.</w:t>
      </w:r>
      <w:r w:rsidR="00AC7E45" w:rsidRPr="00B23491">
        <w:rPr>
          <w:sz w:val="26"/>
          <w:szCs w:val="26"/>
          <w:lang w:bidi="ru-RU"/>
        </w:rPr>
        <w:t xml:space="preserve"> </w:t>
      </w:r>
    </w:p>
    <w:p w14:paraId="7BC33B4F" w14:textId="77777777" w:rsidR="007C097C" w:rsidRDefault="007C097C" w:rsidP="00BE45D2">
      <w:pPr>
        <w:spacing w:line="298" w:lineRule="exact"/>
        <w:ind w:firstLine="709"/>
        <w:rPr>
          <w:sz w:val="26"/>
          <w:szCs w:val="26"/>
        </w:rPr>
      </w:pPr>
    </w:p>
    <w:p w14:paraId="0BC73D10" w14:textId="77777777" w:rsidR="007C097C" w:rsidRDefault="007C097C" w:rsidP="007C097C">
      <w:pPr>
        <w:spacing w:line="298" w:lineRule="exact"/>
        <w:ind w:firstLine="709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. Анализ проектов </w:t>
      </w:r>
      <w:r w:rsidR="00E13189" w:rsidRPr="00B23491">
        <w:rPr>
          <w:sz w:val="26"/>
          <w:szCs w:val="26"/>
        </w:rPr>
        <w:t xml:space="preserve">нормативных </w:t>
      </w:r>
      <w:r w:rsidRPr="00B23491">
        <w:rPr>
          <w:sz w:val="26"/>
          <w:szCs w:val="26"/>
        </w:rPr>
        <w:t>правовых актов</w:t>
      </w:r>
    </w:p>
    <w:p w14:paraId="757E4FEC" w14:textId="77777777" w:rsidR="007C097C" w:rsidRPr="007C097C" w:rsidRDefault="007C097C" w:rsidP="007C097C">
      <w:pPr>
        <w:spacing w:line="298" w:lineRule="exact"/>
        <w:ind w:firstLine="709"/>
        <w:jc w:val="center"/>
        <w:rPr>
          <w:sz w:val="26"/>
          <w:szCs w:val="26"/>
        </w:rPr>
      </w:pPr>
    </w:p>
    <w:p w14:paraId="09CD0B05" w14:textId="77777777" w:rsidR="005F5C18" w:rsidRPr="00B23491" w:rsidRDefault="00004490" w:rsidP="005F5C18">
      <w:pPr>
        <w:spacing w:line="298" w:lineRule="exact"/>
        <w:ind w:firstLine="709"/>
        <w:rPr>
          <w:sz w:val="26"/>
          <w:szCs w:val="26"/>
          <w:lang w:bidi="ru-RU"/>
        </w:rPr>
      </w:pPr>
      <w:r w:rsidRPr="00B23491">
        <w:rPr>
          <w:sz w:val="26"/>
          <w:szCs w:val="26"/>
          <w:lang w:bidi="ru-RU"/>
        </w:rPr>
        <w:t xml:space="preserve">1. </w:t>
      </w:r>
      <w:r w:rsidR="00F32CB7" w:rsidRPr="00B23491">
        <w:rPr>
          <w:sz w:val="26"/>
          <w:szCs w:val="26"/>
          <w:lang w:bidi="ru-RU"/>
        </w:rPr>
        <w:t>При проведении анализа проектов</w:t>
      </w:r>
      <w:r w:rsidR="00B5436C" w:rsidRPr="00B23491">
        <w:rPr>
          <w:sz w:val="26"/>
          <w:szCs w:val="26"/>
          <w:lang w:bidi="ru-RU"/>
        </w:rPr>
        <w:t xml:space="preserve"> </w:t>
      </w:r>
      <w:r w:rsidR="00B5436C" w:rsidRPr="00B23491">
        <w:rPr>
          <w:sz w:val="26"/>
          <w:szCs w:val="26"/>
        </w:rPr>
        <w:t>нормативных</w:t>
      </w:r>
      <w:r w:rsidR="00F32CB7" w:rsidRPr="00B23491">
        <w:rPr>
          <w:sz w:val="26"/>
          <w:szCs w:val="26"/>
          <w:lang w:bidi="ru-RU"/>
        </w:rPr>
        <w:t xml:space="preserve"> правовых актов реализуются в течение </w:t>
      </w:r>
      <w:r w:rsidR="00A55172" w:rsidRPr="00B23491">
        <w:rPr>
          <w:sz w:val="26"/>
          <w:szCs w:val="26"/>
          <w:lang w:bidi="ru-RU"/>
        </w:rPr>
        <w:t xml:space="preserve">отчетного года </w:t>
      </w:r>
      <w:r w:rsidR="00F32CB7" w:rsidRPr="00B23491">
        <w:rPr>
          <w:sz w:val="26"/>
          <w:szCs w:val="26"/>
          <w:lang w:bidi="ru-RU"/>
        </w:rPr>
        <w:t>следующие мероприятия:</w:t>
      </w:r>
      <w:r w:rsidR="005F5C18" w:rsidRPr="00B23491">
        <w:rPr>
          <w:sz w:val="26"/>
          <w:szCs w:val="26"/>
          <w:lang w:bidi="ru-RU"/>
        </w:rPr>
        <w:t xml:space="preserve"> </w:t>
      </w:r>
    </w:p>
    <w:p w14:paraId="1A2C8314" w14:textId="77777777" w:rsidR="009F6AD1" w:rsidRPr="00B23491" w:rsidRDefault="009F6AD1" w:rsidP="005F5C18">
      <w:pPr>
        <w:spacing w:line="298" w:lineRule="exact"/>
        <w:ind w:firstLine="709"/>
        <w:rPr>
          <w:rFonts w:eastAsiaTheme="minorHAnsi"/>
          <w:sz w:val="26"/>
          <w:szCs w:val="26"/>
          <w:lang w:eastAsia="en-US"/>
        </w:rPr>
      </w:pPr>
      <w:r w:rsidRPr="00B23491">
        <w:rPr>
          <w:sz w:val="26"/>
          <w:szCs w:val="26"/>
          <w:lang w:bidi="ru-RU"/>
        </w:rPr>
        <w:t xml:space="preserve">а) </w:t>
      </w:r>
      <w:r w:rsidR="008A12EC" w:rsidRPr="00B23491">
        <w:rPr>
          <w:rFonts w:eastAsia="Calibri"/>
          <w:sz w:val="26"/>
          <w:szCs w:val="26"/>
          <w:lang w:eastAsia="en-US"/>
        </w:rPr>
        <w:t xml:space="preserve">размещение на </w:t>
      </w:r>
      <w:r w:rsidR="005F5C18" w:rsidRPr="00B23491">
        <w:rPr>
          <w:rFonts w:eastAsiaTheme="minorHAnsi"/>
          <w:sz w:val="26"/>
          <w:szCs w:val="26"/>
          <w:lang w:eastAsia="en-US"/>
        </w:rPr>
        <w:t>официальном интернет-портале правовой информации г. Ч</w:t>
      </w:r>
      <w:r w:rsidR="005F5C18" w:rsidRPr="00B23491">
        <w:rPr>
          <w:rFonts w:eastAsiaTheme="minorHAnsi"/>
          <w:sz w:val="26"/>
          <w:szCs w:val="26"/>
          <w:lang w:eastAsia="en-US"/>
        </w:rPr>
        <w:t>е</w:t>
      </w:r>
      <w:r w:rsidR="005F5C18" w:rsidRPr="00B23491">
        <w:rPr>
          <w:rFonts w:eastAsiaTheme="minorHAnsi"/>
          <w:sz w:val="26"/>
          <w:szCs w:val="26"/>
          <w:lang w:eastAsia="en-US"/>
        </w:rPr>
        <w:t xml:space="preserve">реповца </w:t>
      </w:r>
      <w:r w:rsidR="008A12EC" w:rsidRPr="00B23491">
        <w:rPr>
          <w:rFonts w:eastAsia="Calibri"/>
          <w:sz w:val="26"/>
          <w:szCs w:val="26"/>
          <w:lang w:eastAsia="en-US"/>
        </w:rPr>
        <w:t xml:space="preserve">проекта нормативного правового акта мэрии в </w:t>
      </w:r>
      <w:r w:rsidR="00BC7D61" w:rsidRPr="00B23491">
        <w:rPr>
          <w:rFonts w:eastAsia="Calibri"/>
          <w:sz w:val="26"/>
          <w:szCs w:val="26"/>
          <w:lang w:eastAsia="en-US"/>
        </w:rPr>
        <w:t xml:space="preserve">целях </w:t>
      </w:r>
      <w:r w:rsidR="006F5332" w:rsidRPr="00B23491">
        <w:rPr>
          <w:rFonts w:eastAsia="Calibri"/>
          <w:sz w:val="26"/>
          <w:szCs w:val="26"/>
          <w:lang w:eastAsia="en-US"/>
        </w:rPr>
        <w:t>осуществления анализа на предмет соответствия требованиям</w:t>
      </w:r>
      <w:r w:rsidR="009D1103" w:rsidRPr="00B23491">
        <w:rPr>
          <w:rFonts w:eastAsia="Calibri"/>
          <w:sz w:val="26"/>
          <w:szCs w:val="26"/>
          <w:lang w:eastAsia="en-US"/>
        </w:rPr>
        <w:t xml:space="preserve"> антимонопольного законодательства</w:t>
      </w:r>
      <w:r w:rsidR="008A12EC" w:rsidRPr="00B23491">
        <w:rPr>
          <w:rFonts w:eastAsia="Calibri"/>
          <w:sz w:val="26"/>
          <w:szCs w:val="26"/>
          <w:lang w:eastAsia="en-US"/>
        </w:rPr>
        <w:t>;</w:t>
      </w:r>
    </w:p>
    <w:p w14:paraId="38AD5BF3" w14:textId="77777777" w:rsidR="00F32CB7" w:rsidRPr="00F32CB7" w:rsidRDefault="009F6AD1" w:rsidP="00BE45D2">
      <w:pPr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сбор и оценка поступивших от организаций и граждан замечаний и предл</w:t>
      </w:r>
      <w:r w:rsidR="00F32CB7" w:rsidRPr="00F32CB7">
        <w:rPr>
          <w:color w:val="000000"/>
          <w:sz w:val="26"/>
          <w:szCs w:val="26"/>
          <w:lang w:bidi="ru-RU"/>
        </w:rPr>
        <w:t>о</w:t>
      </w:r>
      <w:r w:rsidR="00F32CB7" w:rsidRPr="00F32CB7">
        <w:rPr>
          <w:color w:val="000000"/>
          <w:sz w:val="26"/>
          <w:szCs w:val="26"/>
          <w:lang w:bidi="ru-RU"/>
        </w:rPr>
        <w:t>жений по проекту нормативного правового акта мэрии.</w:t>
      </w:r>
    </w:p>
    <w:p w14:paraId="6DAD5044" w14:textId="77777777" w:rsidR="009F6AD1" w:rsidRPr="00B23491" w:rsidRDefault="00F32CB7" w:rsidP="00BE45D2">
      <w:pPr>
        <w:spacing w:line="298" w:lineRule="exact"/>
        <w:ind w:firstLine="709"/>
        <w:rPr>
          <w:sz w:val="26"/>
          <w:szCs w:val="26"/>
          <w:lang w:bidi="ru-RU"/>
        </w:rPr>
      </w:pPr>
      <w:r w:rsidRPr="00B23491">
        <w:rPr>
          <w:sz w:val="26"/>
          <w:szCs w:val="26"/>
          <w:lang w:bidi="ru-RU"/>
        </w:rPr>
        <w:t>Реализаци</w:t>
      </w:r>
      <w:r w:rsidR="00004490" w:rsidRPr="00B23491">
        <w:rPr>
          <w:sz w:val="26"/>
          <w:szCs w:val="26"/>
          <w:lang w:bidi="ru-RU"/>
        </w:rPr>
        <w:t>я указанных</w:t>
      </w:r>
      <w:r w:rsidRPr="00B23491">
        <w:rPr>
          <w:sz w:val="26"/>
          <w:szCs w:val="26"/>
          <w:lang w:bidi="ru-RU"/>
        </w:rPr>
        <w:t xml:space="preserve"> мероприятий осуществляется </w:t>
      </w:r>
      <w:r w:rsidR="00004490" w:rsidRPr="00B23491">
        <w:rPr>
          <w:sz w:val="26"/>
          <w:szCs w:val="26"/>
          <w:lang w:bidi="ru-RU"/>
        </w:rPr>
        <w:t>авторами проектов норм</w:t>
      </w:r>
      <w:r w:rsidR="00004490" w:rsidRPr="00B23491">
        <w:rPr>
          <w:sz w:val="26"/>
          <w:szCs w:val="26"/>
          <w:lang w:bidi="ru-RU"/>
        </w:rPr>
        <w:t>а</w:t>
      </w:r>
      <w:r w:rsidR="00004490" w:rsidRPr="00B23491">
        <w:rPr>
          <w:sz w:val="26"/>
          <w:szCs w:val="26"/>
          <w:lang w:bidi="ru-RU"/>
        </w:rPr>
        <w:t>тивных правовых актов мэрии</w:t>
      </w:r>
      <w:r w:rsidRPr="00B23491">
        <w:rPr>
          <w:sz w:val="26"/>
          <w:szCs w:val="26"/>
          <w:lang w:bidi="ru-RU"/>
        </w:rPr>
        <w:t xml:space="preserve"> в соответствии с Регламентом мэрии города Черепо</w:t>
      </w:r>
      <w:r w:rsidRPr="00B23491">
        <w:rPr>
          <w:sz w:val="26"/>
          <w:szCs w:val="26"/>
          <w:lang w:bidi="ru-RU"/>
        </w:rPr>
        <w:t>в</w:t>
      </w:r>
      <w:r w:rsidRPr="00B23491">
        <w:rPr>
          <w:sz w:val="26"/>
          <w:szCs w:val="26"/>
          <w:lang w:bidi="ru-RU"/>
        </w:rPr>
        <w:t>ца.</w:t>
      </w:r>
    </w:p>
    <w:p w14:paraId="2CED3C7C" w14:textId="77777777" w:rsidR="00004490" w:rsidRPr="00B23491" w:rsidRDefault="00004490" w:rsidP="00004490">
      <w:pPr>
        <w:spacing w:line="298" w:lineRule="exact"/>
        <w:ind w:firstLine="709"/>
        <w:rPr>
          <w:sz w:val="26"/>
          <w:szCs w:val="26"/>
          <w:lang w:bidi="ru-RU"/>
        </w:rPr>
      </w:pPr>
      <w:r w:rsidRPr="00B23491">
        <w:rPr>
          <w:sz w:val="26"/>
          <w:szCs w:val="26"/>
          <w:lang w:bidi="ru-RU"/>
        </w:rPr>
        <w:t>2. Информацию о проведенных в течение отчетного года указанных в данном разделе мероприятиях, а также подготовленных контрольно-правовым управлением мэрии, а также органами мэрии, правовое обеспечение которых осуществляется сп</w:t>
      </w:r>
      <w:r w:rsidRPr="00B23491">
        <w:rPr>
          <w:sz w:val="26"/>
          <w:szCs w:val="26"/>
          <w:lang w:bidi="ru-RU"/>
        </w:rPr>
        <w:t>е</w:t>
      </w:r>
      <w:r w:rsidRPr="00B23491">
        <w:rPr>
          <w:sz w:val="26"/>
          <w:szCs w:val="26"/>
          <w:lang w:bidi="ru-RU"/>
        </w:rPr>
        <w:t>циалистами этих органов, заключениях, в которых указаны основания для принятия или отклонения данных замечаний и (или) предложений, управление делами мэрии обобщает и направляет в срок не позднее 25 декабря отчетного года в уполномоче</w:t>
      </w:r>
      <w:r w:rsidRPr="00B23491">
        <w:rPr>
          <w:sz w:val="26"/>
          <w:szCs w:val="26"/>
          <w:lang w:bidi="ru-RU"/>
        </w:rPr>
        <w:t>н</w:t>
      </w:r>
      <w:r w:rsidRPr="00B23491">
        <w:rPr>
          <w:sz w:val="26"/>
          <w:szCs w:val="26"/>
          <w:lang w:bidi="ru-RU"/>
        </w:rPr>
        <w:t>ное подразделение.</w:t>
      </w:r>
    </w:p>
    <w:p w14:paraId="24363D96" w14:textId="77777777" w:rsidR="002519C8" w:rsidRPr="00B23491" w:rsidRDefault="00004490" w:rsidP="00BE45D2">
      <w:pPr>
        <w:spacing w:line="298" w:lineRule="exact"/>
        <w:ind w:firstLine="709"/>
        <w:rPr>
          <w:sz w:val="26"/>
          <w:szCs w:val="26"/>
          <w:lang w:bidi="ru-RU"/>
        </w:rPr>
      </w:pPr>
      <w:r w:rsidRPr="00B23491">
        <w:rPr>
          <w:sz w:val="26"/>
          <w:szCs w:val="26"/>
          <w:lang w:bidi="ru-RU"/>
        </w:rPr>
        <w:lastRenderedPageBreak/>
        <w:t xml:space="preserve">3. </w:t>
      </w:r>
      <w:r w:rsidR="00A8049E" w:rsidRPr="00B23491">
        <w:rPr>
          <w:sz w:val="26"/>
          <w:szCs w:val="26"/>
          <w:lang w:bidi="ru-RU"/>
        </w:rPr>
        <w:t xml:space="preserve">Уполномоченное </w:t>
      </w:r>
      <w:r w:rsidR="00A8049E" w:rsidRPr="00500DCA">
        <w:rPr>
          <w:sz w:val="26"/>
          <w:szCs w:val="26"/>
          <w:lang w:bidi="ru-RU"/>
        </w:rPr>
        <w:t>подразделение подготавливает</w:t>
      </w:r>
      <w:r w:rsidR="009D1103" w:rsidRPr="00500DCA">
        <w:rPr>
          <w:sz w:val="26"/>
          <w:szCs w:val="26"/>
          <w:lang w:bidi="ru-RU"/>
        </w:rPr>
        <w:t xml:space="preserve"> д</w:t>
      </w:r>
      <w:r w:rsidR="00A8049E" w:rsidRPr="00500DCA">
        <w:rPr>
          <w:sz w:val="26"/>
          <w:szCs w:val="26"/>
          <w:lang w:bidi="ru-RU"/>
        </w:rPr>
        <w:t>оклад</w:t>
      </w:r>
      <w:r w:rsidR="009D1103" w:rsidRPr="00500DCA">
        <w:rPr>
          <w:sz w:val="26"/>
          <w:szCs w:val="26"/>
          <w:lang w:bidi="ru-RU"/>
        </w:rPr>
        <w:t xml:space="preserve"> о результатах анал</w:t>
      </w:r>
      <w:r w:rsidR="009D1103" w:rsidRPr="00500DCA">
        <w:rPr>
          <w:sz w:val="26"/>
          <w:szCs w:val="26"/>
          <w:lang w:bidi="ru-RU"/>
        </w:rPr>
        <w:t>и</w:t>
      </w:r>
      <w:r w:rsidR="009D1103" w:rsidRPr="00500DCA">
        <w:rPr>
          <w:sz w:val="26"/>
          <w:szCs w:val="26"/>
          <w:lang w:bidi="ru-RU"/>
        </w:rPr>
        <w:t>за проектов н</w:t>
      </w:r>
      <w:r w:rsidR="00E13189" w:rsidRPr="00500DCA">
        <w:rPr>
          <w:sz w:val="26"/>
          <w:szCs w:val="26"/>
          <w:lang w:bidi="ru-RU"/>
        </w:rPr>
        <w:t>о</w:t>
      </w:r>
      <w:r w:rsidRPr="00500DCA">
        <w:rPr>
          <w:sz w:val="26"/>
          <w:szCs w:val="26"/>
          <w:lang w:bidi="ru-RU"/>
        </w:rPr>
        <w:t xml:space="preserve">рмативных правовых актов мэрии </w:t>
      </w:r>
      <w:r w:rsidR="00342E0F" w:rsidRPr="00500DCA">
        <w:rPr>
          <w:sz w:val="26"/>
          <w:szCs w:val="26"/>
          <w:lang w:bidi="ru-RU"/>
        </w:rPr>
        <w:t>по форме согласно приложению 4</w:t>
      </w:r>
      <w:r w:rsidR="009D1103" w:rsidRPr="00500DCA">
        <w:rPr>
          <w:sz w:val="26"/>
          <w:szCs w:val="26"/>
          <w:lang w:bidi="ru-RU"/>
        </w:rPr>
        <w:t xml:space="preserve"> </w:t>
      </w:r>
      <w:r w:rsidR="000A2672">
        <w:rPr>
          <w:sz w:val="26"/>
          <w:szCs w:val="26"/>
          <w:lang w:bidi="ru-RU"/>
        </w:rPr>
        <w:t xml:space="preserve">к </w:t>
      </w:r>
      <w:r w:rsidR="009D1103" w:rsidRPr="00500DCA">
        <w:rPr>
          <w:sz w:val="26"/>
          <w:szCs w:val="26"/>
          <w:lang w:bidi="ru-RU"/>
        </w:rPr>
        <w:t>настояще</w:t>
      </w:r>
      <w:r w:rsidR="000A2672">
        <w:rPr>
          <w:sz w:val="26"/>
          <w:szCs w:val="26"/>
          <w:lang w:bidi="ru-RU"/>
        </w:rPr>
        <w:t>му Положению</w:t>
      </w:r>
      <w:r w:rsidR="009D1103" w:rsidRPr="00500DCA">
        <w:rPr>
          <w:sz w:val="26"/>
          <w:szCs w:val="26"/>
          <w:lang w:bidi="ru-RU"/>
        </w:rPr>
        <w:t>.</w:t>
      </w:r>
      <w:r w:rsidR="009D1103" w:rsidRPr="00B23491">
        <w:rPr>
          <w:sz w:val="26"/>
          <w:szCs w:val="26"/>
          <w:lang w:bidi="ru-RU"/>
        </w:rPr>
        <w:t xml:space="preserve"> </w:t>
      </w:r>
    </w:p>
    <w:p w14:paraId="4FE5637B" w14:textId="77777777" w:rsidR="00A8049E" w:rsidRPr="00500DCA" w:rsidRDefault="009D1103" w:rsidP="00BE45D2">
      <w:pPr>
        <w:spacing w:line="298" w:lineRule="exact"/>
        <w:ind w:firstLine="709"/>
        <w:rPr>
          <w:sz w:val="26"/>
          <w:szCs w:val="26"/>
          <w:lang w:bidi="ru-RU"/>
        </w:rPr>
      </w:pPr>
      <w:r w:rsidRPr="00B23491">
        <w:rPr>
          <w:sz w:val="26"/>
          <w:szCs w:val="26"/>
          <w:lang w:bidi="ru-RU"/>
        </w:rPr>
        <w:t>В докладе о</w:t>
      </w:r>
      <w:r w:rsidR="002519C8" w:rsidRPr="00B23491">
        <w:rPr>
          <w:sz w:val="26"/>
          <w:szCs w:val="26"/>
          <w:lang w:bidi="ru-RU"/>
        </w:rPr>
        <w:t xml:space="preserve"> результатах анализа</w:t>
      </w:r>
      <w:r w:rsidRPr="00B23491">
        <w:rPr>
          <w:sz w:val="26"/>
          <w:szCs w:val="26"/>
          <w:lang w:bidi="ru-RU"/>
        </w:rPr>
        <w:t xml:space="preserve"> проект</w:t>
      </w:r>
      <w:r w:rsidR="002519C8" w:rsidRPr="00B23491">
        <w:rPr>
          <w:sz w:val="26"/>
          <w:szCs w:val="26"/>
          <w:lang w:bidi="ru-RU"/>
        </w:rPr>
        <w:t>ов</w:t>
      </w:r>
      <w:r w:rsidRPr="00B23491">
        <w:rPr>
          <w:sz w:val="26"/>
          <w:szCs w:val="26"/>
          <w:lang w:bidi="ru-RU"/>
        </w:rPr>
        <w:t xml:space="preserve"> нормативных правовых акт</w:t>
      </w:r>
      <w:r w:rsidR="002519C8" w:rsidRPr="00B23491">
        <w:rPr>
          <w:sz w:val="26"/>
          <w:szCs w:val="26"/>
          <w:lang w:bidi="ru-RU"/>
        </w:rPr>
        <w:t>ов</w:t>
      </w:r>
      <w:r w:rsidRPr="00B23491">
        <w:rPr>
          <w:sz w:val="26"/>
          <w:szCs w:val="26"/>
          <w:lang w:bidi="ru-RU"/>
        </w:rPr>
        <w:t xml:space="preserve"> мэрии </w:t>
      </w:r>
      <w:r w:rsidRPr="00500DCA">
        <w:rPr>
          <w:sz w:val="26"/>
          <w:szCs w:val="26"/>
          <w:lang w:bidi="ru-RU"/>
        </w:rPr>
        <w:t>отражаются только те нормативные правовые акты мэрии, по которым получены з</w:t>
      </w:r>
      <w:r w:rsidRPr="00500DCA">
        <w:rPr>
          <w:sz w:val="26"/>
          <w:szCs w:val="26"/>
          <w:lang w:bidi="ru-RU"/>
        </w:rPr>
        <w:t>а</w:t>
      </w:r>
      <w:r w:rsidRPr="00500DCA">
        <w:rPr>
          <w:sz w:val="26"/>
          <w:szCs w:val="26"/>
          <w:lang w:bidi="ru-RU"/>
        </w:rPr>
        <w:t xml:space="preserve">мечания и предложения организаций и граждан. </w:t>
      </w:r>
    </w:p>
    <w:p w14:paraId="2E26442B" w14:textId="77777777" w:rsidR="007C097C" w:rsidRPr="00500DCA" w:rsidRDefault="007C097C" w:rsidP="00BE45D2">
      <w:pPr>
        <w:spacing w:line="298" w:lineRule="exact"/>
        <w:ind w:firstLine="709"/>
        <w:rPr>
          <w:sz w:val="26"/>
          <w:szCs w:val="26"/>
        </w:rPr>
      </w:pPr>
    </w:p>
    <w:p w14:paraId="0D120156" w14:textId="77777777" w:rsidR="00B23491" w:rsidRPr="00500DCA" w:rsidRDefault="007C097C" w:rsidP="007C097C">
      <w:pPr>
        <w:spacing w:line="298" w:lineRule="exact"/>
        <w:ind w:firstLine="709"/>
        <w:jc w:val="center"/>
        <w:rPr>
          <w:sz w:val="26"/>
          <w:szCs w:val="26"/>
        </w:rPr>
      </w:pPr>
      <w:r w:rsidRPr="00500DCA">
        <w:rPr>
          <w:sz w:val="26"/>
          <w:szCs w:val="26"/>
          <w:lang w:val="en-US"/>
        </w:rPr>
        <w:t>VI</w:t>
      </w:r>
      <w:r w:rsidRPr="00500DCA">
        <w:rPr>
          <w:sz w:val="26"/>
          <w:szCs w:val="26"/>
        </w:rPr>
        <w:t>.</w:t>
      </w:r>
      <w:r w:rsidR="000A2672">
        <w:rPr>
          <w:sz w:val="26"/>
          <w:szCs w:val="26"/>
        </w:rPr>
        <w:t xml:space="preserve"> </w:t>
      </w:r>
      <w:r w:rsidRPr="00500DCA">
        <w:rPr>
          <w:sz w:val="26"/>
          <w:szCs w:val="26"/>
        </w:rPr>
        <w:t xml:space="preserve">Мониторинг и анализ практики применений антимонопольного </w:t>
      </w:r>
    </w:p>
    <w:p w14:paraId="06CA004F" w14:textId="77777777" w:rsidR="007C097C" w:rsidRPr="00500DCA" w:rsidRDefault="007C097C" w:rsidP="007C097C">
      <w:pPr>
        <w:spacing w:line="298" w:lineRule="exact"/>
        <w:ind w:firstLine="709"/>
        <w:jc w:val="center"/>
        <w:rPr>
          <w:sz w:val="26"/>
          <w:szCs w:val="26"/>
        </w:rPr>
      </w:pPr>
      <w:r w:rsidRPr="00500DCA">
        <w:rPr>
          <w:sz w:val="26"/>
          <w:szCs w:val="26"/>
        </w:rPr>
        <w:t xml:space="preserve">законодательства </w:t>
      </w:r>
    </w:p>
    <w:p w14:paraId="0E7A95CB" w14:textId="77777777" w:rsidR="007C097C" w:rsidRDefault="007C097C" w:rsidP="007C097C">
      <w:pPr>
        <w:spacing w:line="298" w:lineRule="exact"/>
        <w:ind w:firstLine="709"/>
        <w:jc w:val="center"/>
        <w:rPr>
          <w:sz w:val="26"/>
          <w:szCs w:val="26"/>
        </w:rPr>
      </w:pPr>
    </w:p>
    <w:p w14:paraId="0FD13DFA" w14:textId="77777777" w:rsidR="00F32CB7" w:rsidRPr="00B23491" w:rsidRDefault="00004490" w:rsidP="00BE45D2">
      <w:pPr>
        <w:spacing w:line="298" w:lineRule="exact"/>
        <w:ind w:firstLine="709"/>
        <w:rPr>
          <w:sz w:val="26"/>
          <w:szCs w:val="26"/>
        </w:rPr>
      </w:pPr>
      <w:r w:rsidRPr="00B23491">
        <w:rPr>
          <w:sz w:val="26"/>
          <w:szCs w:val="26"/>
          <w:lang w:bidi="ru-RU"/>
        </w:rPr>
        <w:t xml:space="preserve">1. </w:t>
      </w:r>
      <w:r w:rsidR="00F32CB7" w:rsidRPr="00B23491">
        <w:rPr>
          <w:sz w:val="26"/>
          <w:szCs w:val="26"/>
          <w:lang w:bidi="ru-RU"/>
        </w:rPr>
        <w:t>При проведении мониторинга и анализа практики применения антимон</w:t>
      </w:r>
      <w:r w:rsidR="00F32CB7" w:rsidRPr="00B23491">
        <w:rPr>
          <w:sz w:val="26"/>
          <w:szCs w:val="26"/>
          <w:lang w:bidi="ru-RU"/>
        </w:rPr>
        <w:t>о</w:t>
      </w:r>
      <w:r w:rsidR="00F32CB7" w:rsidRPr="00B23491">
        <w:rPr>
          <w:sz w:val="26"/>
          <w:szCs w:val="26"/>
          <w:lang w:bidi="ru-RU"/>
        </w:rPr>
        <w:t>польного законодательства уполномоченным подразделением</w:t>
      </w:r>
      <w:r w:rsidR="009750DB" w:rsidRPr="00B23491">
        <w:rPr>
          <w:sz w:val="26"/>
          <w:szCs w:val="26"/>
          <w:lang w:bidi="ru-RU"/>
        </w:rPr>
        <w:t xml:space="preserve"> в течение отчетного года</w:t>
      </w:r>
      <w:r w:rsidR="00F32CB7" w:rsidRPr="00B23491">
        <w:rPr>
          <w:sz w:val="26"/>
          <w:szCs w:val="26"/>
          <w:lang w:bidi="ru-RU"/>
        </w:rPr>
        <w:t xml:space="preserve"> реализуются следующие мероприятия:</w:t>
      </w:r>
    </w:p>
    <w:p w14:paraId="69436042" w14:textId="77777777" w:rsidR="009750DB" w:rsidRDefault="009F6AD1" w:rsidP="009750DB">
      <w:pPr>
        <w:tabs>
          <w:tab w:val="left" w:pos="1038"/>
        </w:tabs>
        <w:spacing w:line="298" w:lineRule="exact"/>
        <w:ind w:firstLine="709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F32CB7" w:rsidRPr="00F32CB7">
        <w:rPr>
          <w:color w:val="000000"/>
          <w:sz w:val="26"/>
          <w:szCs w:val="26"/>
          <w:lang w:bidi="ru-RU"/>
        </w:rPr>
        <w:t>сбор на постоянной основе сведений о правоприменительной практике в сфере соблюдения требований антимонопольного законодательства в мэрии и ее ор</w:t>
      </w:r>
      <w:r w:rsidR="00F32CB7" w:rsidRPr="00F32CB7">
        <w:rPr>
          <w:color w:val="000000"/>
          <w:sz w:val="26"/>
          <w:szCs w:val="26"/>
          <w:lang w:bidi="ru-RU"/>
        </w:rPr>
        <w:softHyphen/>
        <w:t>ганах</w:t>
      </w:r>
      <w:r w:rsidR="00004490">
        <w:rPr>
          <w:color w:val="000000"/>
          <w:sz w:val="26"/>
          <w:szCs w:val="26"/>
          <w:lang w:bidi="ru-RU"/>
        </w:rPr>
        <w:t>.</w:t>
      </w:r>
      <w:r w:rsidR="009750DB">
        <w:rPr>
          <w:color w:val="000000"/>
          <w:sz w:val="26"/>
          <w:szCs w:val="26"/>
          <w:lang w:bidi="ru-RU"/>
        </w:rPr>
        <w:t xml:space="preserve"> </w:t>
      </w:r>
    </w:p>
    <w:p w14:paraId="58D0A5E8" w14:textId="77777777" w:rsidR="00F32CB7" w:rsidRPr="004E79DE" w:rsidRDefault="009750DB" w:rsidP="00BE45D2">
      <w:pPr>
        <w:tabs>
          <w:tab w:val="left" w:pos="1038"/>
        </w:tabs>
        <w:spacing w:line="298" w:lineRule="exact"/>
        <w:ind w:firstLine="709"/>
        <w:rPr>
          <w:sz w:val="26"/>
          <w:szCs w:val="26"/>
        </w:rPr>
      </w:pPr>
      <w:r w:rsidRPr="004E79DE">
        <w:rPr>
          <w:sz w:val="26"/>
          <w:szCs w:val="26"/>
          <w:lang w:bidi="ru-RU"/>
        </w:rPr>
        <w:t xml:space="preserve">В целях осуществления указанного сбора управление делами мэрии направляет </w:t>
      </w:r>
      <w:r w:rsidRPr="004E79DE">
        <w:rPr>
          <w:rFonts w:eastAsiaTheme="minorHAnsi"/>
          <w:sz w:val="26"/>
          <w:szCs w:val="26"/>
          <w:lang w:eastAsia="en-US"/>
        </w:rPr>
        <w:t>копии решений, постановлений и определений судов общей юрисдикции, арбитра</w:t>
      </w:r>
      <w:r w:rsidRPr="004E79DE">
        <w:rPr>
          <w:rFonts w:eastAsiaTheme="minorHAnsi"/>
          <w:sz w:val="26"/>
          <w:szCs w:val="26"/>
          <w:lang w:eastAsia="en-US"/>
        </w:rPr>
        <w:t>ж</w:t>
      </w:r>
      <w:r w:rsidRPr="004E79DE">
        <w:rPr>
          <w:rFonts w:eastAsiaTheme="minorHAnsi"/>
          <w:sz w:val="26"/>
          <w:szCs w:val="26"/>
          <w:lang w:eastAsia="en-US"/>
        </w:rPr>
        <w:t>ных судов по делам об обжаловании нормативных правовых актов мэрии города, а</w:t>
      </w:r>
      <w:r w:rsidRPr="004E79DE">
        <w:rPr>
          <w:rFonts w:eastAsiaTheme="minorHAnsi"/>
          <w:sz w:val="26"/>
          <w:szCs w:val="26"/>
          <w:lang w:eastAsia="en-US"/>
        </w:rPr>
        <w:t>к</w:t>
      </w:r>
      <w:r w:rsidRPr="004E79DE">
        <w:rPr>
          <w:rFonts w:eastAsiaTheme="minorHAnsi"/>
          <w:sz w:val="26"/>
          <w:szCs w:val="26"/>
          <w:lang w:eastAsia="en-US"/>
        </w:rPr>
        <w:t>тов антимонопольного органа</w:t>
      </w:r>
      <w:r w:rsidR="0016666E" w:rsidRPr="004E79DE">
        <w:rPr>
          <w:rFonts w:eastAsiaTheme="minorHAnsi"/>
          <w:sz w:val="26"/>
          <w:szCs w:val="26"/>
          <w:lang w:eastAsia="en-US"/>
        </w:rPr>
        <w:t xml:space="preserve"> и иных документов</w:t>
      </w:r>
      <w:r w:rsidRPr="004E79DE">
        <w:rPr>
          <w:rFonts w:eastAsiaTheme="minorHAnsi"/>
          <w:sz w:val="26"/>
          <w:szCs w:val="26"/>
          <w:lang w:eastAsia="en-US"/>
        </w:rPr>
        <w:t xml:space="preserve"> (исковые заявления, определения, предписания) в уполномоченное подразделение</w:t>
      </w:r>
      <w:r w:rsidR="00F32CB7" w:rsidRPr="004E79DE">
        <w:rPr>
          <w:sz w:val="26"/>
          <w:szCs w:val="26"/>
          <w:lang w:bidi="ru-RU"/>
        </w:rPr>
        <w:t>;</w:t>
      </w:r>
    </w:p>
    <w:p w14:paraId="57799EA1" w14:textId="77777777" w:rsidR="0016666E" w:rsidRPr="004E79DE" w:rsidRDefault="009F6AD1" w:rsidP="00BE45D2">
      <w:pPr>
        <w:tabs>
          <w:tab w:val="left" w:pos="1057"/>
        </w:tabs>
        <w:spacing w:line="298" w:lineRule="exact"/>
        <w:ind w:firstLine="709"/>
        <w:rPr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б) </w:t>
      </w:r>
      <w:r w:rsidR="00F32CB7" w:rsidRPr="00F32CB7">
        <w:rPr>
          <w:color w:val="000000"/>
          <w:sz w:val="26"/>
          <w:szCs w:val="26"/>
          <w:lang w:bidi="ru-RU"/>
        </w:rPr>
        <w:t>подготовка по итогам сбора информ</w:t>
      </w:r>
      <w:r w:rsidR="00726E5C">
        <w:rPr>
          <w:color w:val="000000"/>
          <w:sz w:val="26"/>
          <w:szCs w:val="26"/>
          <w:lang w:bidi="ru-RU"/>
        </w:rPr>
        <w:t xml:space="preserve">ации, предусмотренной подпунктом </w:t>
      </w:r>
      <w:r w:rsidR="00F32CB7" w:rsidRPr="00F32CB7">
        <w:rPr>
          <w:color w:val="000000"/>
          <w:sz w:val="26"/>
          <w:szCs w:val="26"/>
          <w:lang w:bidi="ru-RU"/>
        </w:rPr>
        <w:t xml:space="preserve">а) настоящего </w:t>
      </w:r>
      <w:r w:rsidR="00F32CB7" w:rsidRPr="004E79DE">
        <w:rPr>
          <w:sz w:val="26"/>
          <w:szCs w:val="26"/>
          <w:lang w:bidi="ru-RU"/>
        </w:rPr>
        <w:t>пункта, аналитической справки об изменениях и основных аспектах ука</w:t>
      </w:r>
      <w:r w:rsidR="00F32CB7" w:rsidRPr="004E79DE">
        <w:rPr>
          <w:sz w:val="26"/>
          <w:szCs w:val="26"/>
          <w:lang w:bidi="ru-RU"/>
        </w:rPr>
        <w:softHyphen/>
        <w:t>занной правоприменительной практики в мэрии</w:t>
      </w:r>
      <w:r w:rsidR="00640054">
        <w:rPr>
          <w:sz w:val="26"/>
          <w:szCs w:val="26"/>
          <w:lang w:bidi="ru-RU"/>
        </w:rPr>
        <w:t>.</w:t>
      </w:r>
      <w:r w:rsidR="005B50C8" w:rsidRPr="004E79DE">
        <w:rPr>
          <w:sz w:val="26"/>
          <w:szCs w:val="26"/>
          <w:lang w:bidi="ru-RU"/>
        </w:rPr>
        <w:t xml:space="preserve"> </w:t>
      </w:r>
    </w:p>
    <w:p w14:paraId="6FC76F29" w14:textId="77777777" w:rsidR="00F32CB7" w:rsidRPr="004E79DE" w:rsidRDefault="004E79DE" w:rsidP="00BE45D2">
      <w:pPr>
        <w:tabs>
          <w:tab w:val="left" w:pos="1057"/>
        </w:tabs>
        <w:spacing w:line="298" w:lineRule="exact"/>
        <w:ind w:firstLine="709"/>
        <w:rPr>
          <w:sz w:val="26"/>
          <w:szCs w:val="26"/>
        </w:rPr>
      </w:pPr>
      <w:r w:rsidRPr="004E79DE">
        <w:rPr>
          <w:sz w:val="26"/>
          <w:szCs w:val="26"/>
          <w:lang w:bidi="ru-RU"/>
        </w:rPr>
        <w:t>Аналитическая справка об изменениях и основных аспектах ука</w:t>
      </w:r>
      <w:r w:rsidRPr="004E79DE">
        <w:rPr>
          <w:sz w:val="26"/>
          <w:szCs w:val="26"/>
          <w:lang w:bidi="ru-RU"/>
        </w:rPr>
        <w:softHyphen/>
        <w:t>занной прав</w:t>
      </w:r>
      <w:r w:rsidRPr="004E79DE">
        <w:rPr>
          <w:sz w:val="26"/>
          <w:szCs w:val="26"/>
          <w:lang w:bidi="ru-RU"/>
        </w:rPr>
        <w:t>о</w:t>
      </w:r>
      <w:r w:rsidRPr="004E79DE">
        <w:rPr>
          <w:sz w:val="26"/>
          <w:szCs w:val="26"/>
          <w:lang w:bidi="ru-RU"/>
        </w:rPr>
        <w:t xml:space="preserve">применительной практики в мэрии </w:t>
      </w:r>
      <w:r w:rsidR="0016666E" w:rsidRPr="004E79DE">
        <w:rPr>
          <w:sz w:val="26"/>
          <w:szCs w:val="26"/>
          <w:lang w:bidi="ru-RU"/>
        </w:rPr>
        <w:t>направляется органам</w:t>
      </w:r>
      <w:r w:rsidRPr="004E79DE">
        <w:rPr>
          <w:sz w:val="26"/>
          <w:szCs w:val="26"/>
          <w:lang w:bidi="ru-RU"/>
        </w:rPr>
        <w:t xml:space="preserve"> мэрии в целях информир</w:t>
      </w:r>
      <w:r w:rsidRPr="004E79DE">
        <w:rPr>
          <w:sz w:val="26"/>
          <w:szCs w:val="26"/>
          <w:lang w:bidi="ru-RU"/>
        </w:rPr>
        <w:t>о</w:t>
      </w:r>
      <w:r w:rsidRPr="004E79DE">
        <w:rPr>
          <w:sz w:val="26"/>
          <w:szCs w:val="26"/>
          <w:lang w:bidi="ru-RU"/>
        </w:rPr>
        <w:t>вания и предупреждения рисков нарушения ан</w:t>
      </w:r>
      <w:r w:rsidR="00640054">
        <w:rPr>
          <w:sz w:val="26"/>
          <w:szCs w:val="26"/>
          <w:lang w:bidi="ru-RU"/>
        </w:rPr>
        <w:t>тимонопольного законодательства;</w:t>
      </w:r>
      <w:r w:rsidRPr="004E79DE">
        <w:rPr>
          <w:sz w:val="26"/>
          <w:szCs w:val="26"/>
          <w:lang w:bidi="ru-RU"/>
        </w:rPr>
        <w:t xml:space="preserve"> </w:t>
      </w:r>
    </w:p>
    <w:p w14:paraId="51006E95" w14:textId="77777777" w:rsidR="009F6AD1" w:rsidRDefault="009F6AD1" w:rsidP="00BE45D2">
      <w:pPr>
        <w:tabs>
          <w:tab w:val="left" w:pos="1037"/>
        </w:tabs>
        <w:spacing w:line="298" w:lineRule="exact"/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в) </w:t>
      </w:r>
      <w:r w:rsidR="00F32CB7" w:rsidRPr="00F32CB7">
        <w:rPr>
          <w:color w:val="000000"/>
          <w:sz w:val="26"/>
          <w:szCs w:val="26"/>
          <w:lang w:bidi="ru-RU"/>
        </w:rPr>
        <w:t>проведение рабочих совещаний с приглашением представителей Управления Федеральной антимонопольной службы по Вологодской области по обсуждению р</w:t>
      </w:r>
      <w:r w:rsidR="00F32CB7" w:rsidRPr="00F32CB7">
        <w:rPr>
          <w:color w:val="000000"/>
          <w:sz w:val="26"/>
          <w:szCs w:val="26"/>
          <w:lang w:bidi="ru-RU"/>
        </w:rPr>
        <w:t>е</w:t>
      </w:r>
      <w:r w:rsidR="00F32CB7" w:rsidRPr="00F32CB7">
        <w:rPr>
          <w:color w:val="000000"/>
          <w:sz w:val="26"/>
          <w:szCs w:val="26"/>
          <w:lang w:bidi="ru-RU"/>
        </w:rPr>
        <w:t>зультатов правоприменительной практики в мэрии и ее органах (при необходимости).</w:t>
      </w:r>
    </w:p>
    <w:p w14:paraId="189F192E" w14:textId="77777777" w:rsidR="00BE45D2" w:rsidRPr="00F32CB7" w:rsidRDefault="00BE45D2" w:rsidP="00BE45D2">
      <w:pPr>
        <w:tabs>
          <w:tab w:val="left" w:pos="1037"/>
        </w:tabs>
        <w:spacing w:line="298" w:lineRule="exact"/>
        <w:rPr>
          <w:sz w:val="26"/>
          <w:szCs w:val="26"/>
        </w:rPr>
      </w:pPr>
    </w:p>
    <w:p w14:paraId="2A95C564" w14:textId="77777777" w:rsidR="00D860AA" w:rsidRPr="00DD377E" w:rsidRDefault="00F32CB7" w:rsidP="00934240">
      <w:pPr>
        <w:widowControl w:val="0"/>
        <w:tabs>
          <w:tab w:val="left" w:pos="1148"/>
        </w:tabs>
        <w:ind w:firstLine="709"/>
        <w:jc w:val="center"/>
        <w:rPr>
          <w:color w:val="000000"/>
          <w:sz w:val="26"/>
          <w:szCs w:val="26"/>
          <w:lang w:bidi="ru-RU"/>
        </w:rPr>
      </w:pPr>
      <w:r w:rsidRPr="00DD377E">
        <w:rPr>
          <w:color w:val="000000"/>
          <w:sz w:val="26"/>
          <w:szCs w:val="26"/>
          <w:lang w:val="en-US" w:bidi="ru-RU"/>
        </w:rPr>
        <w:t>V</w:t>
      </w:r>
      <w:r w:rsidR="007C097C" w:rsidRPr="00DD377E">
        <w:rPr>
          <w:color w:val="000000"/>
          <w:sz w:val="26"/>
          <w:szCs w:val="26"/>
          <w:lang w:val="en-US" w:bidi="ru-RU"/>
        </w:rPr>
        <w:t>II</w:t>
      </w:r>
      <w:r w:rsidRPr="00DD377E">
        <w:rPr>
          <w:color w:val="000000"/>
          <w:sz w:val="26"/>
          <w:szCs w:val="26"/>
          <w:lang w:bidi="ru-RU"/>
        </w:rPr>
        <w:t>.</w:t>
      </w:r>
      <w:r w:rsidR="00D860AA" w:rsidRPr="00DD377E">
        <w:rPr>
          <w:color w:val="000000"/>
          <w:sz w:val="26"/>
          <w:szCs w:val="26"/>
          <w:lang w:bidi="ru-RU"/>
        </w:rPr>
        <w:t xml:space="preserve"> Порядок проведения внутреннего расследования, связанного с</w:t>
      </w:r>
    </w:p>
    <w:p w14:paraId="4EC25256" w14:textId="77777777" w:rsidR="00D860AA" w:rsidRPr="00DD377E" w:rsidRDefault="00D860AA" w:rsidP="00934240">
      <w:pPr>
        <w:widowControl w:val="0"/>
        <w:tabs>
          <w:tab w:val="left" w:pos="1148"/>
        </w:tabs>
        <w:ind w:firstLine="709"/>
        <w:jc w:val="center"/>
        <w:rPr>
          <w:color w:val="000000"/>
          <w:sz w:val="26"/>
          <w:szCs w:val="26"/>
          <w:lang w:bidi="ru-RU"/>
        </w:rPr>
      </w:pPr>
      <w:r w:rsidRPr="00DD377E">
        <w:rPr>
          <w:color w:val="000000"/>
          <w:sz w:val="26"/>
          <w:szCs w:val="26"/>
          <w:lang w:bidi="ru-RU"/>
        </w:rPr>
        <w:t>функционированием антимонопольного комплаенса в мэрии</w:t>
      </w:r>
    </w:p>
    <w:p w14:paraId="0FDD9240" w14:textId="77777777" w:rsidR="00D860AA" w:rsidRPr="005953FB" w:rsidRDefault="00D860AA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highlight w:val="yellow"/>
          <w:lang w:bidi="ru-RU"/>
        </w:rPr>
      </w:pPr>
    </w:p>
    <w:p w14:paraId="42404F08" w14:textId="77777777" w:rsidR="00D860AA" w:rsidRPr="00DD377E" w:rsidRDefault="00D860AA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DD377E">
        <w:rPr>
          <w:sz w:val="26"/>
          <w:szCs w:val="26"/>
          <w:lang w:bidi="ru-RU"/>
        </w:rPr>
        <w:t>1. Порядок проведения внутреннего расследования, связанный с функционир</w:t>
      </w:r>
      <w:r w:rsidRPr="00DD377E">
        <w:rPr>
          <w:sz w:val="26"/>
          <w:szCs w:val="26"/>
          <w:lang w:bidi="ru-RU"/>
        </w:rPr>
        <w:t>о</w:t>
      </w:r>
      <w:r w:rsidRPr="00DD377E">
        <w:rPr>
          <w:sz w:val="26"/>
          <w:szCs w:val="26"/>
          <w:lang w:bidi="ru-RU"/>
        </w:rPr>
        <w:t>ванием антимонопольного комплаенса в мэрии</w:t>
      </w:r>
      <w:r w:rsidR="00E13189" w:rsidRPr="00DD377E">
        <w:rPr>
          <w:sz w:val="26"/>
          <w:szCs w:val="26"/>
          <w:lang w:bidi="ru-RU"/>
        </w:rPr>
        <w:t>,</w:t>
      </w:r>
      <w:r w:rsidRPr="00DD377E">
        <w:rPr>
          <w:sz w:val="26"/>
          <w:szCs w:val="26"/>
          <w:lang w:bidi="ru-RU"/>
        </w:rPr>
        <w:t xml:space="preserve"> разработан в целях определения тр</w:t>
      </w:r>
      <w:r w:rsidRPr="00DD377E">
        <w:rPr>
          <w:sz w:val="26"/>
          <w:szCs w:val="26"/>
          <w:lang w:bidi="ru-RU"/>
        </w:rPr>
        <w:t>е</w:t>
      </w:r>
      <w:r w:rsidRPr="00DD377E">
        <w:rPr>
          <w:sz w:val="26"/>
          <w:szCs w:val="26"/>
          <w:lang w:bidi="ru-RU"/>
        </w:rPr>
        <w:t xml:space="preserve">бований и процедур </w:t>
      </w:r>
      <w:r w:rsidR="00E13189" w:rsidRPr="00DD377E">
        <w:rPr>
          <w:sz w:val="26"/>
          <w:szCs w:val="26"/>
          <w:lang w:bidi="ru-RU"/>
        </w:rPr>
        <w:t xml:space="preserve">данного </w:t>
      </w:r>
      <w:r w:rsidRPr="00DD377E">
        <w:rPr>
          <w:sz w:val="26"/>
          <w:szCs w:val="26"/>
          <w:lang w:bidi="ru-RU"/>
        </w:rPr>
        <w:t>расследования (далее - внутреннее расследование).</w:t>
      </w:r>
    </w:p>
    <w:p w14:paraId="3824BF12" w14:textId="0168655E" w:rsidR="00D860AA" w:rsidRPr="00500DCA" w:rsidRDefault="00D860AA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DD377E">
        <w:rPr>
          <w:color w:val="000000"/>
          <w:sz w:val="26"/>
          <w:szCs w:val="26"/>
          <w:lang w:bidi="ru-RU"/>
        </w:rPr>
        <w:t>2. Внутреннее расследование осуществляется комиссией по проведению вну</w:t>
      </w:r>
      <w:r w:rsidRPr="00DD377E">
        <w:rPr>
          <w:color w:val="000000"/>
          <w:sz w:val="26"/>
          <w:szCs w:val="26"/>
          <w:lang w:bidi="ru-RU"/>
        </w:rPr>
        <w:t>т</w:t>
      </w:r>
      <w:r w:rsidRPr="00DD377E">
        <w:rPr>
          <w:color w:val="000000"/>
          <w:sz w:val="26"/>
          <w:szCs w:val="26"/>
          <w:lang w:bidi="ru-RU"/>
        </w:rPr>
        <w:t>реннего расследования, связанного с функционированием антимонопольного компл</w:t>
      </w:r>
      <w:r w:rsidRPr="00DD377E">
        <w:rPr>
          <w:color w:val="000000"/>
          <w:sz w:val="26"/>
          <w:szCs w:val="26"/>
          <w:lang w:bidi="ru-RU"/>
        </w:rPr>
        <w:t>а</w:t>
      </w:r>
      <w:r w:rsidRPr="00DD377E">
        <w:rPr>
          <w:color w:val="000000"/>
          <w:sz w:val="26"/>
          <w:szCs w:val="26"/>
          <w:lang w:bidi="ru-RU"/>
        </w:rPr>
        <w:t xml:space="preserve">енса в </w:t>
      </w:r>
      <w:r w:rsidRPr="00500DCA">
        <w:rPr>
          <w:color w:val="000000"/>
          <w:sz w:val="26"/>
          <w:szCs w:val="26"/>
          <w:lang w:bidi="ru-RU"/>
        </w:rPr>
        <w:t>мэрии</w:t>
      </w:r>
      <w:r w:rsidR="00D705D1" w:rsidRPr="00500DCA">
        <w:rPr>
          <w:color w:val="000000"/>
          <w:sz w:val="26"/>
          <w:szCs w:val="26"/>
          <w:lang w:bidi="ru-RU"/>
        </w:rPr>
        <w:t>, в</w:t>
      </w:r>
      <w:r w:rsidR="00A4765F" w:rsidRPr="00500DCA">
        <w:rPr>
          <w:color w:val="000000"/>
          <w:sz w:val="26"/>
          <w:szCs w:val="26"/>
          <w:lang w:bidi="ru-RU"/>
        </w:rPr>
        <w:t xml:space="preserve"> том числе в </w:t>
      </w:r>
      <w:r w:rsidR="000A3FB8" w:rsidRPr="00500DCA">
        <w:rPr>
          <w:sz w:val="26"/>
          <w:szCs w:val="26"/>
          <w:lang w:bidi="ru-RU"/>
        </w:rPr>
        <w:t>орган</w:t>
      </w:r>
      <w:r w:rsidR="00A4765F" w:rsidRPr="00500DCA">
        <w:rPr>
          <w:sz w:val="26"/>
          <w:szCs w:val="26"/>
          <w:lang w:bidi="ru-RU"/>
        </w:rPr>
        <w:t>ах</w:t>
      </w:r>
      <w:r w:rsidR="000A3FB8" w:rsidRPr="00500DCA">
        <w:rPr>
          <w:sz w:val="26"/>
          <w:szCs w:val="26"/>
          <w:lang w:bidi="ru-RU"/>
        </w:rPr>
        <w:t xml:space="preserve"> мэрии с правом юридического лица</w:t>
      </w:r>
      <w:r w:rsidR="008D3450">
        <w:rPr>
          <w:sz w:val="26"/>
          <w:szCs w:val="26"/>
          <w:lang w:bidi="ru-RU"/>
        </w:rPr>
        <w:t xml:space="preserve"> </w:t>
      </w:r>
      <w:r w:rsidRPr="00500DCA">
        <w:rPr>
          <w:color w:val="000000"/>
          <w:sz w:val="26"/>
          <w:szCs w:val="26"/>
          <w:lang w:bidi="ru-RU"/>
        </w:rPr>
        <w:t>(далее - К</w:t>
      </w:r>
      <w:r w:rsidRPr="00500DCA">
        <w:rPr>
          <w:color w:val="000000"/>
          <w:sz w:val="26"/>
          <w:szCs w:val="26"/>
          <w:lang w:bidi="ru-RU"/>
        </w:rPr>
        <w:t>о</w:t>
      </w:r>
      <w:r w:rsidRPr="00500DCA">
        <w:rPr>
          <w:color w:val="000000"/>
          <w:sz w:val="26"/>
          <w:szCs w:val="26"/>
          <w:lang w:bidi="ru-RU"/>
        </w:rPr>
        <w:t>миссия</w:t>
      </w:r>
      <w:r w:rsidR="00292E16" w:rsidRPr="00500DCA">
        <w:rPr>
          <w:color w:val="000000"/>
          <w:sz w:val="26"/>
          <w:szCs w:val="26"/>
          <w:lang w:bidi="ru-RU"/>
        </w:rPr>
        <w:t xml:space="preserve"> по проведению внутреннего расследован</w:t>
      </w:r>
      <w:r w:rsidR="00292E16" w:rsidRPr="008C20BC">
        <w:rPr>
          <w:color w:val="000000"/>
          <w:sz w:val="26"/>
          <w:szCs w:val="26"/>
          <w:lang w:bidi="ru-RU"/>
        </w:rPr>
        <w:t>ия</w:t>
      </w:r>
      <w:r w:rsidRPr="008C20BC">
        <w:rPr>
          <w:color w:val="000000"/>
          <w:sz w:val="26"/>
          <w:szCs w:val="26"/>
          <w:lang w:bidi="ru-RU"/>
        </w:rPr>
        <w:t>)</w:t>
      </w:r>
      <w:r w:rsidR="008C20BC" w:rsidRPr="008C20BC">
        <w:rPr>
          <w:color w:val="000000"/>
          <w:sz w:val="26"/>
          <w:szCs w:val="26"/>
          <w:lang w:bidi="ru-RU"/>
        </w:rPr>
        <w:t>.</w:t>
      </w:r>
    </w:p>
    <w:p w14:paraId="74C2F538" w14:textId="77777777" w:rsidR="00D860AA" w:rsidRPr="00DD377E" w:rsidRDefault="00D860AA" w:rsidP="00292E16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500DCA">
        <w:rPr>
          <w:color w:val="000000"/>
          <w:sz w:val="26"/>
          <w:szCs w:val="26"/>
          <w:lang w:bidi="ru-RU"/>
        </w:rPr>
        <w:t>3. Внутреннее расследование проводится в срок, не превышающий 14</w:t>
      </w:r>
      <w:r w:rsidR="00292E16" w:rsidRPr="00500DCA">
        <w:rPr>
          <w:color w:val="000000"/>
          <w:sz w:val="26"/>
          <w:szCs w:val="26"/>
          <w:lang w:bidi="ru-RU"/>
        </w:rPr>
        <w:t xml:space="preserve"> </w:t>
      </w:r>
      <w:r w:rsidR="0012675B" w:rsidRPr="00500DCA">
        <w:rPr>
          <w:color w:val="000000"/>
          <w:sz w:val="26"/>
          <w:szCs w:val="26"/>
          <w:lang w:bidi="ru-RU"/>
        </w:rPr>
        <w:t xml:space="preserve">рабочих </w:t>
      </w:r>
      <w:r w:rsidRPr="00500DCA">
        <w:rPr>
          <w:color w:val="000000"/>
          <w:sz w:val="26"/>
          <w:szCs w:val="26"/>
          <w:lang w:bidi="ru-RU"/>
        </w:rPr>
        <w:t>дней со дня получения информации о нарушении должностным</w:t>
      </w:r>
      <w:r w:rsidRPr="00DD377E">
        <w:rPr>
          <w:color w:val="000000"/>
          <w:sz w:val="26"/>
          <w:szCs w:val="26"/>
          <w:lang w:bidi="ru-RU"/>
        </w:rPr>
        <w:t xml:space="preserve"> лицом</w:t>
      </w:r>
      <w:r w:rsidR="00B57E26" w:rsidRPr="00B57E26">
        <w:rPr>
          <w:color w:val="000000"/>
          <w:sz w:val="26"/>
          <w:szCs w:val="26"/>
          <w:lang w:bidi="ru-RU"/>
        </w:rPr>
        <w:t xml:space="preserve"> </w:t>
      </w:r>
      <w:r w:rsidR="00B57E26" w:rsidRPr="00DD377E">
        <w:rPr>
          <w:color w:val="000000"/>
          <w:sz w:val="26"/>
          <w:szCs w:val="26"/>
          <w:lang w:bidi="ru-RU"/>
        </w:rPr>
        <w:t>мэрии</w:t>
      </w:r>
      <w:r w:rsidR="009F07BF">
        <w:rPr>
          <w:color w:val="000000"/>
          <w:sz w:val="26"/>
          <w:szCs w:val="26"/>
          <w:lang w:bidi="ru-RU"/>
        </w:rPr>
        <w:t xml:space="preserve"> или органом мэрии с правами юридического лица</w:t>
      </w:r>
      <w:r w:rsidRPr="00DD377E">
        <w:rPr>
          <w:color w:val="000000"/>
          <w:sz w:val="26"/>
          <w:szCs w:val="26"/>
          <w:lang w:bidi="ru-RU"/>
        </w:rPr>
        <w:t xml:space="preserve"> требований антимоно</w:t>
      </w:r>
      <w:r w:rsidR="00770557" w:rsidRPr="00DD377E">
        <w:rPr>
          <w:color w:val="000000"/>
          <w:sz w:val="26"/>
          <w:szCs w:val="26"/>
          <w:lang w:bidi="ru-RU"/>
        </w:rPr>
        <w:t xml:space="preserve">польного </w:t>
      </w:r>
      <w:r w:rsidRPr="00DD377E">
        <w:rPr>
          <w:color w:val="000000"/>
          <w:sz w:val="26"/>
          <w:szCs w:val="26"/>
          <w:lang w:bidi="ru-RU"/>
        </w:rPr>
        <w:t>законод</w:t>
      </w:r>
      <w:r w:rsidRPr="00DD377E">
        <w:rPr>
          <w:color w:val="000000"/>
          <w:sz w:val="26"/>
          <w:szCs w:val="26"/>
          <w:lang w:bidi="ru-RU"/>
        </w:rPr>
        <w:t>а</w:t>
      </w:r>
      <w:r w:rsidR="00770557" w:rsidRPr="00DD377E">
        <w:rPr>
          <w:color w:val="000000"/>
          <w:sz w:val="26"/>
          <w:szCs w:val="26"/>
          <w:lang w:bidi="ru-RU"/>
        </w:rPr>
        <w:t>тельства</w:t>
      </w:r>
      <w:r w:rsidRPr="00DD377E">
        <w:rPr>
          <w:color w:val="000000"/>
          <w:sz w:val="26"/>
          <w:szCs w:val="26"/>
          <w:lang w:bidi="ru-RU"/>
        </w:rPr>
        <w:t>,</w:t>
      </w:r>
      <w:r w:rsidR="00292E16" w:rsidRPr="00DD377E">
        <w:rPr>
          <w:color w:val="000000"/>
          <w:sz w:val="26"/>
          <w:szCs w:val="26"/>
          <w:lang w:bidi="ru-RU"/>
        </w:rPr>
        <w:t xml:space="preserve"> </w:t>
      </w:r>
      <w:r w:rsidRPr="00DD377E">
        <w:rPr>
          <w:color w:val="000000"/>
          <w:sz w:val="26"/>
          <w:szCs w:val="26"/>
          <w:lang w:bidi="ru-RU"/>
        </w:rPr>
        <w:t>а также о наличии неурегулированных разногласий, связанных с соблюд</w:t>
      </w:r>
      <w:r w:rsidRPr="00DD377E">
        <w:rPr>
          <w:color w:val="000000"/>
          <w:sz w:val="26"/>
          <w:szCs w:val="26"/>
          <w:lang w:bidi="ru-RU"/>
        </w:rPr>
        <w:t>е</w:t>
      </w:r>
      <w:r w:rsidRPr="00DD377E">
        <w:rPr>
          <w:color w:val="000000"/>
          <w:sz w:val="26"/>
          <w:szCs w:val="26"/>
          <w:lang w:bidi="ru-RU"/>
        </w:rPr>
        <w:t>нием требований антимонопольного законодательства.</w:t>
      </w:r>
    </w:p>
    <w:p w14:paraId="764663D2" w14:textId="77777777" w:rsidR="00D860AA" w:rsidRPr="00DD377E" w:rsidRDefault="00770557" w:rsidP="00292E16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DD377E">
        <w:rPr>
          <w:color w:val="000000"/>
          <w:sz w:val="26"/>
          <w:szCs w:val="26"/>
          <w:lang w:bidi="ru-RU"/>
        </w:rPr>
        <w:lastRenderedPageBreak/>
        <w:t xml:space="preserve">4. </w:t>
      </w:r>
      <w:r w:rsidR="00D860AA" w:rsidRPr="00DD377E">
        <w:rPr>
          <w:color w:val="000000"/>
          <w:sz w:val="26"/>
          <w:szCs w:val="26"/>
          <w:lang w:bidi="ru-RU"/>
        </w:rPr>
        <w:t xml:space="preserve">Результаты внутреннего расследования отражаются в ежегодном докладе об антимонопольном комплаенсе </w:t>
      </w:r>
      <w:r w:rsidRPr="00DD377E">
        <w:rPr>
          <w:color w:val="000000"/>
          <w:sz w:val="26"/>
          <w:szCs w:val="26"/>
          <w:lang w:bidi="ru-RU"/>
        </w:rPr>
        <w:t>мэрии.</w:t>
      </w:r>
    </w:p>
    <w:p w14:paraId="05706082" w14:textId="77777777" w:rsidR="00770557" w:rsidRPr="00DD377E" w:rsidRDefault="00770557" w:rsidP="005953FB">
      <w:pPr>
        <w:widowControl w:val="0"/>
        <w:tabs>
          <w:tab w:val="left" w:pos="1148"/>
        </w:tabs>
        <w:ind w:firstLine="709"/>
        <w:rPr>
          <w:b/>
          <w:color w:val="000000"/>
          <w:sz w:val="26"/>
          <w:szCs w:val="26"/>
          <w:lang w:bidi="ru-RU"/>
        </w:rPr>
      </w:pPr>
      <w:r w:rsidRPr="00DD377E">
        <w:rPr>
          <w:color w:val="000000"/>
          <w:sz w:val="26"/>
          <w:szCs w:val="26"/>
          <w:lang w:bidi="ru-RU"/>
        </w:rPr>
        <w:t>5.</w:t>
      </w:r>
      <w:r w:rsidRPr="00DD377E">
        <w:t xml:space="preserve"> </w:t>
      </w:r>
      <w:r w:rsidRPr="00DD377E">
        <w:rPr>
          <w:color w:val="000000"/>
          <w:sz w:val="26"/>
          <w:szCs w:val="26"/>
          <w:lang w:bidi="ru-RU"/>
        </w:rPr>
        <w:t xml:space="preserve">Комиссия </w:t>
      </w:r>
      <w:r w:rsidR="00292E16" w:rsidRPr="00DD377E">
        <w:rPr>
          <w:color w:val="000000"/>
          <w:sz w:val="26"/>
          <w:szCs w:val="26"/>
          <w:lang w:bidi="ru-RU"/>
        </w:rPr>
        <w:t xml:space="preserve">по проведению внутреннего расследования </w:t>
      </w:r>
      <w:r w:rsidRPr="00DD377E">
        <w:rPr>
          <w:color w:val="000000"/>
          <w:sz w:val="26"/>
          <w:szCs w:val="26"/>
          <w:lang w:bidi="ru-RU"/>
        </w:rPr>
        <w:t>осуществляет следу</w:t>
      </w:r>
      <w:r w:rsidRPr="00DD377E">
        <w:rPr>
          <w:color w:val="000000"/>
          <w:sz w:val="26"/>
          <w:szCs w:val="26"/>
          <w:lang w:bidi="ru-RU"/>
        </w:rPr>
        <w:t>ю</w:t>
      </w:r>
      <w:r w:rsidRPr="00DD377E">
        <w:rPr>
          <w:color w:val="000000"/>
          <w:sz w:val="26"/>
          <w:szCs w:val="26"/>
          <w:lang w:bidi="ru-RU"/>
        </w:rPr>
        <w:t>щие функции:</w:t>
      </w:r>
      <w:r w:rsidR="009C6333" w:rsidRPr="00DD377E">
        <w:rPr>
          <w:color w:val="000000"/>
          <w:sz w:val="26"/>
          <w:szCs w:val="26"/>
          <w:lang w:bidi="ru-RU"/>
        </w:rPr>
        <w:t xml:space="preserve"> </w:t>
      </w:r>
    </w:p>
    <w:p w14:paraId="43332063" w14:textId="77777777" w:rsidR="00770557" w:rsidRPr="00DD377E" w:rsidRDefault="00770557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DD377E">
        <w:rPr>
          <w:color w:val="000000"/>
          <w:sz w:val="26"/>
          <w:szCs w:val="26"/>
          <w:lang w:bidi="ru-RU"/>
        </w:rPr>
        <w:t xml:space="preserve">а) </w:t>
      </w:r>
      <w:r w:rsidR="00036356" w:rsidRPr="00DD377E">
        <w:rPr>
          <w:color w:val="000000"/>
          <w:sz w:val="26"/>
          <w:szCs w:val="26"/>
          <w:lang w:bidi="ru-RU"/>
        </w:rPr>
        <w:t>проведение внутреннего</w:t>
      </w:r>
      <w:r w:rsidRPr="00DD377E">
        <w:rPr>
          <w:color w:val="000000"/>
          <w:sz w:val="26"/>
          <w:szCs w:val="26"/>
          <w:lang w:bidi="ru-RU"/>
        </w:rPr>
        <w:t xml:space="preserve"> </w:t>
      </w:r>
      <w:r w:rsidRPr="00DD377E">
        <w:rPr>
          <w:sz w:val="26"/>
          <w:szCs w:val="26"/>
          <w:lang w:bidi="ru-RU"/>
        </w:rPr>
        <w:t>расследовани</w:t>
      </w:r>
      <w:r w:rsidR="00036356" w:rsidRPr="00DD377E">
        <w:rPr>
          <w:sz w:val="26"/>
          <w:szCs w:val="26"/>
          <w:lang w:bidi="ru-RU"/>
        </w:rPr>
        <w:t>я</w:t>
      </w:r>
      <w:r w:rsidRPr="00DD377E">
        <w:rPr>
          <w:sz w:val="26"/>
          <w:szCs w:val="26"/>
          <w:lang w:bidi="ru-RU"/>
        </w:rPr>
        <w:t xml:space="preserve"> </w:t>
      </w:r>
      <w:r w:rsidR="005B50C8" w:rsidRPr="00DD377E">
        <w:rPr>
          <w:sz w:val="26"/>
          <w:szCs w:val="26"/>
          <w:lang w:bidi="ru-RU"/>
        </w:rPr>
        <w:t xml:space="preserve">по факту </w:t>
      </w:r>
      <w:r w:rsidRPr="00DD377E">
        <w:rPr>
          <w:sz w:val="26"/>
          <w:szCs w:val="26"/>
          <w:lang w:bidi="ru-RU"/>
        </w:rPr>
        <w:t xml:space="preserve">нарушения </w:t>
      </w:r>
      <w:r w:rsidRPr="00DD377E">
        <w:rPr>
          <w:color w:val="000000"/>
          <w:sz w:val="26"/>
          <w:szCs w:val="26"/>
          <w:lang w:bidi="ru-RU"/>
        </w:rPr>
        <w:t>требований антимонопольного законодательства, допущенного должностным лицом мэри</w:t>
      </w:r>
      <w:r w:rsidRPr="002A7592">
        <w:rPr>
          <w:sz w:val="26"/>
          <w:szCs w:val="26"/>
          <w:lang w:bidi="ru-RU"/>
        </w:rPr>
        <w:t>и</w:t>
      </w:r>
      <w:r w:rsidR="00B57E26">
        <w:rPr>
          <w:sz w:val="26"/>
          <w:szCs w:val="26"/>
          <w:lang w:bidi="ru-RU"/>
        </w:rPr>
        <w:t xml:space="preserve"> </w:t>
      </w:r>
      <w:r w:rsidR="00B57E26">
        <w:rPr>
          <w:color w:val="000000"/>
          <w:sz w:val="26"/>
          <w:szCs w:val="26"/>
          <w:lang w:bidi="ru-RU"/>
        </w:rPr>
        <w:t>или о</w:t>
      </w:r>
      <w:r w:rsidR="00B57E26">
        <w:rPr>
          <w:color w:val="000000"/>
          <w:sz w:val="26"/>
          <w:szCs w:val="26"/>
          <w:lang w:bidi="ru-RU"/>
        </w:rPr>
        <w:t>р</w:t>
      </w:r>
      <w:r w:rsidR="00B57E26">
        <w:rPr>
          <w:color w:val="000000"/>
          <w:sz w:val="26"/>
          <w:szCs w:val="26"/>
          <w:lang w:bidi="ru-RU"/>
        </w:rPr>
        <w:t>ганом мэрии с правами юридического лица</w:t>
      </w:r>
      <w:r w:rsidR="002A7592" w:rsidRPr="002A7592">
        <w:rPr>
          <w:sz w:val="26"/>
          <w:szCs w:val="26"/>
          <w:lang w:bidi="ru-RU"/>
        </w:rPr>
        <w:t>;</w:t>
      </w:r>
    </w:p>
    <w:p w14:paraId="1B6E428B" w14:textId="77777777" w:rsidR="00770557" w:rsidRPr="000E66B4" w:rsidRDefault="00770557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0E66B4">
        <w:rPr>
          <w:color w:val="000000"/>
          <w:sz w:val="26"/>
          <w:szCs w:val="26"/>
          <w:lang w:bidi="ru-RU"/>
        </w:rPr>
        <w:t xml:space="preserve">б) </w:t>
      </w:r>
      <w:r w:rsidR="00036356" w:rsidRPr="000E66B4">
        <w:rPr>
          <w:color w:val="000000"/>
          <w:sz w:val="26"/>
          <w:szCs w:val="26"/>
          <w:lang w:bidi="ru-RU"/>
        </w:rPr>
        <w:t>урегулирование</w:t>
      </w:r>
      <w:r w:rsidRPr="000E66B4">
        <w:rPr>
          <w:color w:val="000000"/>
          <w:sz w:val="26"/>
          <w:szCs w:val="26"/>
          <w:lang w:bidi="ru-RU"/>
        </w:rPr>
        <w:t xml:space="preserve"> разногласи</w:t>
      </w:r>
      <w:r w:rsidR="00036356" w:rsidRPr="000E66B4">
        <w:rPr>
          <w:color w:val="000000"/>
          <w:sz w:val="26"/>
          <w:szCs w:val="26"/>
          <w:lang w:bidi="ru-RU"/>
        </w:rPr>
        <w:t>й</w:t>
      </w:r>
      <w:r w:rsidRPr="000E66B4">
        <w:rPr>
          <w:color w:val="000000"/>
          <w:sz w:val="26"/>
          <w:szCs w:val="26"/>
          <w:lang w:bidi="ru-RU"/>
        </w:rPr>
        <w:t xml:space="preserve"> по соблюдению требований антимонопольного законодательства, возникшие между </w:t>
      </w:r>
      <w:r w:rsidR="00CF70EF" w:rsidRPr="000E66B4">
        <w:rPr>
          <w:color w:val="000000"/>
          <w:sz w:val="26"/>
          <w:szCs w:val="26"/>
          <w:lang w:bidi="ru-RU"/>
        </w:rPr>
        <w:t>органами мэрии</w:t>
      </w:r>
      <w:r w:rsidRPr="000E66B4">
        <w:rPr>
          <w:color w:val="000000"/>
          <w:sz w:val="26"/>
          <w:szCs w:val="26"/>
          <w:lang w:bidi="ru-RU"/>
        </w:rPr>
        <w:t>;</w:t>
      </w:r>
    </w:p>
    <w:p w14:paraId="6FFB9A65" w14:textId="77777777" w:rsidR="00770557" w:rsidRPr="000E66B4" w:rsidRDefault="00CF70EF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0E66B4">
        <w:rPr>
          <w:color w:val="000000"/>
          <w:sz w:val="26"/>
          <w:szCs w:val="26"/>
          <w:lang w:bidi="ru-RU"/>
        </w:rPr>
        <w:t xml:space="preserve">в) </w:t>
      </w:r>
      <w:r w:rsidR="00036356" w:rsidRPr="000E66B4">
        <w:rPr>
          <w:color w:val="000000"/>
          <w:sz w:val="26"/>
          <w:szCs w:val="26"/>
          <w:lang w:bidi="ru-RU"/>
        </w:rPr>
        <w:t>принятие</w:t>
      </w:r>
      <w:r w:rsidR="00770557" w:rsidRPr="000E66B4">
        <w:rPr>
          <w:color w:val="000000"/>
          <w:sz w:val="26"/>
          <w:szCs w:val="26"/>
          <w:lang w:bidi="ru-RU"/>
        </w:rPr>
        <w:t xml:space="preserve"> решени</w:t>
      </w:r>
      <w:r w:rsidR="00036356" w:rsidRPr="000E66B4">
        <w:rPr>
          <w:color w:val="000000"/>
          <w:sz w:val="26"/>
          <w:szCs w:val="26"/>
          <w:lang w:bidi="ru-RU"/>
        </w:rPr>
        <w:t>й</w:t>
      </w:r>
      <w:r w:rsidR="00770557" w:rsidRPr="000E66B4">
        <w:rPr>
          <w:color w:val="000000"/>
          <w:sz w:val="26"/>
          <w:szCs w:val="26"/>
          <w:lang w:bidi="ru-RU"/>
        </w:rPr>
        <w:t xml:space="preserve"> о наличии или об отсутствии оснований для привлечения </w:t>
      </w:r>
      <w:r w:rsidR="0062185A" w:rsidRPr="000E66B4">
        <w:rPr>
          <w:sz w:val="26"/>
          <w:szCs w:val="26"/>
          <w:lang w:bidi="ru-RU"/>
        </w:rPr>
        <w:t>должностных лиц</w:t>
      </w:r>
      <w:r w:rsidR="00770557" w:rsidRPr="000E66B4">
        <w:rPr>
          <w:sz w:val="26"/>
          <w:szCs w:val="26"/>
          <w:lang w:bidi="ru-RU"/>
        </w:rPr>
        <w:t xml:space="preserve"> </w:t>
      </w:r>
      <w:r w:rsidR="008A160A" w:rsidRPr="000E66B4">
        <w:rPr>
          <w:sz w:val="26"/>
          <w:szCs w:val="26"/>
          <w:lang w:bidi="ru-RU"/>
        </w:rPr>
        <w:t>мэрии</w:t>
      </w:r>
      <w:r w:rsidR="00770557" w:rsidRPr="000E66B4">
        <w:rPr>
          <w:sz w:val="26"/>
          <w:szCs w:val="26"/>
          <w:lang w:bidi="ru-RU"/>
        </w:rPr>
        <w:t xml:space="preserve"> к дисциплинарной ответственности за нарушение требов</w:t>
      </w:r>
      <w:r w:rsidR="00770557" w:rsidRPr="000E66B4">
        <w:rPr>
          <w:sz w:val="26"/>
          <w:szCs w:val="26"/>
          <w:lang w:bidi="ru-RU"/>
        </w:rPr>
        <w:t>а</w:t>
      </w:r>
      <w:r w:rsidR="00770557" w:rsidRPr="000E66B4">
        <w:rPr>
          <w:sz w:val="26"/>
          <w:szCs w:val="26"/>
          <w:lang w:bidi="ru-RU"/>
        </w:rPr>
        <w:t>ний антимонопольного законодательства.</w:t>
      </w:r>
    </w:p>
    <w:p w14:paraId="225F14F9" w14:textId="77777777" w:rsidR="00770557" w:rsidRPr="00A2777C" w:rsidRDefault="0062185A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>6.</w:t>
      </w:r>
      <w:r w:rsidR="001A197E" w:rsidRPr="00A2777C">
        <w:rPr>
          <w:sz w:val="26"/>
          <w:szCs w:val="26"/>
          <w:lang w:bidi="ru-RU"/>
        </w:rPr>
        <w:t xml:space="preserve"> </w:t>
      </w:r>
      <w:r w:rsidR="00770557" w:rsidRPr="00A2777C">
        <w:rPr>
          <w:sz w:val="26"/>
          <w:szCs w:val="26"/>
          <w:lang w:bidi="ru-RU"/>
        </w:rPr>
        <w:t xml:space="preserve">Принципами работы Комиссии </w:t>
      </w:r>
      <w:r w:rsidR="00292E16" w:rsidRPr="00A2777C">
        <w:rPr>
          <w:sz w:val="26"/>
          <w:szCs w:val="26"/>
          <w:lang w:bidi="ru-RU"/>
        </w:rPr>
        <w:t xml:space="preserve">по проведению внутреннего расследования </w:t>
      </w:r>
      <w:r w:rsidR="00770557" w:rsidRPr="00A2777C">
        <w:rPr>
          <w:sz w:val="26"/>
          <w:szCs w:val="26"/>
          <w:lang w:bidi="ru-RU"/>
        </w:rPr>
        <w:t>являются:</w:t>
      </w:r>
    </w:p>
    <w:p w14:paraId="34B446BC" w14:textId="77777777" w:rsidR="00770557" w:rsidRPr="00A2777C" w:rsidRDefault="001A197E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 xml:space="preserve">а) </w:t>
      </w:r>
      <w:r w:rsidR="00770557" w:rsidRPr="00A2777C">
        <w:rPr>
          <w:sz w:val="26"/>
          <w:szCs w:val="26"/>
          <w:lang w:bidi="ru-RU"/>
        </w:rPr>
        <w:t>компетентность, беспристрастность и объективность при проведении вну</w:t>
      </w:r>
      <w:r w:rsidR="00770557" w:rsidRPr="00A2777C">
        <w:rPr>
          <w:sz w:val="26"/>
          <w:szCs w:val="26"/>
          <w:lang w:bidi="ru-RU"/>
        </w:rPr>
        <w:t>т</w:t>
      </w:r>
      <w:r w:rsidR="00770557" w:rsidRPr="00A2777C">
        <w:rPr>
          <w:sz w:val="26"/>
          <w:szCs w:val="26"/>
          <w:lang w:bidi="ru-RU"/>
        </w:rPr>
        <w:t>ренних расследований нарушения требований антимонопольного законодательства, урегулировани</w:t>
      </w:r>
      <w:r w:rsidR="0062185A" w:rsidRPr="00A2777C">
        <w:rPr>
          <w:sz w:val="26"/>
          <w:szCs w:val="26"/>
          <w:lang w:bidi="ru-RU"/>
        </w:rPr>
        <w:t>е</w:t>
      </w:r>
      <w:r w:rsidR="00770557" w:rsidRPr="00A2777C">
        <w:rPr>
          <w:sz w:val="26"/>
          <w:szCs w:val="26"/>
          <w:lang w:bidi="ru-RU"/>
        </w:rPr>
        <w:t xml:space="preserve"> разногласий по соблюдению требований антимонопольного закон</w:t>
      </w:r>
      <w:r w:rsidR="00770557" w:rsidRPr="00A2777C">
        <w:rPr>
          <w:sz w:val="26"/>
          <w:szCs w:val="26"/>
          <w:lang w:bidi="ru-RU"/>
        </w:rPr>
        <w:t>о</w:t>
      </w:r>
      <w:r w:rsidR="00770557" w:rsidRPr="00A2777C">
        <w:rPr>
          <w:sz w:val="26"/>
          <w:szCs w:val="26"/>
          <w:lang w:bidi="ru-RU"/>
        </w:rPr>
        <w:t>дательства;</w:t>
      </w:r>
    </w:p>
    <w:p w14:paraId="030A6F92" w14:textId="77777777" w:rsidR="00770557" w:rsidRPr="00A2777C" w:rsidRDefault="001A197E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 xml:space="preserve">б) </w:t>
      </w:r>
      <w:r w:rsidR="00770557" w:rsidRPr="00A2777C">
        <w:rPr>
          <w:sz w:val="26"/>
          <w:szCs w:val="26"/>
          <w:lang w:bidi="ru-RU"/>
        </w:rPr>
        <w:t>своевременность рассмотрения документов и принятия решения;</w:t>
      </w:r>
    </w:p>
    <w:p w14:paraId="4266DC47" w14:textId="77777777" w:rsidR="00770557" w:rsidRPr="00A2777C" w:rsidRDefault="001A197E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 xml:space="preserve">в) </w:t>
      </w:r>
      <w:r w:rsidR="00770557" w:rsidRPr="00A2777C">
        <w:rPr>
          <w:sz w:val="26"/>
          <w:szCs w:val="26"/>
          <w:lang w:bidi="ru-RU"/>
        </w:rPr>
        <w:t>соблюдение этических норм;</w:t>
      </w:r>
    </w:p>
    <w:p w14:paraId="7F1D5806" w14:textId="77777777" w:rsidR="00770557" w:rsidRPr="00A2777C" w:rsidRDefault="001A197E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 xml:space="preserve">г) </w:t>
      </w:r>
      <w:r w:rsidR="00770557" w:rsidRPr="00A2777C">
        <w:rPr>
          <w:sz w:val="26"/>
          <w:szCs w:val="26"/>
          <w:lang w:bidi="ru-RU"/>
        </w:rPr>
        <w:t>конфиденциальность.</w:t>
      </w:r>
    </w:p>
    <w:p w14:paraId="23C6D2EC" w14:textId="77777777" w:rsidR="00036356" w:rsidRPr="00A2777C" w:rsidRDefault="0062185A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>7</w:t>
      </w:r>
      <w:r w:rsidR="001A197E" w:rsidRPr="00A2777C">
        <w:rPr>
          <w:sz w:val="26"/>
          <w:szCs w:val="26"/>
          <w:lang w:bidi="ru-RU"/>
        </w:rPr>
        <w:t>.</w:t>
      </w:r>
      <w:r w:rsidR="00770557" w:rsidRPr="00A2777C">
        <w:rPr>
          <w:sz w:val="26"/>
          <w:szCs w:val="26"/>
          <w:lang w:bidi="ru-RU"/>
        </w:rPr>
        <w:t xml:space="preserve"> </w:t>
      </w:r>
      <w:r w:rsidR="00036356" w:rsidRPr="00A2777C">
        <w:rPr>
          <w:sz w:val="26"/>
          <w:szCs w:val="26"/>
          <w:lang w:bidi="ru-RU"/>
        </w:rPr>
        <w:t xml:space="preserve">В состав </w:t>
      </w:r>
      <w:r w:rsidR="00770557" w:rsidRPr="00A2777C">
        <w:rPr>
          <w:sz w:val="26"/>
          <w:szCs w:val="26"/>
          <w:lang w:bidi="ru-RU"/>
        </w:rPr>
        <w:t>Комисси</w:t>
      </w:r>
      <w:r w:rsidRPr="00A2777C">
        <w:rPr>
          <w:sz w:val="26"/>
          <w:szCs w:val="26"/>
          <w:lang w:bidi="ru-RU"/>
        </w:rPr>
        <w:t>и</w:t>
      </w:r>
      <w:r w:rsidR="00770557" w:rsidRPr="00A2777C">
        <w:rPr>
          <w:sz w:val="26"/>
          <w:szCs w:val="26"/>
          <w:lang w:bidi="ru-RU"/>
        </w:rPr>
        <w:t xml:space="preserve"> </w:t>
      </w:r>
      <w:r w:rsidR="00292E16" w:rsidRPr="00A2777C">
        <w:rPr>
          <w:sz w:val="26"/>
          <w:szCs w:val="26"/>
          <w:lang w:bidi="ru-RU"/>
        </w:rPr>
        <w:t>по проведению внутреннего расследования</w:t>
      </w:r>
      <w:r w:rsidR="00036356" w:rsidRPr="00A2777C">
        <w:rPr>
          <w:sz w:val="26"/>
          <w:szCs w:val="26"/>
          <w:lang w:bidi="ru-RU"/>
        </w:rPr>
        <w:t xml:space="preserve"> входят:</w:t>
      </w:r>
    </w:p>
    <w:p w14:paraId="1D965B36" w14:textId="77777777" w:rsidR="00036356" w:rsidRPr="00A2777C" w:rsidRDefault="00036356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>- председатель Комиссии;</w:t>
      </w:r>
    </w:p>
    <w:p w14:paraId="2C35F84A" w14:textId="77777777" w:rsidR="00036356" w:rsidRPr="00A2777C" w:rsidRDefault="00036356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 xml:space="preserve">- </w:t>
      </w:r>
      <w:r w:rsidR="00770557" w:rsidRPr="00A2777C">
        <w:rPr>
          <w:sz w:val="26"/>
          <w:szCs w:val="26"/>
          <w:lang w:bidi="ru-RU"/>
        </w:rPr>
        <w:t>заместител</w:t>
      </w:r>
      <w:r w:rsidRPr="00A2777C">
        <w:rPr>
          <w:sz w:val="26"/>
          <w:szCs w:val="26"/>
          <w:lang w:bidi="ru-RU"/>
        </w:rPr>
        <w:t>ь</w:t>
      </w:r>
      <w:r w:rsidR="00770557" w:rsidRPr="00A2777C">
        <w:rPr>
          <w:sz w:val="26"/>
          <w:szCs w:val="26"/>
          <w:lang w:bidi="ru-RU"/>
        </w:rPr>
        <w:t xml:space="preserve"> председателя</w:t>
      </w:r>
      <w:r w:rsidRPr="00A2777C">
        <w:rPr>
          <w:sz w:val="26"/>
          <w:szCs w:val="26"/>
          <w:lang w:bidi="ru-RU"/>
        </w:rPr>
        <w:t xml:space="preserve"> Комиссии;</w:t>
      </w:r>
    </w:p>
    <w:p w14:paraId="2D830846" w14:textId="77777777" w:rsidR="00036356" w:rsidRPr="00A2777C" w:rsidRDefault="00036356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 xml:space="preserve">- </w:t>
      </w:r>
      <w:r w:rsidR="00770557" w:rsidRPr="00A2777C">
        <w:rPr>
          <w:sz w:val="26"/>
          <w:szCs w:val="26"/>
          <w:lang w:bidi="ru-RU"/>
        </w:rPr>
        <w:t>секретар</w:t>
      </w:r>
      <w:r w:rsidRPr="00A2777C">
        <w:rPr>
          <w:sz w:val="26"/>
          <w:szCs w:val="26"/>
          <w:lang w:bidi="ru-RU"/>
        </w:rPr>
        <w:t>ь Комиссии;</w:t>
      </w:r>
    </w:p>
    <w:p w14:paraId="16E133A8" w14:textId="77777777" w:rsidR="00770557" w:rsidRPr="00A2777C" w:rsidRDefault="00036356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>-</w:t>
      </w:r>
      <w:r w:rsidR="00770557" w:rsidRPr="00A2777C">
        <w:rPr>
          <w:sz w:val="26"/>
          <w:szCs w:val="26"/>
          <w:lang w:bidi="ru-RU"/>
        </w:rPr>
        <w:t xml:space="preserve"> член</w:t>
      </w:r>
      <w:r w:rsidRPr="00A2777C">
        <w:rPr>
          <w:sz w:val="26"/>
          <w:szCs w:val="26"/>
          <w:lang w:bidi="ru-RU"/>
        </w:rPr>
        <w:t>ы</w:t>
      </w:r>
      <w:r w:rsidR="00770557" w:rsidRPr="00A2777C">
        <w:rPr>
          <w:sz w:val="26"/>
          <w:szCs w:val="26"/>
          <w:lang w:bidi="ru-RU"/>
        </w:rPr>
        <w:t xml:space="preserve"> Комиссии.</w:t>
      </w:r>
    </w:p>
    <w:p w14:paraId="58877FC8" w14:textId="77777777" w:rsidR="00770557" w:rsidRPr="00A2777C" w:rsidRDefault="0062185A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>8</w:t>
      </w:r>
      <w:r w:rsidR="001A197E" w:rsidRPr="00A2777C">
        <w:rPr>
          <w:sz w:val="26"/>
          <w:szCs w:val="26"/>
          <w:lang w:bidi="ru-RU"/>
        </w:rPr>
        <w:t xml:space="preserve">. </w:t>
      </w:r>
      <w:r w:rsidR="00770557" w:rsidRPr="00A2777C">
        <w:rPr>
          <w:sz w:val="26"/>
          <w:szCs w:val="26"/>
          <w:lang w:bidi="ru-RU"/>
        </w:rPr>
        <w:t>Председатель Комиссии</w:t>
      </w:r>
      <w:r w:rsidR="00292E16" w:rsidRPr="00A2777C">
        <w:rPr>
          <w:sz w:val="26"/>
          <w:szCs w:val="26"/>
          <w:lang w:bidi="ru-RU"/>
        </w:rPr>
        <w:t xml:space="preserve"> по проведению внутреннего расследования</w:t>
      </w:r>
      <w:r w:rsidR="00770557" w:rsidRPr="00A2777C">
        <w:rPr>
          <w:sz w:val="26"/>
          <w:szCs w:val="26"/>
          <w:lang w:bidi="ru-RU"/>
        </w:rPr>
        <w:t>:</w:t>
      </w:r>
    </w:p>
    <w:p w14:paraId="613E0DFF" w14:textId="77777777" w:rsidR="00036356" w:rsidRPr="00A2777C" w:rsidRDefault="0062185A" w:rsidP="005953FB">
      <w:pPr>
        <w:widowControl w:val="0"/>
        <w:tabs>
          <w:tab w:val="left" w:pos="1148"/>
        </w:tabs>
        <w:ind w:firstLine="709"/>
        <w:rPr>
          <w:strike/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>а</w:t>
      </w:r>
      <w:r w:rsidR="00036356" w:rsidRPr="00A2777C">
        <w:rPr>
          <w:sz w:val="26"/>
          <w:szCs w:val="26"/>
          <w:lang w:bidi="ru-RU"/>
        </w:rPr>
        <w:t>) утверждает повестку для заседаний Комиссии по проведению внутреннего расследования;</w:t>
      </w:r>
    </w:p>
    <w:p w14:paraId="24ABD085" w14:textId="77777777" w:rsidR="00770557" w:rsidRPr="00A2777C" w:rsidRDefault="0062185A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>б</w:t>
      </w:r>
      <w:r w:rsidR="001A197E" w:rsidRPr="00A2777C">
        <w:rPr>
          <w:sz w:val="26"/>
          <w:szCs w:val="26"/>
          <w:lang w:bidi="ru-RU"/>
        </w:rPr>
        <w:t xml:space="preserve">) </w:t>
      </w:r>
      <w:r w:rsidR="00770557" w:rsidRPr="00A2777C">
        <w:rPr>
          <w:sz w:val="26"/>
          <w:szCs w:val="26"/>
          <w:lang w:bidi="ru-RU"/>
        </w:rPr>
        <w:t>председательствует на заседаниях Комиссии</w:t>
      </w:r>
      <w:r w:rsidR="00292E16" w:rsidRPr="00A2777C">
        <w:rPr>
          <w:sz w:val="26"/>
          <w:szCs w:val="26"/>
          <w:lang w:bidi="ru-RU"/>
        </w:rPr>
        <w:t xml:space="preserve"> по проведению внутреннего расследования</w:t>
      </w:r>
      <w:r w:rsidR="00770557" w:rsidRPr="00A2777C">
        <w:rPr>
          <w:sz w:val="26"/>
          <w:szCs w:val="26"/>
          <w:lang w:bidi="ru-RU"/>
        </w:rPr>
        <w:t>;</w:t>
      </w:r>
    </w:p>
    <w:p w14:paraId="6E6B52D5" w14:textId="77777777" w:rsidR="00770557" w:rsidRPr="00A2777C" w:rsidRDefault="0062185A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>в</w:t>
      </w:r>
      <w:r w:rsidR="001A197E" w:rsidRPr="00A2777C">
        <w:rPr>
          <w:sz w:val="26"/>
          <w:szCs w:val="26"/>
          <w:lang w:bidi="ru-RU"/>
        </w:rPr>
        <w:t xml:space="preserve">) </w:t>
      </w:r>
      <w:r w:rsidR="00770557" w:rsidRPr="00A2777C">
        <w:rPr>
          <w:sz w:val="26"/>
          <w:szCs w:val="26"/>
          <w:lang w:bidi="ru-RU"/>
        </w:rPr>
        <w:t>осуществляет общее руководство деятельностью Комиссии</w:t>
      </w:r>
      <w:r w:rsidR="00292E16" w:rsidRPr="00A2777C">
        <w:rPr>
          <w:sz w:val="26"/>
          <w:szCs w:val="26"/>
          <w:lang w:bidi="ru-RU"/>
        </w:rPr>
        <w:t xml:space="preserve"> по проведению внутреннего расследования</w:t>
      </w:r>
      <w:r w:rsidR="00770557" w:rsidRPr="00A2777C">
        <w:rPr>
          <w:sz w:val="26"/>
          <w:szCs w:val="26"/>
          <w:lang w:bidi="ru-RU"/>
        </w:rPr>
        <w:t>;</w:t>
      </w:r>
    </w:p>
    <w:p w14:paraId="2655B163" w14:textId="77777777" w:rsidR="00770557" w:rsidRPr="00A2777C" w:rsidRDefault="0062185A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>г</w:t>
      </w:r>
      <w:r w:rsidR="001A197E" w:rsidRPr="00A2777C">
        <w:rPr>
          <w:sz w:val="26"/>
          <w:szCs w:val="26"/>
          <w:lang w:bidi="ru-RU"/>
        </w:rPr>
        <w:t xml:space="preserve">) </w:t>
      </w:r>
      <w:r w:rsidR="00770557" w:rsidRPr="00A2777C">
        <w:rPr>
          <w:sz w:val="26"/>
          <w:szCs w:val="26"/>
          <w:lang w:bidi="ru-RU"/>
        </w:rPr>
        <w:t>ведет заседание Комисс</w:t>
      </w:r>
      <w:r w:rsidR="00292E16" w:rsidRPr="00A2777C">
        <w:rPr>
          <w:sz w:val="26"/>
          <w:szCs w:val="26"/>
          <w:lang w:bidi="ru-RU"/>
        </w:rPr>
        <w:t>ии по проведению внутреннего расследования</w:t>
      </w:r>
      <w:r w:rsidR="00770557" w:rsidRPr="00A2777C">
        <w:rPr>
          <w:sz w:val="26"/>
          <w:szCs w:val="26"/>
          <w:lang w:bidi="ru-RU"/>
        </w:rPr>
        <w:t>;</w:t>
      </w:r>
    </w:p>
    <w:p w14:paraId="4082EE1E" w14:textId="77777777" w:rsidR="00770557" w:rsidRPr="00A2777C" w:rsidRDefault="0062185A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>д</w:t>
      </w:r>
      <w:r w:rsidR="001A197E" w:rsidRPr="00A2777C">
        <w:rPr>
          <w:sz w:val="26"/>
          <w:szCs w:val="26"/>
          <w:lang w:bidi="ru-RU"/>
        </w:rPr>
        <w:t xml:space="preserve">) </w:t>
      </w:r>
      <w:r w:rsidR="00770557" w:rsidRPr="00A2777C">
        <w:rPr>
          <w:sz w:val="26"/>
          <w:szCs w:val="26"/>
          <w:lang w:bidi="ru-RU"/>
        </w:rPr>
        <w:t>дает поручения членам Комиссии</w:t>
      </w:r>
      <w:r w:rsidR="00292E16" w:rsidRPr="00A2777C">
        <w:rPr>
          <w:sz w:val="26"/>
          <w:szCs w:val="26"/>
          <w:lang w:bidi="ru-RU"/>
        </w:rPr>
        <w:t xml:space="preserve"> по проведению внутреннего расследов</w:t>
      </w:r>
      <w:r w:rsidR="00292E16" w:rsidRPr="00A2777C">
        <w:rPr>
          <w:sz w:val="26"/>
          <w:szCs w:val="26"/>
          <w:lang w:bidi="ru-RU"/>
        </w:rPr>
        <w:t>а</w:t>
      </w:r>
      <w:r w:rsidR="00292E16" w:rsidRPr="00A2777C">
        <w:rPr>
          <w:sz w:val="26"/>
          <w:szCs w:val="26"/>
          <w:lang w:bidi="ru-RU"/>
        </w:rPr>
        <w:t>ния</w:t>
      </w:r>
      <w:r w:rsidR="00770557" w:rsidRPr="00A2777C">
        <w:rPr>
          <w:sz w:val="26"/>
          <w:szCs w:val="26"/>
          <w:lang w:bidi="ru-RU"/>
        </w:rPr>
        <w:t>, связанные с ее деятельностью;</w:t>
      </w:r>
    </w:p>
    <w:p w14:paraId="79F5D5DA" w14:textId="77777777" w:rsidR="00770557" w:rsidRPr="00A2777C" w:rsidRDefault="0062185A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>е</w:t>
      </w:r>
      <w:r w:rsidR="001A197E" w:rsidRPr="00A2777C">
        <w:rPr>
          <w:sz w:val="26"/>
          <w:szCs w:val="26"/>
          <w:lang w:bidi="ru-RU"/>
        </w:rPr>
        <w:t xml:space="preserve">) </w:t>
      </w:r>
      <w:r w:rsidR="00770557" w:rsidRPr="00A2777C">
        <w:rPr>
          <w:sz w:val="26"/>
          <w:szCs w:val="26"/>
          <w:lang w:bidi="ru-RU"/>
        </w:rPr>
        <w:t>подписывает протоколы заседания Комиссии</w:t>
      </w:r>
      <w:r w:rsidR="00292E16" w:rsidRPr="00A2777C">
        <w:rPr>
          <w:sz w:val="26"/>
          <w:szCs w:val="26"/>
          <w:lang w:bidi="ru-RU"/>
        </w:rPr>
        <w:t xml:space="preserve"> по проведению внутреннего расследования</w:t>
      </w:r>
      <w:r w:rsidR="00770557" w:rsidRPr="00A2777C">
        <w:rPr>
          <w:sz w:val="26"/>
          <w:szCs w:val="26"/>
          <w:lang w:bidi="ru-RU"/>
        </w:rPr>
        <w:t>.</w:t>
      </w:r>
    </w:p>
    <w:p w14:paraId="671A0E0B" w14:textId="77777777" w:rsidR="00770557" w:rsidRPr="00A2777C" w:rsidRDefault="0062185A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>9</w:t>
      </w:r>
      <w:r w:rsidR="001A197E" w:rsidRPr="00A2777C">
        <w:rPr>
          <w:sz w:val="26"/>
          <w:szCs w:val="26"/>
          <w:lang w:bidi="ru-RU"/>
        </w:rPr>
        <w:t xml:space="preserve">. </w:t>
      </w:r>
      <w:r w:rsidR="00770557" w:rsidRPr="00A2777C">
        <w:rPr>
          <w:sz w:val="26"/>
          <w:szCs w:val="26"/>
          <w:lang w:bidi="ru-RU"/>
        </w:rPr>
        <w:t>Заместитель председателя Комиссии</w:t>
      </w:r>
      <w:r w:rsidR="00292E16" w:rsidRPr="00A2777C">
        <w:rPr>
          <w:sz w:val="26"/>
          <w:szCs w:val="26"/>
          <w:lang w:bidi="ru-RU"/>
        </w:rPr>
        <w:t xml:space="preserve"> по проведению внутреннего расслед</w:t>
      </w:r>
      <w:r w:rsidR="00292E16" w:rsidRPr="00A2777C">
        <w:rPr>
          <w:sz w:val="26"/>
          <w:szCs w:val="26"/>
          <w:lang w:bidi="ru-RU"/>
        </w:rPr>
        <w:t>о</w:t>
      </w:r>
      <w:r w:rsidR="00292E16" w:rsidRPr="00A2777C">
        <w:rPr>
          <w:sz w:val="26"/>
          <w:szCs w:val="26"/>
          <w:lang w:bidi="ru-RU"/>
        </w:rPr>
        <w:t>вания</w:t>
      </w:r>
      <w:r w:rsidR="00770557" w:rsidRPr="00A2777C">
        <w:rPr>
          <w:sz w:val="26"/>
          <w:szCs w:val="26"/>
          <w:lang w:bidi="ru-RU"/>
        </w:rPr>
        <w:t>:</w:t>
      </w:r>
    </w:p>
    <w:p w14:paraId="6D99B3F4" w14:textId="77777777" w:rsidR="00525FD9" w:rsidRPr="00A2777C" w:rsidRDefault="00525FD9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 xml:space="preserve">а) выполняет поручения председателя </w:t>
      </w:r>
      <w:r w:rsidR="00292E16" w:rsidRPr="00A2777C">
        <w:rPr>
          <w:sz w:val="26"/>
          <w:szCs w:val="26"/>
          <w:lang w:bidi="ru-RU"/>
        </w:rPr>
        <w:t>Комиссии по проведению внутреннего расследования</w:t>
      </w:r>
      <w:r w:rsidR="00036356" w:rsidRPr="00A2777C">
        <w:rPr>
          <w:sz w:val="26"/>
          <w:szCs w:val="26"/>
          <w:lang w:bidi="ru-RU"/>
        </w:rPr>
        <w:t>;</w:t>
      </w:r>
    </w:p>
    <w:p w14:paraId="3C99906D" w14:textId="77777777" w:rsidR="00525FD9" w:rsidRPr="00A2777C" w:rsidRDefault="00525FD9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 xml:space="preserve">б) исполняет обязанности председателя </w:t>
      </w:r>
      <w:r w:rsidR="00292E16" w:rsidRPr="00A2777C">
        <w:rPr>
          <w:sz w:val="26"/>
          <w:szCs w:val="26"/>
          <w:lang w:bidi="ru-RU"/>
        </w:rPr>
        <w:t>Комиссии по проведению внутреннего расследования</w:t>
      </w:r>
      <w:r w:rsidR="00036356" w:rsidRPr="00A2777C">
        <w:rPr>
          <w:sz w:val="26"/>
          <w:szCs w:val="26"/>
          <w:lang w:bidi="ru-RU"/>
        </w:rPr>
        <w:t xml:space="preserve"> в его отсутствие;</w:t>
      </w:r>
    </w:p>
    <w:p w14:paraId="6A4677F1" w14:textId="77777777" w:rsidR="00770557" w:rsidRPr="00A2777C" w:rsidRDefault="0062185A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A2777C">
        <w:rPr>
          <w:sz w:val="26"/>
          <w:szCs w:val="26"/>
          <w:lang w:bidi="ru-RU"/>
        </w:rPr>
        <w:t>10</w:t>
      </w:r>
      <w:r w:rsidR="001A197E" w:rsidRPr="00A2777C">
        <w:rPr>
          <w:sz w:val="26"/>
          <w:szCs w:val="26"/>
          <w:lang w:bidi="ru-RU"/>
        </w:rPr>
        <w:t xml:space="preserve">. </w:t>
      </w:r>
      <w:r w:rsidR="00770557" w:rsidRPr="00A2777C">
        <w:rPr>
          <w:sz w:val="26"/>
          <w:szCs w:val="26"/>
          <w:lang w:bidi="ru-RU"/>
        </w:rPr>
        <w:t>Секретарь Комиссии</w:t>
      </w:r>
      <w:r w:rsidR="00292E16" w:rsidRPr="00A2777C">
        <w:rPr>
          <w:sz w:val="26"/>
          <w:szCs w:val="26"/>
          <w:lang w:bidi="ru-RU"/>
        </w:rPr>
        <w:t xml:space="preserve"> по проведению внутреннего расследования</w:t>
      </w:r>
      <w:r w:rsidR="00770557" w:rsidRPr="00A2777C">
        <w:rPr>
          <w:sz w:val="26"/>
          <w:szCs w:val="26"/>
          <w:lang w:bidi="ru-RU"/>
        </w:rPr>
        <w:t>:</w:t>
      </w:r>
    </w:p>
    <w:p w14:paraId="2C744A4B" w14:textId="77777777" w:rsidR="00036356" w:rsidRPr="00A2777C" w:rsidRDefault="00036356" w:rsidP="00036356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>а) определяет и согласовывает с председателем Комиссии дату, время и место проведения заседания Комиссии по проведению внутреннего расследования;</w:t>
      </w:r>
    </w:p>
    <w:p w14:paraId="0452EEC0" w14:textId="77777777" w:rsidR="00036356" w:rsidRPr="00A2777C" w:rsidRDefault="00036356" w:rsidP="00036356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>б) подготавливает и согласовывает с председателем Комиссии перечень вопр</w:t>
      </w:r>
      <w:r w:rsidRPr="00A2777C">
        <w:rPr>
          <w:color w:val="000000"/>
          <w:sz w:val="26"/>
          <w:szCs w:val="26"/>
          <w:lang w:bidi="ru-RU"/>
        </w:rPr>
        <w:t>о</w:t>
      </w:r>
      <w:r w:rsidRPr="00A2777C">
        <w:rPr>
          <w:color w:val="000000"/>
          <w:sz w:val="26"/>
          <w:szCs w:val="26"/>
          <w:lang w:bidi="ru-RU"/>
        </w:rPr>
        <w:t>сов для обсуждения на заседании Комиссии</w:t>
      </w:r>
      <w:r w:rsidR="0062185A" w:rsidRPr="00A2777C">
        <w:rPr>
          <w:color w:val="000000"/>
          <w:sz w:val="26"/>
          <w:szCs w:val="26"/>
          <w:lang w:bidi="ru-RU"/>
        </w:rPr>
        <w:t xml:space="preserve"> </w:t>
      </w:r>
      <w:r w:rsidRPr="00A2777C">
        <w:rPr>
          <w:color w:val="000000"/>
          <w:sz w:val="26"/>
          <w:szCs w:val="26"/>
          <w:lang w:bidi="ru-RU"/>
        </w:rPr>
        <w:t xml:space="preserve">по проведению внутреннего </w:t>
      </w:r>
      <w:r w:rsidRPr="00A2777C">
        <w:rPr>
          <w:color w:val="000000"/>
          <w:sz w:val="26"/>
          <w:szCs w:val="26"/>
          <w:lang w:bidi="ru-RU"/>
        </w:rPr>
        <w:lastRenderedPageBreak/>
        <w:t>расследов</w:t>
      </w:r>
      <w:r w:rsidRPr="00A2777C">
        <w:rPr>
          <w:color w:val="000000"/>
          <w:sz w:val="26"/>
          <w:szCs w:val="26"/>
          <w:lang w:bidi="ru-RU"/>
        </w:rPr>
        <w:t>а</w:t>
      </w:r>
      <w:r w:rsidRPr="00A2777C">
        <w:rPr>
          <w:color w:val="000000"/>
          <w:sz w:val="26"/>
          <w:szCs w:val="26"/>
          <w:lang w:bidi="ru-RU"/>
        </w:rPr>
        <w:t>ния;</w:t>
      </w:r>
    </w:p>
    <w:p w14:paraId="7C9DE482" w14:textId="77777777" w:rsidR="00525FD9" w:rsidRPr="00A2777C" w:rsidRDefault="00036356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>в</w:t>
      </w:r>
      <w:r w:rsidR="00525FD9" w:rsidRPr="00A2777C">
        <w:rPr>
          <w:color w:val="000000"/>
          <w:sz w:val="26"/>
          <w:szCs w:val="26"/>
          <w:lang w:bidi="ru-RU"/>
        </w:rPr>
        <w:t>) составляет проект повестки для заседаний Комиссии</w:t>
      </w:r>
      <w:r w:rsidR="00292E16" w:rsidRPr="00A2777C">
        <w:rPr>
          <w:color w:val="000000"/>
          <w:sz w:val="26"/>
          <w:szCs w:val="26"/>
          <w:lang w:bidi="ru-RU"/>
        </w:rPr>
        <w:t xml:space="preserve"> по проведению вну</w:t>
      </w:r>
      <w:r w:rsidR="00292E16" w:rsidRPr="00A2777C">
        <w:rPr>
          <w:color w:val="000000"/>
          <w:sz w:val="26"/>
          <w:szCs w:val="26"/>
          <w:lang w:bidi="ru-RU"/>
        </w:rPr>
        <w:t>т</w:t>
      </w:r>
      <w:r w:rsidR="00292E16" w:rsidRPr="00A2777C">
        <w:rPr>
          <w:color w:val="000000"/>
          <w:sz w:val="26"/>
          <w:szCs w:val="26"/>
          <w:lang w:bidi="ru-RU"/>
        </w:rPr>
        <w:t>реннего расследования;</w:t>
      </w:r>
    </w:p>
    <w:p w14:paraId="5054483C" w14:textId="77777777" w:rsidR="00525FD9" w:rsidRPr="00A2777C" w:rsidRDefault="00036356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>г</w:t>
      </w:r>
      <w:r w:rsidR="00525FD9" w:rsidRPr="00A2777C">
        <w:rPr>
          <w:color w:val="000000"/>
          <w:sz w:val="26"/>
          <w:szCs w:val="26"/>
          <w:lang w:bidi="ru-RU"/>
        </w:rPr>
        <w:t xml:space="preserve">) организует подготовку материалов к заседаниям </w:t>
      </w:r>
      <w:r w:rsidR="00292E16" w:rsidRPr="00A2777C">
        <w:rPr>
          <w:color w:val="000000"/>
          <w:sz w:val="26"/>
          <w:szCs w:val="26"/>
          <w:lang w:bidi="ru-RU"/>
        </w:rPr>
        <w:t>Комиссии по проведению внутреннего расследования</w:t>
      </w:r>
      <w:r w:rsidR="00A2777C">
        <w:rPr>
          <w:color w:val="000000"/>
          <w:sz w:val="26"/>
          <w:szCs w:val="26"/>
          <w:lang w:bidi="ru-RU"/>
        </w:rPr>
        <w:t>;</w:t>
      </w:r>
    </w:p>
    <w:p w14:paraId="4C640D1F" w14:textId="77777777" w:rsidR="00525FD9" w:rsidRPr="00A2777C" w:rsidRDefault="00036356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>д</w:t>
      </w:r>
      <w:r w:rsidR="00525FD9" w:rsidRPr="00A2777C">
        <w:rPr>
          <w:color w:val="000000"/>
          <w:sz w:val="26"/>
          <w:szCs w:val="26"/>
          <w:lang w:bidi="ru-RU"/>
        </w:rPr>
        <w:t>) уведомляет членов Комиссии</w:t>
      </w:r>
      <w:r w:rsidR="00292E16" w:rsidRPr="00A2777C">
        <w:rPr>
          <w:color w:val="000000"/>
          <w:sz w:val="26"/>
          <w:szCs w:val="26"/>
          <w:lang w:bidi="ru-RU"/>
        </w:rPr>
        <w:t xml:space="preserve"> по проведению внутреннего расследования</w:t>
      </w:r>
      <w:r w:rsidR="00525FD9" w:rsidRPr="00A2777C">
        <w:rPr>
          <w:color w:val="000000"/>
          <w:sz w:val="26"/>
          <w:szCs w:val="26"/>
          <w:lang w:bidi="ru-RU"/>
        </w:rPr>
        <w:t>, участвующих в ее заседании, о времени и месте заседания, знакомит с материалами по вопросам, вынесенным на заседание Комиссии</w:t>
      </w:r>
      <w:r w:rsidR="00292E16" w:rsidRPr="00A2777C">
        <w:rPr>
          <w:color w:val="000000"/>
          <w:sz w:val="26"/>
          <w:szCs w:val="26"/>
          <w:lang w:bidi="ru-RU"/>
        </w:rPr>
        <w:t xml:space="preserve"> по проведению внутреннего ра</w:t>
      </w:r>
      <w:r w:rsidR="00292E16" w:rsidRPr="00A2777C">
        <w:rPr>
          <w:color w:val="000000"/>
          <w:sz w:val="26"/>
          <w:szCs w:val="26"/>
          <w:lang w:bidi="ru-RU"/>
        </w:rPr>
        <w:t>с</w:t>
      </w:r>
      <w:r w:rsidR="00292E16" w:rsidRPr="00A2777C">
        <w:rPr>
          <w:color w:val="000000"/>
          <w:sz w:val="26"/>
          <w:szCs w:val="26"/>
          <w:lang w:bidi="ru-RU"/>
        </w:rPr>
        <w:t>следования</w:t>
      </w:r>
      <w:r w:rsidR="00A2777C">
        <w:rPr>
          <w:color w:val="000000"/>
          <w:sz w:val="26"/>
          <w:szCs w:val="26"/>
          <w:lang w:bidi="ru-RU"/>
        </w:rPr>
        <w:t>;</w:t>
      </w:r>
    </w:p>
    <w:p w14:paraId="35584A9C" w14:textId="77777777" w:rsidR="00525FD9" w:rsidRPr="00A2777C" w:rsidRDefault="00036356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>е</w:t>
      </w:r>
      <w:r w:rsidR="00525FD9" w:rsidRPr="00A2777C">
        <w:rPr>
          <w:color w:val="000000"/>
          <w:sz w:val="26"/>
          <w:szCs w:val="26"/>
          <w:lang w:bidi="ru-RU"/>
        </w:rPr>
        <w:t>) ведет протоколы заседаний Комиссии</w:t>
      </w:r>
      <w:r w:rsidR="00292E16" w:rsidRPr="00A2777C">
        <w:rPr>
          <w:color w:val="000000"/>
          <w:sz w:val="26"/>
          <w:szCs w:val="26"/>
          <w:lang w:bidi="ru-RU"/>
        </w:rPr>
        <w:t xml:space="preserve"> по проведению внутреннего расслед</w:t>
      </w:r>
      <w:r w:rsidR="00292E16" w:rsidRPr="00A2777C">
        <w:rPr>
          <w:color w:val="000000"/>
          <w:sz w:val="26"/>
          <w:szCs w:val="26"/>
          <w:lang w:bidi="ru-RU"/>
        </w:rPr>
        <w:t>о</w:t>
      </w:r>
      <w:r w:rsidR="00292E16" w:rsidRPr="00A2777C">
        <w:rPr>
          <w:color w:val="000000"/>
          <w:sz w:val="26"/>
          <w:szCs w:val="26"/>
          <w:lang w:bidi="ru-RU"/>
        </w:rPr>
        <w:t>вания</w:t>
      </w:r>
      <w:r w:rsidR="00A2777C">
        <w:rPr>
          <w:color w:val="000000"/>
          <w:sz w:val="26"/>
          <w:szCs w:val="26"/>
          <w:lang w:bidi="ru-RU"/>
        </w:rPr>
        <w:t>;</w:t>
      </w:r>
    </w:p>
    <w:p w14:paraId="17330F2D" w14:textId="77777777" w:rsidR="00525FD9" w:rsidRPr="00A2777C" w:rsidRDefault="00036356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>ж</w:t>
      </w:r>
      <w:r w:rsidR="00525FD9" w:rsidRPr="00A2777C">
        <w:rPr>
          <w:color w:val="000000"/>
          <w:sz w:val="26"/>
          <w:szCs w:val="26"/>
          <w:lang w:bidi="ru-RU"/>
        </w:rPr>
        <w:t>) осуществляет подготовк</w:t>
      </w:r>
      <w:r w:rsidR="00A2777C">
        <w:rPr>
          <w:color w:val="000000"/>
          <w:sz w:val="26"/>
          <w:szCs w:val="26"/>
          <w:lang w:bidi="ru-RU"/>
        </w:rPr>
        <w:t>у и оформление проектов решений;</w:t>
      </w:r>
    </w:p>
    <w:p w14:paraId="1CD9F649" w14:textId="77777777" w:rsidR="00A2777C" w:rsidRPr="00A2777C" w:rsidRDefault="00A2777C" w:rsidP="00A2777C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з</w:t>
      </w:r>
      <w:r w:rsidRPr="00A2777C">
        <w:rPr>
          <w:color w:val="000000"/>
          <w:sz w:val="26"/>
          <w:szCs w:val="26"/>
          <w:lang w:bidi="ru-RU"/>
        </w:rPr>
        <w:t>) обеспечивает контроль исполнения решений Комиссии по проведению вну</w:t>
      </w:r>
      <w:r w:rsidRPr="00A2777C">
        <w:rPr>
          <w:color w:val="000000"/>
          <w:sz w:val="26"/>
          <w:szCs w:val="26"/>
          <w:lang w:bidi="ru-RU"/>
        </w:rPr>
        <w:t>т</w:t>
      </w:r>
      <w:r w:rsidRPr="00A2777C">
        <w:rPr>
          <w:color w:val="000000"/>
          <w:sz w:val="26"/>
          <w:szCs w:val="26"/>
          <w:lang w:bidi="ru-RU"/>
        </w:rPr>
        <w:t>реннего расследования</w:t>
      </w:r>
      <w:r>
        <w:rPr>
          <w:color w:val="000000"/>
          <w:sz w:val="26"/>
          <w:szCs w:val="26"/>
          <w:lang w:bidi="ru-RU"/>
        </w:rPr>
        <w:t>;</w:t>
      </w:r>
      <w:r w:rsidRPr="00A2777C">
        <w:rPr>
          <w:color w:val="000000"/>
          <w:sz w:val="26"/>
          <w:szCs w:val="26"/>
          <w:lang w:bidi="ru-RU"/>
        </w:rPr>
        <w:t xml:space="preserve"> </w:t>
      </w:r>
    </w:p>
    <w:p w14:paraId="70CA0630" w14:textId="77777777" w:rsidR="00A2777C" w:rsidRPr="005953FB" w:rsidRDefault="00A2777C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highlight w:val="yellow"/>
          <w:lang w:bidi="ru-RU"/>
        </w:rPr>
      </w:pPr>
    </w:p>
    <w:p w14:paraId="115C5E12" w14:textId="77777777" w:rsidR="00036356" w:rsidRPr="00A2777C" w:rsidRDefault="00A2777C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>и</w:t>
      </w:r>
      <w:r w:rsidR="00525FD9" w:rsidRPr="00A2777C">
        <w:rPr>
          <w:color w:val="000000"/>
          <w:sz w:val="26"/>
          <w:szCs w:val="26"/>
          <w:lang w:bidi="ru-RU"/>
        </w:rPr>
        <w:t>) ведет документацию Комиссии</w:t>
      </w:r>
      <w:r w:rsidR="00292E16" w:rsidRPr="00A2777C">
        <w:rPr>
          <w:color w:val="000000"/>
          <w:sz w:val="26"/>
          <w:szCs w:val="26"/>
          <w:lang w:bidi="ru-RU"/>
        </w:rPr>
        <w:t xml:space="preserve"> по проведению внутреннего расследования</w:t>
      </w:r>
      <w:r w:rsidR="00036356" w:rsidRPr="00A2777C">
        <w:rPr>
          <w:color w:val="000000"/>
          <w:sz w:val="26"/>
          <w:szCs w:val="26"/>
          <w:lang w:bidi="ru-RU"/>
        </w:rPr>
        <w:t>;</w:t>
      </w:r>
    </w:p>
    <w:p w14:paraId="1F918B1E" w14:textId="77777777" w:rsidR="00076A39" w:rsidRPr="00A2777C" w:rsidRDefault="00A2777C" w:rsidP="00076A39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>к</w:t>
      </w:r>
      <w:r w:rsidR="00036356" w:rsidRPr="00A2777C">
        <w:rPr>
          <w:color w:val="000000"/>
          <w:sz w:val="26"/>
          <w:szCs w:val="26"/>
          <w:lang w:bidi="ru-RU"/>
        </w:rPr>
        <w:t>) выполняет поручения председателя Комиссии по проведению внутреннего расследования и его заместителя</w:t>
      </w:r>
      <w:r w:rsidR="00525FD9" w:rsidRPr="00A2777C">
        <w:rPr>
          <w:color w:val="000000"/>
          <w:sz w:val="26"/>
          <w:szCs w:val="26"/>
          <w:lang w:bidi="ru-RU"/>
        </w:rPr>
        <w:t>.</w:t>
      </w:r>
    </w:p>
    <w:p w14:paraId="2D92C8AE" w14:textId="77777777" w:rsidR="00525FD9" w:rsidRPr="00A2777C" w:rsidRDefault="00632E61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9F719D">
        <w:rPr>
          <w:sz w:val="26"/>
          <w:szCs w:val="26"/>
          <w:lang w:bidi="ru-RU"/>
        </w:rPr>
        <w:t>11</w:t>
      </w:r>
      <w:r w:rsidR="001A197E" w:rsidRPr="009F719D">
        <w:rPr>
          <w:sz w:val="26"/>
          <w:szCs w:val="26"/>
          <w:lang w:bidi="ru-RU"/>
        </w:rPr>
        <w:t xml:space="preserve">. </w:t>
      </w:r>
      <w:r w:rsidR="00525FD9" w:rsidRPr="009F719D">
        <w:rPr>
          <w:sz w:val="26"/>
          <w:szCs w:val="26"/>
          <w:lang w:bidi="ru-RU"/>
        </w:rPr>
        <w:t xml:space="preserve">Члены Комиссии </w:t>
      </w:r>
      <w:r w:rsidR="00292E16" w:rsidRPr="009F719D">
        <w:rPr>
          <w:sz w:val="26"/>
          <w:szCs w:val="26"/>
          <w:lang w:bidi="ru-RU"/>
        </w:rPr>
        <w:t xml:space="preserve">по проведению внутреннего расследования </w:t>
      </w:r>
      <w:r w:rsidR="00525FD9" w:rsidRPr="009F719D">
        <w:rPr>
          <w:sz w:val="26"/>
          <w:szCs w:val="26"/>
          <w:lang w:bidi="ru-RU"/>
        </w:rPr>
        <w:t>обладают ра</w:t>
      </w:r>
      <w:r w:rsidR="00525FD9" w:rsidRPr="009F719D">
        <w:rPr>
          <w:sz w:val="26"/>
          <w:szCs w:val="26"/>
          <w:lang w:bidi="ru-RU"/>
        </w:rPr>
        <w:t>в</w:t>
      </w:r>
      <w:r w:rsidR="00525FD9" w:rsidRPr="00A2777C">
        <w:rPr>
          <w:color w:val="000000"/>
          <w:sz w:val="26"/>
          <w:szCs w:val="26"/>
          <w:lang w:bidi="ru-RU"/>
        </w:rPr>
        <w:t>ными правами при обсу</w:t>
      </w:r>
      <w:r w:rsidR="00292E16" w:rsidRPr="00A2777C">
        <w:rPr>
          <w:color w:val="000000"/>
          <w:sz w:val="26"/>
          <w:szCs w:val="26"/>
          <w:lang w:bidi="ru-RU"/>
        </w:rPr>
        <w:t>ждении вопросов, вне</w:t>
      </w:r>
      <w:r w:rsidR="00525FD9" w:rsidRPr="00A2777C">
        <w:rPr>
          <w:color w:val="000000"/>
          <w:sz w:val="26"/>
          <w:szCs w:val="26"/>
          <w:lang w:bidi="ru-RU"/>
        </w:rPr>
        <w:t>сенных в повестку заседания Комиссии</w:t>
      </w:r>
      <w:r w:rsidR="00292E16" w:rsidRPr="00A2777C">
        <w:rPr>
          <w:color w:val="000000"/>
          <w:sz w:val="26"/>
          <w:szCs w:val="26"/>
          <w:lang w:bidi="ru-RU"/>
        </w:rPr>
        <w:t xml:space="preserve"> по проведению внутреннего расследования</w:t>
      </w:r>
      <w:r w:rsidR="00525FD9" w:rsidRPr="00A2777C">
        <w:rPr>
          <w:color w:val="000000"/>
          <w:sz w:val="26"/>
          <w:szCs w:val="26"/>
          <w:lang w:bidi="ru-RU"/>
        </w:rPr>
        <w:t>, и имеют следующие полномочия:</w:t>
      </w:r>
    </w:p>
    <w:p w14:paraId="73297953" w14:textId="77777777" w:rsidR="00525FD9" w:rsidRPr="00A2777C" w:rsidRDefault="00525FD9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>а) участвуют в заседаниях Комиссии</w:t>
      </w:r>
      <w:r w:rsidR="00292E16" w:rsidRPr="00A2777C">
        <w:rPr>
          <w:color w:val="000000"/>
          <w:sz w:val="26"/>
          <w:szCs w:val="26"/>
          <w:lang w:bidi="ru-RU"/>
        </w:rPr>
        <w:t xml:space="preserve"> по проведению внутреннего расследов</w:t>
      </w:r>
      <w:r w:rsidR="00292E16" w:rsidRPr="00A2777C">
        <w:rPr>
          <w:color w:val="000000"/>
          <w:sz w:val="26"/>
          <w:szCs w:val="26"/>
          <w:lang w:bidi="ru-RU"/>
        </w:rPr>
        <w:t>а</w:t>
      </w:r>
      <w:r w:rsidR="00292E16" w:rsidRPr="00A2777C">
        <w:rPr>
          <w:color w:val="000000"/>
          <w:sz w:val="26"/>
          <w:szCs w:val="26"/>
          <w:lang w:bidi="ru-RU"/>
        </w:rPr>
        <w:t>ния</w:t>
      </w:r>
      <w:r w:rsidRPr="00A2777C">
        <w:rPr>
          <w:color w:val="000000"/>
          <w:sz w:val="26"/>
          <w:szCs w:val="26"/>
          <w:lang w:bidi="ru-RU"/>
        </w:rPr>
        <w:t>;</w:t>
      </w:r>
    </w:p>
    <w:p w14:paraId="1920553F" w14:textId="77777777" w:rsidR="00525FD9" w:rsidRPr="00A2777C" w:rsidRDefault="00525FD9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>б) знакомятся с материалами по вопросам, выносимым на рассмотрение К</w:t>
      </w:r>
      <w:r w:rsidRPr="00A2777C">
        <w:rPr>
          <w:color w:val="000000"/>
          <w:sz w:val="26"/>
          <w:szCs w:val="26"/>
          <w:lang w:bidi="ru-RU"/>
        </w:rPr>
        <w:t>о</w:t>
      </w:r>
      <w:r w:rsidRPr="00A2777C">
        <w:rPr>
          <w:color w:val="000000"/>
          <w:sz w:val="26"/>
          <w:szCs w:val="26"/>
          <w:lang w:bidi="ru-RU"/>
        </w:rPr>
        <w:t>миссии</w:t>
      </w:r>
      <w:r w:rsidR="00292E16" w:rsidRPr="00A2777C">
        <w:rPr>
          <w:color w:val="000000"/>
          <w:sz w:val="26"/>
          <w:szCs w:val="26"/>
          <w:lang w:bidi="ru-RU"/>
        </w:rPr>
        <w:t xml:space="preserve"> по проведению внутреннего расследования</w:t>
      </w:r>
      <w:r w:rsidRPr="00A2777C">
        <w:rPr>
          <w:color w:val="000000"/>
          <w:sz w:val="26"/>
          <w:szCs w:val="26"/>
          <w:lang w:bidi="ru-RU"/>
        </w:rPr>
        <w:t>;</w:t>
      </w:r>
    </w:p>
    <w:p w14:paraId="0873218A" w14:textId="77777777" w:rsidR="00525FD9" w:rsidRPr="00A2777C" w:rsidRDefault="00525FD9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>в) вносят предложения по вопросам, связанным с реализацией задач, возложе</w:t>
      </w:r>
      <w:r w:rsidRPr="00A2777C">
        <w:rPr>
          <w:color w:val="000000"/>
          <w:sz w:val="26"/>
          <w:szCs w:val="26"/>
          <w:lang w:bidi="ru-RU"/>
        </w:rPr>
        <w:t>н</w:t>
      </w:r>
      <w:r w:rsidRPr="00A2777C">
        <w:rPr>
          <w:color w:val="000000"/>
          <w:sz w:val="26"/>
          <w:szCs w:val="26"/>
          <w:lang w:bidi="ru-RU"/>
        </w:rPr>
        <w:t>ных на Комиссию</w:t>
      </w:r>
      <w:r w:rsidR="00292E16" w:rsidRPr="00A2777C">
        <w:rPr>
          <w:color w:val="000000"/>
          <w:sz w:val="26"/>
          <w:szCs w:val="26"/>
          <w:lang w:bidi="ru-RU"/>
        </w:rPr>
        <w:t xml:space="preserve"> по проведению внутреннего расследования</w:t>
      </w:r>
      <w:r w:rsidRPr="00A2777C">
        <w:rPr>
          <w:color w:val="000000"/>
          <w:sz w:val="26"/>
          <w:szCs w:val="26"/>
          <w:lang w:bidi="ru-RU"/>
        </w:rPr>
        <w:t>;</w:t>
      </w:r>
    </w:p>
    <w:p w14:paraId="43DA61D5" w14:textId="77777777" w:rsidR="00525FD9" w:rsidRPr="00A2777C" w:rsidRDefault="00525FD9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>г) представляют секретарю Комиссии</w:t>
      </w:r>
      <w:r w:rsidR="00292E16" w:rsidRPr="00A2777C">
        <w:rPr>
          <w:color w:val="000000"/>
          <w:sz w:val="26"/>
          <w:szCs w:val="26"/>
          <w:lang w:bidi="ru-RU"/>
        </w:rPr>
        <w:t xml:space="preserve"> по проведению внутреннего расследов</w:t>
      </w:r>
      <w:r w:rsidR="00292E16" w:rsidRPr="00A2777C">
        <w:rPr>
          <w:color w:val="000000"/>
          <w:sz w:val="26"/>
          <w:szCs w:val="26"/>
          <w:lang w:bidi="ru-RU"/>
        </w:rPr>
        <w:t>а</w:t>
      </w:r>
      <w:r w:rsidR="00292E16" w:rsidRPr="00A2777C">
        <w:rPr>
          <w:color w:val="000000"/>
          <w:sz w:val="26"/>
          <w:szCs w:val="26"/>
          <w:lang w:bidi="ru-RU"/>
        </w:rPr>
        <w:t>ния</w:t>
      </w:r>
      <w:r w:rsidRPr="00A2777C">
        <w:rPr>
          <w:color w:val="000000"/>
          <w:sz w:val="26"/>
          <w:szCs w:val="26"/>
          <w:lang w:bidi="ru-RU"/>
        </w:rPr>
        <w:t xml:space="preserve"> материалы по вопросам, подлежащим рассмотрению на заседании Комиссии</w:t>
      </w:r>
      <w:r w:rsidR="00292E16" w:rsidRPr="00A2777C">
        <w:rPr>
          <w:color w:val="000000"/>
          <w:sz w:val="26"/>
          <w:szCs w:val="26"/>
          <w:lang w:bidi="ru-RU"/>
        </w:rPr>
        <w:t xml:space="preserve"> по проведению внутреннего расследования</w:t>
      </w:r>
      <w:r w:rsidRPr="00A2777C">
        <w:rPr>
          <w:color w:val="000000"/>
          <w:sz w:val="26"/>
          <w:szCs w:val="26"/>
          <w:lang w:bidi="ru-RU"/>
        </w:rPr>
        <w:t xml:space="preserve">, не позднее, чем за 3 </w:t>
      </w:r>
      <w:r w:rsidR="0012675B" w:rsidRPr="00A2777C">
        <w:rPr>
          <w:color w:val="000000"/>
          <w:sz w:val="26"/>
          <w:szCs w:val="26"/>
          <w:lang w:bidi="ru-RU"/>
        </w:rPr>
        <w:t xml:space="preserve">рабочих </w:t>
      </w:r>
      <w:r w:rsidRPr="00A2777C">
        <w:rPr>
          <w:color w:val="000000"/>
          <w:sz w:val="26"/>
          <w:szCs w:val="26"/>
          <w:lang w:bidi="ru-RU"/>
        </w:rPr>
        <w:t>дня до пров</w:t>
      </w:r>
      <w:r w:rsidRPr="00A2777C">
        <w:rPr>
          <w:color w:val="000000"/>
          <w:sz w:val="26"/>
          <w:szCs w:val="26"/>
          <w:lang w:bidi="ru-RU"/>
        </w:rPr>
        <w:t>е</w:t>
      </w:r>
      <w:r w:rsidRPr="00A2777C">
        <w:rPr>
          <w:color w:val="000000"/>
          <w:sz w:val="26"/>
          <w:szCs w:val="26"/>
          <w:lang w:bidi="ru-RU"/>
        </w:rPr>
        <w:t>дения заседания;</w:t>
      </w:r>
    </w:p>
    <w:p w14:paraId="2BE7F2C9" w14:textId="77777777" w:rsidR="00525FD9" w:rsidRPr="00A2777C" w:rsidRDefault="00525FD9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>д) высказывают свое мнение по рассматриваемым в документах вопросам;</w:t>
      </w:r>
    </w:p>
    <w:p w14:paraId="7C59CAA7" w14:textId="77777777" w:rsidR="00525FD9" w:rsidRPr="00A2777C" w:rsidRDefault="00525FD9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 xml:space="preserve">е) выполняют поручения председателя Комиссии </w:t>
      </w:r>
      <w:r w:rsidR="00292E16" w:rsidRPr="00A2777C">
        <w:rPr>
          <w:color w:val="000000"/>
          <w:sz w:val="26"/>
          <w:szCs w:val="26"/>
          <w:lang w:bidi="ru-RU"/>
        </w:rPr>
        <w:t xml:space="preserve">по проведению внутреннего расследования </w:t>
      </w:r>
      <w:r w:rsidRPr="00A2777C">
        <w:rPr>
          <w:color w:val="000000"/>
          <w:sz w:val="26"/>
          <w:szCs w:val="26"/>
          <w:lang w:bidi="ru-RU"/>
        </w:rPr>
        <w:t>и его заместителя.</w:t>
      </w:r>
    </w:p>
    <w:p w14:paraId="1BC06D5E" w14:textId="77777777" w:rsidR="00525FD9" w:rsidRPr="00A2777C" w:rsidRDefault="00525FD9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A2777C">
        <w:rPr>
          <w:color w:val="000000"/>
          <w:sz w:val="26"/>
          <w:szCs w:val="26"/>
          <w:lang w:bidi="ru-RU"/>
        </w:rPr>
        <w:t xml:space="preserve">В целях исключения возможности возникновения конфликта интересов, который мог бы повлиять на принимаемые Комиссией </w:t>
      </w:r>
      <w:r w:rsidR="00292E16" w:rsidRPr="00A2777C">
        <w:rPr>
          <w:color w:val="000000"/>
          <w:sz w:val="26"/>
          <w:szCs w:val="26"/>
          <w:lang w:bidi="ru-RU"/>
        </w:rPr>
        <w:t>по проведению внутреннего ра</w:t>
      </w:r>
      <w:r w:rsidR="00292E16" w:rsidRPr="00A2777C">
        <w:rPr>
          <w:color w:val="000000"/>
          <w:sz w:val="26"/>
          <w:szCs w:val="26"/>
          <w:lang w:bidi="ru-RU"/>
        </w:rPr>
        <w:t>с</w:t>
      </w:r>
      <w:r w:rsidR="00292E16" w:rsidRPr="00A2777C">
        <w:rPr>
          <w:color w:val="000000"/>
          <w:sz w:val="26"/>
          <w:szCs w:val="26"/>
          <w:lang w:bidi="ru-RU"/>
        </w:rPr>
        <w:t xml:space="preserve">следования </w:t>
      </w:r>
      <w:r w:rsidRPr="00A2777C">
        <w:rPr>
          <w:color w:val="000000"/>
          <w:sz w:val="26"/>
          <w:szCs w:val="26"/>
          <w:lang w:bidi="ru-RU"/>
        </w:rPr>
        <w:t>решения, член Комиссии</w:t>
      </w:r>
      <w:r w:rsidR="00292E16" w:rsidRPr="00A2777C">
        <w:rPr>
          <w:color w:val="000000"/>
          <w:sz w:val="26"/>
          <w:szCs w:val="26"/>
          <w:lang w:bidi="ru-RU"/>
        </w:rPr>
        <w:t xml:space="preserve"> по проведению внутреннего расследования</w:t>
      </w:r>
      <w:r w:rsidRPr="00A2777C">
        <w:rPr>
          <w:color w:val="000000"/>
          <w:sz w:val="26"/>
          <w:szCs w:val="26"/>
          <w:lang w:bidi="ru-RU"/>
        </w:rPr>
        <w:t>, в непосредственной подчиненности которого находится работник мэрии, в отношении которого на заседании Комиссии</w:t>
      </w:r>
      <w:r w:rsidR="00292E16" w:rsidRPr="00A2777C">
        <w:rPr>
          <w:color w:val="000000"/>
          <w:sz w:val="26"/>
          <w:szCs w:val="26"/>
          <w:lang w:bidi="ru-RU"/>
        </w:rPr>
        <w:t xml:space="preserve"> по проведению внутреннего расследования</w:t>
      </w:r>
      <w:r w:rsidRPr="00A2777C">
        <w:rPr>
          <w:color w:val="000000"/>
          <w:sz w:val="26"/>
          <w:szCs w:val="26"/>
          <w:lang w:bidi="ru-RU"/>
        </w:rPr>
        <w:t xml:space="preserve"> прин</w:t>
      </w:r>
      <w:r w:rsidRPr="00A2777C">
        <w:rPr>
          <w:color w:val="000000"/>
          <w:sz w:val="26"/>
          <w:szCs w:val="26"/>
          <w:lang w:bidi="ru-RU"/>
        </w:rPr>
        <w:t>и</w:t>
      </w:r>
      <w:r w:rsidRPr="00A2777C">
        <w:rPr>
          <w:color w:val="000000"/>
          <w:sz w:val="26"/>
          <w:szCs w:val="26"/>
          <w:lang w:bidi="ru-RU"/>
        </w:rPr>
        <w:t>мается решение, а также состоящий с данным работником мэрии в близком родстве или свойстве (родители, супруги, дети, братья, сестры, а также братья, сестры, род</w:t>
      </w:r>
      <w:r w:rsidRPr="00A2777C">
        <w:rPr>
          <w:color w:val="000000"/>
          <w:sz w:val="26"/>
          <w:szCs w:val="26"/>
          <w:lang w:bidi="ru-RU"/>
        </w:rPr>
        <w:t>и</w:t>
      </w:r>
      <w:r w:rsidRPr="00A2777C">
        <w:rPr>
          <w:color w:val="000000"/>
          <w:sz w:val="26"/>
          <w:szCs w:val="26"/>
          <w:lang w:bidi="ru-RU"/>
        </w:rPr>
        <w:t>тели, дети супругов и супруги детей), не участвует в проводимых на заседании К</w:t>
      </w:r>
      <w:r w:rsidRPr="00A2777C">
        <w:rPr>
          <w:color w:val="000000"/>
          <w:sz w:val="26"/>
          <w:szCs w:val="26"/>
          <w:lang w:bidi="ru-RU"/>
        </w:rPr>
        <w:t>о</w:t>
      </w:r>
      <w:r w:rsidRPr="00A2777C">
        <w:rPr>
          <w:color w:val="000000"/>
          <w:sz w:val="26"/>
          <w:szCs w:val="26"/>
          <w:lang w:bidi="ru-RU"/>
        </w:rPr>
        <w:t xml:space="preserve">миссии </w:t>
      </w:r>
      <w:r w:rsidR="00292E16" w:rsidRPr="00A2777C">
        <w:rPr>
          <w:color w:val="000000"/>
          <w:sz w:val="26"/>
          <w:szCs w:val="26"/>
          <w:lang w:bidi="ru-RU"/>
        </w:rPr>
        <w:t xml:space="preserve">по проведению внутреннего расследования </w:t>
      </w:r>
      <w:r w:rsidRPr="00A2777C">
        <w:rPr>
          <w:color w:val="000000"/>
          <w:sz w:val="26"/>
          <w:szCs w:val="26"/>
          <w:lang w:bidi="ru-RU"/>
        </w:rPr>
        <w:t>обсуждении и голосовании по данному вопросу.</w:t>
      </w:r>
    </w:p>
    <w:p w14:paraId="40307D00" w14:textId="77777777" w:rsidR="00770557" w:rsidRPr="00147D0A" w:rsidRDefault="00632E61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147D0A">
        <w:rPr>
          <w:sz w:val="26"/>
          <w:szCs w:val="26"/>
          <w:lang w:bidi="ru-RU"/>
        </w:rPr>
        <w:t>12</w:t>
      </w:r>
      <w:r w:rsidR="00770557" w:rsidRPr="00147D0A">
        <w:rPr>
          <w:sz w:val="26"/>
          <w:szCs w:val="26"/>
          <w:lang w:bidi="ru-RU"/>
        </w:rPr>
        <w:t>.</w:t>
      </w:r>
      <w:r w:rsidR="006F0BE8" w:rsidRPr="00147D0A">
        <w:rPr>
          <w:sz w:val="26"/>
          <w:szCs w:val="26"/>
          <w:lang w:bidi="ru-RU"/>
        </w:rPr>
        <w:t xml:space="preserve"> </w:t>
      </w:r>
      <w:r w:rsidR="00770557" w:rsidRPr="00147D0A">
        <w:rPr>
          <w:sz w:val="26"/>
          <w:szCs w:val="26"/>
          <w:lang w:bidi="ru-RU"/>
        </w:rPr>
        <w:t xml:space="preserve">В заседаниях Комиссии </w:t>
      </w:r>
      <w:r w:rsidR="00292E16" w:rsidRPr="00147D0A">
        <w:rPr>
          <w:sz w:val="26"/>
          <w:szCs w:val="26"/>
          <w:lang w:bidi="ru-RU"/>
        </w:rPr>
        <w:t xml:space="preserve">по проведению внутреннего расследования </w:t>
      </w:r>
      <w:r w:rsidR="00770557" w:rsidRPr="00147D0A">
        <w:rPr>
          <w:sz w:val="26"/>
          <w:szCs w:val="26"/>
          <w:lang w:bidi="ru-RU"/>
        </w:rPr>
        <w:t>по р</w:t>
      </w:r>
      <w:r w:rsidR="00770557" w:rsidRPr="00147D0A">
        <w:rPr>
          <w:sz w:val="26"/>
          <w:szCs w:val="26"/>
          <w:lang w:bidi="ru-RU"/>
        </w:rPr>
        <w:t>е</w:t>
      </w:r>
      <w:r w:rsidR="00770557" w:rsidRPr="00147D0A">
        <w:rPr>
          <w:sz w:val="26"/>
          <w:szCs w:val="26"/>
          <w:lang w:bidi="ru-RU"/>
        </w:rPr>
        <w:t xml:space="preserve">шению председателя Комиссии </w:t>
      </w:r>
      <w:r w:rsidR="00292E16" w:rsidRPr="00147D0A">
        <w:rPr>
          <w:sz w:val="26"/>
          <w:szCs w:val="26"/>
          <w:lang w:bidi="ru-RU"/>
        </w:rPr>
        <w:t xml:space="preserve">по проведению внутреннего расследования </w:t>
      </w:r>
      <w:r w:rsidR="00770557" w:rsidRPr="00147D0A">
        <w:rPr>
          <w:sz w:val="26"/>
          <w:szCs w:val="26"/>
          <w:lang w:bidi="ru-RU"/>
        </w:rPr>
        <w:t xml:space="preserve">могут принимать участие иные лица из числа работников </w:t>
      </w:r>
      <w:r w:rsidR="006F0BE8" w:rsidRPr="00147D0A">
        <w:rPr>
          <w:sz w:val="26"/>
          <w:szCs w:val="26"/>
          <w:lang w:bidi="ru-RU"/>
        </w:rPr>
        <w:t>мэрии</w:t>
      </w:r>
      <w:r w:rsidR="00770557" w:rsidRPr="00147D0A">
        <w:rPr>
          <w:sz w:val="26"/>
          <w:szCs w:val="26"/>
          <w:lang w:bidi="ru-RU"/>
        </w:rPr>
        <w:t>, не входящие в состав К</w:t>
      </w:r>
      <w:r w:rsidR="00770557" w:rsidRPr="00147D0A">
        <w:rPr>
          <w:sz w:val="26"/>
          <w:szCs w:val="26"/>
          <w:lang w:bidi="ru-RU"/>
        </w:rPr>
        <w:t>о</w:t>
      </w:r>
      <w:r w:rsidR="00770557" w:rsidRPr="00147D0A">
        <w:rPr>
          <w:sz w:val="26"/>
          <w:szCs w:val="26"/>
          <w:lang w:bidi="ru-RU"/>
        </w:rPr>
        <w:t>миссии</w:t>
      </w:r>
      <w:r w:rsidR="00292E16" w:rsidRPr="00147D0A">
        <w:rPr>
          <w:sz w:val="26"/>
          <w:szCs w:val="26"/>
          <w:lang w:bidi="ru-RU"/>
        </w:rPr>
        <w:t xml:space="preserve"> по проведению внутреннего расследования</w:t>
      </w:r>
      <w:r w:rsidR="00770557" w:rsidRPr="00147D0A">
        <w:rPr>
          <w:sz w:val="26"/>
          <w:szCs w:val="26"/>
          <w:lang w:bidi="ru-RU"/>
        </w:rPr>
        <w:t>.</w:t>
      </w:r>
    </w:p>
    <w:p w14:paraId="1F383847" w14:textId="77777777" w:rsidR="00770557" w:rsidRPr="00147D0A" w:rsidRDefault="00632E61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147D0A">
        <w:rPr>
          <w:sz w:val="26"/>
          <w:szCs w:val="26"/>
          <w:lang w:bidi="ru-RU"/>
        </w:rPr>
        <w:lastRenderedPageBreak/>
        <w:t>13</w:t>
      </w:r>
      <w:r w:rsidR="006F0BE8" w:rsidRPr="00147D0A">
        <w:rPr>
          <w:sz w:val="26"/>
          <w:szCs w:val="26"/>
          <w:lang w:bidi="ru-RU"/>
        </w:rPr>
        <w:t xml:space="preserve">. </w:t>
      </w:r>
      <w:r w:rsidR="00770557" w:rsidRPr="00147D0A">
        <w:rPr>
          <w:sz w:val="26"/>
          <w:szCs w:val="26"/>
          <w:lang w:bidi="ru-RU"/>
        </w:rPr>
        <w:t>Заседания Комиссии</w:t>
      </w:r>
      <w:r w:rsidR="00292E16" w:rsidRPr="00147D0A">
        <w:rPr>
          <w:sz w:val="26"/>
          <w:szCs w:val="26"/>
          <w:lang w:bidi="ru-RU"/>
        </w:rPr>
        <w:t xml:space="preserve"> по проведению внутреннего расследования</w:t>
      </w:r>
      <w:r w:rsidR="00770557" w:rsidRPr="00147D0A">
        <w:rPr>
          <w:sz w:val="26"/>
          <w:szCs w:val="26"/>
          <w:lang w:bidi="ru-RU"/>
        </w:rPr>
        <w:t xml:space="preserve"> проводя</w:t>
      </w:r>
      <w:r w:rsidR="00770557" w:rsidRPr="00147D0A">
        <w:rPr>
          <w:sz w:val="26"/>
          <w:szCs w:val="26"/>
          <w:lang w:bidi="ru-RU"/>
        </w:rPr>
        <w:t>т</w:t>
      </w:r>
      <w:r w:rsidR="00770557" w:rsidRPr="00147D0A">
        <w:rPr>
          <w:sz w:val="26"/>
          <w:szCs w:val="26"/>
          <w:lang w:bidi="ru-RU"/>
        </w:rPr>
        <w:t>ся:</w:t>
      </w:r>
    </w:p>
    <w:p w14:paraId="4AD3B603" w14:textId="77777777" w:rsidR="00770557" w:rsidRPr="00147D0A" w:rsidRDefault="006F0BE8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147D0A">
        <w:rPr>
          <w:color w:val="000000"/>
          <w:sz w:val="26"/>
          <w:szCs w:val="26"/>
          <w:lang w:bidi="ru-RU"/>
        </w:rPr>
        <w:t xml:space="preserve">а) </w:t>
      </w:r>
      <w:r w:rsidR="00770557" w:rsidRPr="00147D0A">
        <w:rPr>
          <w:color w:val="000000"/>
          <w:sz w:val="26"/>
          <w:szCs w:val="26"/>
          <w:lang w:bidi="ru-RU"/>
        </w:rPr>
        <w:t xml:space="preserve">в случае нарушения должностным лицом </w:t>
      </w:r>
      <w:r w:rsidRPr="00147D0A">
        <w:rPr>
          <w:color w:val="000000"/>
          <w:sz w:val="26"/>
          <w:szCs w:val="26"/>
          <w:lang w:bidi="ru-RU"/>
        </w:rPr>
        <w:t>мэрии</w:t>
      </w:r>
      <w:r w:rsidR="00770557" w:rsidRPr="00147D0A">
        <w:rPr>
          <w:color w:val="000000"/>
          <w:sz w:val="26"/>
          <w:szCs w:val="26"/>
          <w:lang w:bidi="ru-RU"/>
        </w:rPr>
        <w:t xml:space="preserve"> </w:t>
      </w:r>
      <w:r w:rsidR="00B57E26">
        <w:rPr>
          <w:color w:val="000000"/>
          <w:sz w:val="26"/>
          <w:szCs w:val="26"/>
          <w:lang w:bidi="ru-RU"/>
        </w:rPr>
        <w:t>или органом мэрии с прав</w:t>
      </w:r>
      <w:r w:rsidR="00B57E26">
        <w:rPr>
          <w:color w:val="000000"/>
          <w:sz w:val="26"/>
          <w:szCs w:val="26"/>
          <w:lang w:bidi="ru-RU"/>
        </w:rPr>
        <w:t>а</w:t>
      </w:r>
      <w:r w:rsidR="00B57E26">
        <w:rPr>
          <w:color w:val="000000"/>
          <w:sz w:val="26"/>
          <w:szCs w:val="26"/>
          <w:lang w:bidi="ru-RU"/>
        </w:rPr>
        <w:t>ми юридического лица</w:t>
      </w:r>
      <w:r w:rsidR="00B57E26" w:rsidRPr="00147D0A">
        <w:rPr>
          <w:color w:val="000000"/>
          <w:sz w:val="26"/>
          <w:szCs w:val="26"/>
          <w:lang w:bidi="ru-RU"/>
        </w:rPr>
        <w:t xml:space="preserve"> </w:t>
      </w:r>
      <w:r w:rsidR="00770557" w:rsidRPr="00147D0A">
        <w:rPr>
          <w:color w:val="000000"/>
          <w:sz w:val="26"/>
          <w:szCs w:val="26"/>
          <w:lang w:bidi="ru-RU"/>
        </w:rPr>
        <w:t xml:space="preserve">требований антимонопольного законодательства - в срок не позднее </w:t>
      </w:r>
      <w:r w:rsidRPr="00147D0A">
        <w:rPr>
          <w:color w:val="000000"/>
          <w:sz w:val="26"/>
          <w:szCs w:val="26"/>
          <w:lang w:bidi="ru-RU"/>
        </w:rPr>
        <w:t>5</w:t>
      </w:r>
      <w:r w:rsidR="00770557" w:rsidRPr="00147D0A">
        <w:rPr>
          <w:color w:val="000000"/>
          <w:sz w:val="26"/>
          <w:szCs w:val="26"/>
          <w:lang w:bidi="ru-RU"/>
        </w:rPr>
        <w:t xml:space="preserve"> рабочих дней со дня получения информации о нарушении;</w:t>
      </w:r>
    </w:p>
    <w:p w14:paraId="36FA701A" w14:textId="77777777" w:rsidR="00770557" w:rsidRPr="00147D0A" w:rsidRDefault="006F0BE8" w:rsidP="005953FB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147D0A">
        <w:rPr>
          <w:color w:val="000000"/>
          <w:sz w:val="26"/>
          <w:szCs w:val="26"/>
          <w:lang w:bidi="ru-RU"/>
        </w:rPr>
        <w:t xml:space="preserve">б) </w:t>
      </w:r>
      <w:r w:rsidR="00770557" w:rsidRPr="00147D0A">
        <w:rPr>
          <w:color w:val="000000"/>
          <w:sz w:val="26"/>
          <w:szCs w:val="26"/>
          <w:lang w:bidi="ru-RU"/>
        </w:rPr>
        <w:t>при возникновении разногласий по соблюдению требований антимонопол</w:t>
      </w:r>
      <w:r w:rsidR="00770557" w:rsidRPr="00147D0A">
        <w:rPr>
          <w:color w:val="000000"/>
          <w:sz w:val="26"/>
          <w:szCs w:val="26"/>
          <w:lang w:bidi="ru-RU"/>
        </w:rPr>
        <w:t>ь</w:t>
      </w:r>
      <w:r w:rsidR="00770557" w:rsidRPr="00147D0A">
        <w:rPr>
          <w:color w:val="000000"/>
          <w:sz w:val="26"/>
          <w:szCs w:val="26"/>
          <w:lang w:bidi="ru-RU"/>
        </w:rPr>
        <w:t xml:space="preserve">ного законодательства Российской Федерации между </w:t>
      </w:r>
      <w:r w:rsidRPr="00147D0A">
        <w:rPr>
          <w:color w:val="000000"/>
          <w:sz w:val="26"/>
          <w:szCs w:val="26"/>
          <w:lang w:bidi="ru-RU"/>
        </w:rPr>
        <w:t>органами мэрии</w:t>
      </w:r>
      <w:r w:rsidR="00770557" w:rsidRPr="00147D0A">
        <w:rPr>
          <w:color w:val="000000"/>
          <w:sz w:val="26"/>
          <w:szCs w:val="26"/>
          <w:lang w:bidi="ru-RU"/>
        </w:rPr>
        <w:t xml:space="preserve"> - в срок не позднее </w:t>
      </w:r>
      <w:r w:rsidRPr="00147D0A">
        <w:rPr>
          <w:color w:val="000000"/>
          <w:sz w:val="26"/>
          <w:szCs w:val="26"/>
          <w:lang w:bidi="ru-RU"/>
        </w:rPr>
        <w:t>5</w:t>
      </w:r>
      <w:r w:rsidR="00770557" w:rsidRPr="00147D0A">
        <w:rPr>
          <w:color w:val="000000"/>
          <w:sz w:val="26"/>
          <w:szCs w:val="26"/>
          <w:lang w:bidi="ru-RU"/>
        </w:rPr>
        <w:t xml:space="preserve"> рабочих дней со дня получения соответствующих обращений </w:t>
      </w:r>
      <w:r w:rsidRPr="00147D0A">
        <w:rPr>
          <w:color w:val="000000"/>
          <w:sz w:val="26"/>
          <w:szCs w:val="26"/>
          <w:lang w:bidi="ru-RU"/>
        </w:rPr>
        <w:t>органов м</w:t>
      </w:r>
      <w:r w:rsidRPr="00147D0A">
        <w:rPr>
          <w:color w:val="000000"/>
          <w:sz w:val="26"/>
          <w:szCs w:val="26"/>
          <w:lang w:bidi="ru-RU"/>
        </w:rPr>
        <w:t>э</w:t>
      </w:r>
      <w:r w:rsidRPr="00147D0A">
        <w:rPr>
          <w:color w:val="000000"/>
          <w:sz w:val="26"/>
          <w:szCs w:val="26"/>
          <w:lang w:bidi="ru-RU"/>
        </w:rPr>
        <w:t>рии</w:t>
      </w:r>
      <w:r w:rsidR="00770557" w:rsidRPr="00147D0A">
        <w:rPr>
          <w:color w:val="000000"/>
          <w:sz w:val="26"/>
          <w:szCs w:val="26"/>
          <w:lang w:bidi="ru-RU"/>
        </w:rPr>
        <w:t>.</w:t>
      </w:r>
    </w:p>
    <w:p w14:paraId="40AB5536" w14:textId="77777777" w:rsidR="00770557" w:rsidRPr="00147D0A" w:rsidRDefault="00632E61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147D0A">
        <w:rPr>
          <w:sz w:val="26"/>
          <w:szCs w:val="26"/>
          <w:lang w:bidi="ru-RU"/>
        </w:rPr>
        <w:t>14</w:t>
      </w:r>
      <w:r w:rsidR="00112945" w:rsidRPr="00147D0A">
        <w:rPr>
          <w:sz w:val="26"/>
          <w:szCs w:val="26"/>
          <w:lang w:bidi="ru-RU"/>
        </w:rPr>
        <w:t>.</w:t>
      </w:r>
      <w:r w:rsidR="00FF2483" w:rsidRPr="00147D0A">
        <w:rPr>
          <w:sz w:val="26"/>
          <w:szCs w:val="26"/>
          <w:lang w:bidi="ru-RU"/>
        </w:rPr>
        <w:t xml:space="preserve"> </w:t>
      </w:r>
      <w:r w:rsidR="00770557" w:rsidRPr="00147D0A">
        <w:rPr>
          <w:sz w:val="26"/>
          <w:szCs w:val="26"/>
          <w:lang w:bidi="ru-RU"/>
        </w:rPr>
        <w:t>Секрет</w:t>
      </w:r>
      <w:r w:rsidR="00112945" w:rsidRPr="00147D0A">
        <w:rPr>
          <w:sz w:val="26"/>
          <w:szCs w:val="26"/>
          <w:lang w:bidi="ru-RU"/>
        </w:rPr>
        <w:t xml:space="preserve">арь Комиссии </w:t>
      </w:r>
      <w:r w:rsidR="00292E16" w:rsidRPr="00147D0A">
        <w:rPr>
          <w:sz w:val="26"/>
          <w:szCs w:val="26"/>
          <w:lang w:bidi="ru-RU"/>
        </w:rPr>
        <w:t xml:space="preserve">по проведению внутреннего расследования </w:t>
      </w:r>
      <w:r w:rsidR="00112945" w:rsidRPr="00147D0A">
        <w:rPr>
          <w:sz w:val="26"/>
          <w:szCs w:val="26"/>
          <w:lang w:bidi="ru-RU"/>
        </w:rPr>
        <w:t>не менее чем за 2 рабочих</w:t>
      </w:r>
      <w:r w:rsidR="00770557" w:rsidRPr="00147D0A">
        <w:rPr>
          <w:sz w:val="26"/>
          <w:szCs w:val="26"/>
          <w:lang w:bidi="ru-RU"/>
        </w:rPr>
        <w:t xml:space="preserve"> дня до проведения заседания Комиссии</w:t>
      </w:r>
      <w:r w:rsidR="00292E16" w:rsidRPr="00147D0A">
        <w:rPr>
          <w:sz w:val="26"/>
          <w:szCs w:val="26"/>
          <w:lang w:bidi="ru-RU"/>
        </w:rPr>
        <w:t xml:space="preserve"> по проведению внутреннего расследования</w:t>
      </w:r>
      <w:r w:rsidR="00770557" w:rsidRPr="00147D0A">
        <w:rPr>
          <w:sz w:val="26"/>
          <w:szCs w:val="26"/>
          <w:lang w:bidi="ru-RU"/>
        </w:rPr>
        <w:t xml:space="preserve"> сообщает членам Комиссии </w:t>
      </w:r>
      <w:r w:rsidR="00292E16" w:rsidRPr="00147D0A">
        <w:rPr>
          <w:sz w:val="26"/>
          <w:szCs w:val="26"/>
          <w:lang w:bidi="ru-RU"/>
        </w:rPr>
        <w:t>по проведению внутреннего расследов</w:t>
      </w:r>
      <w:r w:rsidR="00292E16" w:rsidRPr="00147D0A">
        <w:rPr>
          <w:sz w:val="26"/>
          <w:szCs w:val="26"/>
          <w:lang w:bidi="ru-RU"/>
        </w:rPr>
        <w:t>а</w:t>
      </w:r>
      <w:r w:rsidR="00292E16" w:rsidRPr="00147D0A">
        <w:rPr>
          <w:sz w:val="26"/>
          <w:szCs w:val="26"/>
          <w:lang w:bidi="ru-RU"/>
        </w:rPr>
        <w:t xml:space="preserve">ния </w:t>
      </w:r>
      <w:r w:rsidR="00770557" w:rsidRPr="00147D0A">
        <w:rPr>
          <w:sz w:val="26"/>
          <w:szCs w:val="26"/>
          <w:lang w:bidi="ru-RU"/>
        </w:rPr>
        <w:t>о дате, времени, месте его проведения и о вопросах, подлежащих рассмотрению.</w:t>
      </w:r>
    </w:p>
    <w:p w14:paraId="07F0C233" w14:textId="77777777" w:rsidR="00770557" w:rsidRPr="00147D0A" w:rsidRDefault="00632E61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147D0A">
        <w:rPr>
          <w:sz w:val="26"/>
          <w:szCs w:val="26"/>
          <w:lang w:bidi="ru-RU"/>
        </w:rPr>
        <w:t>15</w:t>
      </w:r>
      <w:r w:rsidR="00112945" w:rsidRPr="00147D0A">
        <w:rPr>
          <w:sz w:val="26"/>
          <w:szCs w:val="26"/>
          <w:lang w:bidi="ru-RU"/>
        </w:rPr>
        <w:t xml:space="preserve">. </w:t>
      </w:r>
      <w:r w:rsidR="00770557" w:rsidRPr="00147D0A">
        <w:rPr>
          <w:sz w:val="26"/>
          <w:szCs w:val="26"/>
          <w:lang w:bidi="ru-RU"/>
        </w:rPr>
        <w:t xml:space="preserve">Заседание Комиссии </w:t>
      </w:r>
      <w:r w:rsidR="00292E16" w:rsidRPr="00147D0A">
        <w:rPr>
          <w:sz w:val="26"/>
          <w:szCs w:val="26"/>
          <w:lang w:bidi="ru-RU"/>
        </w:rPr>
        <w:t xml:space="preserve">по проведению внутреннего расследования </w:t>
      </w:r>
      <w:r w:rsidR="00770557" w:rsidRPr="00147D0A">
        <w:rPr>
          <w:sz w:val="26"/>
          <w:szCs w:val="26"/>
          <w:lang w:bidi="ru-RU"/>
        </w:rPr>
        <w:t>считается правомочным, если в нем принимает участие не ме</w:t>
      </w:r>
      <w:r w:rsidR="00112945" w:rsidRPr="00147D0A">
        <w:rPr>
          <w:sz w:val="26"/>
          <w:szCs w:val="26"/>
          <w:lang w:bidi="ru-RU"/>
        </w:rPr>
        <w:t>нее половины</w:t>
      </w:r>
      <w:r w:rsidR="00770557" w:rsidRPr="00147D0A">
        <w:rPr>
          <w:sz w:val="26"/>
          <w:szCs w:val="26"/>
          <w:lang w:bidi="ru-RU"/>
        </w:rPr>
        <w:t xml:space="preserve"> ее членов.</w:t>
      </w:r>
    </w:p>
    <w:p w14:paraId="3A56E03D" w14:textId="77777777" w:rsidR="00FF2F8E" w:rsidRPr="00147D0A" w:rsidRDefault="00FF2F8E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147D0A">
        <w:rPr>
          <w:sz w:val="26"/>
          <w:szCs w:val="26"/>
          <w:lang w:bidi="ru-RU"/>
        </w:rPr>
        <w:t>16</w:t>
      </w:r>
      <w:r w:rsidR="00112945" w:rsidRPr="00147D0A">
        <w:rPr>
          <w:sz w:val="26"/>
          <w:szCs w:val="26"/>
          <w:lang w:bidi="ru-RU"/>
        </w:rPr>
        <w:t xml:space="preserve">. </w:t>
      </w:r>
      <w:r w:rsidR="00770557" w:rsidRPr="00147D0A">
        <w:rPr>
          <w:sz w:val="26"/>
          <w:szCs w:val="26"/>
          <w:lang w:bidi="ru-RU"/>
        </w:rPr>
        <w:t>Решение Комиссии</w:t>
      </w:r>
      <w:r w:rsidR="00292E16" w:rsidRPr="00147D0A">
        <w:rPr>
          <w:sz w:val="26"/>
          <w:szCs w:val="26"/>
          <w:lang w:bidi="ru-RU"/>
        </w:rPr>
        <w:t xml:space="preserve"> по проведению внутреннего расследования</w:t>
      </w:r>
      <w:r w:rsidR="00770557" w:rsidRPr="00147D0A">
        <w:rPr>
          <w:sz w:val="26"/>
          <w:szCs w:val="26"/>
          <w:lang w:bidi="ru-RU"/>
        </w:rPr>
        <w:t xml:space="preserve"> принимается открытым голосованием простым большинством голосов и оформляется протоколом заседания Комиссии</w:t>
      </w:r>
      <w:r w:rsidR="00292E16" w:rsidRPr="00147D0A">
        <w:rPr>
          <w:sz w:val="26"/>
          <w:szCs w:val="26"/>
          <w:lang w:bidi="ru-RU"/>
        </w:rPr>
        <w:t xml:space="preserve"> по проведению внутреннего расследования</w:t>
      </w:r>
      <w:r w:rsidR="00B07FBA">
        <w:rPr>
          <w:sz w:val="26"/>
          <w:szCs w:val="26"/>
          <w:lang w:bidi="ru-RU"/>
        </w:rPr>
        <w:t>.</w:t>
      </w:r>
    </w:p>
    <w:p w14:paraId="31E56977" w14:textId="77777777" w:rsidR="00770557" w:rsidRPr="00147D0A" w:rsidRDefault="00770557" w:rsidP="005953FB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147D0A">
        <w:rPr>
          <w:sz w:val="26"/>
          <w:szCs w:val="26"/>
          <w:lang w:bidi="ru-RU"/>
        </w:rPr>
        <w:t xml:space="preserve">Мнение председательствующего на заседании Комиссии </w:t>
      </w:r>
      <w:r w:rsidR="00292E16" w:rsidRPr="00147D0A">
        <w:rPr>
          <w:sz w:val="26"/>
          <w:szCs w:val="26"/>
          <w:lang w:bidi="ru-RU"/>
        </w:rPr>
        <w:t>по проведению вну</w:t>
      </w:r>
      <w:r w:rsidR="00292E16" w:rsidRPr="00147D0A">
        <w:rPr>
          <w:sz w:val="26"/>
          <w:szCs w:val="26"/>
          <w:lang w:bidi="ru-RU"/>
        </w:rPr>
        <w:t>т</w:t>
      </w:r>
      <w:r w:rsidR="00292E16" w:rsidRPr="00147D0A">
        <w:rPr>
          <w:sz w:val="26"/>
          <w:szCs w:val="26"/>
          <w:lang w:bidi="ru-RU"/>
        </w:rPr>
        <w:t xml:space="preserve">реннего расследования </w:t>
      </w:r>
      <w:r w:rsidRPr="00147D0A">
        <w:rPr>
          <w:sz w:val="26"/>
          <w:szCs w:val="26"/>
          <w:lang w:bidi="ru-RU"/>
        </w:rPr>
        <w:t>при равенстве голосов членов Комиссии</w:t>
      </w:r>
      <w:r w:rsidR="00292E16" w:rsidRPr="00147D0A">
        <w:rPr>
          <w:sz w:val="26"/>
          <w:szCs w:val="26"/>
          <w:lang w:bidi="ru-RU"/>
        </w:rPr>
        <w:t xml:space="preserve"> по проведению вну</w:t>
      </w:r>
      <w:r w:rsidR="00292E16" w:rsidRPr="00147D0A">
        <w:rPr>
          <w:sz w:val="26"/>
          <w:szCs w:val="26"/>
          <w:lang w:bidi="ru-RU"/>
        </w:rPr>
        <w:t>т</w:t>
      </w:r>
      <w:r w:rsidR="00292E16" w:rsidRPr="00147D0A">
        <w:rPr>
          <w:sz w:val="26"/>
          <w:szCs w:val="26"/>
          <w:lang w:bidi="ru-RU"/>
        </w:rPr>
        <w:t>реннего расследования</w:t>
      </w:r>
      <w:r w:rsidRPr="00147D0A">
        <w:rPr>
          <w:sz w:val="26"/>
          <w:szCs w:val="26"/>
          <w:lang w:bidi="ru-RU"/>
        </w:rPr>
        <w:t xml:space="preserve"> является решающим.</w:t>
      </w:r>
    </w:p>
    <w:p w14:paraId="490BC3E2" w14:textId="77777777" w:rsidR="005953FB" w:rsidRPr="00500DCA" w:rsidRDefault="00FF2F8E" w:rsidP="00BD54D3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147D0A">
        <w:rPr>
          <w:sz w:val="26"/>
          <w:szCs w:val="26"/>
          <w:lang w:bidi="ru-RU"/>
        </w:rPr>
        <w:t>17.</w:t>
      </w:r>
      <w:r w:rsidR="005953FB" w:rsidRPr="00147D0A">
        <w:rPr>
          <w:sz w:val="26"/>
          <w:szCs w:val="26"/>
          <w:lang w:bidi="ru-RU"/>
        </w:rPr>
        <w:t xml:space="preserve"> </w:t>
      </w:r>
      <w:r w:rsidR="005953FB" w:rsidRPr="00147D0A">
        <w:rPr>
          <w:color w:val="000000"/>
          <w:sz w:val="26"/>
          <w:szCs w:val="26"/>
          <w:lang w:bidi="ru-RU"/>
        </w:rPr>
        <w:t xml:space="preserve">При получении информации о нарушении должностным лицом </w:t>
      </w:r>
      <w:r w:rsidR="002F7818" w:rsidRPr="00147D0A">
        <w:rPr>
          <w:color w:val="000000"/>
          <w:sz w:val="26"/>
          <w:szCs w:val="26"/>
          <w:lang w:bidi="ru-RU"/>
        </w:rPr>
        <w:t>мэрии</w:t>
      </w:r>
      <w:r w:rsidR="00B57E26">
        <w:rPr>
          <w:color w:val="000000"/>
          <w:sz w:val="26"/>
          <w:szCs w:val="26"/>
          <w:lang w:bidi="ru-RU"/>
        </w:rPr>
        <w:t xml:space="preserve"> или органом мэрии с правами юридического лица</w:t>
      </w:r>
      <w:r w:rsidR="005953FB" w:rsidRPr="00147D0A">
        <w:rPr>
          <w:color w:val="000000"/>
          <w:sz w:val="26"/>
          <w:szCs w:val="26"/>
          <w:lang w:bidi="ru-RU"/>
        </w:rPr>
        <w:t xml:space="preserve"> требований антимонопольного закон</w:t>
      </w:r>
      <w:r w:rsidR="005953FB" w:rsidRPr="00147D0A">
        <w:rPr>
          <w:color w:val="000000"/>
          <w:sz w:val="26"/>
          <w:szCs w:val="26"/>
          <w:lang w:bidi="ru-RU"/>
        </w:rPr>
        <w:t>о</w:t>
      </w:r>
      <w:r w:rsidR="005953FB" w:rsidRPr="00147D0A">
        <w:rPr>
          <w:color w:val="000000"/>
          <w:sz w:val="26"/>
          <w:szCs w:val="26"/>
          <w:lang w:bidi="ru-RU"/>
        </w:rPr>
        <w:t xml:space="preserve">дательства, а также наличии неурегулированных разногласий, </w:t>
      </w:r>
      <w:r w:rsidR="005953FB" w:rsidRPr="00500DCA">
        <w:rPr>
          <w:color w:val="000000"/>
          <w:sz w:val="26"/>
          <w:szCs w:val="26"/>
          <w:lang w:bidi="ru-RU"/>
        </w:rPr>
        <w:t>связанных с соблюд</w:t>
      </w:r>
      <w:r w:rsidR="005953FB" w:rsidRPr="00500DCA">
        <w:rPr>
          <w:color w:val="000000"/>
          <w:sz w:val="26"/>
          <w:szCs w:val="26"/>
          <w:lang w:bidi="ru-RU"/>
        </w:rPr>
        <w:t>е</w:t>
      </w:r>
      <w:r w:rsidR="005953FB" w:rsidRPr="00500DCA">
        <w:rPr>
          <w:color w:val="000000"/>
          <w:sz w:val="26"/>
          <w:szCs w:val="26"/>
          <w:lang w:bidi="ru-RU"/>
        </w:rPr>
        <w:t>нием требований антимонопольного законодательства, Комиссия</w:t>
      </w:r>
      <w:r w:rsidR="00292E16" w:rsidRPr="00500DCA">
        <w:rPr>
          <w:color w:val="000000"/>
          <w:sz w:val="26"/>
          <w:szCs w:val="26"/>
          <w:lang w:bidi="ru-RU"/>
        </w:rPr>
        <w:t xml:space="preserve"> по проведению внутреннего </w:t>
      </w:r>
      <w:r w:rsidR="000A3FB8" w:rsidRPr="00500DCA">
        <w:rPr>
          <w:color w:val="000000"/>
          <w:sz w:val="26"/>
          <w:szCs w:val="26"/>
          <w:lang w:bidi="ru-RU"/>
        </w:rPr>
        <w:t>расследования инициирует</w:t>
      </w:r>
      <w:r w:rsidR="005953FB" w:rsidRPr="00500DCA">
        <w:rPr>
          <w:color w:val="000000"/>
          <w:sz w:val="26"/>
          <w:szCs w:val="26"/>
          <w:lang w:bidi="ru-RU"/>
        </w:rPr>
        <w:t xml:space="preserve"> проведение заседания в сроки, определенные пунктом</w:t>
      </w:r>
      <w:r w:rsidR="000A3FB8" w:rsidRPr="00500DCA">
        <w:rPr>
          <w:color w:val="000000"/>
          <w:sz w:val="26"/>
          <w:szCs w:val="26"/>
          <w:lang w:bidi="ru-RU"/>
        </w:rPr>
        <w:t xml:space="preserve"> 13</w:t>
      </w:r>
      <w:r w:rsidR="006409F8" w:rsidRPr="00500DCA">
        <w:rPr>
          <w:color w:val="000000"/>
          <w:sz w:val="26"/>
          <w:szCs w:val="26"/>
          <w:lang w:bidi="ru-RU"/>
        </w:rPr>
        <w:t xml:space="preserve"> раздела </w:t>
      </w:r>
      <w:r w:rsidR="006409F8" w:rsidRPr="00500DCA">
        <w:rPr>
          <w:color w:val="000000"/>
          <w:sz w:val="26"/>
          <w:szCs w:val="26"/>
          <w:lang w:val="en-US" w:bidi="ru-RU"/>
        </w:rPr>
        <w:t>VII</w:t>
      </w:r>
      <w:r w:rsidR="006409F8" w:rsidRPr="00500DCA">
        <w:rPr>
          <w:color w:val="000000"/>
          <w:sz w:val="26"/>
          <w:szCs w:val="26"/>
          <w:lang w:bidi="ru-RU"/>
        </w:rPr>
        <w:t xml:space="preserve"> настоящего Положения.</w:t>
      </w:r>
    </w:p>
    <w:p w14:paraId="6366A425" w14:textId="77777777" w:rsidR="005953FB" w:rsidRPr="00147D0A" w:rsidRDefault="00FF2F8E" w:rsidP="00BD54D3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500DCA">
        <w:rPr>
          <w:sz w:val="26"/>
          <w:szCs w:val="26"/>
          <w:lang w:bidi="ru-RU"/>
        </w:rPr>
        <w:t>18</w:t>
      </w:r>
      <w:r w:rsidR="002F7818" w:rsidRPr="00500DCA">
        <w:rPr>
          <w:sz w:val="26"/>
          <w:szCs w:val="26"/>
          <w:lang w:bidi="ru-RU"/>
        </w:rPr>
        <w:t xml:space="preserve">. </w:t>
      </w:r>
      <w:r w:rsidR="005953FB" w:rsidRPr="00500DCA">
        <w:rPr>
          <w:sz w:val="26"/>
          <w:szCs w:val="26"/>
          <w:lang w:bidi="ru-RU"/>
        </w:rPr>
        <w:t>В ходе проведения внутреннего расследования председатель Комиссии</w:t>
      </w:r>
      <w:r w:rsidR="00292E16" w:rsidRPr="00147D0A">
        <w:rPr>
          <w:sz w:val="26"/>
          <w:szCs w:val="26"/>
          <w:lang w:bidi="ru-RU"/>
        </w:rPr>
        <w:t xml:space="preserve"> по проведению внутреннего расследования</w:t>
      </w:r>
      <w:r w:rsidR="005953FB" w:rsidRPr="00147D0A">
        <w:rPr>
          <w:sz w:val="26"/>
          <w:szCs w:val="26"/>
          <w:lang w:bidi="ru-RU"/>
        </w:rPr>
        <w:t xml:space="preserve"> вправе запрашивать у руководителей </w:t>
      </w:r>
      <w:r w:rsidRPr="00147D0A">
        <w:rPr>
          <w:sz w:val="26"/>
          <w:szCs w:val="26"/>
          <w:lang w:bidi="ru-RU"/>
        </w:rPr>
        <w:t>органов</w:t>
      </w:r>
      <w:r w:rsidR="005953FB" w:rsidRPr="00147D0A">
        <w:rPr>
          <w:sz w:val="26"/>
          <w:szCs w:val="26"/>
          <w:lang w:bidi="ru-RU"/>
        </w:rPr>
        <w:t xml:space="preserve"> </w:t>
      </w:r>
      <w:r w:rsidR="002F7818" w:rsidRPr="00147D0A">
        <w:rPr>
          <w:sz w:val="26"/>
          <w:szCs w:val="26"/>
          <w:lang w:bidi="ru-RU"/>
        </w:rPr>
        <w:t>мэрии</w:t>
      </w:r>
      <w:r w:rsidR="005953FB" w:rsidRPr="00147D0A">
        <w:rPr>
          <w:sz w:val="26"/>
          <w:szCs w:val="26"/>
          <w:lang w:bidi="ru-RU"/>
        </w:rPr>
        <w:t>, а также у иных лиц, располагающих необходимыми сведениями, документы, информацию и пояснения, необходимые для проведения внутреннего расследования. В запросе</w:t>
      </w:r>
      <w:r w:rsidR="002F7818" w:rsidRPr="00147D0A">
        <w:rPr>
          <w:sz w:val="26"/>
          <w:szCs w:val="26"/>
          <w:lang w:bidi="ru-RU"/>
        </w:rPr>
        <w:t xml:space="preserve"> </w:t>
      </w:r>
      <w:r w:rsidR="005953FB" w:rsidRPr="00147D0A">
        <w:rPr>
          <w:sz w:val="26"/>
          <w:szCs w:val="26"/>
          <w:lang w:bidi="ru-RU"/>
        </w:rPr>
        <w:t>указывается его цель, а также срок, в течение которого информация должна быть представлена.</w:t>
      </w:r>
    </w:p>
    <w:p w14:paraId="73B4009F" w14:textId="77777777" w:rsidR="005953FB" w:rsidRPr="00147D0A" w:rsidRDefault="00FF2F8E" w:rsidP="00BD54D3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147D0A">
        <w:rPr>
          <w:sz w:val="26"/>
          <w:szCs w:val="26"/>
          <w:lang w:bidi="ru-RU"/>
        </w:rPr>
        <w:t>19</w:t>
      </w:r>
      <w:r w:rsidR="002F7818" w:rsidRPr="00147D0A">
        <w:rPr>
          <w:sz w:val="26"/>
          <w:szCs w:val="26"/>
          <w:lang w:bidi="ru-RU"/>
        </w:rPr>
        <w:t xml:space="preserve">. </w:t>
      </w:r>
      <w:r w:rsidR="005953FB" w:rsidRPr="00147D0A">
        <w:rPr>
          <w:sz w:val="26"/>
          <w:szCs w:val="26"/>
          <w:lang w:bidi="ru-RU"/>
        </w:rPr>
        <w:t xml:space="preserve">Руководители </w:t>
      </w:r>
      <w:r w:rsidR="002F7818" w:rsidRPr="00147D0A">
        <w:rPr>
          <w:sz w:val="26"/>
          <w:szCs w:val="26"/>
          <w:lang w:bidi="ru-RU"/>
        </w:rPr>
        <w:t>органов мэрии</w:t>
      </w:r>
      <w:r w:rsidR="005953FB" w:rsidRPr="00147D0A">
        <w:rPr>
          <w:sz w:val="26"/>
          <w:szCs w:val="26"/>
          <w:lang w:bidi="ru-RU"/>
        </w:rPr>
        <w:t xml:space="preserve"> и иные лица, располагающие необходимыми сведениями, представляют председателю Комиссии </w:t>
      </w:r>
      <w:r w:rsidR="00292E16" w:rsidRPr="00147D0A">
        <w:rPr>
          <w:sz w:val="26"/>
          <w:szCs w:val="26"/>
          <w:lang w:bidi="ru-RU"/>
        </w:rPr>
        <w:t>по проведению внутреннего ра</w:t>
      </w:r>
      <w:r w:rsidR="00292E16" w:rsidRPr="00147D0A">
        <w:rPr>
          <w:sz w:val="26"/>
          <w:szCs w:val="26"/>
          <w:lang w:bidi="ru-RU"/>
        </w:rPr>
        <w:t>с</w:t>
      </w:r>
      <w:r w:rsidR="00292E16" w:rsidRPr="00147D0A">
        <w:rPr>
          <w:sz w:val="26"/>
          <w:szCs w:val="26"/>
          <w:lang w:bidi="ru-RU"/>
        </w:rPr>
        <w:t xml:space="preserve">следования </w:t>
      </w:r>
      <w:r w:rsidR="005953FB" w:rsidRPr="00147D0A">
        <w:rPr>
          <w:sz w:val="26"/>
          <w:szCs w:val="26"/>
          <w:lang w:bidi="ru-RU"/>
        </w:rPr>
        <w:t>в срок, установленный в запросе, документы, информацию и пояснения, необходимые для проведения внутреннего расследования.</w:t>
      </w:r>
    </w:p>
    <w:p w14:paraId="5B88C427" w14:textId="77777777" w:rsidR="005953FB" w:rsidRPr="00147D0A" w:rsidRDefault="00FF2F8E" w:rsidP="00BD54D3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147D0A">
        <w:rPr>
          <w:sz w:val="26"/>
          <w:szCs w:val="26"/>
          <w:lang w:bidi="ru-RU"/>
        </w:rPr>
        <w:t>20</w:t>
      </w:r>
      <w:r w:rsidR="002F7818" w:rsidRPr="00147D0A">
        <w:rPr>
          <w:sz w:val="26"/>
          <w:szCs w:val="26"/>
          <w:lang w:bidi="ru-RU"/>
        </w:rPr>
        <w:t xml:space="preserve">. </w:t>
      </w:r>
      <w:r w:rsidR="005953FB" w:rsidRPr="00147D0A">
        <w:rPr>
          <w:sz w:val="26"/>
          <w:szCs w:val="26"/>
          <w:lang w:bidi="ru-RU"/>
        </w:rPr>
        <w:t xml:space="preserve">Комиссия </w:t>
      </w:r>
      <w:r w:rsidR="00292E16" w:rsidRPr="00147D0A">
        <w:rPr>
          <w:sz w:val="26"/>
          <w:szCs w:val="26"/>
          <w:lang w:bidi="ru-RU"/>
        </w:rPr>
        <w:t xml:space="preserve">по проведению внутреннего расследования </w:t>
      </w:r>
      <w:r w:rsidR="005953FB" w:rsidRPr="00147D0A">
        <w:rPr>
          <w:sz w:val="26"/>
          <w:szCs w:val="26"/>
          <w:lang w:bidi="ru-RU"/>
        </w:rPr>
        <w:t>на заседании рассматривает информацию о нарушении требований антимонопольного законодател</w:t>
      </w:r>
      <w:r w:rsidR="005953FB" w:rsidRPr="00147D0A">
        <w:rPr>
          <w:sz w:val="26"/>
          <w:szCs w:val="26"/>
          <w:lang w:bidi="ru-RU"/>
        </w:rPr>
        <w:t>ь</w:t>
      </w:r>
      <w:r w:rsidR="005953FB" w:rsidRPr="00147D0A">
        <w:rPr>
          <w:sz w:val="26"/>
          <w:szCs w:val="26"/>
          <w:lang w:bidi="ru-RU"/>
        </w:rPr>
        <w:t xml:space="preserve">ства, обращения </w:t>
      </w:r>
      <w:r w:rsidR="002F7818" w:rsidRPr="00147D0A">
        <w:rPr>
          <w:sz w:val="26"/>
          <w:szCs w:val="26"/>
          <w:lang w:bidi="ru-RU"/>
        </w:rPr>
        <w:t>органов мэрии</w:t>
      </w:r>
      <w:r w:rsidR="005953FB" w:rsidRPr="00147D0A">
        <w:rPr>
          <w:sz w:val="26"/>
          <w:szCs w:val="26"/>
          <w:lang w:bidi="ru-RU"/>
        </w:rPr>
        <w:t>, а также документы, информацию, пояснения, с</w:t>
      </w:r>
      <w:r w:rsidR="005953FB" w:rsidRPr="00147D0A">
        <w:rPr>
          <w:sz w:val="26"/>
          <w:szCs w:val="26"/>
          <w:lang w:bidi="ru-RU"/>
        </w:rPr>
        <w:t>о</w:t>
      </w:r>
      <w:r w:rsidR="005953FB" w:rsidRPr="00147D0A">
        <w:rPr>
          <w:sz w:val="26"/>
          <w:szCs w:val="26"/>
          <w:lang w:bidi="ru-RU"/>
        </w:rPr>
        <w:t>бранные в рамках проведения внутреннего расследования, и принимает решения, к</w:t>
      </w:r>
      <w:r w:rsidR="005953FB" w:rsidRPr="00147D0A">
        <w:rPr>
          <w:sz w:val="26"/>
          <w:szCs w:val="26"/>
          <w:lang w:bidi="ru-RU"/>
        </w:rPr>
        <w:t>о</w:t>
      </w:r>
      <w:r w:rsidR="005953FB" w:rsidRPr="00147D0A">
        <w:rPr>
          <w:sz w:val="26"/>
          <w:szCs w:val="26"/>
          <w:lang w:bidi="ru-RU"/>
        </w:rPr>
        <w:t>торые отражаются в протоколе заседания Комиссии</w:t>
      </w:r>
      <w:r w:rsidR="00292E16" w:rsidRPr="00147D0A">
        <w:rPr>
          <w:sz w:val="26"/>
          <w:szCs w:val="26"/>
          <w:lang w:bidi="ru-RU"/>
        </w:rPr>
        <w:t xml:space="preserve"> по проведению внутреннего ра</w:t>
      </w:r>
      <w:r w:rsidR="00292E16" w:rsidRPr="00147D0A">
        <w:rPr>
          <w:sz w:val="26"/>
          <w:szCs w:val="26"/>
          <w:lang w:bidi="ru-RU"/>
        </w:rPr>
        <w:t>с</w:t>
      </w:r>
      <w:r w:rsidR="00292E16" w:rsidRPr="00147D0A">
        <w:rPr>
          <w:sz w:val="26"/>
          <w:szCs w:val="26"/>
          <w:lang w:bidi="ru-RU"/>
        </w:rPr>
        <w:t>следования</w:t>
      </w:r>
      <w:r w:rsidR="005953FB" w:rsidRPr="00147D0A">
        <w:rPr>
          <w:sz w:val="26"/>
          <w:szCs w:val="26"/>
          <w:lang w:bidi="ru-RU"/>
        </w:rPr>
        <w:t>:</w:t>
      </w:r>
    </w:p>
    <w:p w14:paraId="28D9F7B1" w14:textId="77777777" w:rsidR="005953FB" w:rsidRPr="00147D0A" w:rsidRDefault="002F7818" w:rsidP="00BD54D3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147D0A">
        <w:rPr>
          <w:color w:val="000000"/>
          <w:sz w:val="26"/>
          <w:szCs w:val="26"/>
          <w:lang w:bidi="ru-RU"/>
        </w:rPr>
        <w:t xml:space="preserve">а) </w:t>
      </w:r>
      <w:r w:rsidR="005953FB" w:rsidRPr="00147D0A">
        <w:rPr>
          <w:color w:val="000000"/>
          <w:sz w:val="26"/>
          <w:szCs w:val="26"/>
          <w:lang w:bidi="ru-RU"/>
        </w:rPr>
        <w:t xml:space="preserve">о разъяснении вопросов, связанных с урегулированием разногласий по соблюдению требований антимонопольного законодательства, возникших в </w:t>
      </w:r>
      <w:r w:rsidRPr="00147D0A">
        <w:rPr>
          <w:color w:val="000000"/>
          <w:sz w:val="26"/>
          <w:szCs w:val="26"/>
          <w:lang w:bidi="ru-RU"/>
        </w:rPr>
        <w:t>органах м</w:t>
      </w:r>
      <w:r w:rsidRPr="00147D0A">
        <w:rPr>
          <w:color w:val="000000"/>
          <w:sz w:val="26"/>
          <w:szCs w:val="26"/>
          <w:lang w:bidi="ru-RU"/>
        </w:rPr>
        <w:t>э</w:t>
      </w:r>
      <w:r w:rsidRPr="00147D0A">
        <w:rPr>
          <w:color w:val="000000"/>
          <w:sz w:val="26"/>
          <w:szCs w:val="26"/>
          <w:lang w:bidi="ru-RU"/>
        </w:rPr>
        <w:t>рии</w:t>
      </w:r>
      <w:r w:rsidR="005953FB" w:rsidRPr="00147D0A">
        <w:rPr>
          <w:color w:val="000000"/>
          <w:sz w:val="26"/>
          <w:szCs w:val="26"/>
          <w:lang w:bidi="ru-RU"/>
        </w:rPr>
        <w:t>;</w:t>
      </w:r>
    </w:p>
    <w:p w14:paraId="4D000DE1" w14:textId="77777777" w:rsidR="005953FB" w:rsidRPr="00147D0A" w:rsidRDefault="002F7818" w:rsidP="00BD54D3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147D0A">
        <w:rPr>
          <w:color w:val="000000"/>
          <w:sz w:val="26"/>
          <w:szCs w:val="26"/>
          <w:lang w:bidi="ru-RU"/>
        </w:rPr>
        <w:t xml:space="preserve">б) </w:t>
      </w:r>
      <w:r w:rsidR="005953FB" w:rsidRPr="00147D0A">
        <w:rPr>
          <w:color w:val="000000"/>
          <w:sz w:val="26"/>
          <w:szCs w:val="26"/>
          <w:lang w:bidi="ru-RU"/>
        </w:rPr>
        <w:t>о мерах, направленных на предупреждение нарушений требований антим</w:t>
      </w:r>
      <w:r w:rsidR="005953FB" w:rsidRPr="00147D0A">
        <w:rPr>
          <w:color w:val="000000"/>
          <w:sz w:val="26"/>
          <w:szCs w:val="26"/>
          <w:lang w:bidi="ru-RU"/>
        </w:rPr>
        <w:t>о</w:t>
      </w:r>
      <w:r w:rsidR="005953FB" w:rsidRPr="00147D0A">
        <w:rPr>
          <w:color w:val="000000"/>
          <w:sz w:val="26"/>
          <w:szCs w:val="26"/>
          <w:lang w:bidi="ru-RU"/>
        </w:rPr>
        <w:t xml:space="preserve">нопольного законодательства, по каждому случаю нарушения требований </w:t>
      </w:r>
      <w:r w:rsidR="005953FB" w:rsidRPr="00147D0A">
        <w:rPr>
          <w:color w:val="000000"/>
          <w:sz w:val="26"/>
          <w:szCs w:val="26"/>
          <w:lang w:bidi="ru-RU"/>
        </w:rPr>
        <w:lastRenderedPageBreak/>
        <w:t>антимон</w:t>
      </w:r>
      <w:r w:rsidR="005953FB" w:rsidRPr="00147D0A">
        <w:rPr>
          <w:color w:val="000000"/>
          <w:sz w:val="26"/>
          <w:szCs w:val="26"/>
          <w:lang w:bidi="ru-RU"/>
        </w:rPr>
        <w:t>о</w:t>
      </w:r>
      <w:r w:rsidR="005953FB" w:rsidRPr="00147D0A">
        <w:rPr>
          <w:color w:val="000000"/>
          <w:sz w:val="26"/>
          <w:szCs w:val="26"/>
          <w:lang w:bidi="ru-RU"/>
        </w:rPr>
        <w:t xml:space="preserve">польного законодательства, допущенному </w:t>
      </w:r>
      <w:r w:rsidRPr="00147D0A">
        <w:rPr>
          <w:color w:val="000000"/>
          <w:sz w:val="26"/>
          <w:szCs w:val="26"/>
          <w:lang w:bidi="ru-RU"/>
        </w:rPr>
        <w:t>должностным лицом мэрии</w:t>
      </w:r>
      <w:r w:rsidR="003A12BF">
        <w:rPr>
          <w:color w:val="000000"/>
          <w:sz w:val="26"/>
          <w:szCs w:val="26"/>
          <w:lang w:bidi="ru-RU"/>
        </w:rPr>
        <w:t xml:space="preserve"> или органом мэрии с правами юридического лица</w:t>
      </w:r>
      <w:r w:rsidR="005953FB" w:rsidRPr="00147D0A">
        <w:rPr>
          <w:color w:val="000000"/>
          <w:sz w:val="26"/>
          <w:szCs w:val="26"/>
          <w:lang w:bidi="ru-RU"/>
        </w:rPr>
        <w:t>;</w:t>
      </w:r>
    </w:p>
    <w:p w14:paraId="16213CA5" w14:textId="77777777" w:rsidR="005953FB" w:rsidRPr="00147D0A" w:rsidRDefault="002F7818" w:rsidP="00BD54D3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147D0A">
        <w:rPr>
          <w:sz w:val="26"/>
          <w:szCs w:val="26"/>
          <w:lang w:bidi="ru-RU"/>
        </w:rPr>
        <w:t xml:space="preserve">в) </w:t>
      </w:r>
      <w:r w:rsidR="005953FB" w:rsidRPr="00147D0A">
        <w:rPr>
          <w:sz w:val="26"/>
          <w:szCs w:val="26"/>
          <w:lang w:bidi="ru-RU"/>
        </w:rPr>
        <w:t xml:space="preserve">о необходимости применения дисциплинарного взыскания к </w:t>
      </w:r>
      <w:r w:rsidR="00FF2F8E" w:rsidRPr="00147D0A">
        <w:rPr>
          <w:sz w:val="26"/>
          <w:szCs w:val="26"/>
          <w:lang w:bidi="ru-RU"/>
        </w:rPr>
        <w:t>должностному лицу</w:t>
      </w:r>
      <w:r w:rsidR="005953FB" w:rsidRPr="00147D0A">
        <w:rPr>
          <w:sz w:val="26"/>
          <w:szCs w:val="26"/>
          <w:lang w:bidi="ru-RU"/>
        </w:rPr>
        <w:t xml:space="preserve"> </w:t>
      </w:r>
      <w:r w:rsidRPr="00147D0A">
        <w:rPr>
          <w:sz w:val="26"/>
          <w:szCs w:val="26"/>
          <w:lang w:bidi="ru-RU"/>
        </w:rPr>
        <w:t>мэрии</w:t>
      </w:r>
      <w:r w:rsidR="005953FB" w:rsidRPr="00147D0A">
        <w:rPr>
          <w:sz w:val="26"/>
          <w:szCs w:val="26"/>
          <w:lang w:bidi="ru-RU"/>
        </w:rPr>
        <w:t xml:space="preserve"> по каждому случаю нарушения требований антимонопольного законод</w:t>
      </w:r>
      <w:r w:rsidR="005953FB" w:rsidRPr="00147D0A">
        <w:rPr>
          <w:sz w:val="26"/>
          <w:szCs w:val="26"/>
          <w:lang w:bidi="ru-RU"/>
        </w:rPr>
        <w:t>а</w:t>
      </w:r>
      <w:r w:rsidR="005953FB" w:rsidRPr="00147D0A">
        <w:rPr>
          <w:sz w:val="26"/>
          <w:szCs w:val="26"/>
          <w:lang w:bidi="ru-RU"/>
        </w:rPr>
        <w:t>тельства с указанием в протоколе заседания Комиссии</w:t>
      </w:r>
      <w:r w:rsidR="00292E16" w:rsidRPr="00147D0A">
        <w:rPr>
          <w:sz w:val="26"/>
          <w:szCs w:val="26"/>
          <w:lang w:bidi="ru-RU"/>
        </w:rPr>
        <w:t xml:space="preserve"> по проведению внутреннего расследования</w:t>
      </w:r>
      <w:r w:rsidR="005953FB" w:rsidRPr="00147D0A">
        <w:rPr>
          <w:sz w:val="26"/>
          <w:szCs w:val="26"/>
          <w:lang w:bidi="ru-RU"/>
        </w:rPr>
        <w:t xml:space="preserve"> оснований для взыскания.</w:t>
      </w:r>
    </w:p>
    <w:p w14:paraId="1420397F" w14:textId="77777777" w:rsidR="005953FB" w:rsidRPr="00147D0A" w:rsidRDefault="005953FB" w:rsidP="00BD54D3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147D0A">
        <w:rPr>
          <w:sz w:val="26"/>
          <w:szCs w:val="26"/>
          <w:lang w:bidi="ru-RU"/>
        </w:rPr>
        <w:t>При несогласии с принятым Комиссией</w:t>
      </w:r>
      <w:r w:rsidR="006A5C7C" w:rsidRPr="00147D0A">
        <w:t xml:space="preserve"> </w:t>
      </w:r>
      <w:r w:rsidR="006A5C7C" w:rsidRPr="00147D0A">
        <w:rPr>
          <w:sz w:val="26"/>
          <w:szCs w:val="26"/>
          <w:lang w:bidi="ru-RU"/>
        </w:rPr>
        <w:t>по проведению внутреннего расслед</w:t>
      </w:r>
      <w:r w:rsidR="006A5C7C" w:rsidRPr="00147D0A">
        <w:rPr>
          <w:sz w:val="26"/>
          <w:szCs w:val="26"/>
          <w:lang w:bidi="ru-RU"/>
        </w:rPr>
        <w:t>о</w:t>
      </w:r>
      <w:r w:rsidR="006A5C7C" w:rsidRPr="00147D0A">
        <w:rPr>
          <w:sz w:val="26"/>
          <w:szCs w:val="26"/>
          <w:lang w:bidi="ru-RU"/>
        </w:rPr>
        <w:t>вания</w:t>
      </w:r>
      <w:r w:rsidRPr="00147D0A">
        <w:rPr>
          <w:sz w:val="26"/>
          <w:szCs w:val="26"/>
          <w:lang w:bidi="ru-RU"/>
        </w:rPr>
        <w:t xml:space="preserve"> решением член Комиссии </w:t>
      </w:r>
      <w:r w:rsidR="006A5C7C" w:rsidRPr="00147D0A">
        <w:rPr>
          <w:sz w:val="26"/>
          <w:szCs w:val="26"/>
          <w:lang w:bidi="ru-RU"/>
        </w:rPr>
        <w:t xml:space="preserve">по проведению внутреннего расследования </w:t>
      </w:r>
      <w:r w:rsidR="00BD6484" w:rsidRPr="00147D0A">
        <w:rPr>
          <w:sz w:val="26"/>
          <w:szCs w:val="26"/>
          <w:lang w:bidi="ru-RU"/>
        </w:rPr>
        <w:t xml:space="preserve">в течении </w:t>
      </w:r>
      <w:r w:rsidR="00FF2F8E" w:rsidRPr="00147D0A">
        <w:rPr>
          <w:sz w:val="26"/>
          <w:szCs w:val="26"/>
          <w:lang w:bidi="ru-RU"/>
        </w:rPr>
        <w:t>3</w:t>
      </w:r>
      <w:r w:rsidR="00FF2483" w:rsidRPr="00147D0A">
        <w:rPr>
          <w:sz w:val="26"/>
          <w:szCs w:val="26"/>
          <w:lang w:bidi="ru-RU"/>
        </w:rPr>
        <w:t xml:space="preserve"> </w:t>
      </w:r>
      <w:r w:rsidR="00BD6484" w:rsidRPr="00147D0A">
        <w:rPr>
          <w:sz w:val="26"/>
          <w:szCs w:val="26"/>
          <w:lang w:bidi="ru-RU"/>
        </w:rPr>
        <w:t>рабоч</w:t>
      </w:r>
      <w:r w:rsidR="00FF2F8E" w:rsidRPr="00147D0A">
        <w:rPr>
          <w:sz w:val="26"/>
          <w:szCs w:val="26"/>
          <w:lang w:bidi="ru-RU"/>
        </w:rPr>
        <w:t>их</w:t>
      </w:r>
      <w:r w:rsidR="00BD6484" w:rsidRPr="00147D0A">
        <w:rPr>
          <w:sz w:val="26"/>
          <w:szCs w:val="26"/>
          <w:lang w:bidi="ru-RU"/>
        </w:rPr>
        <w:t xml:space="preserve"> дн</w:t>
      </w:r>
      <w:r w:rsidR="00FF2F8E" w:rsidRPr="00147D0A">
        <w:rPr>
          <w:sz w:val="26"/>
          <w:szCs w:val="26"/>
          <w:lang w:bidi="ru-RU"/>
        </w:rPr>
        <w:t>ей</w:t>
      </w:r>
      <w:r w:rsidR="00FF2483" w:rsidRPr="00147D0A">
        <w:rPr>
          <w:sz w:val="26"/>
          <w:szCs w:val="26"/>
          <w:lang w:bidi="ru-RU"/>
        </w:rPr>
        <w:t xml:space="preserve"> </w:t>
      </w:r>
      <w:r w:rsidRPr="00147D0A">
        <w:rPr>
          <w:sz w:val="26"/>
          <w:szCs w:val="26"/>
          <w:lang w:bidi="ru-RU"/>
        </w:rPr>
        <w:t>вправе представить в письменной форме особое мнение, которое пр</w:t>
      </w:r>
      <w:r w:rsidRPr="00147D0A">
        <w:rPr>
          <w:sz w:val="26"/>
          <w:szCs w:val="26"/>
          <w:lang w:bidi="ru-RU"/>
        </w:rPr>
        <w:t>и</w:t>
      </w:r>
      <w:r w:rsidRPr="00147D0A">
        <w:rPr>
          <w:sz w:val="26"/>
          <w:szCs w:val="26"/>
          <w:lang w:bidi="ru-RU"/>
        </w:rPr>
        <w:t>общается к протоколу заседания Комиссии</w:t>
      </w:r>
      <w:r w:rsidR="00292E16" w:rsidRPr="00147D0A">
        <w:rPr>
          <w:sz w:val="26"/>
          <w:szCs w:val="26"/>
          <w:lang w:bidi="ru-RU"/>
        </w:rPr>
        <w:t xml:space="preserve"> по проведению внутреннего расследов</w:t>
      </w:r>
      <w:r w:rsidR="00292E16" w:rsidRPr="00147D0A">
        <w:rPr>
          <w:sz w:val="26"/>
          <w:szCs w:val="26"/>
          <w:lang w:bidi="ru-RU"/>
        </w:rPr>
        <w:t>а</w:t>
      </w:r>
      <w:r w:rsidR="00292E16" w:rsidRPr="00147D0A">
        <w:rPr>
          <w:sz w:val="26"/>
          <w:szCs w:val="26"/>
          <w:lang w:bidi="ru-RU"/>
        </w:rPr>
        <w:t>ния</w:t>
      </w:r>
      <w:r w:rsidRPr="00147D0A">
        <w:rPr>
          <w:color w:val="000000"/>
          <w:sz w:val="26"/>
          <w:szCs w:val="26"/>
          <w:lang w:bidi="ru-RU"/>
        </w:rPr>
        <w:t>.</w:t>
      </w:r>
    </w:p>
    <w:p w14:paraId="334A6F6A" w14:textId="77777777" w:rsidR="005953FB" w:rsidRPr="00147D0A" w:rsidRDefault="00FF2F8E" w:rsidP="00BD54D3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147D0A">
        <w:rPr>
          <w:sz w:val="26"/>
          <w:szCs w:val="26"/>
          <w:lang w:bidi="ru-RU"/>
        </w:rPr>
        <w:t>21</w:t>
      </w:r>
      <w:r w:rsidR="002F7818" w:rsidRPr="00147D0A">
        <w:rPr>
          <w:sz w:val="26"/>
          <w:szCs w:val="26"/>
          <w:lang w:bidi="ru-RU"/>
        </w:rPr>
        <w:t xml:space="preserve">. </w:t>
      </w:r>
      <w:r w:rsidR="005953FB" w:rsidRPr="00147D0A">
        <w:rPr>
          <w:sz w:val="26"/>
          <w:szCs w:val="26"/>
          <w:lang w:bidi="ru-RU"/>
        </w:rPr>
        <w:t xml:space="preserve">Кроме </w:t>
      </w:r>
      <w:r w:rsidR="005953FB" w:rsidRPr="00147D0A">
        <w:rPr>
          <w:color w:val="000000"/>
          <w:sz w:val="26"/>
          <w:szCs w:val="26"/>
          <w:lang w:bidi="ru-RU"/>
        </w:rPr>
        <w:t>решений по результатам внутреннего расследования, протокол зас</w:t>
      </w:r>
      <w:r w:rsidR="005953FB" w:rsidRPr="00147D0A">
        <w:rPr>
          <w:color w:val="000000"/>
          <w:sz w:val="26"/>
          <w:szCs w:val="26"/>
          <w:lang w:bidi="ru-RU"/>
        </w:rPr>
        <w:t>е</w:t>
      </w:r>
      <w:r w:rsidR="005953FB" w:rsidRPr="00147D0A">
        <w:rPr>
          <w:color w:val="000000"/>
          <w:sz w:val="26"/>
          <w:szCs w:val="26"/>
          <w:lang w:bidi="ru-RU"/>
        </w:rPr>
        <w:t xml:space="preserve">дания Комиссии </w:t>
      </w:r>
      <w:r w:rsidR="00292E16" w:rsidRPr="00147D0A">
        <w:rPr>
          <w:color w:val="000000"/>
          <w:sz w:val="26"/>
          <w:szCs w:val="26"/>
          <w:lang w:bidi="ru-RU"/>
        </w:rPr>
        <w:t xml:space="preserve">по проведению внутреннего расследования </w:t>
      </w:r>
      <w:r w:rsidR="005953FB" w:rsidRPr="00147D0A">
        <w:rPr>
          <w:color w:val="000000"/>
          <w:sz w:val="26"/>
          <w:szCs w:val="26"/>
          <w:lang w:bidi="ru-RU"/>
        </w:rPr>
        <w:t>должен содержать:</w:t>
      </w:r>
    </w:p>
    <w:p w14:paraId="49A10AC7" w14:textId="77777777" w:rsidR="005953FB" w:rsidRPr="00147D0A" w:rsidRDefault="002F7818" w:rsidP="00BD54D3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147D0A">
        <w:rPr>
          <w:color w:val="000000"/>
          <w:sz w:val="26"/>
          <w:szCs w:val="26"/>
          <w:lang w:bidi="ru-RU"/>
        </w:rPr>
        <w:t xml:space="preserve">а) </w:t>
      </w:r>
      <w:r w:rsidR="005953FB" w:rsidRPr="00147D0A">
        <w:rPr>
          <w:color w:val="000000"/>
          <w:sz w:val="26"/>
          <w:szCs w:val="26"/>
          <w:lang w:bidi="ru-RU"/>
        </w:rPr>
        <w:t>основание проведения внутреннего расследования;</w:t>
      </w:r>
    </w:p>
    <w:p w14:paraId="422742E5" w14:textId="77777777" w:rsidR="005953FB" w:rsidRPr="00147D0A" w:rsidRDefault="005953FB" w:rsidP="00BD54D3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147D0A">
        <w:rPr>
          <w:color w:val="000000"/>
          <w:sz w:val="26"/>
          <w:szCs w:val="26"/>
          <w:lang w:bidi="ru-RU"/>
        </w:rPr>
        <w:t>б) информацию о составе Комиссии</w:t>
      </w:r>
      <w:r w:rsidR="00292E16" w:rsidRPr="00147D0A">
        <w:rPr>
          <w:color w:val="000000"/>
          <w:sz w:val="26"/>
          <w:szCs w:val="26"/>
          <w:lang w:bidi="ru-RU"/>
        </w:rPr>
        <w:t xml:space="preserve"> по проведению внутреннего расследов</w:t>
      </w:r>
      <w:r w:rsidR="00292E16" w:rsidRPr="00147D0A">
        <w:rPr>
          <w:color w:val="000000"/>
          <w:sz w:val="26"/>
          <w:szCs w:val="26"/>
          <w:lang w:bidi="ru-RU"/>
        </w:rPr>
        <w:t>а</w:t>
      </w:r>
      <w:r w:rsidR="00292E16" w:rsidRPr="00147D0A">
        <w:rPr>
          <w:color w:val="000000"/>
          <w:sz w:val="26"/>
          <w:szCs w:val="26"/>
          <w:lang w:bidi="ru-RU"/>
        </w:rPr>
        <w:t>ния</w:t>
      </w:r>
      <w:r w:rsidRPr="00147D0A">
        <w:rPr>
          <w:color w:val="000000"/>
          <w:sz w:val="26"/>
          <w:szCs w:val="26"/>
          <w:lang w:bidi="ru-RU"/>
        </w:rPr>
        <w:t>,</w:t>
      </w:r>
      <w:r w:rsidR="002F7818" w:rsidRPr="00147D0A">
        <w:rPr>
          <w:color w:val="000000"/>
          <w:sz w:val="26"/>
          <w:szCs w:val="26"/>
          <w:lang w:bidi="ru-RU"/>
        </w:rPr>
        <w:t xml:space="preserve"> </w:t>
      </w:r>
      <w:r w:rsidRPr="00147D0A">
        <w:rPr>
          <w:color w:val="000000"/>
          <w:sz w:val="26"/>
          <w:szCs w:val="26"/>
          <w:lang w:bidi="ru-RU"/>
        </w:rPr>
        <w:t>членах Комиссии</w:t>
      </w:r>
      <w:r w:rsidR="00292E16" w:rsidRPr="00147D0A">
        <w:rPr>
          <w:color w:val="000000"/>
          <w:sz w:val="26"/>
          <w:szCs w:val="26"/>
          <w:lang w:bidi="ru-RU"/>
        </w:rPr>
        <w:t xml:space="preserve"> по проведению внутреннего расследования</w:t>
      </w:r>
      <w:r w:rsidRPr="00147D0A">
        <w:rPr>
          <w:color w:val="000000"/>
          <w:sz w:val="26"/>
          <w:szCs w:val="26"/>
          <w:lang w:bidi="ru-RU"/>
        </w:rPr>
        <w:t>, присутствовавших на заседании Комиссии</w:t>
      </w:r>
      <w:r w:rsidR="00292E16" w:rsidRPr="00147D0A">
        <w:rPr>
          <w:color w:val="000000"/>
          <w:sz w:val="26"/>
          <w:szCs w:val="26"/>
          <w:lang w:bidi="ru-RU"/>
        </w:rPr>
        <w:t xml:space="preserve"> по проведению внутреннего расследования</w:t>
      </w:r>
      <w:r w:rsidRPr="00147D0A">
        <w:rPr>
          <w:color w:val="000000"/>
          <w:sz w:val="26"/>
          <w:szCs w:val="26"/>
          <w:lang w:bidi="ru-RU"/>
        </w:rPr>
        <w:t>;</w:t>
      </w:r>
    </w:p>
    <w:p w14:paraId="773E136B" w14:textId="77777777" w:rsidR="005953FB" w:rsidRPr="00147D0A" w:rsidRDefault="002F7818" w:rsidP="00BD54D3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147D0A">
        <w:rPr>
          <w:color w:val="000000"/>
          <w:sz w:val="26"/>
          <w:szCs w:val="26"/>
          <w:lang w:bidi="ru-RU"/>
        </w:rPr>
        <w:t xml:space="preserve">в) </w:t>
      </w:r>
      <w:r w:rsidR="005953FB" w:rsidRPr="00147D0A">
        <w:rPr>
          <w:color w:val="000000"/>
          <w:sz w:val="26"/>
          <w:szCs w:val="26"/>
          <w:lang w:bidi="ru-RU"/>
        </w:rPr>
        <w:t>факты и обстоятельства, изученные и установленные в ходе проведения внутреннего расследования;</w:t>
      </w:r>
    </w:p>
    <w:p w14:paraId="237BF3F9" w14:textId="77777777" w:rsidR="005953FB" w:rsidRPr="00147D0A" w:rsidRDefault="002F7818" w:rsidP="00BD54D3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147D0A">
        <w:rPr>
          <w:sz w:val="26"/>
          <w:szCs w:val="26"/>
          <w:lang w:bidi="ru-RU"/>
        </w:rPr>
        <w:t xml:space="preserve">г) </w:t>
      </w:r>
      <w:r w:rsidR="005953FB" w:rsidRPr="00147D0A">
        <w:rPr>
          <w:sz w:val="26"/>
          <w:szCs w:val="26"/>
          <w:lang w:bidi="ru-RU"/>
        </w:rPr>
        <w:t>риски нарушения антимонопольного законодательства, выявленные</w:t>
      </w:r>
      <w:r w:rsidRPr="00147D0A">
        <w:rPr>
          <w:sz w:val="26"/>
          <w:szCs w:val="26"/>
          <w:lang w:bidi="ru-RU"/>
        </w:rPr>
        <w:t xml:space="preserve"> </w:t>
      </w:r>
      <w:r w:rsidR="005953FB" w:rsidRPr="00147D0A">
        <w:rPr>
          <w:sz w:val="26"/>
          <w:szCs w:val="26"/>
          <w:lang w:bidi="ru-RU"/>
        </w:rPr>
        <w:t>при ра</w:t>
      </w:r>
      <w:r w:rsidR="005953FB" w:rsidRPr="00147D0A">
        <w:rPr>
          <w:sz w:val="26"/>
          <w:szCs w:val="26"/>
          <w:lang w:bidi="ru-RU"/>
        </w:rPr>
        <w:t>с</w:t>
      </w:r>
      <w:r w:rsidR="005953FB" w:rsidRPr="00147D0A">
        <w:rPr>
          <w:sz w:val="26"/>
          <w:szCs w:val="26"/>
          <w:lang w:bidi="ru-RU"/>
        </w:rPr>
        <w:t>смотрении разногласий по соблюдению требований антимонопольного законодател</w:t>
      </w:r>
      <w:r w:rsidR="005953FB" w:rsidRPr="00147D0A">
        <w:rPr>
          <w:sz w:val="26"/>
          <w:szCs w:val="26"/>
          <w:lang w:bidi="ru-RU"/>
        </w:rPr>
        <w:t>ь</w:t>
      </w:r>
      <w:r w:rsidR="005953FB" w:rsidRPr="00147D0A">
        <w:rPr>
          <w:sz w:val="26"/>
          <w:szCs w:val="26"/>
          <w:lang w:bidi="ru-RU"/>
        </w:rPr>
        <w:t xml:space="preserve">ства, возникших в </w:t>
      </w:r>
      <w:r w:rsidRPr="00147D0A">
        <w:rPr>
          <w:sz w:val="26"/>
          <w:szCs w:val="26"/>
          <w:lang w:bidi="ru-RU"/>
        </w:rPr>
        <w:t>органах мэрии</w:t>
      </w:r>
      <w:r w:rsidR="00292E16" w:rsidRPr="00147D0A">
        <w:rPr>
          <w:sz w:val="26"/>
          <w:szCs w:val="26"/>
          <w:lang w:bidi="ru-RU"/>
        </w:rPr>
        <w:t xml:space="preserve">, </w:t>
      </w:r>
      <w:r w:rsidR="005953FB" w:rsidRPr="00147D0A">
        <w:rPr>
          <w:sz w:val="26"/>
          <w:szCs w:val="26"/>
          <w:lang w:bidi="ru-RU"/>
        </w:rPr>
        <w:t>причины и условия,</w:t>
      </w:r>
      <w:r w:rsidRPr="00147D0A">
        <w:rPr>
          <w:sz w:val="26"/>
          <w:szCs w:val="26"/>
          <w:lang w:bidi="ru-RU"/>
        </w:rPr>
        <w:t xml:space="preserve"> </w:t>
      </w:r>
      <w:r w:rsidR="005953FB" w:rsidRPr="00147D0A">
        <w:rPr>
          <w:sz w:val="26"/>
          <w:szCs w:val="26"/>
          <w:lang w:bidi="ru-RU"/>
        </w:rPr>
        <w:t>которые способствовали во</w:t>
      </w:r>
      <w:r w:rsidR="005953FB" w:rsidRPr="00147D0A">
        <w:rPr>
          <w:sz w:val="26"/>
          <w:szCs w:val="26"/>
          <w:lang w:bidi="ru-RU"/>
        </w:rPr>
        <w:t>з</w:t>
      </w:r>
      <w:r w:rsidR="005953FB" w:rsidRPr="00147D0A">
        <w:rPr>
          <w:sz w:val="26"/>
          <w:szCs w:val="26"/>
          <w:lang w:bidi="ru-RU"/>
        </w:rPr>
        <w:t xml:space="preserve">никновению выявленных рисков нарушения антимонопольного законодательства, предложения о мерах по их минимизации </w:t>
      </w:r>
      <w:r w:rsidRPr="00147D0A">
        <w:rPr>
          <w:sz w:val="26"/>
          <w:szCs w:val="26"/>
          <w:lang w:bidi="ru-RU"/>
        </w:rPr>
        <w:t>и устранению;</w:t>
      </w:r>
    </w:p>
    <w:p w14:paraId="654B53EC" w14:textId="77777777" w:rsidR="005953FB" w:rsidRPr="00147D0A" w:rsidRDefault="002F7818" w:rsidP="00BD54D3">
      <w:pPr>
        <w:widowControl w:val="0"/>
        <w:tabs>
          <w:tab w:val="left" w:pos="1148"/>
        </w:tabs>
        <w:ind w:firstLine="709"/>
        <w:rPr>
          <w:sz w:val="26"/>
          <w:szCs w:val="26"/>
          <w:lang w:bidi="ru-RU"/>
        </w:rPr>
      </w:pPr>
      <w:r w:rsidRPr="00147D0A">
        <w:rPr>
          <w:color w:val="000000"/>
          <w:sz w:val="26"/>
          <w:szCs w:val="26"/>
          <w:lang w:bidi="ru-RU"/>
        </w:rPr>
        <w:t xml:space="preserve">д) </w:t>
      </w:r>
      <w:r w:rsidR="005953FB" w:rsidRPr="00147D0A">
        <w:rPr>
          <w:color w:val="000000"/>
          <w:sz w:val="26"/>
          <w:szCs w:val="26"/>
          <w:lang w:bidi="ru-RU"/>
        </w:rPr>
        <w:t>информацию о нарушении требований антимонопольного законодательства, допущенн</w:t>
      </w:r>
      <w:r w:rsidR="00CE6C8F">
        <w:rPr>
          <w:color w:val="000000"/>
          <w:sz w:val="26"/>
          <w:szCs w:val="26"/>
          <w:lang w:bidi="ru-RU"/>
        </w:rPr>
        <w:t>ом</w:t>
      </w:r>
      <w:r w:rsidR="005953FB" w:rsidRPr="00147D0A">
        <w:rPr>
          <w:color w:val="000000"/>
          <w:sz w:val="26"/>
          <w:szCs w:val="26"/>
          <w:lang w:bidi="ru-RU"/>
        </w:rPr>
        <w:t xml:space="preserve"> должностным лицом </w:t>
      </w:r>
      <w:r w:rsidRPr="00147D0A">
        <w:rPr>
          <w:color w:val="000000"/>
          <w:sz w:val="26"/>
          <w:szCs w:val="26"/>
          <w:lang w:bidi="ru-RU"/>
        </w:rPr>
        <w:t>мэрии</w:t>
      </w:r>
      <w:r w:rsidR="003A12BF" w:rsidRPr="003A12BF">
        <w:rPr>
          <w:color w:val="000000"/>
          <w:sz w:val="26"/>
          <w:szCs w:val="26"/>
          <w:lang w:bidi="ru-RU"/>
        </w:rPr>
        <w:t xml:space="preserve"> </w:t>
      </w:r>
      <w:r w:rsidR="003A12BF">
        <w:rPr>
          <w:color w:val="000000"/>
          <w:sz w:val="26"/>
          <w:szCs w:val="26"/>
          <w:lang w:bidi="ru-RU"/>
        </w:rPr>
        <w:t>или органом мэрии с правами юридического лица</w:t>
      </w:r>
      <w:r w:rsidR="005953FB" w:rsidRPr="00147D0A">
        <w:rPr>
          <w:color w:val="000000"/>
          <w:sz w:val="26"/>
          <w:szCs w:val="26"/>
          <w:lang w:bidi="ru-RU"/>
        </w:rPr>
        <w:t>, причины и условия, которые привели к нарушению требований антимонопол</w:t>
      </w:r>
      <w:r w:rsidR="005953FB" w:rsidRPr="00147D0A">
        <w:rPr>
          <w:color w:val="000000"/>
          <w:sz w:val="26"/>
          <w:szCs w:val="26"/>
          <w:lang w:bidi="ru-RU"/>
        </w:rPr>
        <w:t>ь</w:t>
      </w:r>
      <w:r w:rsidR="005953FB" w:rsidRPr="00147D0A">
        <w:rPr>
          <w:color w:val="000000"/>
          <w:sz w:val="26"/>
          <w:szCs w:val="26"/>
          <w:lang w:bidi="ru-RU"/>
        </w:rPr>
        <w:t>ного</w:t>
      </w:r>
      <w:r w:rsidRPr="00147D0A">
        <w:rPr>
          <w:color w:val="000000"/>
          <w:sz w:val="26"/>
          <w:szCs w:val="26"/>
          <w:lang w:bidi="ru-RU"/>
        </w:rPr>
        <w:t xml:space="preserve"> </w:t>
      </w:r>
      <w:r w:rsidR="005953FB" w:rsidRPr="00147D0A">
        <w:rPr>
          <w:color w:val="000000"/>
          <w:sz w:val="26"/>
          <w:szCs w:val="26"/>
          <w:lang w:bidi="ru-RU"/>
        </w:rPr>
        <w:t>законодательства Российской Федерации, предложения о мерах, которые нео</w:t>
      </w:r>
      <w:r w:rsidR="005953FB" w:rsidRPr="00147D0A">
        <w:rPr>
          <w:color w:val="000000"/>
          <w:sz w:val="26"/>
          <w:szCs w:val="26"/>
          <w:lang w:bidi="ru-RU"/>
        </w:rPr>
        <w:t>б</w:t>
      </w:r>
      <w:r w:rsidR="005953FB" w:rsidRPr="00147D0A">
        <w:rPr>
          <w:color w:val="000000"/>
          <w:sz w:val="26"/>
          <w:szCs w:val="26"/>
          <w:lang w:bidi="ru-RU"/>
        </w:rPr>
        <w:t>ходимо принять для недопущения подобных нарушений антимонопольного законод</w:t>
      </w:r>
      <w:r w:rsidR="005953FB" w:rsidRPr="00147D0A">
        <w:rPr>
          <w:color w:val="000000"/>
          <w:sz w:val="26"/>
          <w:szCs w:val="26"/>
          <w:lang w:bidi="ru-RU"/>
        </w:rPr>
        <w:t>а</w:t>
      </w:r>
      <w:r w:rsidR="005953FB" w:rsidRPr="00147D0A">
        <w:rPr>
          <w:color w:val="000000"/>
          <w:sz w:val="26"/>
          <w:szCs w:val="26"/>
          <w:lang w:bidi="ru-RU"/>
        </w:rPr>
        <w:t xml:space="preserve">тельства должностными </w:t>
      </w:r>
      <w:r w:rsidR="005953FB" w:rsidRPr="00147D0A">
        <w:rPr>
          <w:sz w:val="26"/>
          <w:szCs w:val="26"/>
          <w:lang w:bidi="ru-RU"/>
        </w:rPr>
        <w:t xml:space="preserve">лицами </w:t>
      </w:r>
      <w:r w:rsidRPr="00147D0A">
        <w:rPr>
          <w:sz w:val="26"/>
          <w:szCs w:val="26"/>
          <w:lang w:bidi="ru-RU"/>
        </w:rPr>
        <w:t>мэрии</w:t>
      </w:r>
      <w:r w:rsidR="003A12BF" w:rsidRPr="003A12BF">
        <w:rPr>
          <w:color w:val="000000"/>
          <w:sz w:val="26"/>
          <w:szCs w:val="26"/>
          <w:lang w:bidi="ru-RU"/>
        </w:rPr>
        <w:t xml:space="preserve"> </w:t>
      </w:r>
      <w:r w:rsidR="003A12BF">
        <w:rPr>
          <w:color w:val="000000"/>
          <w:sz w:val="26"/>
          <w:szCs w:val="26"/>
          <w:lang w:bidi="ru-RU"/>
        </w:rPr>
        <w:t>или органами мэрии с правами юридического лица</w:t>
      </w:r>
      <w:r w:rsidRPr="00147D0A">
        <w:rPr>
          <w:sz w:val="26"/>
          <w:szCs w:val="26"/>
          <w:lang w:bidi="ru-RU"/>
        </w:rPr>
        <w:t>.</w:t>
      </w:r>
    </w:p>
    <w:p w14:paraId="15DF74FB" w14:textId="77777777" w:rsidR="00147D0A" w:rsidRDefault="00FF2F8E" w:rsidP="00BD54D3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147D0A">
        <w:rPr>
          <w:sz w:val="26"/>
          <w:szCs w:val="26"/>
          <w:lang w:bidi="ru-RU"/>
        </w:rPr>
        <w:t>22</w:t>
      </w:r>
      <w:r w:rsidR="002F7818" w:rsidRPr="00147D0A">
        <w:rPr>
          <w:sz w:val="26"/>
          <w:szCs w:val="26"/>
          <w:lang w:bidi="ru-RU"/>
        </w:rPr>
        <w:t xml:space="preserve">. </w:t>
      </w:r>
      <w:r w:rsidR="005953FB" w:rsidRPr="00147D0A">
        <w:rPr>
          <w:sz w:val="26"/>
          <w:szCs w:val="26"/>
          <w:lang w:bidi="ru-RU"/>
        </w:rPr>
        <w:t xml:space="preserve">Протокол </w:t>
      </w:r>
      <w:r w:rsidR="005953FB" w:rsidRPr="00147D0A">
        <w:rPr>
          <w:color w:val="000000"/>
          <w:sz w:val="26"/>
          <w:szCs w:val="26"/>
          <w:lang w:bidi="ru-RU"/>
        </w:rPr>
        <w:t xml:space="preserve">заседания Комиссии </w:t>
      </w:r>
      <w:r w:rsidR="006A5C7C" w:rsidRPr="00147D0A">
        <w:rPr>
          <w:color w:val="000000"/>
          <w:sz w:val="26"/>
          <w:szCs w:val="26"/>
          <w:lang w:bidi="ru-RU"/>
        </w:rPr>
        <w:t xml:space="preserve">по проведению внутреннего расследования </w:t>
      </w:r>
      <w:r w:rsidR="005953FB" w:rsidRPr="00147D0A">
        <w:rPr>
          <w:color w:val="000000"/>
          <w:sz w:val="26"/>
          <w:szCs w:val="26"/>
          <w:lang w:bidi="ru-RU"/>
        </w:rPr>
        <w:t>подписыва</w:t>
      </w:r>
      <w:r w:rsidR="002F7818" w:rsidRPr="00147D0A">
        <w:rPr>
          <w:color w:val="000000"/>
          <w:sz w:val="26"/>
          <w:szCs w:val="26"/>
          <w:lang w:bidi="ru-RU"/>
        </w:rPr>
        <w:t>ет председатель Комиссии</w:t>
      </w:r>
      <w:r w:rsidR="00292E16" w:rsidRPr="00147D0A">
        <w:rPr>
          <w:color w:val="000000"/>
          <w:sz w:val="26"/>
          <w:szCs w:val="26"/>
          <w:lang w:bidi="ru-RU"/>
        </w:rPr>
        <w:t xml:space="preserve"> по проведению внутреннего расследования</w:t>
      </w:r>
      <w:r w:rsidR="002F7818" w:rsidRPr="00147D0A">
        <w:rPr>
          <w:color w:val="000000"/>
          <w:sz w:val="26"/>
          <w:szCs w:val="26"/>
          <w:lang w:bidi="ru-RU"/>
        </w:rPr>
        <w:t>.</w:t>
      </w:r>
      <w:r w:rsidR="00147D0A">
        <w:rPr>
          <w:color w:val="000000"/>
          <w:sz w:val="26"/>
          <w:szCs w:val="26"/>
          <w:lang w:bidi="ru-RU"/>
        </w:rPr>
        <w:t xml:space="preserve"> </w:t>
      </w:r>
    </w:p>
    <w:p w14:paraId="38977868" w14:textId="77777777" w:rsidR="00147D0A" w:rsidRDefault="00147D0A" w:rsidP="00BD54D3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23. Результаты проведения внутренних расследований в течение отчетного года включаются в ежегодный доклад</w:t>
      </w:r>
      <w:r w:rsidR="00BE5153">
        <w:rPr>
          <w:color w:val="000000"/>
          <w:sz w:val="26"/>
          <w:szCs w:val="26"/>
          <w:lang w:bidi="ru-RU"/>
        </w:rPr>
        <w:t xml:space="preserve"> </w:t>
      </w:r>
      <w:r w:rsidRPr="00046337">
        <w:rPr>
          <w:color w:val="000000"/>
          <w:sz w:val="26"/>
          <w:szCs w:val="26"/>
          <w:lang w:bidi="ru-RU"/>
        </w:rPr>
        <w:t>об антимонопольном ком</w:t>
      </w:r>
      <w:r>
        <w:rPr>
          <w:color w:val="000000"/>
          <w:sz w:val="26"/>
          <w:szCs w:val="26"/>
          <w:lang w:bidi="ru-RU"/>
        </w:rPr>
        <w:t>плаенс.</w:t>
      </w:r>
    </w:p>
    <w:p w14:paraId="25F3029A" w14:textId="77777777" w:rsidR="00D860AA" w:rsidRPr="001A0859" w:rsidRDefault="00D860AA" w:rsidP="00F32CB7">
      <w:pPr>
        <w:widowControl w:val="0"/>
        <w:tabs>
          <w:tab w:val="left" w:pos="1148"/>
        </w:tabs>
        <w:ind w:left="782"/>
        <w:jc w:val="center"/>
        <w:rPr>
          <w:sz w:val="26"/>
          <w:szCs w:val="26"/>
          <w:lang w:bidi="ru-RU"/>
        </w:rPr>
      </w:pPr>
    </w:p>
    <w:p w14:paraId="76B79918" w14:textId="77777777" w:rsidR="00F32CB7" w:rsidRPr="0089095E" w:rsidRDefault="001A0859" w:rsidP="007C097C">
      <w:pPr>
        <w:widowControl w:val="0"/>
        <w:tabs>
          <w:tab w:val="left" w:pos="1148"/>
        </w:tabs>
        <w:ind w:left="782"/>
        <w:jc w:val="center"/>
        <w:rPr>
          <w:color w:val="000000"/>
          <w:sz w:val="26"/>
          <w:szCs w:val="26"/>
          <w:lang w:bidi="ru-RU"/>
        </w:rPr>
      </w:pPr>
      <w:r w:rsidRPr="00DD377E">
        <w:rPr>
          <w:color w:val="000000"/>
          <w:sz w:val="26"/>
          <w:szCs w:val="26"/>
          <w:lang w:val="en-US" w:bidi="ru-RU"/>
        </w:rPr>
        <w:t>VIII</w:t>
      </w:r>
      <w:r w:rsidR="00D860AA" w:rsidRPr="00F32CB7">
        <w:rPr>
          <w:color w:val="000000"/>
          <w:sz w:val="26"/>
          <w:szCs w:val="26"/>
          <w:lang w:bidi="ru-RU"/>
        </w:rPr>
        <w:t>.</w:t>
      </w:r>
      <w:r w:rsidR="00F32CB7" w:rsidRPr="00F32CB7">
        <w:rPr>
          <w:color w:val="000000"/>
          <w:sz w:val="26"/>
          <w:szCs w:val="26"/>
          <w:lang w:bidi="ru-RU"/>
        </w:rPr>
        <w:t xml:space="preserve"> План мероприятий («дорожная карта») по снижению</w:t>
      </w:r>
    </w:p>
    <w:p w14:paraId="7C793509" w14:textId="77777777" w:rsidR="000F5042" w:rsidRDefault="007C097C" w:rsidP="000F5042">
      <w:pPr>
        <w:widowControl w:val="0"/>
        <w:tabs>
          <w:tab w:val="left" w:pos="1148"/>
        </w:tabs>
        <w:ind w:left="782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к</w:t>
      </w:r>
      <w:r w:rsidR="00F32CB7" w:rsidRPr="00F32CB7">
        <w:rPr>
          <w:color w:val="000000"/>
          <w:sz w:val="26"/>
          <w:szCs w:val="26"/>
          <w:lang w:bidi="ru-RU"/>
        </w:rPr>
        <w:t>омплаенс-рисков мэрии</w:t>
      </w:r>
    </w:p>
    <w:p w14:paraId="50F49C45" w14:textId="77777777" w:rsidR="000F5042" w:rsidRDefault="000F5042" w:rsidP="000F5042">
      <w:pPr>
        <w:widowControl w:val="0"/>
        <w:tabs>
          <w:tab w:val="left" w:pos="1148"/>
        </w:tabs>
        <w:ind w:left="782"/>
        <w:jc w:val="center"/>
        <w:rPr>
          <w:color w:val="000000"/>
          <w:sz w:val="26"/>
          <w:szCs w:val="26"/>
          <w:lang w:bidi="ru-RU"/>
        </w:rPr>
      </w:pPr>
    </w:p>
    <w:p w14:paraId="531BE299" w14:textId="77777777" w:rsidR="000F5042" w:rsidRPr="000F5042" w:rsidRDefault="000F5042" w:rsidP="000F5042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0F5042">
        <w:rPr>
          <w:color w:val="000000"/>
          <w:sz w:val="26"/>
          <w:szCs w:val="26"/>
          <w:lang w:bidi="ru-RU"/>
        </w:rPr>
        <w:t xml:space="preserve">1. </w:t>
      </w:r>
      <w:r w:rsidR="00F32CB7" w:rsidRPr="000F5042">
        <w:rPr>
          <w:color w:val="000000"/>
          <w:sz w:val="26"/>
          <w:szCs w:val="26"/>
          <w:lang w:bidi="ru-RU"/>
        </w:rPr>
        <w:t xml:space="preserve">В целях снижения комплаенс-рисков </w:t>
      </w:r>
      <w:r w:rsidR="00A55172" w:rsidRPr="000F5042">
        <w:rPr>
          <w:color w:val="000000"/>
          <w:sz w:val="26"/>
          <w:szCs w:val="26"/>
          <w:lang w:bidi="ru-RU"/>
        </w:rPr>
        <w:t>уполномоченным подразделением</w:t>
      </w:r>
      <w:r w:rsidR="00F32CB7" w:rsidRPr="000F5042">
        <w:rPr>
          <w:color w:val="000000"/>
          <w:sz w:val="26"/>
          <w:szCs w:val="26"/>
          <w:lang w:bidi="ru-RU"/>
        </w:rPr>
        <w:t xml:space="preserve"> ежегодно разрабатывается </w:t>
      </w:r>
      <w:r w:rsidR="00E95F36" w:rsidRPr="000F5042">
        <w:rPr>
          <w:color w:val="000000"/>
          <w:sz w:val="26"/>
          <w:szCs w:val="26"/>
          <w:lang w:bidi="ru-RU"/>
        </w:rPr>
        <w:t>п</w:t>
      </w:r>
      <w:r w:rsidR="00F32CB7" w:rsidRPr="000F5042">
        <w:rPr>
          <w:color w:val="000000"/>
          <w:sz w:val="26"/>
          <w:szCs w:val="26"/>
          <w:lang w:bidi="ru-RU"/>
        </w:rPr>
        <w:t>лан мероприятий («дорожная карта») по снижению компл</w:t>
      </w:r>
      <w:r w:rsidR="00F32CB7" w:rsidRPr="000F5042">
        <w:rPr>
          <w:color w:val="000000"/>
          <w:sz w:val="26"/>
          <w:szCs w:val="26"/>
          <w:lang w:bidi="ru-RU"/>
        </w:rPr>
        <w:t>а</w:t>
      </w:r>
      <w:r w:rsidR="00F32CB7" w:rsidRPr="000F5042">
        <w:rPr>
          <w:color w:val="000000"/>
          <w:sz w:val="26"/>
          <w:szCs w:val="26"/>
          <w:lang w:bidi="ru-RU"/>
        </w:rPr>
        <w:t>енс-рисков. План мероприятий («дорожная карта») по снижению комплаенс-рисков мэрии подлежит пересмотру</w:t>
      </w:r>
      <w:r w:rsidR="00A55172" w:rsidRPr="000F5042">
        <w:rPr>
          <w:color w:val="000000"/>
          <w:sz w:val="26"/>
          <w:szCs w:val="26"/>
          <w:lang w:bidi="ru-RU"/>
        </w:rPr>
        <w:t xml:space="preserve"> в течение отчетного периода</w:t>
      </w:r>
      <w:r w:rsidR="00F32CB7" w:rsidRPr="000F5042">
        <w:rPr>
          <w:color w:val="000000"/>
          <w:sz w:val="26"/>
          <w:szCs w:val="26"/>
          <w:lang w:bidi="ru-RU"/>
        </w:rPr>
        <w:t xml:space="preserve"> в случае внесения измен</w:t>
      </w:r>
      <w:r w:rsidR="00F32CB7" w:rsidRPr="000F5042">
        <w:rPr>
          <w:color w:val="000000"/>
          <w:sz w:val="26"/>
          <w:szCs w:val="26"/>
          <w:lang w:bidi="ru-RU"/>
        </w:rPr>
        <w:t>е</w:t>
      </w:r>
      <w:r w:rsidR="00F32CB7" w:rsidRPr="000F5042">
        <w:rPr>
          <w:color w:val="000000"/>
          <w:sz w:val="26"/>
          <w:szCs w:val="26"/>
          <w:lang w:bidi="ru-RU"/>
        </w:rPr>
        <w:t>ний в карту комплаенс-рисков мэрии.</w:t>
      </w:r>
    </w:p>
    <w:p w14:paraId="6FD0F81F" w14:textId="77777777" w:rsidR="00F32CB7" w:rsidRPr="000F5042" w:rsidRDefault="000F5042" w:rsidP="000F5042">
      <w:pPr>
        <w:widowControl w:val="0"/>
        <w:tabs>
          <w:tab w:val="left" w:pos="1148"/>
        </w:tabs>
        <w:ind w:firstLine="709"/>
        <w:rPr>
          <w:color w:val="000000"/>
          <w:sz w:val="26"/>
          <w:szCs w:val="26"/>
          <w:lang w:bidi="ru-RU"/>
        </w:rPr>
      </w:pPr>
      <w:r w:rsidRPr="000F5042">
        <w:rPr>
          <w:color w:val="000000"/>
          <w:sz w:val="26"/>
          <w:szCs w:val="26"/>
          <w:lang w:bidi="ru-RU"/>
        </w:rPr>
        <w:t xml:space="preserve">2. </w:t>
      </w:r>
      <w:r w:rsidR="00F32CB7" w:rsidRPr="000F5042">
        <w:rPr>
          <w:color w:val="000000"/>
          <w:sz w:val="26"/>
          <w:szCs w:val="26"/>
          <w:lang w:bidi="ru-RU"/>
        </w:rPr>
        <w:t>План мероприятий («дорожная карта») по снижению комплаенс-рисков м</w:t>
      </w:r>
      <w:r w:rsidR="00F32CB7" w:rsidRPr="000F5042">
        <w:rPr>
          <w:color w:val="000000"/>
          <w:sz w:val="26"/>
          <w:szCs w:val="26"/>
          <w:lang w:bidi="ru-RU"/>
        </w:rPr>
        <w:t>э</w:t>
      </w:r>
      <w:r w:rsidR="00F32CB7" w:rsidRPr="000F5042">
        <w:rPr>
          <w:color w:val="000000"/>
          <w:sz w:val="26"/>
          <w:szCs w:val="26"/>
          <w:lang w:bidi="ru-RU"/>
        </w:rPr>
        <w:t>рии должен содержать в разрезе каждого комплаенс-риска конкретные мероприятия, необходимые для устранения выявленных рисков.</w:t>
      </w:r>
    </w:p>
    <w:p w14:paraId="3ECBB6B9" w14:textId="77777777" w:rsidR="00F32CB7" w:rsidRPr="000F5042" w:rsidRDefault="000F5042" w:rsidP="000F5042">
      <w:pPr>
        <w:ind w:firstLine="709"/>
        <w:rPr>
          <w:sz w:val="26"/>
          <w:szCs w:val="26"/>
        </w:rPr>
      </w:pPr>
      <w:r w:rsidRPr="000F5042">
        <w:rPr>
          <w:sz w:val="26"/>
          <w:szCs w:val="26"/>
        </w:rPr>
        <w:lastRenderedPageBreak/>
        <w:t xml:space="preserve">3. </w:t>
      </w:r>
      <w:r w:rsidR="00F32CB7" w:rsidRPr="000F5042">
        <w:rPr>
          <w:color w:val="000000"/>
          <w:sz w:val="26"/>
          <w:szCs w:val="26"/>
          <w:lang w:bidi="ru-RU"/>
        </w:rPr>
        <w:t xml:space="preserve">В </w:t>
      </w:r>
      <w:r w:rsidR="00E95F36" w:rsidRPr="000F5042">
        <w:rPr>
          <w:color w:val="000000"/>
          <w:sz w:val="26"/>
          <w:szCs w:val="26"/>
          <w:lang w:bidi="ru-RU"/>
        </w:rPr>
        <w:t>п</w:t>
      </w:r>
      <w:r w:rsidR="00F32CB7" w:rsidRPr="000F5042">
        <w:rPr>
          <w:color w:val="000000"/>
          <w:sz w:val="26"/>
          <w:szCs w:val="26"/>
          <w:lang w:bidi="ru-RU"/>
        </w:rPr>
        <w:t>лане мероприятий («дорожной карте») по снижению комплаенс-рисков мэрии в обязательном порядке должны быть указаны:</w:t>
      </w:r>
    </w:p>
    <w:p w14:paraId="282D9B9E" w14:textId="77777777" w:rsidR="00F32CB7" w:rsidRPr="000F5042" w:rsidRDefault="000F5042" w:rsidP="000F5042">
      <w:pPr>
        <w:tabs>
          <w:tab w:val="left" w:pos="960"/>
        </w:tabs>
        <w:ind w:firstLine="709"/>
        <w:rPr>
          <w:sz w:val="26"/>
          <w:szCs w:val="26"/>
        </w:rPr>
      </w:pPr>
      <w:r w:rsidRPr="000F5042">
        <w:rPr>
          <w:color w:val="000000"/>
          <w:sz w:val="26"/>
          <w:szCs w:val="26"/>
          <w:lang w:bidi="ru-RU"/>
        </w:rPr>
        <w:t xml:space="preserve">а) </w:t>
      </w:r>
      <w:r w:rsidR="00F32CB7" w:rsidRPr="000F5042">
        <w:rPr>
          <w:color w:val="000000"/>
          <w:sz w:val="26"/>
          <w:szCs w:val="26"/>
          <w:lang w:bidi="ru-RU"/>
        </w:rPr>
        <w:t>описание комплаенс-риска;</w:t>
      </w:r>
    </w:p>
    <w:p w14:paraId="78B7D004" w14:textId="77777777" w:rsidR="00F32CB7" w:rsidRPr="000F5042" w:rsidRDefault="000F5042" w:rsidP="000F5042">
      <w:pPr>
        <w:tabs>
          <w:tab w:val="left" w:pos="907"/>
        </w:tabs>
        <w:ind w:firstLine="709"/>
        <w:rPr>
          <w:sz w:val="26"/>
          <w:szCs w:val="26"/>
        </w:rPr>
      </w:pPr>
      <w:r w:rsidRPr="000F5042">
        <w:rPr>
          <w:color w:val="000000"/>
          <w:sz w:val="26"/>
          <w:szCs w:val="26"/>
          <w:lang w:bidi="ru-RU"/>
        </w:rPr>
        <w:t xml:space="preserve">б) </w:t>
      </w:r>
      <w:r w:rsidR="00F32CB7" w:rsidRPr="000F5042">
        <w:rPr>
          <w:color w:val="000000"/>
          <w:sz w:val="26"/>
          <w:szCs w:val="26"/>
          <w:lang w:bidi="ru-RU"/>
        </w:rPr>
        <w:t>описание конкретных действий (меропри</w:t>
      </w:r>
      <w:r w:rsidR="00E95F36" w:rsidRPr="000F5042">
        <w:rPr>
          <w:color w:val="000000"/>
          <w:sz w:val="26"/>
          <w:szCs w:val="26"/>
          <w:lang w:bidi="ru-RU"/>
        </w:rPr>
        <w:t>ятий), направленных на минимиз</w:t>
      </w:r>
      <w:r w:rsidR="00E95F36" w:rsidRPr="000F5042">
        <w:rPr>
          <w:color w:val="000000"/>
          <w:sz w:val="26"/>
          <w:szCs w:val="26"/>
          <w:lang w:bidi="ru-RU"/>
        </w:rPr>
        <w:t>а</w:t>
      </w:r>
      <w:r w:rsidR="00F32CB7" w:rsidRPr="000F5042">
        <w:rPr>
          <w:color w:val="000000"/>
          <w:sz w:val="26"/>
          <w:szCs w:val="26"/>
          <w:lang w:bidi="ru-RU"/>
        </w:rPr>
        <w:t>цию и устранение комплаенс-рисков;</w:t>
      </w:r>
    </w:p>
    <w:p w14:paraId="3EB41E91" w14:textId="77777777" w:rsidR="00F32CB7" w:rsidRPr="000F5042" w:rsidRDefault="00F32CB7" w:rsidP="000F5042">
      <w:pPr>
        <w:tabs>
          <w:tab w:val="left" w:pos="970"/>
        </w:tabs>
        <w:ind w:firstLine="709"/>
        <w:rPr>
          <w:sz w:val="26"/>
          <w:szCs w:val="26"/>
        </w:rPr>
      </w:pPr>
      <w:r w:rsidRPr="000F5042">
        <w:rPr>
          <w:color w:val="000000"/>
          <w:sz w:val="26"/>
          <w:szCs w:val="26"/>
          <w:lang w:bidi="ru-RU"/>
        </w:rPr>
        <w:t>в)</w:t>
      </w:r>
      <w:r w:rsidR="000F5042" w:rsidRPr="000F5042">
        <w:rPr>
          <w:color w:val="000000"/>
          <w:sz w:val="26"/>
          <w:szCs w:val="26"/>
          <w:lang w:bidi="ru-RU"/>
        </w:rPr>
        <w:t xml:space="preserve"> </w:t>
      </w:r>
      <w:r w:rsidRPr="000F5042">
        <w:rPr>
          <w:color w:val="000000"/>
          <w:sz w:val="26"/>
          <w:szCs w:val="26"/>
          <w:lang w:bidi="ru-RU"/>
        </w:rPr>
        <w:t>ответственное лицо (должностное лицо, орган мэрии);</w:t>
      </w:r>
    </w:p>
    <w:p w14:paraId="1F0576EC" w14:textId="77777777" w:rsidR="00F32CB7" w:rsidRPr="000F5042" w:rsidRDefault="000F5042" w:rsidP="000F5042">
      <w:pPr>
        <w:tabs>
          <w:tab w:val="left" w:pos="970"/>
        </w:tabs>
        <w:ind w:firstLine="709"/>
        <w:rPr>
          <w:sz w:val="26"/>
          <w:szCs w:val="26"/>
        </w:rPr>
      </w:pPr>
      <w:r w:rsidRPr="000F5042">
        <w:rPr>
          <w:color w:val="000000"/>
          <w:sz w:val="26"/>
          <w:szCs w:val="26"/>
          <w:lang w:bidi="ru-RU"/>
        </w:rPr>
        <w:t xml:space="preserve">г) </w:t>
      </w:r>
      <w:r w:rsidR="00F32CB7" w:rsidRPr="000F5042">
        <w:rPr>
          <w:color w:val="000000"/>
          <w:sz w:val="26"/>
          <w:szCs w:val="26"/>
          <w:lang w:bidi="ru-RU"/>
        </w:rPr>
        <w:t>срок исполнения мероприятия.</w:t>
      </w:r>
    </w:p>
    <w:p w14:paraId="2FAFF1D5" w14:textId="77777777" w:rsidR="00F32CB7" w:rsidRPr="000F5042" w:rsidRDefault="00F32CB7" w:rsidP="000F5042">
      <w:pPr>
        <w:ind w:firstLine="709"/>
        <w:rPr>
          <w:sz w:val="26"/>
          <w:szCs w:val="26"/>
        </w:rPr>
      </w:pPr>
      <w:r w:rsidRPr="000F5042">
        <w:rPr>
          <w:color w:val="000000"/>
          <w:sz w:val="26"/>
          <w:szCs w:val="26"/>
          <w:lang w:bidi="ru-RU"/>
        </w:rPr>
        <w:t xml:space="preserve">При необходимости в </w:t>
      </w:r>
      <w:r w:rsidR="00E95F36" w:rsidRPr="000F5042">
        <w:rPr>
          <w:color w:val="000000"/>
          <w:sz w:val="26"/>
          <w:szCs w:val="26"/>
          <w:lang w:bidi="ru-RU"/>
        </w:rPr>
        <w:t>п</w:t>
      </w:r>
      <w:r w:rsidRPr="000F5042">
        <w:rPr>
          <w:color w:val="000000"/>
          <w:sz w:val="26"/>
          <w:szCs w:val="26"/>
          <w:lang w:bidi="ru-RU"/>
        </w:rPr>
        <w:t>лане мероприятий («дорожной карте») по снижению комплаенс-рисков могут быть указаны также дополнительные сведения:</w:t>
      </w:r>
    </w:p>
    <w:p w14:paraId="0BDD57C4" w14:textId="77777777" w:rsidR="00F32CB7" w:rsidRPr="000F5042" w:rsidRDefault="000F5042" w:rsidP="000F5042">
      <w:pPr>
        <w:tabs>
          <w:tab w:val="left" w:pos="951"/>
        </w:tabs>
        <w:ind w:firstLine="709"/>
        <w:rPr>
          <w:sz w:val="26"/>
          <w:szCs w:val="26"/>
        </w:rPr>
      </w:pPr>
      <w:r w:rsidRPr="000F5042">
        <w:rPr>
          <w:color w:val="000000"/>
          <w:sz w:val="26"/>
          <w:szCs w:val="26"/>
          <w:lang w:bidi="ru-RU"/>
        </w:rPr>
        <w:t xml:space="preserve">а) </w:t>
      </w:r>
      <w:r w:rsidR="00F32CB7" w:rsidRPr="000F5042">
        <w:rPr>
          <w:color w:val="000000"/>
          <w:sz w:val="26"/>
          <w:szCs w:val="26"/>
          <w:lang w:bidi="ru-RU"/>
        </w:rPr>
        <w:t>описание необходимых ресурсов;</w:t>
      </w:r>
    </w:p>
    <w:p w14:paraId="457CB672" w14:textId="77777777" w:rsidR="00F32CB7" w:rsidRPr="000F5042" w:rsidRDefault="00F32CB7" w:rsidP="000F5042">
      <w:pPr>
        <w:tabs>
          <w:tab w:val="left" w:pos="970"/>
        </w:tabs>
        <w:ind w:firstLine="709"/>
        <w:rPr>
          <w:sz w:val="26"/>
          <w:szCs w:val="26"/>
        </w:rPr>
      </w:pPr>
      <w:r w:rsidRPr="000F5042">
        <w:rPr>
          <w:color w:val="000000"/>
          <w:sz w:val="26"/>
          <w:szCs w:val="26"/>
          <w:lang w:bidi="ru-RU"/>
        </w:rPr>
        <w:t>б)</w:t>
      </w:r>
      <w:r w:rsidR="000F5042" w:rsidRPr="000F5042">
        <w:rPr>
          <w:color w:val="000000"/>
          <w:sz w:val="26"/>
          <w:szCs w:val="26"/>
          <w:lang w:bidi="ru-RU"/>
        </w:rPr>
        <w:t xml:space="preserve"> </w:t>
      </w:r>
      <w:r w:rsidRPr="000F5042">
        <w:rPr>
          <w:color w:val="000000"/>
          <w:sz w:val="26"/>
          <w:szCs w:val="26"/>
          <w:lang w:bidi="ru-RU"/>
        </w:rPr>
        <w:t>календарный план (для многоэтапного мероприятия);</w:t>
      </w:r>
    </w:p>
    <w:p w14:paraId="5C700EC0" w14:textId="77777777" w:rsidR="00F32CB7" w:rsidRPr="000F5042" w:rsidRDefault="00F32CB7" w:rsidP="000F5042">
      <w:pPr>
        <w:tabs>
          <w:tab w:val="left" w:pos="970"/>
        </w:tabs>
        <w:ind w:firstLine="709"/>
        <w:rPr>
          <w:sz w:val="26"/>
          <w:szCs w:val="26"/>
        </w:rPr>
      </w:pPr>
      <w:r w:rsidRPr="000F5042">
        <w:rPr>
          <w:color w:val="000000"/>
          <w:sz w:val="26"/>
          <w:szCs w:val="26"/>
          <w:lang w:bidi="ru-RU"/>
        </w:rPr>
        <w:t>в)</w:t>
      </w:r>
      <w:r w:rsidR="000F5042" w:rsidRPr="000F5042">
        <w:rPr>
          <w:color w:val="000000"/>
          <w:sz w:val="26"/>
          <w:szCs w:val="26"/>
          <w:lang w:bidi="ru-RU"/>
        </w:rPr>
        <w:t xml:space="preserve"> </w:t>
      </w:r>
      <w:r w:rsidRPr="000F5042">
        <w:rPr>
          <w:color w:val="000000"/>
          <w:sz w:val="26"/>
          <w:szCs w:val="26"/>
          <w:lang w:bidi="ru-RU"/>
        </w:rPr>
        <w:t>описание критериев эффективности;</w:t>
      </w:r>
    </w:p>
    <w:p w14:paraId="51F2C5B3" w14:textId="77777777" w:rsidR="000F5042" w:rsidRPr="000F5042" w:rsidRDefault="000F5042" w:rsidP="000F5042">
      <w:pPr>
        <w:tabs>
          <w:tab w:val="left" w:pos="970"/>
        </w:tabs>
        <w:ind w:firstLine="709"/>
        <w:rPr>
          <w:sz w:val="26"/>
          <w:szCs w:val="26"/>
        </w:rPr>
      </w:pPr>
      <w:r w:rsidRPr="000F5042">
        <w:rPr>
          <w:color w:val="000000"/>
          <w:sz w:val="26"/>
          <w:szCs w:val="26"/>
          <w:lang w:bidi="ru-RU"/>
        </w:rPr>
        <w:t xml:space="preserve">г) </w:t>
      </w:r>
      <w:r w:rsidR="00F32CB7" w:rsidRPr="000F5042">
        <w:rPr>
          <w:color w:val="000000"/>
          <w:sz w:val="26"/>
          <w:szCs w:val="26"/>
          <w:lang w:bidi="ru-RU"/>
        </w:rPr>
        <w:t>прочая необходимая информация.</w:t>
      </w:r>
    </w:p>
    <w:p w14:paraId="699737B8" w14:textId="77777777" w:rsidR="000F5042" w:rsidRPr="000F5042" w:rsidRDefault="000F5042" w:rsidP="000F5042">
      <w:pPr>
        <w:tabs>
          <w:tab w:val="left" w:pos="970"/>
        </w:tabs>
        <w:ind w:firstLine="709"/>
        <w:rPr>
          <w:sz w:val="26"/>
          <w:szCs w:val="26"/>
        </w:rPr>
      </w:pPr>
      <w:r w:rsidRPr="000F5042">
        <w:rPr>
          <w:sz w:val="26"/>
          <w:szCs w:val="26"/>
        </w:rPr>
        <w:t xml:space="preserve">4. </w:t>
      </w:r>
      <w:r w:rsidR="00F32CB7" w:rsidRPr="000F5042">
        <w:rPr>
          <w:color w:val="000000"/>
          <w:sz w:val="26"/>
          <w:szCs w:val="26"/>
          <w:lang w:bidi="ru-RU"/>
        </w:rPr>
        <w:t>План мероприятий («дорожная карта») по снижению комплаенс-рисков утверждается в срок не позднее 31 декабря года</w:t>
      </w:r>
      <w:r w:rsidR="00A55172" w:rsidRPr="000F5042">
        <w:rPr>
          <w:color w:val="000000"/>
          <w:sz w:val="26"/>
          <w:szCs w:val="26"/>
          <w:lang w:bidi="ru-RU"/>
        </w:rPr>
        <w:t>,</w:t>
      </w:r>
      <w:r w:rsidR="00E95F36" w:rsidRPr="000F5042">
        <w:rPr>
          <w:color w:val="000000"/>
          <w:sz w:val="26"/>
          <w:szCs w:val="26"/>
          <w:lang w:bidi="ru-RU"/>
        </w:rPr>
        <w:t xml:space="preserve"> предшествующего году, </w:t>
      </w:r>
      <w:r w:rsidR="00F32CB7" w:rsidRPr="000F5042">
        <w:rPr>
          <w:color w:val="000000"/>
          <w:sz w:val="26"/>
          <w:szCs w:val="26"/>
          <w:lang w:bidi="ru-RU"/>
        </w:rPr>
        <w:t>на который планируются мероприятия.</w:t>
      </w:r>
    </w:p>
    <w:p w14:paraId="694189EC" w14:textId="77777777" w:rsidR="000F5042" w:rsidRPr="000F5042" w:rsidRDefault="000F5042" w:rsidP="000F5042">
      <w:pPr>
        <w:tabs>
          <w:tab w:val="left" w:pos="970"/>
        </w:tabs>
        <w:ind w:firstLine="709"/>
        <w:rPr>
          <w:sz w:val="26"/>
          <w:szCs w:val="26"/>
        </w:rPr>
      </w:pPr>
      <w:r w:rsidRPr="000F5042">
        <w:rPr>
          <w:sz w:val="26"/>
          <w:szCs w:val="26"/>
        </w:rPr>
        <w:t xml:space="preserve">5. </w:t>
      </w:r>
      <w:r w:rsidR="00F32CB7" w:rsidRPr="000F5042">
        <w:rPr>
          <w:color w:val="000000"/>
          <w:sz w:val="26"/>
          <w:szCs w:val="26"/>
          <w:lang w:bidi="ru-RU"/>
        </w:rPr>
        <w:t xml:space="preserve">Уполномоченное подразделение осуществляет мониторинг исполнения </w:t>
      </w:r>
      <w:r w:rsidR="00E95F36" w:rsidRPr="000F5042">
        <w:rPr>
          <w:color w:val="000000"/>
          <w:sz w:val="26"/>
          <w:szCs w:val="26"/>
          <w:lang w:bidi="ru-RU"/>
        </w:rPr>
        <w:t>п</w:t>
      </w:r>
      <w:r w:rsidR="00F32CB7" w:rsidRPr="000F5042">
        <w:rPr>
          <w:color w:val="000000"/>
          <w:sz w:val="26"/>
          <w:szCs w:val="26"/>
          <w:lang w:bidi="ru-RU"/>
        </w:rPr>
        <w:t>л</w:t>
      </w:r>
      <w:r w:rsidR="00F32CB7" w:rsidRPr="000F5042">
        <w:rPr>
          <w:color w:val="000000"/>
          <w:sz w:val="26"/>
          <w:szCs w:val="26"/>
          <w:lang w:bidi="ru-RU"/>
        </w:rPr>
        <w:t>а</w:t>
      </w:r>
      <w:r w:rsidR="00F32CB7" w:rsidRPr="000F5042">
        <w:rPr>
          <w:color w:val="000000"/>
          <w:sz w:val="26"/>
          <w:szCs w:val="26"/>
          <w:lang w:bidi="ru-RU"/>
        </w:rPr>
        <w:t>на ме</w:t>
      </w:r>
      <w:r w:rsidRPr="000F5042">
        <w:rPr>
          <w:color w:val="000000"/>
          <w:sz w:val="26"/>
          <w:szCs w:val="26"/>
          <w:lang w:bidi="ru-RU"/>
        </w:rPr>
        <w:t>ропр</w:t>
      </w:r>
      <w:r w:rsidR="00F32CB7" w:rsidRPr="000F5042">
        <w:rPr>
          <w:color w:val="000000"/>
          <w:sz w:val="26"/>
          <w:szCs w:val="26"/>
          <w:lang w:bidi="ru-RU"/>
        </w:rPr>
        <w:t>иятий («дорожной</w:t>
      </w:r>
      <w:r w:rsidR="00A55172" w:rsidRPr="000F5042">
        <w:rPr>
          <w:color w:val="000000"/>
          <w:sz w:val="26"/>
          <w:szCs w:val="26"/>
          <w:lang w:bidi="ru-RU"/>
        </w:rPr>
        <w:t xml:space="preserve"> карты») по снижению комплаенс-</w:t>
      </w:r>
      <w:r w:rsidR="00F32CB7" w:rsidRPr="000F5042">
        <w:rPr>
          <w:color w:val="000000"/>
          <w:sz w:val="26"/>
          <w:szCs w:val="26"/>
          <w:lang w:bidi="ru-RU"/>
        </w:rPr>
        <w:t>рисков мэрии.</w:t>
      </w:r>
    </w:p>
    <w:p w14:paraId="12551B26" w14:textId="77777777" w:rsidR="00F32CB7" w:rsidRPr="00F32CB7" w:rsidRDefault="000F5042" w:rsidP="000F5042">
      <w:pPr>
        <w:tabs>
          <w:tab w:val="left" w:pos="970"/>
        </w:tabs>
        <w:ind w:firstLine="709"/>
        <w:rPr>
          <w:sz w:val="26"/>
          <w:szCs w:val="26"/>
        </w:rPr>
      </w:pPr>
      <w:r w:rsidRPr="000F5042">
        <w:rPr>
          <w:sz w:val="26"/>
          <w:szCs w:val="26"/>
        </w:rPr>
        <w:t xml:space="preserve">6. </w:t>
      </w:r>
      <w:r w:rsidR="00E95F36" w:rsidRPr="000F5042">
        <w:rPr>
          <w:color w:val="000000"/>
          <w:sz w:val="26"/>
          <w:szCs w:val="26"/>
          <w:lang w:bidi="ru-RU"/>
        </w:rPr>
        <w:t>Информация об исполнении п</w:t>
      </w:r>
      <w:r w:rsidR="00F32CB7" w:rsidRPr="000F5042">
        <w:rPr>
          <w:color w:val="000000"/>
          <w:sz w:val="26"/>
          <w:szCs w:val="26"/>
          <w:lang w:bidi="ru-RU"/>
        </w:rPr>
        <w:t>лана мероприятий («дорожной карты») по снижению комплаенс-рисков мэрии подлежит включению в доклад об антимон</w:t>
      </w:r>
      <w:r w:rsidR="00F32CB7" w:rsidRPr="000F5042">
        <w:rPr>
          <w:color w:val="000000"/>
          <w:sz w:val="26"/>
          <w:szCs w:val="26"/>
          <w:lang w:bidi="ru-RU"/>
        </w:rPr>
        <w:t>о</w:t>
      </w:r>
      <w:r w:rsidR="00F32CB7" w:rsidRPr="000F5042">
        <w:rPr>
          <w:color w:val="000000"/>
          <w:sz w:val="26"/>
          <w:szCs w:val="26"/>
          <w:lang w:bidi="ru-RU"/>
        </w:rPr>
        <w:t>польном комплаенсе.</w:t>
      </w:r>
    </w:p>
    <w:p w14:paraId="09ED26B0" w14:textId="77777777" w:rsidR="007C1F83" w:rsidRPr="0089095E" w:rsidRDefault="007C1F83" w:rsidP="008C20BC">
      <w:pPr>
        <w:widowControl w:val="0"/>
        <w:tabs>
          <w:tab w:val="left" w:pos="883"/>
        </w:tabs>
        <w:spacing w:line="298" w:lineRule="exact"/>
        <w:rPr>
          <w:color w:val="000000"/>
          <w:sz w:val="26"/>
          <w:szCs w:val="26"/>
          <w:lang w:bidi="ru-RU"/>
        </w:rPr>
      </w:pPr>
    </w:p>
    <w:p w14:paraId="69F1D533" w14:textId="77777777" w:rsidR="00F32CB7" w:rsidRPr="00F32CB7" w:rsidRDefault="001A0859" w:rsidP="00F32CB7">
      <w:pPr>
        <w:widowControl w:val="0"/>
        <w:tabs>
          <w:tab w:val="left" w:pos="1953"/>
        </w:tabs>
        <w:spacing w:line="260" w:lineRule="exact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lang w:val="en-US" w:bidi="ru-RU"/>
        </w:rPr>
        <w:t>I</w:t>
      </w:r>
      <w:r w:rsidR="007C097C">
        <w:rPr>
          <w:color w:val="000000"/>
          <w:sz w:val="26"/>
          <w:szCs w:val="26"/>
          <w:lang w:val="en-US" w:bidi="ru-RU"/>
        </w:rPr>
        <w:t>X</w:t>
      </w:r>
      <w:r w:rsidR="00F32CB7" w:rsidRPr="00F32CB7">
        <w:rPr>
          <w:color w:val="000000"/>
          <w:sz w:val="26"/>
          <w:szCs w:val="26"/>
          <w:lang w:bidi="ru-RU"/>
        </w:rPr>
        <w:t>.</w:t>
      </w:r>
      <w:r w:rsidR="00C66C19">
        <w:rPr>
          <w:color w:val="000000"/>
          <w:sz w:val="26"/>
          <w:szCs w:val="26"/>
          <w:lang w:bidi="ru-RU"/>
        </w:rPr>
        <w:t xml:space="preserve"> </w:t>
      </w:r>
      <w:r w:rsidR="00F32CB7" w:rsidRPr="00F32CB7">
        <w:rPr>
          <w:color w:val="000000"/>
          <w:sz w:val="26"/>
          <w:szCs w:val="26"/>
          <w:lang w:bidi="ru-RU"/>
        </w:rPr>
        <w:t>Ключевые показатели эффективности антимонопольного</w:t>
      </w:r>
    </w:p>
    <w:p w14:paraId="7D8CE642" w14:textId="77777777" w:rsidR="000F5042" w:rsidRDefault="00CE6C8F" w:rsidP="000F5042">
      <w:pPr>
        <w:spacing w:after="262" w:line="260" w:lineRule="exact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к</w:t>
      </w:r>
      <w:r w:rsidR="00F32CB7" w:rsidRPr="00F32CB7">
        <w:rPr>
          <w:color w:val="000000"/>
          <w:sz w:val="26"/>
          <w:szCs w:val="26"/>
          <w:lang w:bidi="ru-RU"/>
        </w:rPr>
        <w:t>омплаенса</w:t>
      </w:r>
    </w:p>
    <w:p w14:paraId="216A5EED" w14:textId="77777777" w:rsidR="000F5042" w:rsidRDefault="000F5042" w:rsidP="000F5042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32CB7" w:rsidRPr="00F32CB7">
        <w:rPr>
          <w:color w:val="000000"/>
          <w:sz w:val="26"/>
          <w:szCs w:val="26"/>
          <w:lang w:bidi="ru-RU"/>
        </w:rPr>
        <w:t xml:space="preserve">Установление и оценка достижения </w:t>
      </w:r>
      <w:r w:rsidR="00E95F36">
        <w:rPr>
          <w:color w:val="000000"/>
          <w:sz w:val="26"/>
          <w:szCs w:val="26"/>
          <w:lang w:bidi="ru-RU"/>
        </w:rPr>
        <w:t>к</w:t>
      </w:r>
      <w:r w:rsidR="00F32CB7" w:rsidRPr="00F32CB7">
        <w:rPr>
          <w:color w:val="000000"/>
          <w:sz w:val="26"/>
          <w:szCs w:val="26"/>
          <w:lang w:bidi="ru-RU"/>
        </w:rPr>
        <w:t>лючевых показателей эффективности антимонопольного комплаенса представляют собой часть системы внутреннего ко</w:t>
      </w:r>
      <w:r w:rsidR="00F32CB7" w:rsidRPr="00F32CB7">
        <w:rPr>
          <w:color w:val="000000"/>
          <w:sz w:val="26"/>
          <w:szCs w:val="26"/>
          <w:lang w:bidi="ru-RU"/>
        </w:rPr>
        <w:t>н</w:t>
      </w:r>
      <w:r w:rsidR="00F32CB7" w:rsidRPr="00F32CB7">
        <w:rPr>
          <w:color w:val="000000"/>
          <w:sz w:val="26"/>
          <w:szCs w:val="26"/>
          <w:lang w:bidi="ru-RU"/>
        </w:rPr>
        <w:t>троля, в процессе которой происходит оценка качества работы (работоспособности) системы управления комплаенс-рисками в течение отчетного периода. Под отчетным периодом понимается календарный год.</w:t>
      </w:r>
    </w:p>
    <w:p w14:paraId="08C861C6" w14:textId="77777777" w:rsidR="000F5042" w:rsidRDefault="000F5042" w:rsidP="000F5042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32CB7" w:rsidRPr="00F32CB7">
        <w:rPr>
          <w:color w:val="000000"/>
          <w:sz w:val="26"/>
          <w:szCs w:val="26"/>
          <w:lang w:bidi="ru-RU"/>
        </w:rPr>
        <w:t>Ключевые показатели эффективности антимонопольного комплаенса пре</w:t>
      </w:r>
      <w:r w:rsidR="00F32CB7" w:rsidRPr="00F32CB7">
        <w:rPr>
          <w:color w:val="000000"/>
          <w:sz w:val="26"/>
          <w:szCs w:val="26"/>
          <w:lang w:bidi="ru-RU"/>
        </w:rPr>
        <w:t>д</w:t>
      </w:r>
      <w:r w:rsidR="00F32CB7" w:rsidRPr="00F32CB7">
        <w:rPr>
          <w:color w:val="000000"/>
          <w:sz w:val="26"/>
          <w:szCs w:val="26"/>
          <w:lang w:bidi="ru-RU"/>
        </w:rPr>
        <w:t>ставляют собой количественные характеристики работы (работоспособности) сист</w:t>
      </w:r>
      <w:r w:rsidR="00F32CB7" w:rsidRPr="00F32CB7">
        <w:rPr>
          <w:color w:val="000000"/>
          <w:sz w:val="26"/>
          <w:szCs w:val="26"/>
          <w:lang w:bidi="ru-RU"/>
        </w:rPr>
        <w:t>е</w:t>
      </w:r>
      <w:r w:rsidR="00F32CB7" w:rsidRPr="00F32CB7">
        <w:rPr>
          <w:color w:val="000000"/>
          <w:sz w:val="26"/>
          <w:szCs w:val="26"/>
          <w:lang w:bidi="ru-RU"/>
        </w:rPr>
        <w:t>мы управления комплаенс-рисками. Также количественные значения (параметры) м</w:t>
      </w:r>
      <w:r w:rsidR="00F32CB7" w:rsidRPr="00F32CB7">
        <w:rPr>
          <w:color w:val="000000"/>
          <w:sz w:val="26"/>
          <w:szCs w:val="26"/>
          <w:lang w:bidi="ru-RU"/>
        </w:rPr>
        <w:t>о</w:t>
      </w:r>
      <w:r w:rsidR="00F32CB7" w:rsidRPr="00F32CB7">
        <w:rPr>
          <w:color w:val="000000"/>
          <w:sz w:val="26"/>
          <w:szCs w:val="26"/>
          <w:lang w:bidi="ru-RU"/>
        </w:rPr>
        <w:t>гут быть выражены как в аб</w:t>
      </w:r>
      <w:r w:rsidR="00A55172">
        <w:rPr>
          <w:color w:val="000000"/>
          <w:sz w:val="26"/>
          <w:szCs w:val="26"/>
          <w:lang w:bidi="ru-RU"/>
        </w:rPr>
        <w:t>солютных значениях (единицы, шт</w:t>
      </w:r>
      <w:r w:rsidR="00F32CB7" w:rsidRPr="00F32CB7">
        <w:rPr>
          <w:color w:val="000000"/>
          <w:sz w:val="26"/>
          <w:szCs w:val="26"/>
          <w:lang w:bidi="ru-RU"/>
        </w:rPr>
        <w:t>уки), так и в относ</w:t>
      </w:r>
      <w:r w:rsidR="00F32CB7" w:rsidRPr="00F32CB7">
        <w:rPr>
          <w:color w:val="000000"/>
          <w:sz w:val="26"/>
          <w:szCs w:val="26"/>
          <w:lang w:bidi="ru-RU"/>
        </w:rPr>
        <w:t>и</w:t>
      </w:r>
      <w:r w:rsidR="00F32CB7" w:rsidRPr="00F32CB7">
        <w:rPr>
          <w:color w:val="000000"/>
          <w:sz w:val="26"/>
          <w:szCs w:val="26"/>
          <w:lang w:bidi="ru-RU"/>
        </w:rPr>
        <w:t>тельных значениях (проценты, коэффициенты).</w:t>
      </w:r>
    </w:p>
    <w:p w14:paraId="0A5B9AD6" w14:textId="77777777" w:rsidR="000F5042" w:rsidRDefault="000F5042" w:rsidP="000F5042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32CB7" w:rsidRPr="00A55172">
        <w:rPr>
          <w:color w:val="000000"/>
          <w:sz w:val="26"/>
          <w:szCs w:val="26"/>
          <w:lang w:bidi="ru-RU"/>
        </w:rPr>
        <w:t>Ключевые показатели эффективности антимонопольного комплаенса разр</w:t>
      </w:r>
      <w:r w:rsidR="00F32CB7" w:rsidRPr="00A55172">
        <w:rPr>
          <w:color w:val="000000"/>
          <w:sz w:val="26"/>
          <w:szCs w:val="26"/>
          <w:lang w:bidi="ru-RU"/>
        </w:rPr>
        <w:t>а</w:t>
      </w:r>
      <w:r w:rsidR="00F32CB7" w:rsidRPr="00A55172">
        <w:rPr>
          <w:color w:val="000000"/>
          <w:sz w:val="26"/>
          <w:szCs w:val="26"/>
          <w:lang w:bidi="ru-RU"/>
        </w:rPr>
        <w:t>батываются уполномоченным подразделением и утверждаются ежегодно мэром гор</w:t>
      </w:r>
      <w:r w:rsidR="00F32CB7" w:rsidRPr="00A55172">
        <w:rPr>
          <w:color w:val="000000"/>
          <w:sz w:val="26"/>
          <w:szCs w:val="26"/>
          <w:lang w:bidi="ru-RU"/>
        </w:rPr>
        <w:t>о</w:t>
      </w:r>
      <w:r w:rsidR="00F32CB7" w:rsidRPr="00A55172">
        <w:rPr>
          <w:color w:val="000000"/>
          <w:sz w:val="26"/>
          <w:szCs w:val="26"/>
          <w:lang w:bidi="ru-RU"/>
        </w:rPr>
        <w:t>да на отчетный год в с</w:t>
      </w:r>
      <w:r w:rsidR="00A55172">
        <w:rPr>
          <w:color w:val="000000"/>
          <w:sz w:val="26"/>
          <w:szCs w:val="26"/>
          <w:lang w:bidi="ru-RU"/>
        </w:rPr>
        <w:t>рок не позднее 31 декабря года</w:t>
      </w:r>
      <w:r w:rsidR="00C66C19">
        <w:rPr>
          <w:color w:val="000000"/>
          <w:sz w:val="26"/>
          <w:szCs w:val="26"/>
          <w:lang w:bidi="ru-RU"/>
        </w:rPr>
        <w:t>, предшествующего отчетному</w:t>
      </w:r>
      <w:r w:rsidR="00A55172">
        <w:rPr>
          <w:color w:val="000000"/>
          <w:sz w:val="26"/>
          <w:szCs w:val="26"/>
          <w:lang w:bidi="ru-RU"/>
        </w:rPr>
        <w:t>.</w:t>
      </w:r>
    </w:p>
    <w:p w14:paraId="774FB62A" w14:textId="77777777" w:rsidR="00F32CB7" w:rsidRPr="00A55172" w:rsidRDefault="000F5042" w:rsidP="006B1FF5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</w:t>
      </w:r>
      <w:r w:rsidR="00CE6C8F">
        <w:rPr>
          <w:sz w:val="26"/>
          <w:szCs w:val="26"/>
        </w:rPr>
        <w:t xml:space="preserve"> </w:t>
      </w:r>
      <w:r w:rsidR="00F32CB7" w:rsidRPr="00A55172">
        <w:rPr>
          <w:color w:val="000000"/>
          <w:sz w:val="26"/>
          <w:szCs w:val="26"/>
          <w:lang w:bidi="ru-RU"/>
        </w:rPr>
        <w:t xml:space="preserve">Уполномоченное подразделение ежегодно проводит оценку достижения </w:t>
      </w:r>
      <w:r w:rsidR="00E95F36">
        <w:rPr>
          <w:color w:val="000000"/>
          <w:sz w:val="26"/>
          <w:szCs w:val="26"/>
          <w:lang w:bidi="ru-RU"/>
        </w:rPr>
        <w:t>к</w:t>
      </w:r>
      <w:r w:rsidR="00F32CB7" w:rsidRPr="00A55172">
        <w:rPr>
          <w:color w:val="000000"/>
          <w:sz w:val="26"/>
          <w:szCs w:val="26"/>
          <w:lang w:bidi="ru-RU"/>
        </w:rPr>
        <w:t>лючевых показателей эффективности антимонопольного комплаенса. Информация о достижении ключевых показателей эффективности антимонопольного комплаенса включается в доклад об антимонопольном комплаенсе.</w:t>
      </w:r>
    </w:p>
    <w:p w14:paraId="480C72D3" w14:textId="77777777" w:rsidR="00C66C19" w:rsidRDefault="00C66C19" w:rsidP="006B1FF5">
      <w:pPr>
        <w:widowControl w:val="0"/>
        <w:tabs>
          <w:tab w:val="left" w:pos="2107"/>
        </w:tabs>
        <w:ind w:left="1600"/>
        <w:rPr>
          <w:color w:val="000000"/>
          <w:sz w:val="26"/>
          <w:szCs w:val="26"/>
          <w:lang w:bidi="ru-RU"/>
        </w:rPr>
      </w:pPr>
    </w:p>
    <w:p w14:paraId="209DF560" w14:textId="77777777" w:rsidR="00F32CB7" w:rsidRPr="00F32CB7" w:rsidRDefault="007C097C" w:rsidP="006B1FF5">
      <w:pPr>
        <w:widowControl w:val="0"/>
        <w:tabs>
          <w:tab w:val="left" w:pos="2107"/>
        </w:tabs>
        <w:ind w:left="1600"/>
        <w:rPr>
          <w:sz w:val="26"/>
          <w:szCs w:val="26"/>
        </w:rPr>
      </w:pPr>
      <w:r>
        <w:rPr>
          <w:color w:val="000000"/>
          <w:sz w:val="26"/>
          <w:szCs w:val="26"/>
          <w:lang w:val="en-US" w:bidi="ru-RU"/>
        </w:rPr>
        <w:t>X</w:t>
      </w:r>
      <w:r w:rsidR="00040538" w:rsidRPr="00040538">
        <w:rPr>
          <w:color w:val="000000"/>
          <w:sz w:val="26"/>
          <w:szCs w:val="26"/>
          <w:lang w:bidi="ru-RU"/>
        </w:rPr>
        <w:t xml:space="preserve">. </w:t>
      </w:r>
      <w:r w:rsidR="00F32CB7" w:rsidRPr="00F32CB7">
        <w:rPr>
          <w:color w:val="000000"/>
          <w:sz w:val="26"/>
          <w:szCs w:val="26"/>
          <w:lang w:bidi="ru-RU"/>
        </w:rPr>
        <w:t>Оценка эффективности антимонопольного комплаенса</w:t>
      </w:r>
    </w:p>
    <w:p w14:paraId="66DB2CDA" w14:textId="77777777" w:rsidR="00046337" w:rsidRDefault="00046337" w:rsidP="006B1FF5">
      <w:pPr>
        <w:widowControl w:val="0"/>
        <w:tabs>
          <w:tab w:val="left" w:pos="896"/>
        </w:tabs>
        <w:ind w:firstLine="896"/>
        <w:rPr>
          <w:color w:val="000000"/>
          <w:sz w:val="26"/>
          <w:szCs w:val="26"/>
          <w:lang w:bidi="ru-RU"/>
        </w:rPr>
      </w:pPr>
    </w:p>
    <w:p w14:paraId="0154A441" w14:textId="77777777" w:rsidR="006B1FF5" w:rsidRDefault="006B1FF5" w:rsidP="006B1FF5">
      <w:pPr>
        <w:widowControl w:val="0"/>
        <w:tabs>
          <w:tab w:val="left" w:pos="896"/>
        </w:tabs>
        <w:ind w:firstLine="896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1. </w:t>
      </w:r>
      <w:r w:rsidR="00F32CB7" w:rsidRPr="006B1FF5">
        <w:rPr>
          <w:color w:val="000000"/>
          <w:sz w:val="26"/>
          <w:szCs w:val="26"/>
          <w:lang w:bidi="ru-RU"/>
        </w:rPr>
        <w:t>Оценка эффективности организации и фу</w:t>
      </w:r>
      <w:r w:rsidR="005E5409" w:rsidRPr="006B1FF5">
        <w:rPr>
          <w:color w:val="000000"/>
          <w:sz w:val="26"/>
          <w:szCs w:val="26"/>
          <w:lang w:bidi="ru-RU"/>
        </w:rPr>
        <w:t>нкционирования в мэрии антим</w:t>
      </w:r>
      <w:r w:rsidR="005E5409" w:rsidRPr="006B1FF5">
        <w:rPr>
          <w:color w:val="000000"/>
          <w:sz w:val="26"/>
          <w:szCs w:val="26"/>
          <w:lang w:bidi="ru-RU"/>
        </w:rPr>
        <w:t>о</w:t>
      </w:r>
      <w:r w:rsidR="005E5409" w:rsidRPr="006B1FF5">
        <w:rPr>
          <w:color w:val="000000"/>
          <w:sz w:val="26"/>
          <w:szCs w:val="26"/>
          <w:lang w:bidi="ru-RU"/>
        </w:rPr>
        <w:t>но</w:t>
      </w:r>
      <w:r w:rsidR="00F32CB7" w:rsidRPr="006B1FF5">
        <w:rPr>
          <w:color w:val="000000"/>
          <w:sz w:val="26"/>
          <w:szCs w:val="26"/>
          <w:lang w:bidi="ru-RU"/>
        </w:rPr>
        <w:t xml:space="preserve">польного комплаенса осуществляется Комиссией </w:t>
      </w:r>
      <w:r w:rsidR="007C1F83">
        <w:rPr>
          <w:color w:val="000000"/>
          <w:sz w:val="26"/>
          <w:szCs w:val="26"/>
          <w:lang w:bidi="ru-RU"/>
        </w:rPr>
        <w:t xml:space="preserve">по оценке </w:t>
      </w:r>
      <w:r w:rsidR="00F32CB7" w:rsidRPr="006B1FF5">
        <w:rPr>
          <w:color w:val="000000"/>
          <w:sz w:val="26"/>
          <w:szCs w:val="26"/>
          <w:lang w:bidi="ru-RU"/>
        </w:rPr>
        <w:t>по результатам ра</w:t>
      </w:r>
      <w:r w:rsidR="00F32CB7" w:rsidRPr="006B1FF5">
        <w:rPr>
          <w:color w:val="000000"/>
          <w:sz w:val="26"/>
          <w:szCs w:val="26"/>
          <w:lang w:bidi="ru-RU"/>
        </w:rPr>
        <w:t>с</w:t>
      </w:r>
      <w:r w:rsidR="00F32CB7" w:rsidRPr="006B1FF5">
        <w:rPr>
          <w:color w:val="000000"/>
          <w:sz w:val="26"/>
          <w:szCs w:val="26"/>
          <w:lang w:bidi="ru-RU"/>
        </w:rPr>
        <w:t>смотрения доклада об антимонопольном комплаенсе.</w:t>
      </w:r>
    </w:p>
    <w:p w14:paraId="272E0B29" w14:textId="77777777" w:rsidR="00F32CB7" w:rsidRPr="00F32CB7" w:rsidRDefault="006B1FF5" w:rsidP="006B1FF5">
      <w:pPr>
        <w:widowControl w:val="0"/>
        <w:tabs>
          <w:tab w:val="left" w:pos="896"/>
        </w:tabs>
        <w:ind w:firstLine="89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="00F32CB7" w:rsidRPr="00F32CB7">
        <w:rPr>
          <w:color w:val="000000"/>
          <w:sz w:val="26"/>
          <w:szCs w:val="26"/>
          <w:lang w:bidi="ru-RU"/>
        </w:rPr>
        <w:t>При оценке эффективности организации и функционирования антимон</w:t>
      </w:r>
      <w:r w:rsidR="00F32CB7" w:rsidRPr="00F32CB7">
        <w:rPr>
          <w:color w:val="000000"/>
          <w:sz w:val="26"/>
          <w:szCs w:val="26"/>
          <w:lang w:bidi="ru-RU"/>
        </w:rPr>
        <w:t>о</w:t>
      </w:r>
      <w:r w:rsidR="00F32CB7" w:rsidRPr="00F32CB7">
        <w:rPr>
          <w:color w:val="000000"/>
          <w:sz w:val="26"/>
          <w:szCs w:val="26"/>
          <w:lang w:bidi="ru-RU"/>
        </w:rPr>
        <w:t xml:space="preserve">польного комплаенса Комиссия </w:t>
      </w:r>
      <w:r w:rsidR="007C1F83">
        <w:rPr>
          <w:color w:val="000000"/>
          <w:sz w:val="26"/>
          <w:szCs w:val="26"/>
          <w:lang w:bidi="ru-RU"/>
        </w:rPr>
        <w:t xml:space="preserve">по оценке </w:t>
      </w:r>
      <w:r w:rsidR="00F32CB7" w:rsidRPr="00F32CB7">
        <w:rPr>
          <w:color w:val="000000"/>
          <w:sz w:val="26"/>
          <w:szCs w:val="26"/>
          <w:lang w:bidi="ru-RU"/>
        </w:rPr>
        <w:t>использует материалы, содержащиеся в докладе об антимонопольном комплаенсе, а также:</w:t>
      </w:r>
    </w:p>
    <w:p w14:paraId="2C6EEA8E" w14:textId="77777777" w:rsidR="00F32CB7" w:rsidRPr="00F32CB7" w:rsidRDefault="006B1FF5" w:rsidP="006B1FF5">
      <w:pPr>
        <w:tabs>
          <w:tab w:val="left" w:pos="977"/>
        </w:tabs>
        <w:ind w:firstLine="896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а) </w:t>
      </w:r>
      <w:r w:rsidR="00CE6C8F">
        <w:rPr>
          <w:color w:val="000000"/>
          <w:sz w:val="26"/>
          <w:szCs w:val="26"/>
          <w:lang w:bidi="ru-RU"/>
        </w:rPr>
        <w:t>к</w:t>
      </w:r>
      <w:r w:rsidR="00F32CB7" w:rsidRPr="00F32CB7">
        <w:rPr>
          <w:color w:val="000000"/>
          <w:sz w:val="26"/>
          <w:szCs w:val="26"/>
          <w:lang w:bidi="ru-RU"/>
        </w:rPr>
        <w:t>лючевые показатели эффективности антимонопольного комплаенса;</w:t>
      </w:r>
    </w:p>
    <w:p w14:paraId="36291394" w14:textId="77777777" w:rsidR="00F32CB7" w:rsidRPr="00F32CB7" w:rsidRDefault="00F32CB7" w:rsidP="00046337">
      <w:pPr>
        <w:tabs>
          <w:tab w:val="left" w:pos="987"/>
        </w:tabs>
        <w:ind w:firstLine="896"/>
        <w:rPr>
          <w:sz w:val="26"/>
          <w:szCs w:val="26"/>
        </w:rPr>
      </w:pPr>
      <w:r w:rsidRPr="00F32CB7">
        <w:rPr>
          <w:color w:val="000000"/>
          <w:sz w:val="26"/>
          <w:szCs w:val="26"/>
          <w:lang w:bidi="ru-RU"/>
        </w:rPr>
        <w:t>б)</w:t>
      </w:r>
      <w:r w:rsidR="006B1FF5">
        <w:rPr>
          <w:color w:val="000000"/>
          <w:sz w:val="26"/>
          <w:szCs w:val="26"/>
          <w:lang w:bidi="ru-RU"/>
        </w:rPr>
        <w:t xml:space="preserve"> </w:t>
      </w:r>
      <w:r w:rsidR="00CE6C8F">
        <w:rPr>
          <w:color w:val="000000"/>
          <w:sz w:val="26"/>
          <w:szCs w:val="26"/>
          <w:lang w:bidi="ru-RU"/>
        </w:rPr>
        <w:t>п</w:t>
      </w:r>
      <w:r w:rsidRPr="00F32CB7">
        <w:rPr>
          <w:color w:val="000000"/>
          <w:sz w:val="26"/>
          <w:szCs w:val="26"/>
          <w:lang w:bidi="ru-RU"/>
        </w:rPr>
        <w:t>лан мероприятий («дорожную карту») по снижению комплаенс-рисков.</w:t>
      </w:r>
    </w:p>
    <w:p w14:paraId="60E0E99F" w14:textId="77777777" w:rsidR="006B1FF5" w:rsidRDefault="006B1FF5" w:rsidP="00046337">
      <w:pPr>
        <w:widowControl w:val="0"/>
        <w:tabs>
          <w:tab w:val="left" w:pos="2913"/>
        </w:tabs>
        <w:jc w:val="center"/>
        <w:rPr>
          <w:color w:val="000000"/>
          <w:sz w:val="26"/>
          <w:szCs w:val="26"/>
          <w:lang w:bidi="ru-RU"/>
        </w:rPr>
      </w:pPr>
    </w:p>
    <w:p w14:paraId="2F6F5A9F" w14:textId="77777777" w:rsidR="00046337" w:rsidRDefault="007C097C" w:rsidP="00046337">
      <w:pPr>
        <w:widowControl w:val="0"/>
        <w:tabs>
          <w:tab w:val="left" w:pos="2913"/>
        </w:tabs>
        <w:ind w:firstLine="70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val="en-US" w:bidi="ru-RU"/>
        </w:rPr>
        <w:t>X</w:t>
      </w:r>
      <w:r w:rsidR="005524FD">
        <w:rPr>
          <w:color w:val="000000"/>
          <w:sz w:val="26"/>
          <w:szCs w:val="26"/>
          <w:lang w:val="en-US" w:bidi="ru-RU"/>
        </w:rPr>
        <w:t>I</w:t>
      </w:r>
      <w:r w:rsidR="00040538" w:rsidRPr="00040538">
        <w:rPr>
          <w:color w:val="000000"/>
          <w:sz w:val="26"/>
          <w:szCs w:val="26"/>
          <w:lang w:bidi="ru-RU"/>
        </w:rPr>
        <w:t xml:space="preserve">. </w:t>
      </w:r>
      <w:r w:rsidR="00F32CB7" w:rsidRPr="00F32CB7">
        <w:rPr>
          <w:color w:val="000000"/>
          <w:sz w:val="26"/>
          <w:szCs w:val="26"/>
          <w:lang w:bidi="ru-RU"/>
        </w:rPr>
        <w:t>Доклад об антимонопольном комплаенсе</w:t>
      </w:r>
    </w:p>
    <w:p w14:paraId="5DF441C7" w14:textId="77777777" w:rsidR="00046337" w:rsidRDefault="00046337" w:rsidP="00046337">
      <w:pPr>
        <w:widowControl w:val="0"/>
        <w:tabs>
          <w:tab w:val="left" w:pos="2913"/>
        </w:tabs>
        <w:ind w:firstLine="709"/>
        <w:rPr>
          <w:sz w:val="26"/>
          <w:szCs w:val="26"/>
        </w:rPr>
      </w:pPr>
    </w:p>
    <w:p w14:paraId="7E8C5C16" w14:textId="77777777" w:rsidR="00F32CB7" w:rsidRPr="00046337" w:rsidRDefault="00046337" w:rsidP="00046337">
      <w:pPr>
        <w:widowControl w:val="0"/>
        <w:tabs>
          <w:tab w:val="left" w:pos="2913"/>
        </w:tabs>
        <w:ind w:firstLine="709"/>
        <w:rPr>
          <w:sz w:val="26"/>
          <w:szCs w:val="26"/>
        </w:rPr>
      </w:pPr>
      <w:r w:rsidRPr="00046337">
        <w:rPr>
          <w:sz w:val="26"/>
          <w:szCs w:val="26"/>
        </w:rPr>
        <w:t>1.</w:t>
      </w:r>
      <w:r w:rsidR="00CE6C8F">
        <w:rPr>
          <w:sz w:val="26"/>
          <w:szCs w:val="26"/>
        </w:rPr>
        <w:t xml:space="preserve"> </w:t>
      </w:r>
      <w:r w:rsidR="00F32CB7" w:rsidRPr="00046337">
        <w:rPr>
          <w:color w:val="000000"/>
          <w:sz w:val="26"/>
          <w:szCs w:val="26"/>
          <w:lang w:bidi="ru-RU"/>
        </w:rPr>
        <w:t>Уполномоченным подразделением проект доклада об антимонопольном комплаенсе представляется на рассмотрение и согласо</w:t>
      </w:r>
      <w:r w:rsidR="007C1F83">
        <w:rPr>
          <w:color w:val="000000"/>
          <w:sz w:val="26"/>
          <w:szCs w:val="26"/>
          <w:lang w:bidi="ru-RU"/>
        </w:rPr>
        <w:t>вание мэру города, а соглас</w:t>
      </w:r>
      <w:r w:rsidR="007C1F83">
        <w:rPr>
          <w:color w:val="000000"/>
          <w:sz w:val="26"/>
          <w:szCs w:val="26"/>
          <w:lang w:bidi="ru-RU"/>
        </w:rPr>
        <w:t>о</w:t>
      </w:r>
      <w:r w:rsidR="007C1F83">
        <w:rPr>
          <w:color w:val="000000"/>
          <w:sz w:val="26"/>
          <w:szCs w:val="26"/>
          <w:lang w:bidi="ru-RU"/>
        </w:rPr>
        <w:t>ван</w:t>
      </w:r>
      <w:r w:rsidR="00F32CB7" w:rsidRPr="00046337">
        <w:rPr>
          <w:color w:val="000000"/>
          <w:sz w:val="26"/>
          <w:szCs w:val="26"/>
          <w:lang w:bidi="ru-RU"/>
        </w:rPr>
        <w:t xml:space="preserve">ный проект доклада представляется на утверждение Комиссии </w:t>
      </w:r>
      <w:r w:rsidR="007C1F83">
        <w:rPr>
          <w:color w:val="000000"/>
          <w:sz w:val="26"/>
          <w:szCs w:val="26"/>
          <w:lang w:bidi="ru-RU"/>
        </w:rPr>
        <w:t xml:space="preserve">по оценке </w:t>
      </w:r>
      <w:r w:rsidR="00F32CB7" w:rsidRPr="00046337">
        <w:rPr>
          <w:color w:val="000000"/>
          <w:sz w:val="26"/>
          <w:szCs w:val="26"/>
          <w:lang w:bidi="ru-RU"/>
        </w:rPr>
        <w:t>ежегодно в следую</w:t>
      </w:r>
      <w:r w:rsidR="00F32CB7" w:rsidRPr="00046337">
        <w:rPr>
          <w:color w:val="000000"/>
          <w:sz w:val="26"/>
          <w:szCs w:val="26"/>
          <w:lang w:bidi="ru-RU"/>
        </w:rPr>
        <w:softHyphen/>
        <w:t>щем порядке и сроки:</w:t>
      </w:r>
    </w:p>
    <w:p w14:paraId="69B5AE4D" w14:textId="77777777" w:rsidR="00F32CB7" w:rsidRPr="00046337" w:rsidRDefault="00046337" w:rsidP="00046337">
      <w:pPr>
        <w:widowControl w:val="0"/>
        <w:tabs>
          <w:tab w:val="left" w:pos="852"/>
        </w:tabs>
        <w:ind w:firstLine="709"/>
        <w:rPr>
          <w:sz w:val="26"/>
          <w:szCs w:val="26"/>
        </w:rPr>
      </w:pPr>
      <w:r w:rsidRPr="00046337">
        <w:rPr>
          <w:color w:val="000000"/>
          <w:sz w:val="26"/>
          <w:szCs w:val="26"/>
          <w:lang w:bidi="ru-RU"/>
        </w:rPr>
        <w:t xml:space="preserve">- </w:t>
      </w:r>
      <w:r w:rsidR="00040538" w:rsidRPr="00046337">
        <w:rPr>
          <w:color w:val="000000"/>
          <w:sz w:val="26"/>
          <w:szCs w:val="26"/>
          <w:lang w:bidi="ru-RU"/>
        </w:rPr>
        <w:t xml:space="preserve">в срок до 31 декабря отчетного года </w:t>
      </w:r>
      <w:r w:rsidR="00F32CB7" w:rsidRPr="00046337">
        <w:rPr>
          <w:color w:val="000000"/>
          <w:sz w:val="26"/>
          <w:szCs w:val="26"/>
          <w:lang w:bidi="ru-RU"/>
        </w:rPr>
        <w:t>проект доклада об антимонопольном комплаенсе представляется на рассмотрение мэру города;</w:t>
      </w:r>
    </w:p>
    <w:p w14:paraId="79ECB8FB" w14:textId="77777777" w:rsidR="00F32CB7" w:rsidRPr="00046337" w:rsidRDefault="00046337" w:rsidP="00046337">
      <w:pPr>
        <w:widowControl w:val="0"/>
        <w:tabs>
          <w:tab w:val="left" w:pos="820"/>
        </w:tabs>
        <w:ind w:firstLine="709"/>
        <w:rPr>
          <w:sz w:val="26"/>
          <w:szCs w:val="26"/>
        </w:rPr>
      </w:pPr>
      <w:r w:rsidRPr="00046337">
        <w:rPr>
          <w:color w:val="000000"/>
          <w:sz w:val="26"/>
          <w:szCs w:val="26"/>
          <w:lang w:bidi="ru-RU"/>
        </w:rPr>
        <w:t xml:space="preserve">- </w:t>
      </w:r>
      <w:r w:rsidR="00F32CB7" w:rsidRPr="00046337">
        <w:rPr>
          <w:color w:val="000000"/>
          <w:sz w:val="26"/>
          <w:szCs w:val="26"/>
          <w:lang w:bidi="ru-RU"/>
        </w:rPr>
        <w:t>в срок не позднее 10 января года, следующего за отчетным годом, уполном</w:t>
      </w:r>
      <w:r w:rsidR="00F32CB7" w:rsidRPr="00046337">
        <w:rPr>
          <w:color w:val="000000"/>
          <w:sz w:val="26"/>
          <w:szCs w:val="26"/>
          <w:lang w:bidi="ru-RU"/>
        </w:rPr>
        <w:t>о</w:t>
      </w:r>
      <w:r w:rsidR="00F32CB7" w:rsidRPr="00046337">
        <w:rPr>
          <w:color w:val="000000"/>
          <w:sz w:val="26"/>
          <w:szCs w:val="26"/>
          <w:lang w:bidi="ru-RU"/>
        </w:rPr>
        <w:t>ченное подразделение обеспечивает согласование проекта доклада мэром города;</w:t>
      </w:r>
    </w:p>
    <w:p w14:paraId="09815C70" w14:textId="77777777" w:rsidR="00046337" w:rsidRPr="00046337" w:rsidRDefault="00046337" w:rsidP="00046337">
      <w:pPr>
        <w:widowControl w:val="0"/>
        <w:tabs>
          <w:tab w:val="left" w:pos="820"/>
        </w:tabs>
        <w:ind w:firstLine="709"/>
        <w:rPr>
          <w:sz w:val="26"/>
          <w:szCs w:val="26"/>
        </w:rPr>
      </w:pPr>
      <w:r w:rsidRPr="00046337">
        <w:rPr>
          <w:color w:val="000000"/>
          <w:sz w:val="26"/>
          <w:szCs w:val="26"/>
          <w:lang w:bidi="ru-RU"/>
        </w:rPr>
        <w:t xml:space="preserve">- </w:t>
      </w:r>
      <w:r w:rsidR="00F32CB7" w:rsidRPr="00046337">
        <w:rPr>
          <w:color w:val="000000"/>
          <w:sz w:val="26"/>
          <w:szCs w:val="26"/>
          <w:lang w:bidi="ru-RU"/>
        </w:rPr>
        <w:t>ежегодно в срок до 13 января года, следующего за отчетным годом, рассмо</w:t>
      </w:r>
      <w:r w:rsidR="00F32CB7" w:rsidRPr="00046337">
        <w:rPr>
          <w:color w:val="000000"/>
          <w:sz w:val="26"/>
          <w:szCs w:val="26"/>
          <w:lang w:bidi="ru-RU"/>
        </w:rPr>
        <w:t>т</w:t>
      </w:r>
      <w:r w:rsidR="00F32CB7" w:rsidRPr="00046337">
        <w:rPr>
          <w:color w:val="000000"/>
          <w:sz w:val="26"/>
          <w:szCs w:val="26"/>
          <w:lang w:bidi="ru-RU"/>
        </w:rPr>
        <w:t>ренный и согласованный мэром города проект доклада представляется на рассмотре</w:t>
      </w:r>
      <w:r w:rsidR="00F32CB7" w:rsidRPr="00046337">
        <w:rPr>
          <w:color w:val="000000"/>
          <w:sz w:val="26"/>
          <w:szCs w:val="26"/>
          <w:lang w:bidi="ru-RU"/>
        </w:rPr>
        <w:softHyphen/>
        <w:t>ние и утверждение Комиссии</w:t>
      </w:r>
      <w:r w:rsidR="007C1F83">
        <w:rPr>
          <w:color w:val="000000"/>
          <w:sz w:val="26"/>
          <w:szCs w:val="26"/>
          <w:lang w:bidi="ru-RU"/>
        </w:rPr>
        <w:t xml:space="preserve"> по оценке</w:t>
      </w:r>
      <w:r w:rsidR="00F32CB7" w:rsidRPr="00046337">
        <w:rPr>
          <w:color w:val="000000"/>
          <w:sz w:val="26"/>
          <w:szCs w:val="26"/>
          <w:lang w:bidi="ru-RU"/>
        </w:rPr>
        <w:t>.</w:t>
      </w:r>
    </w:p>
    <w:p w14:paraId="42C3F3DA" w14:textId="77777777" w:rsidR="00046337" w:rsidRPr="00046337" w:rsidRDefault="00046337" w:rsidP="00046337">
      <w:pPr>
        <w:widowControl w:val="0"/>
        <w:tabs>
          <w:tab w:val="left" w:pos="820"/>
        </w:tabs>
        <w:ind w:firstLine="709"/>
        <w:rPr>
          <w:sz w:val="26"/>
          <w:szCs w:val="26"/>
        </w:rPr>
      </w:pPr>
      <w:r w:rsidRPr="00046337">
        <w:rPr>
          <w:sz w:val="26"/>
          <w:szCs w:val="26"/>
        </w:rPr>
        <w:t xml:space="preserve">2. </w:t>
      </w:r>
      <w:r w:rsidR="00F32CB7" w:rsidRPr="00046337">
        <w:rPr>
          <w:color w:val="000000"/>
          <w:sz w:val="26"/>
          <w:szCs w:val="26"/>
          <w:lang w:bidi="ru-RU"/>
        </w:rPr>
        <w:t xml:space="preserve">Комиссия </w:t>
      </w:r>
      <w:r w:rsidR="007C1F83">
        <w:rPr>
          <w:color w:val="000000"/>
          <w:sz w:val="26"/>
          <w:szCs w:val="26"/>
          <w:lang w:bidi="ru-RU"/>
        </w:rPr>
        <w:t xml:space="preserve">по оценке </w:t>
      </w:r>
      <w:r w:rsidR="00F32CB7" w:rsidRPr="00046337">
        <w:rPr>
          <w:color w:val="000000"/>
          <w:sz w:val="26"/>
          <w:szCs w:val="26"/>
          <w:lang w:bidi="ru-RU"/>
        </w:rPr>
        <w:t>утверждает доклад об антимонопольном комплаенсе в срок не позднее 20 января года, следующего за отчетным.</w:t>
      </w:r>
    </w:p>
    <w:p w14:paraId="726ED0C1" w14:textId="77777777" w:rsidR="00F32CB7" w:rsidRPr="00046337" w:rsidRDefault="00046337" w:rsidP="00046337">
      <w:pPr>
        <w:widowControl w:val="0"/>
        <w:tabs>
          <w:tab w:val="left" w:pos="820"/>
        </w:tabs>
        <w:ind w:firstLine="709"/>
        <w:rPr>
          <w:sz w:val="26"/>
          <w:szCs w:val="26"/>
        </w:rPr>
      </w:pPr>
      <w:r w:rsidRPr="00046337">
        <w:rPr>
          <w:sz w:val="26"/>
          <w:szCs w:val="26"/>
        </w:rPr>
        <w:t xml:space="preserve">3. </w:t>
      </w:r>
      <w:r w:rsidR="00F32CB7" w:rsidRPr="00046337">
        <w:rPr>
          <w:color w:val="000000"/>
          <w:sz w:val="26"/>
          <w:szCs w:val="26"/>
          <w:lang w:bidi="ru-RU"/>
        </w:rPr>
        <w:t>Доклад об антимонопольном комплаенсе должен содержать:</w:t>
      </w:r>
    </w:p>
    <w:p w14:paraId="204B5ECC" w14:textId="77777777" w:rsidR="00F32CB7" w:rsidRPr="00046337" w:rsidRDefault="00046337" w:rsidP="00046337">
      <w:pPr>
        <w:tabs>
          <w:tab w:val="left" w:pos="968"/>
        </w:tabs>
        <w:ind w:firstLine="709"/>
        <w:rPr>
          <w:sz w:val="26"/>
          <w:szCs w:val="26"/>
        </w:rPr>
      </w:pPr>
      <w:r w:rsidRPr="00046337">
        <w:rPr>
          <w:color w:val="000000"/>
          <w:sz w:val="26"/>
          <w:szCs w:val="26"/>
          <w:lang w:bidi="ru-RU"/>
        </w:rPr>
        <w:t xml:space="preserve">а) </w:t>
      </w:r>
      <w:r w:rsidR="00F32CB7" w:rsidRPr="00046337">
        <w:rPr>
          <w:color w:val="000000"/>
          <w:sz w:val="26"/>
          <w:szCs w:val="26"/>
          <w:lang w:bidi="ru-RU"/>
        </w:rPr>
        <w:t>информацию о результатах проведенной оценки комплаенс-рисков;</w:t>
      </w:r>
    </w:p>
    <w:p w14:paraId="06807421" w14:textId="77777777" w:rsidR="00F32CB7" w:rsidRPr="00046337" w:rsidRDefault="00046337" w:rsidP="00046337">
      <w:pPr>
        <w:tabs>
          <w:tab w:val="left" w:pos="992"/>
        </w:tabs>
        <w:ind w:firstLine="709"/>
        <w:rPr>
          <w:sz w:val="26"/>
          <w:szCs w:val="26"/>
        </w:rPr>
      </w:pPr>
      <w:r w:rsidRPr="00046337">
        <w:rPr>
          <w:color w:val="000000"/>
          <w:sz w:val="26"/>
          <w:szCs w:val="26"/>
          <w:lang w:bidi="ru-RU"/>
        </w:rPr>
        <w:t xml:space="preserve">б) </w:t>
      </w:r>
      <w:r w:rsidR="00F32CB7" w:rsidRPr="00046337">
        <w:rPr>
          <w:color w:val="000000"/>
          <w:sz w:val="26"/>
          <w:szCs w:val="26"/>
          <w:lang w:bidi="ru-RU"/>
        </w:rPr>
        <w:t>информацию об исполнении мероприятий по снижению комплаенс-рисков;</w:t>
      </w:r>
    </w:p>
    <w:p w14:paraId="08F3DC6D" w14:textId="77777777" w:rsidR="00F32CB7" w:rsidRPr="00046337" w:rsidRDefault="00046337" w:rsidP="00046337">
      <w:pPr>
        <w:tabs>
          <w:tab w:val="left" w:pos="924"/>
        </w:tabs>
        <w:ind w:firstLine="709"/>
        <w:rPr>
          <w:sz w:val="26"/>
          <w:szCs w:val="26"/>
        </w:rPr>
      </w:pPr>
      <w:r w:rsidRPr="00046337">
        <w:rPr>
          <w:color w:val="000000"/>
          <w:sz w:val="26"/>
          <w:szCs w:val="26"/>
          <w:lang w:bidi="ru-RU"/>
        </w:rPr>
        <w:t xml:space="preserve">в) </w:t>
      </w:r>
      <w:r w:rsidR="00F32CB7" w:rsidRPr="00046337">
        <w:rPr>
          <w:color w:val="000000"/>
          <w:sz w:val="26"/>
          <w:szCs w:val="26"/>
          <w:lang w:bidi="ru-RU"/>
        </w:rPr>
        <w:t>информацию о достижении ключевых показателей эффективности антим</w:t>
      </w:r>
      <w:r w:rsidR="00F32CB7" w:rsidRPr="00046337">
        <w:rPr>
          <w:color w:val="000000"/>
          <w:sz w:val="26"/>
          <w:szCs w:val="26"/>
          <w:lang w:bidi="ru-RU"/>
        </w:rPr>
        <w:t>о</w:t>
      </w:r>
      <w:r w:rsidR="00F32CB7" w:rsidRPr="00046337">
        <w:rPr>
          <w:color w:val="000000"/>
          <w:sz w:val="26"/>
          <w:szCs w:val="26"/>
          <w:lang w:bidi="ru-RU"/>
        </w:rPr>
        <w:t>нопольного комплаенса;</w:t>
      </w:r>
    </w:p>
    <w:p w14:paraId="0E5BEB30" w14:textId="77777777" w:rsidR="00046337" w:rsidRPr="00046337" w:rsidRDefault="00046337" w:rsidP="00046337">
      <w:pPr>
        <w:tabs>
          <w:tab w:val="left" w:pos="900"/>
        </w:tabs>
        <w:ind w:firstLine="709"/>
        <w:rPr>
          <w:sz w:val="26"/>
          <w:szCs w:val="26"/>
        </w:rPr>
      </w:pPr>
      <w:r w:rsidRPr="00046337">
        <w:rPr>
          <w:color w:val="000000"/>
          <w:sz w:val="26"/>
          <w:szCs w:val="26"/>
          <w:lang w:bidi="ru-RU"/>
        </w:rPr>
        <w:t xml:space="preserve">г) </w:t>
      </w:r>
      <w:r w:rsidR="00F32CB7" w:rsidRPr="00046337">
        <w:rPr>
          <w:color w:val="000000"/>
          <w:sz w:val="26"/>
          <w:szCs w:val="26"/>
          <w:lang w:bidi="ru-RU"/>
        </w:rPr>
        <w:t xml:space="preserve">информацию о проведении ознакомления </w:t>
      </w:r>
      <w:r w:rsidR="00005FBD">
        <w:rPr>
          <w:color w:val="000000"/>
          <w:sz w:val="26"/>
          <w:szCs w:val="26"/>
          <w:lang w:bidi="ru-RU"/>
        </w:rPr>
        <w:t>с Положением вновь</w:t>
      </w:r>
      <w:r w:rsidR="00005FBD" w:rsidRPr="00005FBD">
        <w:rPr>
          <w:color w:val="000000"/>
          <w:sz w:val="26"/>
          <w:szCs w:val="26"/>
          <w:lang w:bidi="ru-RU"/>
        </w:rPr>
        <w:t xml:space="preserve"> </w:t>
      </w:r>
      <w:r w:rsidR="00005FBD">
        <w:rPr>
          <w:color w:val="000000"/>
          <w:sz w:val="26"/>
          <w:szCs w:val="26"/>
          <w:lang w:bidi="ru-RU"/>
        </w:rPr>
        <w:t>принятых</w:t>
      </w:r>
      <w:r w:rsidR="00005FBD" w:rsidRPr="00046337">
        <w:rPr>
          <w:color w:val="000000"/>
          <w:sz w:val="26"/>
          <w:szCs w:val="26"/>
          <w:lang w:bidi="ru-RU"/>
        </w:rPr>
        <w:t xml:space="preserve"> </w:t>
      </w:r>
      <w:r w:rsidR="00005FBD">
        <w:rPr>
          <w:color w:val="000000"/>
          <w:sz w:val="26"/>
          <w:szCs w:val="26"/>
          <w:lang w:bidi="ru-RU"/>
        </w:rPr>
        <w:t>м</w:t>
      </w:r>
      <w:r w:rsidR="00005FBD">
        <w:rPr>
          <w:color w:val="000000"/>
          <w:sz w:val="26"/>
          <w:szCs w:val="26"/>
          <w:lang w:bidi="ru-RU"/>
        </w:rPr>
        <w:t>у</w:t>
      </w:r>
      <w:r w:rsidR="00005FBD">
        <w:rPr>
          <w:color w:val="000000"/>
          <w:sz w:val="26"/>
          <w:szCs w:val="26"/>
          <w:lang w:bidi="ru-RU"/>
        </w:rPr>
        <w:t>ниципальных служащих</w:t>
      </w:r>
      <w:r w:rsidR="00005FBD" w:rsidRPr="00046337">
        <w:rPr>
          <w:color w:val="000000"/>
          <w:sz w:val="26"/>
          <w:szCs w:val="26"/>
          <w:lang w:bidi="ru-RU"/>
        </w:rPr>
        <w:t xml:space="preserve"> мэрии</w:t>
      </w:r>
      <w:r w:rsidR="00005FBD">
        <w:rPr>
          <w:color w:val="000000"/>
          <w:sz w:val="26"/>
          <w:szCs w:val="26"/>
          <w:lang w:bidi="ru-RU"/>
        </w:rPr>
        <w:t xml:space="preserve"> </w:t>
      </w:r>
      <w:r w:rsidR="00F32CB7" w:rsidRPr="00046337">
        <w:rPr>
          <w:color w:val="000000"/>
          <w:sz w:val="26"/>
          <w:szCs w:val="26"/>
          <w:lang w:bidi="ru-RU"/>
        </w:rPr>
        <w:t>и обучающих мероприятий</w:t>
      </w:r>
      <w:r w:rsidR="00005FBD" w:rsidRPr="00005FBD">
        <w:t xml:space="preserve"> </w:t>
      </w:r>
      <w:r w:rsidR="00005FBD" w:rsidRPr="00005FBD">
        <w:rPr>
          <w:color w:val="000000"/>
          <w:sz w:val="26"/>
          <w:szCs w:val="26"/>
          <w:lang w:bidi="ru-RU"/>
        </w:rPr>
        <w:t>по вопросам, связанным с соблюдением антимонопольного законодательства Российской Федерации и антим</w:t>
      </w:r>
      <w:r w:rsidR="00005FBD" w:rsidRPr="00005FBD">
        <w:rPr>
          <w:color w:val="000000"/>
          <w:sz w:val="26"/>
          <w:szCs w:val="26"/>
          <w:lang w:bidi="ru-RU"/>
        </w:rPr>
        <w:t>о</w:t>
      </w:r>
      <w:r w:rsidR="00005FBD" w:rsidRPr="00005FBD">
        <w:rPr>
          <w:color w:val="000000"/>
          <w:sz w:val="26"/>
          <w:szCs w:val="26"/>
          <w:lang w:bidi="ru-RU"/>
        </w:rPr>
        <w:t>нопольным комплаенсом</w:t>
      </w:r>
      <w:r w:rsidR="00005FBD">
        <w:rPr>
          <w:color w:val="000000"/>
          <w:sz w:val="26"/>
          <w:szCs w:val="26"/>
          <w:lang w:bidi="ru-RU"/>
        </w:rPr>
        <w:t xml:space="preserve"> в отношении муниципальных</w:t>
      </w:r>
      <w:r w:rsidR="00F32CB7" w:rsidRPr="00046337">
        <w:rPr>
          <w:color w:val="000000"/>
          <w:sz w:val="26"/>
          <w:szCs w:val="26"/>
          <w:lang w:bidi="ru-RU"/>
        </w:rPr>
        <w:t xml:space="preserve"> служащи</w:t>
      </w:r>
      <w:r w:rsidR="00005FBD">
        <w:rPr>
          <w:color w:val="000000"/>
          <w:sz w:val="26"/>
          <w:szCs w:val="26"/>
          <w:lang w:bidi="ru-RU"/>
        </w:rPr>
        <w:t>х</w:t>
      </w:r>
      <w:r w:rsidR="00F32CB7" w:rsidRPr="00046337">
        <w:rPr>
          <w:color w:val="000000"/>
          <w:sz w:val="26"/>
          <w:szCs w:val="26"/>
          <w:lang w:bidi="ru-RU"/>
        </w:rPr>
        <w:t xml:space="preserve"> мэрии и ее органов.</w:t>
      </w:r>
    </w:p>
    <w:p w14:paraId="775A3CA4" w14:textId="77777777" w:rsidR="00F32CB7" w:rsidRPr="00192CE6" w:rsidRDefault="00046337" w:rsidP="00046337">
      <w:pPr>
        <w:tabs>
          <w:tab w:val="left" w:pos="900"/>
        </w:tabs>
        <w:ind w:firstLine="709"/>
        <w:rPr>
          <w:sz w:val="26"/>
          <w:szCs w:val="26"/>
        </w:rPr>
      </w:pPr>
      <w:r w:rsidRPr="00046337">
        <w:rPr>
          <w:sz w:val="26"/>
          <w:szCs w:val="26"/>
        </w:rPr>
        <w:t xml:space="preserve">4. </w:t>
      </w:r>
      <w:r w:rsidR="00F32CB7" w:rsidRPr="00046337">
        <w:rPr>
          <w:color w:val="000000"/>
          <w:sz w:val="26"/>
          <w:szCs w:val="26"/>
          <w:lang w:bidi="ru-RU"/>
        </w:rPr>
        <w:t>Уполномоченное подразделение размещает Доклад об антимонопольном комплаенсе, утвержденный Комиссией</w:t>
      </w:r>
      <w:r w:rsidR="007C1F83">
        <w:rPr>
          <w:color w:val="000000"/>
          <w:sz w:val="26"/>
          <w:szCs w:val="26"/>
          <w:lang w:bidi="ru-RU"/>
        </w:rPr>
        <w:t xml:space="preserve"> по оценке</w:t>
      </w:r>
      <w:r w:rsidR="00F32CB7" w:rsidRPr="00046337">
        <w:rPr>
          <w:color w:val="000000"/>
          <w:sz w:val="26"/>
          <w:szCs w:val="26"/>
          <w:lang w:bidi="ru-RU"/>
        </w:rPr>
        <w:t>, на официальном сайте мэрии гор</w:t>
      </w:r>
      <w:r w:rsidR="00F32CB7" w:rsidRPr="00046337">
        <w:rPr>
          <w:color w:val="000000"/>
          <w:sz w:val="26"/>
          <w:szCs w:val="26"/>
          <w:lang w:bidi="ru-RU"/>
        </w:rPr>
        <w:t>о</w:t>
      </w:r>
      <w:r w:rsidR="00F32CB7" w:rsidRPr="00046337">
        <w:rPr>
          <w:color w:val="000000"/>
          <w:sz w:val="26"/>
          <w:szCs w:val="26"/>
          <w:lang w:bidi="ru-RU"/>
        </w:rPr>
        <w:t>да Череповца в течение месяца с момента его утверждения.</w:t>
      </w:r>
      <w:r w:rsidR="00192CE6" w:rsidRPr="00192CE6">
        <w:rPr>
          <w:color w:val="000000"/>
          <w:sz w:val="26"/>
          <w:szCs w:val="26"/>
          <w:lang w:bidi="ru-RU"/>
        </w:rPr>
        <w:t xml:space="preserve"> </w:t>
      </w:r>
    </w:p>
    <w:p w14:paraId="5BD56639" w14:textId="77777777" w:rsidR="00192CE6" w:rsidRDefault="00192CE6" w:rsidP="00192CE6">
      <w:pPr>
        <w:widowControl w:val="0"/>
        <w:numPr>
          <w:ilvl w:val="0"/>
          <w:numId w:val="9"/>
        </w:numPr>
        <w:tabs>
          <w:tab w:val="left" w:pos="900"/>
        </w:tabs>
        <w:spacing w:after="200" w:line="276" w:lineRule="auto"/>
        <w:ind w:firstLine="600"/>
        <w:jc w:val="left"/>
        <w:rPr>
          <w:sz w:val="26"/>
          <w:szCs w:val="26"/>
        </w:rPr>
        <w:sectPr w:rsidR="00192CE6" w:rsidSect="00D605B4">
          <w:pgSz w:w="11906" w:h="16838"/>
          <w:pgMar w:top="1134" w:right="567" w:bottom="1021" w:left="1701" w:header="425" w:footer="720" w:gutter="0"/>
          <w:pgNumType w:start="1"/>
          <w:cols w:space="720"/>
          <w:noEndnote/>
          <w:titlePg/>
          <w:docGrid w:linePitch="326"/>
        </w:sectPr>
      </w:pPr>
    </w:p>
    <w:p w14:paraId="24BF8248" w14:textId="77777777" w:rsidR="00575E59" w:rsidRDefault="00FA322C" w:rsidP="00342E0F">
      <w:pPr>
        <w:tabs>
          <w:tab w:val="left" w:pos="4536"/>
          <w:tab w:val="left" w:pos="4820"/>
          <w:tab w:val="left" w:pos="6237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342E0F" w:rsidRPr="00500DCA">
        <w:rPr>
          <w:sz w:val="26"/>
          <w:szCs w:val="26"/>
        </w:rPr>
        <w:t xml:space="preserve">Приложение 1 </w:t>
      </w:r>
    </w:p>
    <w:p w14:paraId="61F5DB5F" w14:textId="77777777" w:rsidR="00B12069" w:rsidRPr="00500DCA" w:rsidRDefault="00342E0F" w:rsidP="00342E0F">
      <w:pPr>
        <w:tabs>
          <w:tab w:val="left" w:pos="4536"/>
          <w:tab w:val="left" w:pos="4820"/>
          <w:tab w:val="left" w:pos="6237"/>
        </w:tabs>
        <w:jc w:val="right"/>
        <w:rPr>
          <w:sz w:val="26"/>
          <w:szCs w:val="26"/>
        </w:rPr>
      </w:pPr>
      <w:r w:rsidRPr="00500DCA">
        <w:rPr>
          <w:sz w:val="26"/>
          <w:szCs w:val="26"/>
        </w:rPr>
        <w:t>к Положению</w:t>
      </w:r>
    </w:p>
    <w:p w14:paraId="2FEDB5D6" w14:textId="77777777" w:rsidR="00B12069" w:rsidRPr="00500DCA" w:rsidRDefault="00B12069" w:rsidP="006A5C7C">
      <w:pPr>
        <w:tabs>
          <w:tab w:val="left" w:pos="4536"/>
        </w:tabs>
        <w:rPr>
          <w:sz w:val="26"/>
          <w:szCs w:val="26"/>
        </w:rPr>
      </w:pPr>
    </w:p>
    <w:p w14:paraId="4D65A2EA" w14:textId="77777777" w:rsidR="006F4BF5" w:rsidRPr="00500DCA" w:rsidRDefault="006F4BF5" w:rsidP="006A5C7C">
      <w:pPr>
        <w:tabs>
          <w:tab w:val="left" w:pos="4536"/>
        </w:tabs>
        <w:rPr>
          <w:sz w:val="26"/>
          <w:szCs w:val="26"/>
        </w:rPr>
      </w:pPr>
    </w:p>
    <w:p w14:paraId="732A813B" w14:textId="77777777" w:rsidR="008C20BC" w:rsidRDefault="006F4BF5" w:rsidP="006F4BF5">
      <w:pPr>
        <w:spacing w:line="302" w:lineRule="exact"/>
        <w:ind w:left="20"/>
        <w:jc w:val="center"/>
        <w:rPr>
          <w:color w:val="000000"/>
          <w:sz w:val="26"/>
          <w:szCs w:val="26"/>
          <w:lang w:bidi="ru-RU"/>
        </w:rPr>
      </w:pPr>
      <w:r w:rsidRPr="00500DCA">
        <w:rPr>
          <w:color w:val="000000"/>
          <w:sz w:val="26"/>
          <w:szCs w:val="26"/>
          <w:lang w:bidi="ru-RU"/>
        </w:rPr>
        <w:t>ФОРМА ПЕРЕЧНЯ ДЕЙСТВУЮЩИХ НОРМАТИВНЫХ</w:t>
      </w:r>
      <w:r w:rsidR="00D94DE7" w:rsidRPr="00500DCA">
        <w:rPr>
          <w:color w:val="000000"/>
          <w:sz w:val="26"/>
          <w:szCs w:val="26"/>
          <w:lang w:bidi="ru-RU"/>
        </w:rPr>
        <w:t xml:space="preserve"> ПРАВОВЫХ АКТОВ </w:t>
      </w:r>
    </w:p>
    <w:p w14:paraId="4F27D27C" w14:textId="1D056619" w:rsidR="00D94DE7" w:rsidRPr="00500DCA" w:rsidRDefault="00D94DE7" w:rsidP="006F4BF5">
      <w:pPr>
        <w:spacing w:line="302" w:lineRule="exact"/>
        <w:ind w:left="20"/>
        <w:jc w:val="center"/>
        <w:rPr>
          <w:color w:val="000000"/>
          <w:sz w:val="26"/>
          <w:szCs w:val="26"/>
          <w:lang w:bidi="ru-RU"/>
        </w:rPr>
      </w:pPr>
      <w:r w:rsidRPr="00500DCA">
        <w:rPr>
          <w:color w:val="000000"/>
          <w:sz w:val="26"/>
          <w:szCs w:val="26"/>
          <w:lang w:bidi="ru-RU"/>
        </w:rPr>
        <w:t xml:space="preserve">МЭРИИ </w:t>
      </w:r>
    </w:p>
    <w:p w14:paraId="45C2B2F7" w14:textId="77777777" w:rsidR="006F4BF5" w:rsidRPr="00500DCA" w:rsidRDefault="00D94DE7" w:rsidP="006F4BF5">
      <w:pPr>
        <w:spacing w:line="302" w:lineRule="exact"/>
        <w:ind w:left="20"/>
        <w:jc w:val="center"/>
        <w:rPr>
          <w:color w:val="000000"/>
          <w:sz w:val="26"/>
          <w:szCs w:val="26"/>
          <w:lang w:bidi="ru-RU"/>
        </w:rPr>
      </w:pPr>
      <w:r w:rsidRPr="00500DCA">
        <w:rPr>
          <w:color w:val="000000"/>
          <w:sz w:val="26"/>
          <w:szCs w:val="26"/>
          <w:lang w:bidi="ru-RU"/>
        </w:rPr>
        <w:t>за период с</w:t>
      </w:r>
      <w:r w:rsidR="006F4BF5" w:rsidRPr="00500DCA">
        <w:rPr>
          <w:color w:val="000000"/>
          <w:sz w:val="26"/>
          <w:szCs w:val="26"/>
          <w:lang w:bidi="ru-RU"/>
        </w:rPr>
        <w:t xml:space="preserve"> 01.11._____ </w:t>
      </w:r>
      <w:r w:rsidRPr="00500DCA">
        <w:rPr>
          <w:color w:val="000000"/>
          <w:sz w:val="26"/>
          <w:szCs w:val="26"/>
          <w:lang w:bidi="ru-RU"/>
        </w:rPr>
        <w:t>года</w:t>
      </w:r>
      <w:r w:rsidR="006F4BF5" w:rsidRPr="00500DCA">
        <w:rPr>
          <w:color w:val="000000"/>
          <w:sz w:val="26"/>
          <w:szCs w:val="26"/>
          <w:lang w:bidi="ru-RU"/>
        </w:rPr>
        <w:t xml:space="preserve"> </w:t>
      </w:r>
      <w:r w:rsidRPr="00500DCA">
        <w:rPr>
          <w:color w:val="000000"/>
          <w:sz w:val="26"/>
          <w:szCs w:val="26"/>
          <w:lang w:bidi="ru-RU"/>
        </w:rPr>
        <w:t>по</w:t>
      </w:r>
      <w:r w:rsidR="006F4BF5" w:rsidRPr="00500DCA">
        <w:rPr>
          <w:color w:val="000000"/>
          <w:sz w:val="26"/>
          <w:szCs w:val="26"/>
          <w:lang w:bidi="ru-RU"/>
        </w:rPr>
        <w:t xml:space="preserve"> 31.10._____ </w:t>
      </w:r>
      <w:r w:rsidRPr="00500DCA">
        <w:rPr>
          <w:color w:val="000000"/>
          <w:sz w:val="26"/>
          <w:szCs w:val="26"/>
          <w:lang w:bidi="ru-RU"/>
        </w:rPr>
        <w:t>года</w:t>
      </w:r>
    </w:p>
    <w:p w14:paraId="5958985A" w14:textId="77777777" w:rsidR="006F4BF5" w:rsidRPr="00500DCA" w:rsidRDefault="006F4BF5" w:rsidP="006F4BF5">
      <w:pPr>
        <w:spacing w:line="302" w:lineRule="exact"/>
        <w:ind w:left="20"/>
        <w:jc w:val="center"/>
        <w:rPr>
          <w:color w:val="000000"/>
          <w:sz w:val="26"/>
          <w:szCs w:val="26"/>
          <w:lang w:bidi="ru-RU"/>
        </w:rPr>
      </w:pPr>
    </w:p>
    <w:p w14:paraId="36D9A0BE" w14:textId="77777777" w:rsidR="006F4BF5" w:rsidRPr="00500DCA" w:rsidRDefault="006F4BF5" w:rsidP="006F4BF5">
      <w:pPr>
        <w:spacing w:line="302" w:lineRule="exact"/>
        <w:ind w:left="20"/>
        <w:jc w:val="center"/>
        <w:rPr>
          <w:color w:val="000000"/>
          <w:sz w:val="26"/>
          <w:szCs w:val="26"/>
          <w:lang w:bidi="ru-RU"/>
        </w:rPr>
      </w:pPr>
    </w:p>
    <w:tbl>
      <w:tblPr>
        <w:tblStyle w:val="ad"/>
        <w:tblW w:w="0" w:type="auto"/>
        <w:tblInd w:w="20" w:type="dxa"/>
        <w:tblLook w:val="04A0" w:firstRow="1" w:lastRow="0" w:firstColumn="1" w:lastColumn="0" w:noHBand="0" w:noVBand="1"/>
      </w:tblPr>
      <w:tblGrid>
        <w:gridCol w:w="1364"/>
        <w:gridCol w:w="8186"/>
      </w:tblGrid>
      <w:tr w:rsidR="006F4BF5" w:rsidRPr="00500DCA" w14:paraId="28973A37" w14:textId="77777777" w:rsidTr="005503CC">
        <w:tc>
          <w:tcPr>
            <w:tcW w:w="1364" w:type="dxa"/>
          </w:tcPr>
          <w:p w14:paraId="55F87004" w14:textId="77777777" w:rsidR="006F4BF5" w:rsidRPr="00500DCA" w:rsidRDefault="006F4BF5" w:rsidP="006F4BF5">
            <w:pPr>
              <w:spacing w:line="302" w:lineRule="exact"/>
              <w:jc w:val="center"/>
            </w:pPr>
            <w:r w:rsidRPr="00500DCA">
              <w:t>№</w:t>
            </w:r>
          </w:p>
          <w:p w14:paraId="36EE1EDF" w14:textId="77777777" w:rsidR="006F4BF5" w:rsidRPr="00500DCA" w:rsidRDefault="006F4BF5" w:rsidP="006F4BF5">
            <w:pPr>
              <w:spacing w:line="302" w:lineRule="exact"/>
              <w:jc w:val="center"/>
              <w:rPr>
                <w:sz w:val="26"/>
                <w:szCs w:val="26"/>
              </w:rPr>
            </w:pPr>
            <w:r w:rsidRPr="00500DCA">
              <w:t>п/п</w:t>
            </w:r>
          </w:p>
        </w:tc>
        <w:tc>
          <w:tcPr>
            <w:tcW w:w="8186" w:type="dxa"/>
            <w:vAlign w:val="center"/>
          </w:tcPr>
          <w:p w14:paraId="68232D8C" w14:textId="77777777" w:rsidR="006F4BF5" w:rsidRPr="00500DCA" w:rsidRDefault="006F4BF5" w:rsidP="006F4BF5">
            <w:pPr>
              <w:spacing w:line="302" w:lineRule="exact"/>
              <w:jc w:val="center"/>
            </w:pPr>
            <w:r w:rsidRPr="00500DCA">
              <w:rPr>
                <w:rStyle w:val="210pt"/>
                <w:sz w:val="24"/>
                <w:szCs w:val="24"/>
              </w:rPr>
              <w:t>Реквизиты и наименование нормативного правового акта</w:t>
            </w:r>
          </w:p>
        </w:tc>
      </w:tr>
      <w:tr w:rsidR="006F4BF5" w:rsidRPr="00500DCA" w14:paraId="722649F5" w14:textId="77777777" w:rsidTr="005503CC">
        <w:tc>
          <w:tcPr>
            <w:tcW w:w="1364" w:type="dxa"/>
          </w:tcPr>
          <w:p w14:paraId="4CA1081A" w14:textId="77777777" w:rsidR="006F4BF5" w:rsidRPr="00500DCA" w:rsidRDefault="006F4BF5" w:rsidP="006F4BF5">
            <w:pPr>
              <w:spacing w:line="302" w:lineRule="exact"/>
              <w:jc w:val="center"/>
            </w:pPr>
          </w:p>
        </w:tc>
        <w:tc>
          <w:tcPr>
            <w:tcW w:w="8186" w:type="dxa"/>
            <w:vAlign w:val="center"/>
          </w:tcPr>
          <w:p w14:paraId="58C0A928" w14:textId="77777777" w:rsidR="006F4BF5" w:rsidRPr="00500DCA" w:rsidRDefault="006F4BF5" w:rsidP="006F4BF5">
            <w:pPr>
              <w:spacing w:line="302" w:lineRule="exact"/>
              <w:jc w:val="center"/>
              <w:rPr>
                <w:rStyle w:val="210pt"/>
                <w:sz w:val="24"/>
                <w:szCs w:val="24"/>
              </w:rPr>
            </w:pPr>
          </w:p>
        </w:tc>
      </w:tr>
      <w:tr w:rsidR="006F4BF5" w:rsidRPr="00500DCA" w14:paraId="24460844" w14:textId="77777777" w:rsidTr="005503CC">
        <w:tc>
          <w:tcPr>
            <w:tcW w:w="1364" w:type="dxa"/>
          </w:tcPr>
          <w:p w14:paraId="41F02175" w14:textId="77777777" w:rsidR="006F4BF5" w:rsidRPr="00500DCA" w:rsidRDefault="006F4BF5" w:rsidP="006F4BF5">
            <w:pPr>
              <w:spacing w:line="302" w:lineRule="exact"/>
              <w:jc w:val="center"/>
            </w:pPr>
          </w:p>
        </w:tc>
        <w:tc>
          <w:tcPr>
            <w:tcW w:w="8186" w:type="dxa"/>
            <w:vAlign w:val="center"/>
          </w:tcPr>
          <w:p w14:paraId="34405D3F" w14:textId="77777777" w:rsidR="006F4BF5" w:rsidRPr="00500DCA" w:rsidRDefault="006F4BF5" w:rsidP="006F4BF5">
            <w:pPr>
              <w:spacing w:line="302" w:lineRule="exact"/>
              <w:jc w:val="center"/>
              <w:rPr>
                <w:rStyle w:val="210pt"/>
                <w:sz w:val="24"/>
                <w:szCs w:val="24"/>
              </w:rPr>
            </w:pPr>
          </w:p>
        </w:tc>
      </w:tr>
      <w:tr w:rsidR="006F4BF5" w:rsidRPr="00500DCA" w14:paraId="4CA6FF36" w14:textId="77777777" w:rsidTr="005503CC">
        <w:tc>
          <w:tcPr>
            <w:tcW w:w="1364" w:type="dxa"/>
          </w:tcPr>
          <w:p w14:paraId="2DB7CC08" w14:textId="77777777" w:rsidR="006F4BF5" w:rsidRPr="00500DCA" w:rsidRDefault="006F4BF5" w:rsidP="006F4BF5">
            <w:pPr>
              <w:spacing w:line="302" w:lineRule="exact"/>
              <w:jc w:val="center"/>
            </w:pPr>
          </w:p>
        </w:tc>
        <w:tc>
          <w:tcPr>
            <w:tcW w:w="8186" w:type="dxa"/>
            <w:vAlign w:val="center"/>
          </w:tcPr>
          <w:p w14:paraId="7F1B12A3" w14:textId="77777777" w:rsidR="006F4BF5" w:rsidRPr="00500DCA" w:rsidRDefault="006F4BF5" w:rsidP="006F4BF5">
            <w:pPr>
              <w:spacing w:line="302" w:lineRule="exact"/>
              <w:jc w:val="center"/>
              <w:rPr>
                <w:rStyle w:val="210pt"/>
                <w:sz w:val="24"/>
                <w:szCs w:val="24"/>
              </w:rPr>
            </w:pPr>
          </w:p>
        </w:tc>
      </w:tr>
    </w:tbl>
    <w:p w14:paraId="3D99882B" w14:textId="77777777" w:rsidR="00D127AD" w:rsidRPr="00500DCA" w:rsidRDefault="00D127AD">
      <w:pPr>
        <w:spacing w:after="200" w:line="276" w:lineRule="auto"/>
        <w:jc w:val="left"/>
        <w:rPr>
          <w:sz w:val="26"/>
          <w:szCs w:val="26"/>
        </w:rPr>
      </w:pPr>
    </w:p>
    <w:p w14:paraId="4609B363" w14:textId="77777777" w:rsidR="00D170C4" w:rsidRDefault="00EC59E3" w:rsidP="00EC59E3">
      <w:pPr>
        <w:tabs>
          <w:tab w:val="left" w:pos="4536"/>
          <w:tab w:val="left" w:pos="4820"/>
          <w:tab w:val="left" w:pos="6237"/>
        </w:tabs>
        <w:rPr>
          <w:sz w:val="26"/>
          <w:szCs w:val="26"/>
        </w:rPr>
        <w:sectPr w:rsidR="00D170C4" w:rsidSect="00372E16">
          <w:pgSz w:w="11906" w:h="16838"/>
          <w:pgMar w:top="1134" w:right="567" w:bottom="1134" w:left="1701" w:header="425" w:footer="720" w:gutter="0"/>
          <w:pgNumType w:start="1"/>
          <w:cols w:space="720"/>
          <w:noEndnote/>
          <w:titlePg/>
          <w:docGrid w:linePitch="326"/>
        </w:sectPr>
      </w:pPr>
      <w:r>
        <w:rPr>
          <w:sz w:val="26"/>
          <w:szCs w:val="26"/>
        </w:rPr>
        <w:tab/>
      </w:r>
    </w:p>
    <w:p w14:paraId="7D33A7AA" w14:textId="028C9C5E" w:rsidR="00575E59" w:rsidRDefault="00342E0F" w:rsidP="00372E16">
      <w:pPr>
        <w:tabs>
          <w:tab w:val="left" w:pos="4536"/>
          <w:tab w:val="left" w:pos="4820"/>
          <w:tab w:val="left" w:pos="6237"/>
        </w:tabs>
        <w:ind w:left="7371"/>
        <w:rPr>
          <w:sz w:val="26"/>
          <w:szCs w:val="26"/>
        </w:rPr>
      </w:pPr>
      <w:r w:rsidRPr="00500DCA">
        <w:rPr>
          <w:sz w:val="26"/>
          <w:szCs w:val="26"/>
        </w:rPr>
        <w:lastRenderedPageBreak/>
        <w:t xml:space="preserve">Приложение 2 </w:t>
      </w:r>
    </w:p>
    <w:p w14:paraId="41B428A2" w14:textId="6757631D" w:rsidR="00D127AD" w:rsidRPr="00500DCA" w:rsidRDefault="00342E0F" w:rsidP="00372E16">
      <w:pPr>
        <w:tabs>
          <w:tab w:val="left" w:pos="4536"/>
          <w:tab w:val="left" w:pos="4820"/>
          <w:tab w:val="left" w:pos="6237"/>
          <w:tab w:val="left" w:pos="7371"/>
        </w:tabs>
        <w:ind w:left="7371"/>
        <w:rPr>
          <w:sz w:val="26"/>
          <w:szCs w:val="26"/>
        </w:rPr>
      </w:pPr>
      <w:r w:rsidRPr="00500DCA">
        <w:rPr>
          <w:sz w:val="26"/>
          <w:szCs w:val="26"/>
        </w:rPr>
        <w:t>к Положению</w:t>
      </w:r>
    </w:p>
    <w:p w14:paraId="37879CB4" w14:textId="77777777" w:rsidR="006F4BF5" w:rsidRPr="00500DCA" w:rsidRDefault="006F4BF5" w:rsidP="006F4BF5">
      <w:pPr>
        <w:spacing w:line="302" w:lineRule="exact"/>
        <w:ind w:left="20"/>
        <w:jc w:val="center"/>
        <w:rPr>
          <w:sz w:val="26"/>
          <w:szCs w:val="26"/>
        </w:rPr>
      </w:pPr>
    </w:p>
    <w:p w14:paraId="689374AA" w14:textId="77777777" w:rsidR="00D127AD" w:rsidRPr="00500DCA" w:rsidRDefault="00D127AD" w:rsidP="006F4BF5">
      <w:pPr>
        <w:spacing w:line="302" w:lineRule="exact"/>
        <w:ind w:left="20"/>
        <w:jc w:val="center"/>
        <w:rPr>
          <w:sz w:val="26"/>
          <w:szCs w:val="26"/>
        </w:rPr>
      </w:pPr>
    </w:p>
    <w:p w14:paraId="3B01056E" w14:textId="77777777" w:rsidR="008C20BC" w:rsidRDefault="00D127AD" w:rsidP="006F4BF5">
      <w:pPr>
        <w:spacing w:line="302" w:lineRule="exact"/>
        <w:ind w:left="20"/>
        <w:jc w:val="center"/>
        <w:rPr>
          <w:sz w:val="26"/>
          <w:szCs w:val="26"/>
        </w:rPr>
      </w:pPr>
      <w:r w:rsidRPr="00500DCA">
        <w:rPr>
          <w:sz w:val="26"/>
          <w:szCs w:val="26"/>
        </w:rPr>
        <w:t>ФОРМА УВЕДОМЛЕНИЯ О СБОРЕ ЗАМЕЧАНИЙ И ПРЕДЛОЖЕНИЙ ОРГАН</w:t>
      </w:r>
      <w:r w:rsidRPr="00500DCA">
        <w:rPr>
          <w:sz w:val="26"/>
          <w:szCs w:val="26"/>
        </w:rPr>
        <w:t>И</w:t>
      </w:r>
      <w:r w:rsidRPr="00500DCA">
        <w:rPr>
          <w:sz w:val="26"/>
          <w:szCs w:val="26"/>
        </w:rPr>
        <w:t xml:space="preserve">ЗАЦИЙ И ГРАЖДАН ПО ПЕРЕЧНЮ НОРМАТИВНЫХ ПРАВОВЫХ АКТОВ </w:t>
      </w:r>
    </w:p>
    <w:p w14:paraId="7BEF7E56" w14:textId="40ACA9F5" w:rsidR="00D127AD" w:rsidRPr="00500DCA" w:rsidRDefault="00D127AD" w:rsidP="006F4BF5">
      <w:pPr>
        <w:spacing w:line="302" w:lineRule="exact"/>
        <w:ind w:left="20"/>
        <w:jc w:val="center"/>
        <w:rPr>
          <w:sz w:val="26"/>
          <w:szCs w:val="26"/>
        </w:rPr>
      </w:pPr>
      <w:r w:rsidRPr="00500DCA">
        <w:rPr>
          <w:sz w:val="26"/>
          <w:szCs w:val="26"/>
        </w:rPr>
        <w:t xml:space="preserve">МЭРИИ В РАМКАХ АНАЛИЗА НА ПРЕДМЕТ ИХ </w:t>
      </w:r>
    </w:p>
    <w:p w14:paraId="2DCEAE9E" w14:textId="77777777" w:rsidR="00D127AD" w:rsidRPr="00500DCA" w:rsidRDefault="00D127AD" w:rsidP="006F4BF5">
      <w:pPr>
        <w:spacing w:line="302" w:lineRule="exact"/>
        <w:ind w:left="20"/>
        <w:jc w:val="center"/>
        <w:rPr>
          <w:sz w:val="26"/>
          <w:szCs w:val="26"/>
        </w:rPr>
      </w:pPr>
      <w:r w:rsidRPr="00500DCA">
        <w:rPr>
          <w:sz w:val="26"/>
          <w:szCs w:val="26"/>
        </w:rPr>
        <w:t>ВЛИЯНИЯ НА КОНКУРЕНЦИЮ</w:t>
      </w:r>
    </w:p>
    <w:p w14:paraId="6D0DA329" w14:textId="77777777" w:rsidR="00D127AD" w:rsidRPr="00500DCA" w:rsidRDefault="00D127AD" w:rsidP="006F4BF5">
      <w:pPr>
        <w:spacing w:line="302" w:lineRule="exact"/>
        <w:ind w:left="20"/>
        <w:jc w:val="center"/>
        <w:rPr>
          <w:sz w:val="26"/>
          <w:szCs w:val="26"/>
        </w:rPr>
      </w:pPr>
    </w:p>
    <w:p w14:paraId="3F394BD6" w14:textId="77777777" w:rsidR="00824A59" w:rsidRPr="00500DCA" w:rsidRDefault="00D127AD" w:rsidP="00824A59">
      <w:pPr>
        <w:tabs>
          <w:tab w:val="left" w:leader="underscore" w:pos="5270"/>
        </w:tabs>
        <w:jc w:val="center"/>
        <w:rPr>
          <w:b/>
          <w:sz w:val="26"/>
          <w:szCs w:val="26"/>
        </w:rPr>
      </w:pPr>
      <w:r w:rsidRPr="00500DCA">
        <w:rPr>
          <w:b/>
          <w:sz w:val="26"/>
          <w:szCs w:val="26"/>
        </w:rPr>
        <w:t xml:space="preserve">Мэрия города Череповца уведомляет </w:t>
      </w:r>
    </w:p>
    <w:p w14:paraId="141F38F8" w14:textId="77777777" w:rsidR="00FC2CC6" w:rsidRPr="00500DCA" w:rsidRDefault="00D127AD" w:rsidP="00824A59">
      <w:pPr>
        <w:tabs>
          <w:tab w:val="left" w:leader="underscore" w:pos="5270"/>
        </w:tabs>
        <w:jc w:val="center"/>
        <w:rPr>
          <w:b/>
          <w:sz w:val="26"/>
          <w:szCs w:val="26"/>
        </w:rPr>
      </w:pPr>
      <w:r w:rsidRPr="00500DCA">
        <w:rPr>
          <w:b/>
          <w:sz w:val="26"/>
          <w:szCs w:val="26"/>
        </w:rPr>
        <w:t xml:space="preserve">о проведении сбора </w:t>
      </w:r>
      <w:r w:rsidR="00575E59">
        <w:rPr>
          <w:b/>
          <w:sz w:val="26"/>
          <w:szCs w:val="26"/>
        </w:rPr>
        <w:t xml:space="preserve">предложений и </w:t>
      </w:r>
      <w:r w:rsidRPr="00500DCA">
        <w:rPr>
          <w:b/>
          <w:sz w:val="26"/>
          <w:szCs w:val="26"/>
        </w:rPr>
        <w:t>замечаний организаций и граждан по пере</w:t>
      </w:r>
      <w:r w:rsidRPr="00500DCA">
        <w:rPr>
          <w:b/>
          <w:sz w:val="26"/>
          <w:szCs w:val="26"/>
        </w:rPr>
        <w:t>ч</w:t>
      </w:r>
      <w:r w:rsidRPr="00500DCA">
        <w:rPr>
          <w:b/>
          <w:sz w:val="26"/>
          <w:szCs w:val="26"/>
        </w:rPr>
        <w:t>ню действующих но</w:t>
      </w:r>
      <w:r w:rsidR="00824A59" w:rsidRPr="00500DCA">
        <w:rPr>
          <w:b/>
          <w:sz w:val="26"/>
          <w:szCs w:val="26"/>
        </w:rPr>
        <w:t xml:space="preserve">рмативных правовых актов мэрии </w:t>
      </w:r>
      <w:r w:rsidRPr="00500DCA">
        <w:rPr>
          <w:b/>
          <w:sz w:val="26"/>
          <w:szCs w:val="26"/>
        </w:rPr>
        <w:t xml:space="preserve">на предмет их влияния </w:t>
      </w:r>
    </w:p>
    <w:p w14:paraId="0CD94EF9" w14:textId="77777777" w:rsidR="00D127AD" w:rsidRPr="00500DCA" w:rsidRDefault="00D127AD" w:rsidP="00824A59">
      <w:pPr>
        <w:tabs>
          <w:tab w:val="left" w:leader="underscore" w:pos="5270"/>
        </w:tabs>
        <w:jc w:val="center"/>
        <w:rPr>
          <w:sz w:val="26"/>
          <w:szCs w:val="26"/>
        </w:rPr>
      </w:pPr>
      <w:r w:rsidRPr="00500DCA">
        <w:rPr>
          <w:b/>
          <w:sz w:val="26"/>
          <w:szCs w:val="26"/>
        </w:rPr>
        <w:t>на конкуренцию</w:t>
      </w:r>
      <w:r w:rsidR="00824A59" w:rsidRPr="00500DCA">
        <w:rPr>
          <w:sz w:val="26"/>
          <w:szCs w:val="26"/>
        </w:rPr>
        <w:t>.</w:t>
      </w:r>
    </w:p>
    <w:p w14:paraId="07B767E0" w14:textId="77777777" w:rsidR="00824A59" w:rsidRPr="00500DCA" w:rsidRDefault="00824A59" w:rsidP="00824A59">
      <w:pPr>
        <w:tabs>
          <w:tab w:val="left" w:leader="underscore" w:pos="5270"/>
        </w:tabs>
        <w:jc w:val="center"/>
        <w:rPr>
          <w:sz w:val="26"/>
          <w:szCs w:val="26"/>
        </w:rPr>
      </w:pPr>
    </w:p>
    <w:p w14:paraId="22189F72" w14:textId="77777777" w:rsidR="00D127AD" w:rsidRPr="00500DCA" w:rsidRDefault="00D127AD" w:rsidP="00D127AD">
      <w:pPr>
        <w:ind w:firstLine="620"/>
        <w:rPr>
          <w:sz w:val="26"/>
          <w:szCs w:val="26"/>
        </w:rPr>
      </w:pPr>
      <w:r w:rsidRPr="00500DCA">
        <w:rPr>
          <w:sz w:val="26"/>
          <w:szCs w:val="26"/>
        </w:rPr>
        <w:t xml:space="preserve">В рамках </w:t>
      </w:r>
      <w:r w:rsidR="00824A59" w:rsidRPr="00500DCA">
        <w:rPr>
          <w:sz w:val="26"/>
          <w:szCs w:val="26"/>
        </w:rPr>
        <w:t>сбора замечаний и предложений</w:t>
      </w:r>
      <w:r w:rsidRPr="00500DCA">
        <w:rPr>
          <w:sz w:val="26"/>
          <w:szCs w:val="26"/>
        </w:rPr>
        <w:t xml:space="preserve"> все заинтересованные лица могут направить свои замечания и предложения по нормативным правовым актам, указа</w:t>
      </w:r>
      <w:r w:rsidRPr="00500DCA">
        <w:rPr>
          <w:sz w:val="26"/>
          <w:szCs w:val="26"/>
        </w:rPr>
        <w:t>н</w:t>
      </w:r>
      <w:r w:rsidRPr="00500DCA">
        <w:rPr>
          <w:sz w:val="26"/>
          <w:szCs w:val="26"/>
        </w:rPr>
        <w:t>ным в перечне, на предмет их влияния на конкуренцию.</w:t>
      </w:r>
    </w:p>
    <w:p w14:paraId="25A98C31" w14:textId="77777777" w:rsidR="00D127AD" w:rsidRPr="00500DCA" w:rsidRDefault="00D127AD" w:rsidP="00D127AD">
      <w:pPr>
        <w:tabs>
          <w:tab w:val="left" w:leader="underscore" w:pos="9562"/>
        </w:tabs>
        <w:ind w:firstLine="620"/>
        <w:rPr>
          <w:sz w:val="26"/>
          <w:szCs w:val="26"/>
        </w:rPr>
      </w:pPr>
      <w:r w:rsidRPr="00500DCA">
        <w:rPr>
          <w:sz w:val="26"/>
          <w:szCs w:val="26"/>
        </w:rPr>
        <w:t>Замечания и пре</w:t>
      </w:r>
      <w:r w:rsidR="00824A59" w:rsidRPr="00500DCA">
        <w:rPr>
          <w:sz w:val="26"/>
          <w:szCs w:val="26"/>
        </w:rPr>
        <w:t>дложения принимаются по адресу:_</w:t>
      </w:r>
      <w:r w:rsidR="00575E59">
        <w:rPr>
          <w:sz w:val="26"/>
          <w:szCs w:val="26"/>
        </w:rPr>
        <w:t>_____________________</w:t>
      </w:r>
      <w:r w:rsidRPr="00500DCA">
        <w:rPr>
          <w:sz w:val="26"/>
          <w:szCs w:val="26"/>
        </w:rPr>
        <w:t>,</w:t>
      </w:r>
    </w:p>
    <w:p w14:paraId="7473FAFB" w14:textId="77777777" w:rsidR="00D127AD" w:rsidRPr="00500DCA" w:rsidRDefault="00D127AD" w:rsidP="00D127AD">
      <w:pPr>
        <w:tabs>
          <w:tab w:val="left" w:leader="underscore" w:pos="6840"/>
        </w:tabs>
      </w:pPr>
      <w:r w:rsidRPr="00500DCA">
        <w:rPr>
          <w:sz w:val="26"/>
          <w:szCs w:val="26"/>
        </w:rPr>
        <w:t>а также на адрес электронной почты</w:t>
      </w:r>
      <w:r w:rsidR="00575E59">
        <w:t>:</w:t>
      </w:r>
      <w:r w:rsidR="00575E59" w:rsidRPr="00575E59">
        <w:t xml:space="preserve"> </w:t>
      </w:r>
      <w:r w:rsidR="000D382E">
        <w:t>_________________________________________.</w:t>
      </w:r>
    </w:p>
    <w:p w14:paraId="20705E74" w14:textId="77777777" w:rsidR="00D127AD" w:rsidRPr="00500DCA" w:rsidRDefault="00D127AD" w:rsidP="00D127AD">
      <w:pPr>
        <w:ind w:firstLine="620"/>
        <w:rPr>
          <w:sz w:val="26"/>
          <w:szCs w:val="26"/>
        </w:rPr>
      </w:pPr>
      <w:r w:rsidRPr="00500DCA">
        <w:rPr>
          <w:sz w:val="26"/>
          <w:szCs w:val="26"/>
        </w:rPr>
        <w:t xml:space="preserve">Сроки приема предложений и замечаний: </w:t>
      </w:r>
      <w:r w:rsidR="00824A59" w:rsidRPr="00500DCA">
        <w:rPr>
          <w:rStyle w:val="70"/>
          <w:sz w:val="26"/>
          <w:szCs w:val="26"/>
        </w:rPr>
        <w:t>с 25.11.20__ года по 01.12</w:t>
      </w:r>
      <w:r w:rsidRPr="00500DCA">
        <w:rPr>
          <w:rStyle w:val="70"/>
          <w:sz w:val="26"/>
          <w:szCs w:val="26"/>
        </w:rPr>
        <w:t xml:space="preserve">.20 </w:t>
      </w:r>
      <w:r w:rsidR="00824A59" w:rsidRPr="00500DCA">
        <w:rPr>
          <w:rStyle w:val="70"/>
          <w:sz w:val="26"/>
          <w:szCs w:val="26"/>
        </w:rPr>
        <w:t>__</w:t>
      </w:r>
      <w:r w:rsidRPr="00500DCA">
        <w:rPr>
          <w:rStyle w:val="70"/>
          <w:sz w:val="26"/>
          <w:szCs w:val="26"/>
        </w:rPr>
        <w:t>года</w:t>
      </w:r>
    </w:p>
    <w:p w14:paraId="11E457F1" w14:textId="77777777" w:rsidR="00D127AD" w:rsidRPr="00500DCA" w:rsidRDefault="00D127AD" w:rsidP="00824A59">
      <w:pPr>
        <w:spacing w:line="266" w:lineRule="exact"/>
        <w:ind w:left="5060"/>
        <w:jc w:val="right"/>
        <w:rPr>
          <w:sz w:val="28"/>
          <w:szCs w:val="28"/>
          <w:vertAlign w:val="superscript"/>
        </w:rPr>
      </w:pPr>
      <w:r w:rsidRPr="00500DCA">
        <w:rPr>
          <w:sz w:val="28"/>
          <w:szCs w:val="28"/>
          <w:vertAlign w:val="superscript"/>
        </w:rPr>
        <w:t>(указывается отчетный год)</w:t>
      </w:r>
    </w:p>
    <w:p w14:paraId="000E7D30" w14:textId="77777777" w:rsidR="00D127AD" w:rsidRPr="00500DCA" w:rsidRDefault="00D127AD" w:rsidP="00FC2CC6">
      <w:pPr>
        <w:spacing w:line="266" w:lineRule="exact"/>
        <w:ind w:firstLine="620"/>
        <w:rPr>
          <w:sz w:val="26"/>
          <w:szCs w:val="26"/>
        </w:rPr>
      </w:pPr>
      <w:r w:rsidRPr="00500DCA">
        <w:rPr>
          <w:sz w:val="26"/>
          <w:szCs w:val="26"/>
        </w:rPr>
        <w:t xml:space="preserve">С учетом анализа поступивших замечаний и предложений будет подготовлен доклад о результатах анализа действующих нормативных правовых актов </w:t>
      </w:r>
      <w:r w:rsidR="00FC2CC6" w:rsidRPr="00500DCA">
        <w:rPr>
          <w:sz w:val="26"/>
          <w:szCs w:val="26"/>
        </w:rPr>
        <w:t xml:space="preserve">мэрии города Череповца </w:t>
      </w:r>
      <w:r w:rsidRPr="00500DCA">
        <w:rPr>
          <w:sz w:val="26"/>
          <w:szCs w:val="26"/>
        </w:rPr>
        <w:t>на предмет выявления рисков нарушения антимонопольного закон</w:t>
      </w:r>
      <w:r w:rsidRPr="00500DCA">
        <w:rPr>
          <w:sz w:val="26"/>
          <w:szCs w:val="26"/>
        </w:rPr>
        <w:t>о</w:t>
      </w:r>
      <w:r w:rsidRPr="00500DCA">
        <w:rPr>
          <w:sz w:val="26"/>
          <w:szCs w:val="26"/>
        </w:rPr>
        <w:t xml:space="preserve">дательства, который </w:t>
      </w:r>
      <w:r w:rsidR="00FC2CC6" w:rsidRPr="00500DCA">
        <w:rPr>
          <w:sz w:val="26"/>
          <w:szCs w:val="26"/>
        </w:rPr>
        <w:t>в срок не позднее 20 февраля</w:t>
      </w:r>
      <w:r w:rsidRPr="00500DCA">
        <w:rPr>
          <w:sz w:val="26"/>
          <w:szCs w:val="26"/>
        </w:rPr>
        <w:t xml:space="preserve"> </w:t>
      </w:r>
      <w:r w:rsidR="00FC2CC6" w:rsidRPr="00500DCA">
        <w:rPr>
          <w:sz w:val="26"/>
          <w:szCs w:val="26"/>
        </w:rPr>
        <w:t>_______</w:t>
      </w:r>
      <w:r w:rsidRPr="00500DCA">
        <w:rPr>
          <w:sz w:val="26"/>
          <w:szCs w:val="26"/>
        </w:rPr>
        <w:t xml:space="preserve">г. </w:t>
      </w:r>
      <w:r w:rsidRPr="00500DCA">
        <w:rPr>
          <w:rStyle w:val="71"/>
          <w:sz w:val="26"/>
          <w:szCs w:val="26"/>
        </w:rPr>
        <w:t>(указывается год, след</w:t>
      </w:r>
      <w:r w:rsidRPr="00500DCA">
        <w:rPr>
          <w:rStyle w:val="71"/>
          <w:sz w:val="26"/>
          <w:szCs w:val="26"/>
        </w:rPr>
        <w:t>у</w:t>
      </w:r>
      <w:r w:rsidRPr="00500DCA">
        <w:rPr>
          <w:rStyle w:val="71"/>
          <w:sz w:val="26"/>
          <w:szCs w:val="26"/>
        </w:rPr>
        <w:t>ющий за отчетным)</w:t>
      </w:r>
      <w:r w:rsidRPr="00500DCA">
        <w:rPr>
          <w:sz w:val="26"/>
          <w:szCs w:val="26"/>
        </w:rPr>
        <w:t xml:space="preserve"> в составе ежегодного доклада об антимонопольном комплаенсе будет размещен на официальном сайте </w:t>
      </w:r>
      <w:r w:rsidR="00FC2CC6" w:rsidRPr="00500DCA">
        <w:rPr>
          <w:sz w:val="26"/>
          <w:szCs w:val="26"/>
        </w:rPr>
        <w:t>мэрии города Череповца</w:t>
      </w:r>
      <w:r w:rsidRPr="00500DCA">
        <w:rPr>
          <w:sz w:val="26"/>
          <w:szCs w:val="26"/>
        </w:rPr>
        <w:t xml:space="preserve"> в информационно-телекоммуникационной сети Интернет в разде</w:t>
      </w:r>
      <w:r w:rsidR="00FC2CC6" w:rsidRPr="00500DCA">
        <w:rPr>
          <w:sz w:val="26"/>
          <w:szCs w:val="26"/>
        </w:rPr>
        <w:t>ле</w:t>
      </w:r>
      <w:r w:rsidR="00040200" w:rsidRPr="00500DCA">
        <w:rPr>
          <w:sz w:val="26"/>
          <w:szCs w:val="26"/>
        </w:rPr>
        <w:t xml:space="preserve"> </w:t>
      </w:r>
      <w:r w:rsidR="00E51433" w:rsidRPr="00500DCA">
        <w:rPr>
          <w:sz w:val="26"/>
          <w:szCs w:val="26"/>
        </w:rPr>
        <w:t>«Антимонопольный комплаенс»</w:t>
      </w:r>
      <w:r w:rsidR="00FC2CC6" w:rsidRPr="00500DCA">
        <w:rPr>
          <w:sz w:val="26"/>
          <w:szCs w:val="26"/>
        </w:rPr>
        <w:t xml:space="preserve"> __________________________</w:t>
      </w:r>
      <w:r w:rsidR="00A10261" w:rsidRPr="00500DCA">
        <w:rPr>
          <w:sz w:val="26"/>
          <w:szCs w:val="26"/>
        </w:rPr>
        <w:t>___________________________________________</w:t>
      </w:r>
      <w:r w:rsidRPr="00500DCA">
        <w:rPr>
          <w:sz w:val="26"/>
          <w:szCs w:val="26"/>
        </w:rPr>
        <w:t>.</w:t>
      </w:r>
    </w:p>
    <w:p w14:paraId="46E55C99" w14:textId="77777777" w:rsidR="00D127AD" w:rsidRPr="00500DCA" w:rsidRDefault="00D127AD" w:rsidP="00D127AD">
      <w:pPr>
        <w:spacing w:line="266" w:lineRule="exact"/>
        <w:ind w:firstLine="620"/>
        <w:rPr>
          <w:sz w:val="26"/>
          <w:szCs w:val="26"/>
        </w:rPr>
      </w:pPr>
      <w:r w:rsidRPr="00500DCA">
        <w:rPr>
          <w:sz w:val="26"/>
          <w:szCs w:val="26"/>
        </w:rPr>
        <w:t>К уведомлению прилагаются:</w:t>
      </w:r>
    </w:p>
    <w:p w14:paraId="681E4255" w14:textId="77777777" w:rsidR="004C5163" w:rsidRPr="00500DCA" w:rsidRDefault="00FC2CC6" w:rsidP="00CA2A0A">
      <w:pPr>
        <w:widowControl w:val="0"/>
        <w:spacing w:line="266" w:lineRule="exact"/>
        <w:ind w:firstLine="567"/>
        <w:rPr>
          <w:sz w:val="26"/>
          <w:szCs w:val="26"/>
        </w:rPr>
      </w:pPr>
      <w:r w:rsidRPr="00500DCA">
        <w:rPr>
          <w:sz w:val="26"/>
          <w:szCs w:val="26"/>
        </w:rPr>
        <w:t>1.</w:t>
      </w:r>
      <w:r w:rsidR="004C5163" w:rsidRPr="00500DCA">
        <w:rPr>
          <w:sz w:val="26"/>
          <w:szCs w:val="26"/>
        </w:rPr>
        <w:t xml:space="preserve"> </w:t>
      </w:r>
      <w:r w:rsidR="00D127AD" w:rsidRPr="00500DCA">
        <w:rPr>
          <w:sz w:val="26"/>
          <w:szCs w:val="26"/>
        </w:rPr>
        <w:t xml:space="preserve">Анкета </w:t>
      </w:r>
      <w:r w:rsidR="00CA2A0A" w:rsidRPr="00500DCA">
        <w:rPr>
          <w:color w:val="000000"/>
          <w:sz w:val="26"/>
          <w:szCs w:val="26"/>
          <w:lang w:bidi="ru-RU"/>
        </w:rPr>
        <w:t>участника сбора замечаний и предложений по перечню нормативных правовых актов мэрии</w:t>
      </w:r>
      <w:r w:rsidR="00575E59">
        <w:rPr>
          <w:color w:val="000000"/>
          <w:sz w:val="26"/>
          <w:szCs w:val="26"/>
          <w:lang w:bidi="ru-RU"/>
        </w:rPr>
        <w:t xml:space="preserve"> города</w:t>
      </w:r>
      <w:r w:rsidR="00CA2A0A" w:rsidRPr="00500DCA">
        <w:rPr>
          <w:color w:val="000000"/>
          <w:sz w:val="26"/>
          <w:szCs w:val="26"/>
          <w:lang w:bidi="ru-RU"/>
        </w:rPr>
        <w:t xml:space="preserve"> в рамках анализа на предмет их влияния на конкуре</w:t>
      </w:r>
      <w:r w:rsidR="00CA2A0A" w:rsidRPr="00500DCA">
        <w:rPr>
          <w:color w:val="000000"/>
          <w:sz w:val="26"/>
          <w:szCs w:val="26"/>
          <w:lang w:bidi="ru-RU"/>
        </w:rPr>
        <w:t>н</w:t>
      </w:r>
      <w:r w:rsidR="00CA2A0A" w:rsidRPr="00500DCA">
        <w:rPr>
          <w:color w:val="000000"/>
          <w:sz w:val="26"/>
          <w:szCs w:val="26"/>
          <w:lang w:bidi="ru-RU"/>
        </w:rPr>
        <w:t>цию</w:t>
      </w:r>
      <w:r w:rsidR="00CA2A0A" w:rsidRPr="00500DCA">
        <w:rPr>
          <w:sz w:val="26"/>
          <w:szCs w:val="26"/>
        </w:rPr>
        <w:t xml:space="preserve"> </w:t>
      </w:r>
      <w:r w:rsidR="00D127AD" w:rsidRPr="00500DCA">
        <w:rPr>
          <w:sz w:val="26"/>
          <w:szCs w:val="26"/>
        </w:rPr>
        <w:t xml:space="preserve">в формате </w:t>
      </w:r>
      <w:r w:rsidR="00575E59">
        <w:rPr>
          <w:sz w:val="26"/>
          <w:szCs w:val="26"/>
          <w:lang w:val="en-US"/>
        </w:rPr>
        <w:t>W</w:t>
      </w:r>
      <w:r w:rsidR="00D127AD" w:rsidRPr="00500DCA">
        <w:rPr>
          <w:sz w:val="26"/>
          <w:szCs w:val="26"/>
          <w:lang w:val="en-US" w:eastAsia="en-US" w:bidi="en-US"/>
        </w:rPr>
        <w:t>ord</w:t>
      </w:r>
      <w:r w:rsidR="00D127AD" w:rsidRPr="00500DCA">
        <w:rPr>
          <w:sz w:val="26"/>
          <w:szCs w:val="26"/>
          <w:lang w:eastAsia="en-US" w:bidi="en-US"/>
        </w:rPr>
        <w:t>.</w:t>
      </w:r>
    </w:p>
    <w:p w14:paraId="6BE39BCE" w14:textId="77777777" w:rsidR="004C5163" w:rsidRPr="00500DCA" w:rsidRDefault="004C5163" w:rsidP="004C5163">
      <w:pPr>
        <w:widowControl w:val="0"/>
        <w:tabs>
          <w:tab w:val="left" w:pos="850"/>
        </w:tabs>
        <w:spacing w:line="266" w:lineRule="exact"/>
        <w:ind w:left="620"/>
        <w:rPr>
          <w:sz w:val="26"/>
          <w:szCs w:val="26"/>
        </w:rPr>
      </w:pPr>
      <w:r w:rsidRPr="00500DCA">
        <w:rPr>
          <w:sz w:val="26"/>
          <w:szCs w:val="26"/>
        </w:rPr>
        <w:t xml:space="preserve">2. </w:t>
      </w:r>
      <w:r w:rsidR="00D127AD" w:rsidRPr="00500DCA">
        <w:rPr>
          <w:sz w:val="26"/>
          <w:szCs w:val="26"/>
        </w:rPr>
        <w:t xml:space="preserve">Перечень действующих нормативных правовых актов в формате </w:t>
      </w:r>
      <w:r w:rsidR="00575E59">
        <w:rPr>
          <w:sz w:val="26"/>
          <w:szCs w:val="26"/>
          <w:lang w:val="en-US" w:eastAsia="en-US" w:bidi="en-US"/>
        </w:rPr>
        <w:t>W</w:t>
      </w:r>
      <w:r w:rsidR="00D127AD" w:rsidRPr="00500DCA">
        <w:rPr>
          <w:sz w:val="26"/>
          <w:szCs w:val="26"/>
          <w:lang w:val="en-US" w:eastAsia="en-US" w:bidi="en-US"/>
        </w:rPr>
        <w:t>ord</w:t>
      </w:r>
      <w:r w:rsidR="00D127AD" w:rsidRPr="00500DCA">
        <w:rPr>
          <w:sz w:val="26"/>
          <w:szCs w:val="26"/>
          <w:lang w:eastAsia="en-US" w:bidi="en-US"/>
        </w:rPr>
        <w:t>.</w:t>
      </w:r>
    </w:p>
    <w:p w14:paraId="15DD2161" w14:textId="77777777" w:rsidR="00D127AD" w:rsidRPr="00500DCA" w:rsidRDefault="004C5163" w:rsidP="004C5163">
      <w:pPr>
        <w:widowControl w:val="0"/>
        <w:tabs>
          <w:tab w:val="left" w:pos="850"/>
        </w:tabs>
        <w:spacing w:line="266" w:lineRule="exact"/>
        <w:ind w:left="620"/>
        <w:rPr>
          <w:sz w:val="26"/>
          <w:szCs w:val="26"/>
        </w:rPr>
      </w:pPr>
      <w:r w:rsidRPr="00500DCA">
        <w:rPr>
          <w:sz w:val="26"/>
          <w:szCs w:val="26"/>
        </w:rPr>
        <w:t xml:space="preserve">3. </w:t>
      </w:r>
      <w:r w:rsidR="00D127AD" w:rsidRPr="00500DCA">
        <w:rPr>
          <w:sz w:val="26"/>
          <w:szCs w:val="26"/>
        </w:rPr>
        <w:t xml:space="preserve">Тексты действующих нормативных правовых актов в формате </w:t>
      </w:r>
      <w:r w:rsidR="00575E59">
        <w:rPr>
          <w:sz w:val="26"/>
          <w:szCs w:val="26"/>
          <w:lang w:val="en-US" w:eastAsia="en-US" w:bidi="en-US"/>
        </w:rPr>
        <w:t>W</w:t>
      </w:r>
      <w:r w:rsidR="00D127AD" w:rsidRPr="00500DCA">
        <w:rPr>
          <w:sz w:val="26"/>
          <w:szCs w:val="26"/>
          <w:lang w:val="en-US" w:eastAsia="en-US" w:bidi="en-US"/>
        </w:rPr>
        <w:t>ord</w:t>
      </w:r>
      <w:r w:rsidR="00D127AD" w:rsidRPr="00500DCA">
        <w:rPr>
          <w:sz w:val="26"/>
          <w:szCs w:val="26"/>
          <w:lang w:eastAsia="en-US" w:bidi="en-US"/>
        </w:rPr>
        <w:t>.</w:t>
      </w:r>
    </w:p>
    <w:p w14:paraId="5F563D4F" w14:textId="77777777" w:rsidR="00D127AD" w:rsidRPr="00500DCA" w:rsidRDefault="00D127AD" w:rsidP="00E51433">
      <w:pPr>
        <w:spacing w:after="57" w:line="266" w:lineRule="exact"/>
        <w:ind w:firstLine="620"/>
        <w:jc w:val="left"/>
        <w:rPr>
          <w:sz w:val="26"/>
          <w:szCs w:val="26"/>
        </w:rPr>
      </w:pPr>
      <w:r w:rsidRPr="00500DCA">
        <w:rPr>
          <w:sz w:val="26"/>
          <w:szCs w:val="26"/>
        </w:rPr>
        <w:t xml:space="preserve">Место размещения приложений в информационно-телекоммуникационной сети Интернет - официальный сайт </w:t>
      </w:r>
      <w:r w:rsidR="004C5163" w:rsidRPr="00500DCA">
        <w:rPr>
          <w:sz w:val="26"/>
          <w:szCs w:val="26"/>
        </w:rPr>
        <w:t>мэрии города Череповца</w:t>
      </w:r>
      <w:r w:rsidRPr="00500DCA">
        <w:rPr>
          <w:sz w:val="26"/>
          <w:szCs w:val="26"/>
        </w:rPr>
        <w:t>, раздел</w:t>
      </w:r>
      <w:r w:rsidRPr="00500DCA">
        <w:rPr>
          <w:color w:val="FF0000"/>
          <w:sz w:val="26"/>
          <w:szCs w:val="26"/>
        </w:rPr>
        <w:t xml:space="preserve"> </w:t>
      </w:r>
      <w:r w:rsidR="00E51433" w:rsidRPr="00500DCA">
        <w:rPr>
          <w:sz w:val="26"/>
          <w:szCs w:val="26"/>
        </w:rPr>
        <w:t>«Антимонопольный компла</w:t>
      </w:r>
      <w:r w:rsidR="002A7592" w:rsidRPr="00500DCA">
        <w:rPr>
          <w:sz w:val="26"/>
          <w:szCs w:val="26"/>
        </w:rPr>
        <w:t>е</w:t>
      </w:r>
      <w:r w:rsidR="00E51433" w:rsidRPr="00500DCA">
        <w:rPr>
          <w:sz w:val="26"/>
          <w:szCs w:val="26"/>
        </w:rPr>
        <w:t>нс»</w:t>
      </w:r>
      <w:r w:rsidR="004C5163" w:rsidRPr="00500DCA">
        <w:rPr>
          <w:sz w:val="26"/>
          <w:szCs w:val="26"/>
        </w:rPr>
        <w:t>______________________________________</w:t>
      </w:r>
      <w:r w:rsidR="00E51433" w:rsidRPr="00500DCA">
        <w:rPr>
          <w:sz w:val="26"/>
          <w:szCs w:val="26"/>
        </w:rPr>
        <w:t>_______________</w:t>
      </w:r>
    </w:p>
    <w:p w14:paraId="0A7AECF3" w14:textId="77777777" w:rsidR="004C5163" w:rsidRPr="00500DCA" w:rsidRDefault="004C5163" w:rsidP="00D127AD">
      <w:pPr>
        <w:spacing w:after="57" w:line="266" w:lineRule="exact"/>
        <w:ind w:firstLine="620"/>
        <w:rPr>
          <w:sz w:val="26"/>
          <w:szCs w:val="26"/>
        </w:rPr>
      </w:pPr>
    </w:p>
    <w:p w14:paraId="28E0D350" w14:textId="77777777" w:rsidR="004C5163" w:rsidRPr="00500DCA" w:rsidRDefault="00D127AD" w:rsidP="00D127AD">
      <w:pPr>
        <w:rPr>
          <w:sz w:val="26"/>
          <w:szCs w:val="26"/>
        </w:rPr>
      </w:pPr>
      <w:r w:rsidRPr="00500DCA">
        <w:rPr>
          <w:sz w:val="26"/>
          <w:szCs w:val="26"/>
        </w:rPr>
        <w:t>Контактное лицо:</w:t>
      </w:r>
    </w:p>
    <w:p w14:paraId="54175DE8" w14:textId="77777777" w:rsidR="004C5163" w:rsidRPr="00500DCA" w:rsidRDefault="004C5163" w:rsidP="00D127AD">
      <w:pPr>
        <w:rPr>
          <w:sz w:val="26"/>
          <w:szCs w:val="26"/>
        </w:rPr>
      </w:pPr>
      <w:r w:rsidRPr="00500DCA">
        <w:rPr>
          <w:sz w:val="26"/>
          <w:szCs w:val="26"/>
        </w:rPr>
        <w:t>______________________________________________________________________</w:t>
      </w:r>
    </w:p>
    <w:p w14:paraId="1F7A6FD0" w14:textId="77777777" w:rsidR="00D127AD" w:rsidRPr="00500DCA" w:rsidRDefault="00D127AD" w:rsidP="00D127AD">
      <w:pPr>
        <w:pStyle w:val="80"/>
        <w:shd w:val="clear" w:color="auto" w:fill="auto"/>
        <w:rPr>
          <w:sz w:val="26"/>
          <w:szCs w:val="26"/>
        </w:rPr>
      </w:pPr>
      <w:r w:rsidRPr="00500DCA">
        <w:rPr>
          <w:sz w:val="26"/>
          <w:szCs w:val="26"/>
        </w:rPr>
        <w:t>Ф</w:t>
      </w:r>
      <w:r w:rsidR="00575E59">
        <w:rPr>
          <w:sz w:val="26"/>
          <w:szCs w:val="26"/>
        </w:rPr>
        <w:t>.</w:t>
      </w:r>
      <w:r w:rsidRPr="00500DCA">
        <w:rPr>
          <w:sz w:val="26"/>
          <w:szCs w:val="26"/>
        </w:rPr>
        <w:t>И</w:t>
      </w:r>
      <w:r w:rsidR="00575E59">
        <w:rPr>
          <w:sz w:val="26"/>
          <w:szCs w:val="26"/>
        </w:rPr>
        <w:t>.</w:t>
      </w:r>
      <w:r w:rsidRPr="00500DCA">
        <w:rPr>
          <w:sz w:val="26"/>
          <w:szCs w:val="26"/>
        </w:rPr>
        <w:t>О</w:t>
      </w:r>
      <w:r w:rsidR="00575E59">
        <w:rPr>
          <w:sz w:val="26"/>
          <w:szCs w:val="26"/>
        </w:rPr>
        <w:t>.</w:t>
      </w:r>
      <w:r w:rsidRPr="00500DCA">
        <w:rPr>
          <w:sz w:val="26"/>
          <w:szCs w:val="26"/>
        </w:rPr>
        <w:t>, должность, контактный телефон.</w:t>
      </w:r>
    </w:p>
    <w:p w14:paraId="372052EF" w14:textId="77777777" w:rsidR="004C5163" w:rsidRPr="00500DCA" w:rsidRDefault="004C5163" w:rsidP="00D127AD">
      <w:pPr>
        <w:pStyle w:val="80"/>
        <w:shd w:val="clear" w:color="auto" w:fill="auto"/>
        <w:rPr>
          <w:sz w:val="26"/>
          <w:szCs w:val="26"/>
        </w:rPr>
      </w:pPr>
    </w:p>
    <w:p w14:paraId="6E1A6287" w14:textId="77777777" w:rsidR="00D127AD" w:rsidRPr="00500DCA" w:rsidRDefault="00D127AD" w:rsidP="00D127AD">
      <w:pPr>
        <w:rPr>
          <w:sz w:val="26"/>
          <w:szCs w:val="26"/>
        </w:rPr>
      </w:pPr>
      <w:r w:rsidRPr="00500DCA">
        <w:rPr>
          <w:sz w:val="26"/>
          <w:szCs w:val="26"/>
        </w:rPr>
        <w:t>Режим работы:</w:t>
      </w:r>
    </w:p>
    <w:p w14:paraId="0542CEBB" w14:textId="29A44FFA" w:rsidR="00442291" w:rsidRDefault="004C5163" w:rsidP="00442291">
      <w:pPr>
        <w:ind w:right="5480"/>
        <w:rPr>
          <w:sz w:val="26"/>
          <w:szCs w:val="26"/>
        </w:rPr>
      </w:pPr>
      <w:r w:rsidRPr="00500DCA">
        <w:rPr>
          <w:sz w:val="26"/>
          <w:szCs w:val="26"/>
        </w:rPr>
        <w:t>С пн</w:t>
      </w:r>
      <w:r w:rsidR="00372E16">
        <w:rPr>
          <w:sz w:val="26"/>
          <w:szCs w:val="26"/>
        </w:rPr>
        <w:t>.</w:t>
      </w:r>
      <w:r w:rsidRPr="00500DCA">
        <w:rPr>
          <w:sz w:val="26"/>
          <w:szCs w:val="26"/>
        </w:rPr>
        <w:t xml:space="preserve"> по пт</w:t>
      </w:r>
      <w:r w:rsidR="00372E16">
        <w:rPr>
          <w:sz w:val="26"/>
          <w:szCs w:val="26"/>
        </w:rPr>
        <w:t>.</w:t>
      </w:r>
      <w:r w:rsidRPr="00500DCA">
        <w:rPr>
          <w:sz w:val="26"/>
          <w:szCs w:val="26"/>
        </w:rPr>
        <w:t xml:space="preserve"> с 8</w:t>
      </w:r>
      <w:r w:rsidR="00442291">
        <w:rPr>
          <w:sz w:val="26"/>
          <w:szCs w:val="26"/>
        </w:rPr>
        <w:t>.</w:t>
      </w:r>
      <w:r w:rsidRPr="00500DCA">
        <w:rPr>
          <w:sz w:val="26"/>
          <w:szCs w:val="26"/>
        </w:rPr>
        <w:t>15</w:t>
      </w:r>
      <w:r w:rsidR="00442291">
        <w:rPr>
          <w:sz w:val="26"/>
          <w:szCs w:val="26"/>
        </w:rPr>
        <w:t xml:space="preserve"> час.</w:t>
      </w:r>
      <w:r w:rsidR="00D127AD" w:rsidRPr="00500DCA">
        <w:rPr>
          <w:sz w:val="26"/>
          <w:szCs w:val="26"/>
        </w:rPr>
        <w:t xml:space="preserve"> до 1</w:t>
      </w:r>
      <w:r w:rsidRPr="00500DCA">
        <w:rPr>
          <w:sz w:val="26"/>
          <w:szCs w:val="26"/>
        </w:rPr>
        <w:t>7</w:t>
      </w:r>
      <w:r w:rsidR="00442291">
        <w:rPr>
          <w:sz w:val="26"/>
          <w:szCs w:val="26"/>
        </w:rPr>
        <w:t>.</w:t>
      </w:r>
      <w:r w:rsidRPr="00500DCA">
        <w:rPr>
          <w:sz w:val="26"/>
          <w:szCs w:val="26"/>
        </w:rPr>
        <w:t>15</w:t>
      </w:r>
      <w:r w:rsidR="00442291">
        <w:rPr>
          <w:sz w:val="26"/>
          <w:szCs w:val="26"/>
        </w:rPr>
        <w:t xml:space="preserve"> час.</w:t>
      </w:r>
      <w:r w:rsidR="00D127AD" w:rsidRPr="00500DCA">
        <w:rPr>
          <w:sz w:val="26"/>
          <w:szCs w:val="26"/>
        </w:rPr>
        <w:t>,</w:t>
      </w:r>
      <w:r w:rsidR="00442291">
        <w:rPr>
          <w:sz w:val="26"/>
          <w:szCs w:val="26"/>
        </w:rPr>
        <w:t xml:space="preserve"> </w:t>
      </w:r>
    </w:p>
    <w:p w14:paraId="6F018ECF" w14:textId="77777777" w:rsidR="00D67C04" w:rsidRPr="00500DCA" w:rsidRDefault="00D127AD" w:rsidP="00442291">
      <w:pPr>
        <w:ind w:right="5480"/>
        <w:rPr>
          <w:sz w:val="26"/>
          <w:szCs w:val="26"/>
        </w:rPr>
      </w:pPr>
      <w:r w:rsidRPr="00500DCA">
        <w:rPr>
          <w:sz w:val="26"/>
          <w:szCs w:val="26"/>
        </w:rPr>
        <w:t xml:space="preserve">перерыв с </w:t>
      </w:r>
      <w:r w:rsidR="004C5163" w:rsidRPr="00500DCA">
        <w:rPr>
          <w:sz w:val="26"/>
          <w:szCs w:val="26"/>
        </w:rPr>
        <w:t>12</w:t>
      </w:r>
      <w:r w:rsidR="00442291">
        <w:rPr>
          <w:sz w:val="26"/>
          <w:szCs w:val="26"/>
        </w:rPr>
        <w:t>.</w:t>
      </w:r>
      <w:r w:rsidRPr="00500DCA">
        <w:rPr>
          <w:sz w:val="26"/>
          <w:szCs w:val="26"/>
        </w:rPr>
        <w:t>00</w:t>
      </w:r>
      <w:r w:rsidR="00442291">
        <w:rPr>
          <w:sz w:val="26"/>
          <w:szCs w:val="26"/>
        </w:rPr>
        <w:t xml:space="preserve"> час.</w:t>
      </w:r>
      <w:r w:rsidRPr="00500DCA">
        <w:rPr>
          <w:sz w:val="26"/>
          <w:szCs w:val="26"/>
        </w:rPr>
        <w:t xml:space="preserve"> до </w:t>
      </w:r>
      <w:r w:rsidR="004C5163" w:rsidRPr="00500DCA">
        <w:rPr>
          <w:sz w:val="26"/>
          <w:szCs w:val="26"/>
        </w:rPr>
        <w:t>12.45</w:t>
      </w:r>
      <w:r w:rsidRPr="00500DCA">
        <w:rPr>
          <w:sz w:val="26"/>
          <w:szCs w:val="26"/>
        </w:rPr>
        <w:t xml:space="preserve"> </w:t>
      </w:r>
      <w:r w:rsidR="00442291">
        <w:rPr>
          <w:sz w:val="26"/>
          <w:szCs w:val="26"/>
        </w:rPr>
        <w:t>час.</w:t>
      </w:r>
    </w:p>
    <w:p w14:paraId="29D081DA" w14:textId="77777777" w:rsidR="00D170C4" w:rsidRDefault="00D170C4" w:rsidP="00D170C4">
      <w:pPr>
        <w:spacing w:after="200" w:line="276" w:lineRule="auto"/>
        <w:jc w:val="left"/>
        <w:rPr>
          <w:sz w:val="26"/>
          <w:szCs w:val="26"/>
        </w:rPr>
        <w:sectPr w:rsidR="00D170C4" w:rsidSect="00372E16">
          <w:pgSz w:w="11906" w:h="16838"/>
          <w:pgMar w:top="1134" w:right="567" w:bottom="1134" w:left="1701" w:header="425" w:footer="720" w:gutter="0"/>
          <w:pgNumType w:start="1"/>
          <w:cols w:space="720"/>
          <w:noEndnote/>
          <w:titlePg/>
          <w:docGrid w:linePitch="326"/>
        </w:sectPr>
      </w:pPr>
      <w:r>
        <w:rPr>
          <w:sz w:val="26"/>
          <w:szCs w:val="26"/>
        </w:rPr>
        <w:br w:type="page"/>
      </w:r>
    </w:p>
    <w:p w14:paraId="3F125C57" w14:textId="144BA150" w:rsidR="00575E59" w:rsidRDefault="00342E0F" w:rsidP="00372E16">
      <w:pPr>
        <w:tabs>
          <w:tab w:val="left" w:pos="4536"/>
          <w:tab w:val="left" w:pos="4820"/>
          <w:tab w:val="left" w:pos="6237"/>
        </w:tabs>
        <w:ind w:left="7371"/>
        <w:rPr>
          <w:sz w:val="26"/>
          <w:szCs w:val="26"/>
        </w:rPr>
      </w:pPr>
      <w:r w:rsidRPr="00500DCA">
        <w:rPr>
          <w:sz w:val="26"/>
          <w:szCs w:val="26"/>
        </w:rPr>
        <w:lastRenderedPageBreak/>
        <w:t xml:space="preserve">Приложение 3 </w:t>
      </w:r>
    </w:p>
    <w:p w14:paraId="3E6D4EC5" w14:textId="1CC0D1F0" w:rsidR="00B12069" w:rsidRPr="00500DCA" w:rsidRDefault="00342E0F" w:rsidP="00372E16">
      <w:pPr>
        <w:tabs>
          <w:tab w:val="left" w:pos="4536"/>
          <w:tab w:val="left" w:pos="4820"/>
          <w:tab w:val="left" w:pos="6237"/>
        </w:tabs>
        <w:ind w:left="7371"/>
        <w:rPr>
          <w:sz w:val="26"/>
          <w:szCs w:val="26"/>
        </w:rPr>
      </w:pPr>
      <w:r w:rsidRPr="00500DCA">
        <w:rPr>
          <w:sz w:val="26"/>
          <w:szCs w:val="26"/>
        </w:rPr>
        <w:t>к Положению</w:t>
      </w:r>
    </w:p>
    <w:p w14:paraId="0273BB41" w14:textId="77777777" w:rsidR="00D127AD" w:rsidRPr="00500DCA" w:rsidRDefault="00D127AD" w:rsidP="00B12069">
      <w:pPr>
        <w:tabs>
          <w:tab w:val="left" w:pos="4536"/>
          <w:tab w:val="left" w:pos="4820"/>
          <w:tab w:val="left" w:pos="6237"/>
        </w:tabs>
        <w:rPr>
          <w:sz w:val="26"/>
          <w:szCs w:val="26"/>
        </w:rPr>
      </w:pPr>
    </w:p>
    <w:p w14:paraId="2CE35E5E" w14:textId="77777777" w:rsidR="00E31EAF" w:rsidRPr="00E31EAF" w:rsidRDefault="00E31EAF" w:rsidP="00E31EAF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E31EAF">
        <w:rPr>
          <w:rFonts w:ascii="Times New Roman" w:hAnsi="Times New Roman" w:cs="Times New Roman"/>
          <w:sz w:val="26"/>
          <w:szCs w:val="26"/>
        </w:rPr>
        <w:t>В мэрию города Череповца</w:t>
      </w:r>
    </w:p>
    <w:p w14:paraId="29A80701" w14:textId="77777777" w:rsidR="00E31EAF" w:rsidRPr="00E31EAF" w:rsidRDefault="00E31EAF" w:rsidP="00E31EAF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E31EAF">
        <w:rPr>
          <w:rFonts w:ascii="Times New Roman" w:hAnsi="Times New Roman" w:cs="Times New Roman"/>
          <w:sz w:val="26"/>
          <w:szCs w:val="26"/>
        </w:rPr>
        <w:t xml:space="preserve">162608, Вологодская область, </w:t>
      </w:r>
    </w:p>
    <w:p w14:paraId="2E218D74" w14:textId="77777777" w:rsidR="00E31EAF" w:rsidRPr="00E31EAF" w:rsidRDefault="00E31EAF" w:rsidP="00E31EAF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E31EAF">
        <w:rPr>
          <w:rFonts w:ascii="Times New Roman" w:hAnsi="Times New Roman" w:cs="Times New Roman"/>
          <w:sz w:val="26"/>
          <w:szCs w:val="26"/>
        </w:rPr>
        <w:t xml:space="preserve">г. Череповец, </w:t>
      </w:r>
      <w:proofErr w:type="spellStart"/>
      <w:r w:rsidRPr="00E31EAF"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 w:rsidRPr="00E31EAF">
        <w:rPr>
          <w:rFonts w:ascii="Times New Roman" w:hAnsi="Times New Roman" w:cs="Times New Roman"/>
          <w:sz w:val="26"/>
          <w:szCs w:val="26"/>
        </w:rPr>
        <w:t xml:space="preserve"> Строителей, д. 2</w:t>
      </w:r>
    </w:p>
    <w:p w14:paraId="583C57AE" w14:textId="77777777" w:rsidR="00D67C04" w:rsidRPr="00E31EAF" w:rsidRDefault="00D67C04" w:rsidP="00D67C04">
      <w:pPr>
        <w:tabs>
          <w:tab w:val="left" w:pos="4536"/>
        </w:tabs>
        <w:rPr>
          <w:sz w:val="26"/>
          <w:szCs w:val="26"/>
        </w:rPr>
      </w:pPr>
    </w:p>
    <w:p w14:paraId="1C7414BA" w14:textId="77777777" w:rsidR="008C20BC" w:rsidRDefault="00D67C04" w:rsidP="00D67C04">
      <w:pPr>
        <w:tabs>
          <w:tab w:val="left" w:pos="4536"/>
        </w:tabs>
        <w:jc w:val="center"/>
        <w:rPr>
          <w:sz w:val="26"/>
          <w:szCs w:val="26"/>
        </w:rPr>
      </w:pPr>
      <w:r w:rsidRPr="00E31EAF">
        <w:rPr>
          <w:sz w:val="26"/>
          <w:szCs w:val="26"/>
        </w:rPr>
        <w:t xml:space="preserve">ФОРМА АНКЕТЫ УЧАСТНИКА СБОРА ЗАМЕЧАНИЙ И ПРЕДЛОЖЕНИЙ ПО </w:t>
      </w:r>
    </w:p>
    <w:p w14:paraId="1DFCA56D" w14:textId="313A163E" w:rsidR="00D67C04" w:rsidRPr="00E31EAF" w:rsidRDefault="00D67C04" w:rsidP="00D67C04">
      <w:pPr>
        <w:tabs>
          <w:tab w:val="left" w:pos="4536"/>
        </w:tabs>
        <w:jc w:val="center"/>
        <w:rPr>
          <w:sz w:val="26"/>
          <w:szCs w:val="26"/>
        </w:rPr>
      </w:pPr>
      <w:r w:rsidRPr="00E31EAF">
        <w:rPr>
          <w:sz w:val="26"/>
          <w:szCs w:val="26"/>
        </w:rPr>
        <w:t xml:space="preserve">ПЕРЕЧНЮ НОРМАТИВНЫХ ПРАВОВЫХ АКТОВ МЭРИИ В РАМКАХ </w:t>
      </w:r>
    </w:p>
    <w:p w14:paraId="0062F9B4" w14:textId="77777777" w:rsidR="00D67C04" w:rsidRPr="00E31EAF" w:rsidRDefault="00D67C04" w:rsidP="00D67C04">
      <w:pPr>
        <w:tabs>
          <w:tab w:val="left" w:pos="4536"/>
        </w:tabs>
        <w:jc w:val="center"/>
        <w:rPr>
          <w:sz w:val="26"/>
          <w:szCs w:val="26"/>
        </w:rPr>
      </w:pPr>
      <w:r w:rsidRPr="00E31EAF">
        <w:rPr>
          <w:sz w:val="26"/>
          <w:szCs w:val="26"/>
        </w:rPr>
        <w:t>АНАЛИЗА НА ПРЕДМЕТ ИХ ВЛИЯНИЯ НА КОНКУРЕНЦИЮ</w:t>
      </w:r>
    </w:p>
    <w:p w14:paraId="70121D38" w14:textId="77777777" w:rsidR="00D67C04" w:rsidRPr="00E31EAF" w:rsidRDefault="00D67C04" w:rsidP="00D67C04">
      <w:pPr>
        <w:tabs>
          <w:tab w:val="left" w:pos="4536"/>
        </w:tabs>
        <w:jc w:val="center"/>
        <w:rPr>
          <w:sz w:val="26"/>
          <w:szCs w:val="26"/>
        </w:rPr>
      </w:pPr>
    </w:p>
    <w:p w14:paraId="01F7DB58" w14:textId="77777777" w:rsidR="00BA5F78" w:rsidRPr="00EC59E3" w:rsidRDefault="00BA5F78" w:rsidP="00EC59E3">
      <w:pPr>
        <w:pStyle w:val="ac"/>
        <w:numPr>
          <w:ilvl w:val="0"/>
          <w:numId w:val="27"/>
        </w:numPr>
        <w:tabs>
          <w:tab w:val="left" w:pos="4536"/>
        </w:tabs>
        <w:jc w:val="center"/>
        <w:rPr>
          <w:sz w:val="26"/>
          <w:szCs w:val="26"/>
        </w:rPr>
      </w:pPr>
      <w:r w:rsidRPr="00EC59E3">
        <w:rPr>
          <w:sz w:val="26"/>
          <w:szCs w:val="26"/>
        </w:rPr>
        <w:t>Общие сведения об участнике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C7D26" w:rsidRPr="00E31EAF" w14:paraId="7F5DA012" w14:textId="77777777" w:rsidTr="002C7D26">
        <w:tc>
          <w:tcPr>
            <w:tcW w:w="4785" w:type="dxa"/>
          </w:tcPr>
          <w:p w14:paraId="1CA67359" w14:textId="77777777" w:rsidR="002C7D26" w:rsidRPr="00E31EAF" w:rsidRDefault="002C7D26" w:rsidP="002C7D26">
            <w:pPr>
              <w:tabs>
                <w:tab w:val="left" w:pos="4536"/>
              </w:tabs>
              <w:jc w:val="left"/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Наименование хозяйствующего субъе</w:t>
            </w:r>
            <w:r w:rsidRPr="00E31EAF">
              <w:rPr>
                <w:sz w:val="26"/>
                <w:szCs w:val="26"/>
              </w:rPr>
              <w:t>к</w:t>
            </w:r>
            <w:r w:rsidRPr="00E31EAF">
              <w:rPr>
                <w:sz w:val="26"/>
                <w:szCs w:val="26"/>
              </w:rPr>
              <w:t>та (организации)</w:t>
            </w:r>
          </w:p>
        </w:tc>
        <w:tc>
          <w:tcPr>
            <w:tcW w:w="4785" w:type="dxa"/>
          </w:tcPr>
          <w:p w14:paraId="38A3CF89" w14:textId="77777777" w:rsidR="002C7D26" w:rsidRPr="00E31EAF" w:rsidRDefault="002C7D26" w:rsidP="00D67C04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</w:tr>
      <w:tr w:rsidR="002C7D26" w:rsidRPr="00E31EAF" w14:paraId="344DD18B" w14:textId="77777777" w:rsidTr="002C7D26">
        <w:tc>
          <w:tcPr>
            <w:tcW w:w="4785" w:type="dxa"/>
          </w:tcPr>
          <w:p w14:paraId="45D2C28F" w14:textId="77777777" w:rsidR="002C7D26" w:rsidRPr="00E31EAF" w:rsidRDefault="002C7D26" w:rsidP="002C7D26">
            <w:pPr>
              <w:tabs>
                <w:tab w:val="left" w:pos="4536"/>
              </w:tabs>
              <w:jc w:val="left"/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Сфера деятельности хозяйствующего субъекта (организации)</w:t>
            </w:r>
          </w:p>
        </w:tc>
        <w:tc>
          <w:tcPr>
            <w:tcW w:w="4785" w:type="dxa"/>
          </w:tcPr>
          <w:p w14:paraId="417EB0B4" w14:textId="77777777" w:rsidR="002C7D26" w:rsidRPr="00E31EAF" w:rsidRDefault="002C7D26" w:rsidP="00D67C04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</w:tr>
      <w:tr w:rsidR="002C7D26" w:rsidRPr="00E31EAF" w14:paraId="3FC8FA7B" w14:textId="77777777" w:rsidTr="002C7D26">
        <w:tc>
          <w:tcPr>
            <w:tcW w:w="4785" w:type="dxa"/>
          </w:tcPr>
          <w:p w14:paraId="286C8768" w14:textId="77777777" w:rsidR="002C7D26" w:rsidRPr="00E31EAF" w:rsidRDefault="002C7D26" w:rsidP="002C7D26">
            <w:pPr>
              <w:tabs>
                <w:tab w:val="left" w:pos="4536"/>
              </w:tabs>
              <w:jc w:val="left"/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ИНН хозяйствующего субъекта (орган</w:t>
            </w:r>
            <w:r w:rsidRPr="00E31EAF">
              <w:rPr>
                <w:sz w:val="26"/>
                <w:szCs w:val="26"/>
              </w:rPr>
              <w:t>и</w:t>
            </w:r>
            <w:r w:rsidRPr="00E31EAF">
              <w:rPr>
                <w:sz w:val="26"/>
                <w:szCs w:val="26"/>
              </w:rPr>
              <w:t>зации)</w:t>
            </w:r>
          </w:p>
        </w:tc>
        <w:tc>
          <w:tcPr>
            <w:tcW w:w="4785" w:type="dxa"/>
          </w:tcPr>
          <w:p w14:paraId="66936650" w14:textId="77777777" w:rsidR="002C7D26" w:rsidRPr="00E31EAF" w:rsidRDefault="002C7D26" w:rsidP="00D67C04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</w:tr>
      <w:tr w:rsidR="002C7D26" w:rsidRPr="00E31EAF" w14:paraId="3C2D6682" w14:textId="77777777" w:rsidTr="002C7D26">
        <w:tc>
          <w:tcPr>
            <w:tcW w:w="4785" w:type="dxa"/>
          </w:tcPr>
          <w:p w14:paraId="1C3E1E59" w14:textId="77777777" w:rsidR="002C7D26" w:rsidRPr="00E31EAF" w:rsidRDefault="002C7D26" w:rsidP="002C7D26">
            <w:pPr>
              <w:tabs>
                <w:tab w:val="left" w:pos="4536"/>
              </w:tabs>
              <w:jc w:val="left"/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Ф</w:t>
            </w:r>
            <w:r w:rsidR="00EC59E3">
              <w:rPr>
                <w:sz w:val="26"/>
                <w:szCs w:val="26"/>
              </w:rPr>
              <w:t>.</w:t>
            </w:r>
            <w:r w:rsidRPr="00E31EAF">
              <w:rPr>
                <w:sz w:val="26"/>
                <w:szCs w:val="26"/>
              </w:rPr>
              <w:t>И</w:t>
            </w:r>
            <w:r w:rsidR="00EC59E3">
              <w:rPr>
                <w:sz w:val="26"/>
                <w:szCs w:val="26"/>
              </w:rPr>
              <w:t>.</w:t>
            </w:r>
            <w:r w:rsidRPr="00E31EAF">
              <w:rPr>
                <w:sz w:val="26"/>
                <w:szCs w:val="26"/>
              </w:rPr>
              <w:t>О</w:t>
            </w:r>
            <w:r w:rsidR="00EC59E3">
              <w:rPr>
                <w:sz w:val="26"/>
                <w:szCs w:val="26"/>
              </w:rPr>
              <w:t>.</w:t>
            </w:r>
            <w:r w:rsidR="00E31EAF" w:rsidRPr="00E31EAF">
              <w:rPr>
                <w:sz w:val="26"/>
                <w:szCs w:val="26"/>
              </w:rPr>
              <w:t xml:space="preserve"> представителя</w:t>
            </w:r>
            <w:r w:rsidRPr="00E31EAF">
              <w:rPr>
                <w:sz w:val="26"/>
                <w:szCs w:val="26"/>
              </w:rPr>
              <w:t xml:space="preserve"> участника</w:t>
            </w:r>
          </w:p>
        </w:tc>
        <w:tc>
          <w:tcPr>
            <w:tcW w:w="4785" w:type="dxa"/>
          </w:tcPr>
          <w:p w14:paraId="161EF1C2" w14:textId="77777777" w:rsidR="002C7D26" w:rsidRPr="00E31EAF" w:rsidRDefault="002C7D26" w:rsidP="00D67C04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</w:tr>
      <w:tr w:rsidR="002C7D26" w:rsidRPr="00E31EAF" w14:paraId="17C83F4A" w14:textId="77777777" w:rsidTr="002C7D26">
        <w:tc>
          <w:tcPr>
            <w:tcW w:w="4785" w:type="dxa"/>
          </w:tcPr>
          <w:p w14:paraId="34C26A8F" w14:textId="77777777" w:rsidR="002C7D26" w:rsidRPr="00E31EAF" w:rsidRDefault="002C7D26" w:rsidP="002C7D26">
            <w:pPr>
              <w:tabs>
                <w:tab w:val="left" w:pos="4536"/>
              </w:tabs>
              <w:jc w:val="left"/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785" w:type="dxa"/>
          </w:tcPr>
          <w:p w14:paraId="217EC7EB" w14:textId="77777777" w:rsidR="002C7D26" w:rsidRPr="00E31EAF" w:rsidRDefault="002C7D26" w:rsidP="00D67C04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</w:tr>
      <w:tr w:rsidR="002C7D26" w:rsidRPr="00E31EAF" w14:paraId="64924A76" w14:textId="77777777" w:rsidTr="002C7D26">
        <w:tc>
          <w:tcPr>
            <w:tcW w:w="4785" w:type="dxa"/>
          </w:tcPr>
          <w:p w14:paraId="7830C735" w14:textId="77777777" w:rsidR="002C7D26" w:rsidRPr="00E31EAF" w:rsidRDefault="002C7D26" w:rsidP="002C7D26">
            <w:pPr>
              <w:tabs>
                <w:tab w:val="left" w:pos="4536"/>
              </w:tabs>
              <w:jc w:val="left"/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4785" w:type="dxa"/>
          </w:tcPr>
          <w:p w14:paraId="0257277B" w14:textId="77777777" w:rsidR="002C7D26" w:rsidRPr="00E31EAF" w:rsidRDefault="002C7D26" w:rsidP="00D67C04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5B3F7439" w14:textId="77777777" w:rsidR="00D67C04" w:rsidRPr="00E31EAF" w:rsidRDefault="00D67C04" w:rsidP="00D67C04">
      <w:pPr>
        <w:tabs>
          <w:tab w:val="left" w:pos="4536"/>
        </w:tabs>
        <w:jc w:val="center"/>
        <w:rPr>
          <w:sz w:val="26"/>
          <w:szCs w:val="26"/>
        </w:rPr>
      </w:pPr>
    </w:p>
    <w:p w14:paraId="2C5A9A02" w14:textId="77777777" w:rsidR="00BA5F78" w:rsidRPr="00EC59E3" w:rsidRDefault="00BA5F78" w:rsidP="00EC59E3">
      <w:pPr>
        <w:pStyle w:val="ac"/>
        <w:numPr>
          <w:ilvl w:val="0"/>
          <w:numId w:val="27"/>
        </w:numPr>
        <w:tabs>
          <w:tab w:val="left" w:pos="4536"/>
        </w:tabs>
        <w:jc w:val="center"/>
        <w:rPr>
          <w:sz w:val="26"/>
          <w:szCs w:val="26"/>
        </w:rPr>
      </w:pPr>
      <w:r w:rsidRPr="00EC59E3">
        <w:rPr>
          <w:sz w:val="26"/>
          <w:szCs w:val="26"/>
        </w:rPr>
        <w:t>Общие сведения о действующем нормативном правовом акте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A5F78" w:rsidRPr="00E31EAF" w14:paraId="560AC2BC" w14:textId="77777777" w:rsidTr="00E31EAF">
        <w:tc>
          <w:tcPr>
            <w:tcW w:w="9344" w:type="dxa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28"/>
            </w:tblGrid>
            <w:tr w:rsidR="0090290F" w:rsidRPr="00E31EAF" w14:paraId="7A437F51" w14:textId="77777777" w:rsidTr="0090290F">
              <w:tc>
                <w:tcPr>
                  <w:tcW w:w="9339" w:type="dxa"/>
                </w:tcPr>
                <w:p w14:paraId="2AD2F666" w14:textId="77777777" w:rsidR="0090290F" w:rsidRPr="00E31EAF" w:rsidRDefault="0090290F" w:rsidP="00D67C04">
                  <w:pPr>
                    <w:tabs>
                      <w:tab w:val="left" w:pos="4536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0290F" w:rsidRPr="00E31EAF" w14:paraId="4312220C" w14:textId="77777777" w:rsidTr="0090290F">
              <w:tc>
                <w:tcPr>
                  <w:tcW w:w="9339" w:type="dxa"/>
                </w:tcPr>
                <w:p w14:paraId="0A784595" w14:textId="77777777" w:rsidR="0090290F" w:rsidRPr="00E31EAF" w:rsidRDefault="0090290F" w:rsidP="00D67C04">
                  <w:pPr>
                    <w:tabs>
                      <w:tab w:val="left" w:pos="4536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0290F" w:rsidRPr="00E31EAF" w14:paraId="04816BCD" w14:textId="77777777" w:rsidTr="0090290F">
              <w:tc>
                <w:tcPr>
                  <w:tcW w:w="9339" w:type="dxa"/>
                </w:tcPr>
                <w:p w14:paraId="29B0F3B0" w14:textId="77777777" w:rsidR="0090290F" w:rsidRPr="00E31EAF" w:rsidRDefault="00CE3CE2" w:rsidP="00D67C04">
                  <w:pPr>
                    <w:tabs>
                      <w:tab w:val="left" w:pos="4536"/>
                    </w:tabs>
                    <w:jc w:val="center"/>
                    <w:rPr>
                      <w:sz w:val="26"/>
                      <w:szCs w:val="26"/>
                      <w:vertAlign w:val="superscript"/>
                    </w:rPr>
                  </w:pPr>
                  <w:r w:rsidRPr="00E31EAF">
                    <w:rPr>
                      <w:sz w:val="26"/>
                      <w:szCs w:val="26"/>
                      <w:vertAlign w:val="superscript"/>
                    </w:rPr>
                    <w:t>(реквизиты и наименование действующего нормативного правового акта мэрии)</w:t>
                  </w:r>
                </w:p>
              </w:tc>
            </w:tr>
          </w:tbl>
          <w:p w14:paraId="7411482C" w14:textId="77777777" w:rsidR="00BA5F78" w:rsidRPr="00E31EAF" w:rsidRDefault="00BA5F78" w:rsidP="00D67C04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</w:tr>
      <w:tr w:rsidR="00BA5F78" w:rsidRPr="00E31EAF" w14:paraId="4D55D2B7" w14:textId="77777777" w:rsidTr="00E31EAF">
        <w:tc>
          <w:tcPr>
            <w:tcW w:w="9344" w:type="dxa"/>
          </w:tcPr>
          <w:p w14:paraId="75DD7EC9" w14:textId="77777777" w:rsidR="00BA5F78" w:rsidRPr="00E31EAF" w:rsidRDefault="00B5728A" w:rsidP="00B5728A">
            <w:pPr>
              <w:tabs>
                <w:tab w:val="left" w:pos="4536"/>
              </w:tabs>
              <w:jc w:val="left"/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1. Оказывают ли положения нормативного правового акта влияние на конкуре</w:t>
            </w:r>
            <w:r w:rsidRPr="00E31EAF">
              <w:rPr>
                <w:sz w:val="26"/>
                <w:szCs w:val="26"/>
              </w:rPr>
              <w:t>н</w:t>
            </w:r>
            <w:r w:rsidRPr="00E31EAF">
              <w:rPr>
                <w:sz w:val="26"/>
                <w:szCs w:val="26"/>
              </w:rPr>
              <w:t>цию на рынках товаров, работ, услуг города Череповца?</w:t>
            </w:r>
          </w:p>
        </w:tc>
      </w:tr>
      <w:tr w:rsidR="007C0AA3" w:rsidRPr="00E31EAF" w14:paraId="351770A3" w14:textId="77777777" w:rsidTr="00E31EAF">
        <w:tc>
          <w:tcPr>
            <w:tcW w:w="9344" w:type="dxa"/>
          </w:tcPr>
          <w:p w14:paraId="70818D52" w14:textId="77777777" w:rsidR="007C0AA3" w:rsidRPr="00E31EAF" w:rsidRDefault="007C0AA3" w:rsidP="007C0AA3">
            <w:pPr>
              <w:tabs>
                <w:tab w:val="left" w:pos="4536"/>
              </w:tabs>
              <w:jc w:val="left"/>
              <w:rPr>
                <w:sz w:val="26"/>
                <w:szCs w:val="26"/>
              </w:rPr>
            </w:pPr>
          </w:p>
        </w:tc>
      </w:tr>
      <w:tr w:rsidR="00BA5F78" w:rsidRPr="00E31EAF" w14:paraId="092454D6" w14:textId="77777777" w:rsidTr="00E31EAF">
        <w:tc>
          <w:tcPr>
            <w:tcW w:w="9344" w:type="dxa"/>
          </w:tcPr>
          <w:p w14:paraId="5F48DBC7" w14:textId="77777777" w:rsidR="00BA5F78" w:rsidRPr="00E31EAF" w:rsidRDefault="00B5728A" w:rsidP="00B5728A">
            <w:pPr>
              <w:tabs>
                <w:tab w:val="left" w:pos="4536"/>
              </w:tabs>
              <w:jc w:val="left"/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2. Присутствуют ли в нормативном правовом акте положения, которые могут оказать негативное влияние на конкуренцию на рынках товаров, работ, услуг г</w:t>
            </w:r>
            <w:r w:rsidRPr="00E31EAF">
              <w:rPr>
                <w:sz w:val="26"/>
                <w:szCs w:val="26"/>
              </w:rPr>
              <w:t>о</w:t>
            </w:r>
            <w:r w:rsidRPr="00E31EAF">
              <w:rPr>
                <w:sz w:val="26"/>
                <w:szCs w:val="26"/>
              </w:rPr>
              <w:t>рода Череповца?</w:t>
            </w:r>
          </w:p>
        </w:tc>
      </w:tr>
      <w:tr w:rsidR="007C0AA3" w:rsidRPr="00E31EAF" w14:paraId="4BA4F511" w14:textId="77777777" w:rsidTr="00E31EAF">
        <w:tc>
          <w:tcPr>
            <w:tcW w:w="9344" w:type="dxa"/>
          </w:tcPr>
          <w:p w14:paraId="51D74CAA" w14:textId="77777777" w:rsidR="007C0AA3" w:rsidRPr="00E31EAF" w:rsidRDefault="007C0AA3" w:rsidP="007C0AA3">
            <w:pPr>
              <w:tabs>
                <w:tab w:val="left" w:pos="4536"/>
              </w:tabs>
              <w:jc w:val="left"/>
              <w:rPr>
                <w:sz w:val="26"/>
                <w:szCs w:val="26"/>
              </w:rPr>
            </w:pPr>
          </w:p>
        </w:tc>
      </w:tr>
      <w:tr w:rsidR="00BA5F78" w:rsidRPr="00E31EAF" w14:paraId="3173D306" w14:textId="77777777" w:rsidTr="00E31EAF">
        <w:tc>
          <w:tcPr>
            <w:tcW w:w="9344" w:type="dxa"/>
          </w:tcPr>
          <w:p w14:paraId="125A68D1" w14:textId="77777777" w:rsidR="00BA5F78" w:rsidRPr="00E31EAF" w:rsidRDefault="00B5728A" w:rsidP="00B5728A">
            <w:pPr>
              <w:tabs>
                <w:tab w:val="left" w:pos="4536"/>
              </w:tabs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3. Какие положения нормативного правового акта приводят и (или) могут прив</w:t>
            </w:r>
            <w:r w:rsidRPr="00E31EAF">
              <w:rPr>
                <w:sz w:val="26"/>
                <w:szCs w:val="26"/>
              </w:rPr>
              <w:t>е</w:t>
            </w:r>
            <w:r w:rsidRPr="00E31EAF">
              <w:rPr>
                <w:sz w:val="26"/>
                <w:szCs w:val="26"/>
              </w:rPr>
              <w:t>сти к недопущению, ограничению или устранению конкуренции на рынках тов</w:t>
            </w:r>
            <w:r w:rsidRPr="00E31EAF">
              <w:rPr>
                <w:sz w:val="26"/>
                <w:szCs w:val="26"/>
              </w:rPr>
              <w:t>а</w:t>
            </w:r>
            <w:r w:rsidRPr="00E31EAF">
              <w:rPr>
                <w:sz w:val="26"/>
                <w:szCs w:val="26"/>
              </w:rPr>
              <w:t>ров, работ, услуг города Череповца? Укажите номер подпункта, пункта, части, статьи нормативного правового акта и их содержание.</w:t>
            </w:r>
          </w:p>
        </w:tc>
      </w:tr>
      <w:tr w:rsidR="00BA5F78" w:rsidRPr="00E31EAF" w14:paraId="39DFE38C" w14:textId="77777777" w:rsidTr="00E31EAF">
        <w:tc>
          <w:tcPr>
            <w:tcW w:w="9344" w:type="dxa"/>
          </w:tcPr>
          <w:p w14:paraId="43735064" w14:textId="77777777" w:rsidR="00BA5F78" w:rsidRPr="00E31EAF" w:rsidRDefault="00BA5F78" w:rsidP="007C0AA3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</w:tr>
      <w:tr w:rsidR="00BA5F78" w:rsidRPr="00E31EAF" w14:paraId="11028977" w14:textId="77777777" w:rsidTr="00E31EAF">
        <w:tc>
          <w:tcPr>
            <w:tcW w:w="9344" w:type="dxa"/>
          </w:tcPr>
          <w:p w14:paraId="5D2935D1" w14:textId="77777777" w:rsidR="00BA5F78" w:rsidRPr="00E31EAF" w:rsidRDefault="007C0AA3" w:rsidP="00EC59E3">
            <w:pPr>
              <w:tabs>
                <w:tab w:val="left" w:pos="4536"/>
              </w:tabs>
              <w:ind w:left="-120" w:firstLine="120"/>
              <w:jc w:val="center"/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4.</w:t>
            </w:r>
            <w:r w:rsidR="00B5728A" w:rsidRPr="00E31EAF">
              <w:rPr>
                <w:sz w:val="26"/>
                <w:szCs w:val="26"/>
              </w:rPr>
              <w:t xml:space="preserve"> На каких рынках товаров, работ, услуг ухудшилось / может ухудшиться сост</w:t>
            </w:r>
            <w:r w:rsidR="00B5728A" w:rsidRPr="00E31EAF">
              <w:rPr>
                <w:sz w:val="26"/>
                <w:szCs w:val="26"/>
              </w:rPr>
              <w:t>о</w:t>
            </w:r>
            <w:r w:rsidR="00B5728A" w:rsidRPr="00E31EAF">
              <w:rPr>
                <w:sz w:val="26"/>
                <w:szCs w:val="26"/>
              </w:rPr>
              <w:t>яние конкурентной среды в результате применения нормативного правового акта?</w:t>
            </w:r>
          </w:p>
        </w:tc>
      </w:tr>
      <w:tr w:rsidR="00BA5F78" w:rsidRPr="00E31EAF" w14:paraId="709D12E3" w14:textId="77777777" w:rsidTr="00E31EAF">
        <w:tc>
          <w:tcPr>
            <w:tcW w:w="9344" w:type="dxa"/>
          </w:tcPr>
          <w:p w14:paraId="29605B58" w14:textId="77777777" w:rsidR="00BA5F78" w:rsidRPr="00E31EAF" w:rsidRDefault="00BA5F78" w:rsidP="00D67C04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</w:tr>
      <w:tr w:rsidR="00B5728A" w:rsidRPr="00E31EAF" w14:paraId="42342D1D" w14:textId="77777777" w:rsidTr="00E31EAF">
        <w:tc>
          <w:tcPr>
            <w:tcW w:w="9344" w:type="dxa"/>
          </w:tcPr>
          <w:p w14:paraId="54EA7916" w14:textId="77777777" w:rsidR="00B5728A" w:rsidRPr="00E31EAF" w:rsidRDefault="00B5728A" w:rsidP="00B5728A">
            <w:pPr>
              <w:tabs>
                <w:tab w:val="left" w:pos="4536"/>
              </w:tabs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5. Какие положения антимонопольного законодательства нарушены / могут быть нарушены?</w:t>
            </w:r>
          </w:p>
        </w:tc>
      </w:tr>
      <w:tr w:rsidR="00104FD5" w:rsidRPr="00E31EAF" w14:paraId="1194CC70" w14:textId="77777777" w:rsidTr="00E31EAF">
        <w:tc>
          <w:tcPr>
            <w:tcW w:w="9344" w:type="dxa"/>
          </w:tcPr>
          <w:p w14:paraId="66B38F7E" w14:textId="77777777" w:rsidR="00104FD5" w:rsidRPr="00E31EAF" w:rsidRDefault="00104FD5" w:rsidP="00B5728A">
            <w:pPr>
              <w:tabs>
                <w:tab w:val="left" w:pos="4536"/>
              </w:tabs>
              <w:rPr>
                <w:sz w:val="26"/>
                <w:szCs w:val="26"/>
              </w:rPr>
            </w:pPr>
          </w:p>
        </w:tc>
      </w:tr>
      <w:tr w:rsidR="00B5728A" w:rsidRPr="00E31EAF" w14:paraId="32172FA1" w14:textId="77777777" w:rsidTr="00E31EAF">
        <w:tc>
          <w:tcPr>
            <w:tcW w:w="9344" w:type="dxa"/>
          </w:tcPr>
          <w:p w14:paraId="14739B3D" w14:textId="77777777" w:rsidR="00B5728A" w:rsidRPr="00E31EAF" w:rsidRDefault="00B5728A" w:rsidP="00B5728A">
            <w:pPr>
              <w:tabs>
                <w:tab w:val="left" w:pos="4536"/>
              </w:tabs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 xml:space="preserve">6. </w:t>
            </w:r>
            <w:r w:rsidR="00104FD5" w:rsidRPr="00E31EAF">
              <w:rPr>
                <w:sz w:val="26"/>
                <w:szCs w:val="26"/>
              </w:rPr>
              <w:t>Какие возможны негативные последствия для конкуренции в случае сохран</w:t>
            </w:r>
            <w:r w:rsidR="00104FD5" w:rsidRPr="00E31EAF">
              <w:rPr>
                <w:sz w:val="26"/>
                <w:szCs w:val="26"/>
              </w:rPr>
              <w:t>е</w:t>
            </w:r>
            <w:r w:rsidR="00104FD5" w:rsidRPr="00E31EAF">
              <w:rPr>
                <w:sz w:val="26"/>
                <w:szCs w:val="26"/>
              </w:rPr>
              <w:t>ния нормативного правового акта в действующей редакции?</w:t>
            </w:r>
          </w:p>
        </w:tc>
      </w:tr>
      <w:tr w:rsidR="00104FD5" w:rsidRPr="00E31EAF" w14:paraId="7526DCBB" w14:textId="77777777" w:rsidTr="00E31EAF">
        <w:tc>
          <w:tcPr>
            <w:tcW w:w="9344" w:type="dxa"/>
          </w:tcPr>
          <w:p w14:paraId="3E8AFD5E" w14:textId="77777777" w:rsidR="00104FD5" w:rsidRPr="00E31EAF" w:rsidRDefault="00104FD5" w:rsidP="00B5728A">
            <w:pPr>
              <w:tabs>
                <w:tab w:val="left" w:pos="4536"/>
              </w:tabs>
              <w:rPr>
                <w:sz w:val="26"/>
                <w:szCs w:val="26"/>
              </w:rPr>
            </w:pPr>
          </w:p>
        </w:tc>
      </w:tr>
      <w:tr w:rsidR="00B5728A" w:rsidRPr="00E31EAF" w14:paraId="5F0B630D" w14:textId="77777777" w:rsidTr="00E31EAF">
        <w:tc>
          <w:tcPr>
            <w:tcW w:w="9344" w:type="dxa"/>
          </w:tcPr>
          <w:p w14:paraId="6EEEED1D" w14:textId="77777777" w:rsidR="00B5728A" w:rsidRPr="00E31EAF" w:rsidRDefault="00104FD5" w:rsidP="00B5728A">
            <w:pPr>
              <w:tabs>
                <w:tab w:val="left" w:pos="4536"/>
              </w:tabs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7. Ваши замечания и предложения по нормативному правовому  акту в целях учета требований антимонопольного законодательства:</w:t>
            </w:r>
          </w:p>
        </w:tc>
      </w:tr>
      <w:tr w:rsidR="00104FD5" w:rsidRPr="00E31EAF" w14:paraId="07E63093" w14:textId="77777777" w:rsidTr="00E31EAF">
        <w:tc>
          <w:tcPr>
            <w:tcW w:w="9344" w:type="dxa"/>
          </w:tcPr>
          <w:p w14:paraId="52E3CAC1" w14:textId="77777777" w:rsidR="00104FD5" w:rsidRPr="00E31EAF" w:rsidRDefault="00104FD5" w:rsidP="00B5728A">
            <w:pPr>
              <w:tabs>
                <w:tab w:val="left" w:pos="4536"/>
              </w:tabs>
              <w:rPr>
                <w:sz w:val="26"/>
                <w:szCs w:val="26"/>
              </w:rPr>
            </w:pPr>
          </w:p>
        </w:tc>
      </w:tr>
      <w:tr w:rsidR="00B5728A" w:rsidRPr="00E31EAF" w14:paraId="548E3023" w14:textId="77777777" w:rsidTr="00E31EAF">
        <w:tc>
          <w:tcPr>
            <w:tcW w:w="9344" w:type="dxa"/>
          </w:tcPr>
          <w:p w14:paraId="24E21E71" w14:textId="77777777" w:rsidR="00B5728A" w:rsidRPr="00E31EAF" w:rsidRDefault="00104FD5" w:rsidP="00844665">
            <w:pPr>
              <w:tabs>
                <w:tab w:val="left" w:pos="4536"/>
              </w:tabs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Замечания и предложения принимаются</w:t>
            </w:r>
            <w:r w:rsidR="00844665" w:rsidRPr="00E31EAF">
              <w:rPr>
                <w:sz w:val="26"/>
                <w:szCs w:val="26"/>
              </w:rPr>
              <w:t>:</w:t>
            </w:r>
          </w:p>
          <w:p w14:paraId="11B6A0E2" w14:textId="77777777" w:rsidR="00844665" w:rsidRPr="00E31EAF" w:rsidRDefault="00844665" w:rsidP="00844665">
            <w:pPr>
              <w:tabs>
                <w:tab w:val="left" w:pos="4536"/>
              </w:tabs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- по почтовому адресу</w:t>
            </w:r>
            <w:r w:rsidR="00E51704">
              <w:rPr>
                <w:sz w:val="26"/>
                <w:szCs w:val="26"/>
              </w:rPr>
              <w:t xml:space="preserve">: </w:t>
            </w:r>
            <w:r w:rsidR="000D382E" w:rsidRPr="000D382E">
              <w:rPr>
                <w:sz w:val="26"/>
                <w:szCs w:val="26"/>
              </w:rPr>
              <w:t>_____________________________________</w:t>
            </w:r>
            <w:r w:rsidR="00E51704" w:rsidRPr="00E51704">
              <w:rPr>
                <w:sz w:val="26"/>
                <w:szCs w:val="26"/>
              </w:rPr>
              <w:t>____________</w:t>
            </w:r>
          </w:p>
          <w:p w14:paraId="2646AAB0" w14:textId="77777777" w:rsidR="00844665" w:rsidRPr="00E31EAF" w:rsidRDefault="00844665" w:rsidP="00844665">
            <w:pPr>
              <w:tabs>
                <w:tab w:val="left" w:pos="4536"/>
              </w:tabs>
              <w:rPr>
                <w:color w:val="FF0000"/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- на адрес электронной почты:</w:t>
            </w:r>
            <w:r w:rsidR="000D382E">
              <w:rPr>
                <w:sz w:val="26"/>
                <w:szCs w:val="26"/>
              </w:rPr>
              <w:t>__________________________</w:t>
            </w:r>
            <w:r w:rsidR="00D02FBD">
              <w:rPr>
                <w:sz w:val="26"/>
                <w:szCs w:val="26"/>
              </w:rPr>
              <w:t>_________________</w:t>
            </w:r>
          </w:p>
          <w:p w14:paraId="000ED857" w14:textId="77777777" w:rsidR="00844665" w:rsidRPr="00E31EAF" w:rsidRDefault="00844665" w:rsidP="00844665">
            <w:pPr>
              <w:tabs>
                <w:tab w:val="left" w:pos="4536"/>
              </w:tabs>
              <w:rPr>
                <w:sz w:val="26"/>
                <w:szCs w:val="26"/>
              </w:rPr>
            </w:pPr>
            <w:r w:rsidRPr="00E31EAF">
              <w:rPr>
                <w:sz w:val="26"/>
                <w:szCs w:val="26"/>
              </w:rPr>
              <w:t>Сроки приема предложений и замечаний: с 25.11.20___ года по 01.12.20___года</w:t>
            </w:r>
          </w:p>
        </w:tc>
      </w:tr>
    </w:tbl>
    <w:p w14:paraId="6DD980D6" w14:textId="77777777" w:rsidR="00E31EAF" w:rsidRPr="00E31EAF" w:rsidRDefault="00E31EAF" w:rsidP="00E31EAF">
      <w:pPr>
        <w:tabs>
          <w:tab w:val="left" w:pos="700"/>
        </w:tabs>
        <w:ind w:firstLine="709"/>
        <w:rPr>
          <w:sz w:val="26"/>
          <w:szCs w:val="26"/>
        </w:rPr>
      </w:pPr>
      <w:r w:rsidRPr="00E31EAF">
        <w:rPr>
          <w:sz w:val="26"/>
          <w:szCs w:val="26"/>
        </w:rPr>
        <w:t>Я, (Ф</w:t>
      </w:r>
      <w:r w:rsidR="00C129AD">
        <w:rPr>
          <w:sz w:val="26"/>
          <w:szCs w:val="26"/>
        </w:rPr>
        <w:t>.</w:t>
      </w:r>
      <w:r w:rsidRPr="00E31EAF">
        <w:rPr>
          <w:sz w:val="26"/>
          <w:szCs w:val="26"/>
        </w:rPr>
        <w:t>И</w:t>
      </w:r>
      <w:r w:rsidR="00C129AD">
        <w:rPr>
          <w:sz w:val="26"/>
          <w:szCs w:val="26"/>
        </w:rPr>
        <w:t>.</w:t>
      </w:r>
      <w:r w:rsidRPr="00E31EAF">
        <w:rPr>
          <w:sz w:val="26"/>
          <w:szCs w:val="26"/>
        </w:rPr>
        <w:t>О</w:t>
      </w:r>
      <w:r w:rsidR="00C129AD">
        <w:rPr>
          <w:sz w:val="26"/>
          <w:szCs w:val="26"/>
        </w:rPr>
        <w:t>.</w:t>
      </w:r>
      <w:r w:rsidRPr="00E31EAF">
        <w:rPr>
          <w:sz w:val="26"/>
          <w:szCs w:val="26"/>
        </w:rPr>
        <w:t>)________________________________________, проживающий по адресу:_________________________________________________________________</w:t>
      </w:r>
    </w:p>
    <w:p w14:paraId="4C307C37" w14:textId="178A54C9" w:rsidR="00E31EAF" w:rsidRPr="00DE0D61" w:rsidRDefault="00E31EAF" w:rsidP="00E31EAF">
      <w:pPr>
        <w:tabs>
          <w:tab w:val="left" w:pos="700"/>
        </w:tabs>
        <w:rPr>
          <w:sz w:val="26"/>
          <w:szCs w:val="26"/>
        </w:rPr>
      </w:pPr>
      <w:r w:rsidRPr="00E31EAF">
        <w:rPr>
          <w:sz w:val="26"/>
          <w:szCs w:val="26"/>
        </w:rPr>
        <w:t>с целью участия в сборе замечаний и предложений по перечню нормативных прав</w:t>
      </w:r>
      <w:r w:rsidRPr="00E31EAF">
        <w:rPr>
          <w:sz w:val="26"/>
          <w:szCs w:val="26"/>
        </w:rPr>
        <w:t>о</w:t>
      </w:r>
      <w:r w:rsidRPr="00E31EAF">
        <w:rPr>
          <w:sz w:val="26"/>
          <w:szCs w:val="26"/>
        </w:rPr>
        <w:t>вых актов мэрии</w:t>
      </w:r>
      <w:r w:rsidR="00C129AD">
        <w:rPr>
          <w:sz w:val="26"/>
          <w:szCs w:val="26"/>
        </w:rPr>
        <w:t xml:space="preserve"> города</w:t>
      </w:r>
      <w:r w:rsidRPr="00E31EAF">
        <w:rPr>
          <w:sz w:val="26"/>
          <w:szCs w:val="26"/>
        </w:rPr>
        <w:t xml:space="preserve"> в рамках анализа</w:t>
      </w:r>
      <w:r>
        <w:rPr>
          <w:sz w:val="26"/>
          <w:szCs w:val="26"/>
        </w:rPr>
        <w:t xml:space="preserve"> на предмет их влияния на конкуренци</w:t>
      </w:r>
      <w:r w:rsidR="00C129AD">
        <w:rPr>
          <w:sz w:val="26"/>
          <w:szCs w:val="26"/>
        </w:rPr>
        <w:t>ю</w:t>
      </w:r>
      <w:r>
        <w:rPr>
          <w:sz w:val="26"/>
          <w:szCs w:val="26"/>
        </w:rPr>
        <w:t xml:space="preserve"> с</w:t>
      </w:r>
      <w:r w:rsidR="00C129AD">
        <w:rPr>
          <w:sz w:val="26"/>
          <w:szCs w:val="26"/>
        </w:rPr>
        <w:t>о</w:t>
      </w:r>
      <w:r w:rsidR="00C129AD">
        <w:rPr>
          <w:sz w:val="26"/>
          <w:szCs w:val="26"/>
        </w:rPr>
        <w:t>гласен(а)</w:t>
      </w:r>
      <w:r w:rsidR="00372E16">
        <w:rPr>
          <w:sz w:val="26"/>
          <w:szCs w:val="26"/>
        </w:rPr>
        <w:t>,</w:t>
      </w:r>
      <w:r w:rsidR="00C129AD">
        <w:rPr>
          <w:sz w:val="26"/>
          <w:szCs w:val="26"/>
        </w:rPr>
        <w:t xml:space="preserve"> что</w:t>
      </w:r>
      <w:r w:rsidRPr="00DE0D61">
        <w:rPr>
          <w:sz w:val="26"/>
          <w:szCs w:val="26"/>
        </w:rPr>
        <w:t xml:space="preserve"> с моими персон</w:t>
      </w:r>
      <w:r>
        <w:rPr>
          <w:sz w:val="26"/>
          <w:szCs w:val="26"/>
        </w:rPr>
        <w:t>альными данными, предоставленными</w:t>
      </w:r>
      <w:r w:rsidRPr="00DE0D61">
        <w:rPr>
          <w:sz w:val="26"/>
          <w:szCs w:val="26"/>
        </w:rPr>
        <w:t xml:space="preserve"> мною, могут быть совершены без использования средств автоматизации следующие действия, к</w:t>
      </w:r>
      <w:r w:rsidRPr="00DE0D61">
        <w:rPr>
          <w:sz w:val="26"/>
          <w:szCs w:val="26"/>
        </w:rPr>
        <w:t>о</w:t>
      </w:r>
      <w:r w:rsidRPr="00DE0D61">
        <w:rPr>
          <w:sz w:val="26"/>
          <w:szCs w:val="26"/>
        </w:rPr>
        <w:t>торые необходимы для достижения указанной выше цели, включая:</w:t>
      </w:r>
    </w:p>
    <w:p w14:paraId="7B1A2829" w14:textId="77777777" w:rsidR="00E31EAF" w:rsidRPr="00DE0D61" w:rsidRDefault="00E31EAF" w:rsidP="00E31EAF">
      <w:pPr>
        <w:tabs>
          <w:tab w:val="left" w:pos="700"/>
        </w:tabs>
        <w:ind w:firstLine="709"/>
        <w:rPr>
          <w:sz w:val="26"/>
          <w:szCs w:val="26"/>
        </w:rPr>
      </w:pPr>
      <w:r w:rsidRPr="00DE0D61">
        <w:rPr>
          <w:sz w:val="26"/>
          <w:szCs w:val="26"/>
        </w:rPr>
        <w:t>сбор, запись, систематизация, накопление, хранение, уточнение (обновление, изменение), использование, уничтожение, передача (предоставление, доступ) в соо</w:t>
      </w:r>
      <w:r w:rsidRPr="00DE0D61">
        <w:rPr>
          <w:sz w:val="26"/>
          <w:szCs w:val="26"/>
        </w:rPr>
        <w:t>т</w:t>
      </w:r>
      <w:r w:rsidRPr="00DE0D61">
        <w:rPr>
          <w:sz w:val="26"/>
          <w:szCs w:val="26"/>
        </w:rPr>
        <w:t>ветствии с Положением, а также осуществление иных действий с моими персонал</w:t>
      </w:r>
      <w:r w:rsidRPr="00DE0D61">
        <w:rPr>
          <w:sz w:val="26"/>
          <w:szCs w:val="26"/>
        </w:rPr>
        <w:t>ь</w:t>
      </w:r>
      <w:r w:rsidRPr="00DE0D61">
        <w:rPr>
          <w:sz w:val="26"/>
          <w:szCs w:val="26"/>
        </w:rPr>
        <w:t>ными данными в соответствии с законодательством Российской Федерации;</w:t>
      </w:r>
    </w:p>
    <w:p w14:paraId="3583B976" w14:textId="77777777" w:rsidR="00E31EAF" w:rsidRDefault="00E31EAF" w:rsidP="00E31EAF">
      <w:pPr>
        <w:tabs>
          <w:tab w:val="left" w:pos="700"/>
        </w:tabs>
        <w:ind w:firstLine="709"/>
        <w:rPr>
          <w:sz w:val="26"/>
          <w:szCs w:val="26"/>
        </w:rPr>
      </w:pPr>
      <w:r w:rsidRPr="00DE0D61">
        <w:rPr>
          <w:sz w:val="26"/>
          <w:szCs w:val="26"/>
        </w:rPr>
        <w:t xml:space="preserve">обработка персональных данных осуществляется со дня подачи </w:t>
      </w:r>
      <w:r>
        <w:rPr>
          <w:sz w:val="26"/>
          <w:szCs w:val="26"/>
        </w:rPr>
        <w:t xml:space="preserve">анкеты </w:t>
      </w:r>
      <w:r w:rsidRPr="00DE0D61">
        <w:rPr>
          <w:sz w:val="26"/>
          <w:szCs w:val="26"/>
        </w:rPr>
        <w:t>и до и</w:t>
      </w:r>
      <w:r w:rsidRPr="00DE0D61">
        <w:rPr>
          <w:sz w:val="26"/>
          <w:szCs w:val="26"/>
        </w:rPr>
        <w:t>с</w:t>
      </w:r>
      <w:r w:rsidRPr="00DE0D61">
        <w:rPr>
          <w:sz w:val="26"/>
          <w:szCs w:val="26"/>
        </w:rPr>
        <w:t>течения 30 дней или отзыва заявки в письменном виде.</w:t>
      </w:r>
    </w:p>
    <w:p w14:paraId="196EB46B" w14:textId="77777777" w:rsidR="00D170C4" w:rsidRDefault="00C6568D" w:rsidP="00C6568D">
      <w:pPr>
        <w:tabs>
          <w:tab w:val="left" w:pos="4536"/>
          <w:tab w:val="left" w:pos="4820"/>
          <w:tab w:val="left" w:pos="6237"/>
        </w:tabs>
        <w:rPr>
          <w:sz w:val="26"/>
          <w:szCs w:val="26"/>
        </w:rPr>
        <w:sectPr w:rsidR="00D170C4" w:rsidSect="00372E16">
          <w:pgSz w:w="11906" w:h="16838"/>
          <w:pgMar w:top="1134" w:right="567" w:bottom="1134" w:left="1701" w:header="425" w:footer="720" w:gutter="0"/>
          <w:pgNumType w:start="1"/>
          <w:cols w:space="720"/>
          <w:noEndnote/>
          <w:titlePg/>
          <w:docGrid w:linePitch="326"/>
        </w:sect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70C2A76" w14:textId="0CDE3614" w:rsidR="00C6568D" w:rsidRDefault="00342E0F" w:rsidP="00372E16">
      <w:pPr>
        <w:tabs>
          <w:tab w:val="left" w:pos="4536"/>
          <w:tab w:val="left" w:pos="4820"/>
          <w:tab w:val="left" w:pos="6237"/>
        </w:tabs>
        <w:ind w:left="7513"/>
        <w:rPr>
          <w:sz w:val="26"/>
          <w:szCs w:val="26"/>
        </w:rPr>
      </w:pPr>
      <w:r w:rsidRPr="00500DCA">
        <w:rPr>
          <w:sz w:val="26"/>
          <w:szCs w:val="26"/>
        </w:rPr>
        <w:lastRenderedPageBreak/>
        <w:t>Приложение 4</w:t>
      </w:r>
    </w:p>
    <w:p w14:paraId="38C5D68C" w14:textId="376B0971" w:rsidR="008C7E94" w:rsidRPr="00500DCA" w:rsidRDefault="00342E0F" w:rsidP="00372E16">
      <w:pPr>
        <w:tabs>
          <w:tab w:val="left" w:pos="4536"/>
          <w:tab w:val="left" w:pos="4820"/>
          <w:tab w:val="left" w:pos="6237"/>
        </w:tabs>
        <w:ind w:left="7513"/>
        <w:rPr>
          <w:sz w:val="26"/>
          <w:szCs w:val="26"/>
        </w:rPr>
      </w:pPr>
      <w:r w:rsidRPr="00500DCA">
        <w:rPr>
          <w:sz w:val="26"/>
          <w:szCs w:val="26"/>
        </w:rPr>
        <w:t>к Положению</w:t>
      </w:r>
    </w:p>
    <w:p w14:paraId="18C47EFF" w14:textId="77777777" w:rsidR="008C7E94" w:rsidRPr="00500DCA" w:rsidRDefault="008C7E94" w:rsidP="00A10261">
      <w:pPr>
        <w:tabs>
          <w:tab w:val="left" w:pos="4536"/>
        </w:tabs>
        <w:rPr>
          <w:sz w:val="26"/>
          <w:szCs w:val="26"/>
        </w:rPr>
      </w:pPr>
    </w:p>
    <w:p w14:paraId="78B5E8CA" w14:textId="77777777" w:rsidR="008C20BC" w:rsidRDefault="00A10261" w:rsidP="00A10261">
      <w:pPr>
        <w:tabs>
          <w:tab w:val="left" w:pos="4536"/>
        </w:tabs>
        <w:jc w:val="center"/>
        <w:rPr>
          <w:sz w:val="26"/>
          <w:szCs w:val="26"/>
        </w:rPr>
      </w:pPr>
      <w:r w:rsidRPr="00500DCA">
        <w:rPr>
          <w:sz w:val="26"/>
          <w:szCs w:val="26"/>
        </w:rPr>
        <w:t>ФОРМА ДОКЛАДА О РЕЗУЛЬТАТАХ АНАЛИЗА ДЕЙСТВУ</w:t>
      </w:r>
      <w:r w:rsidR="00366F10">
        <w:rPr>
          <w:sz w:val="26"/>
          <w:szCs w:val="26"/>
        </w:rPr>
        <w:t>ЮЩИХ НОРМАТИ</w:t>
      </w:r>
      <w:r w:rsidR="00366F10">
        <w:rPr>
          <w:sz w:val="26"/>
          <w:szCs w:val="26"/>
        </w:rPr>
        <w:t>В</w:t>
      </w:r>
      <w:r w:rsidR="00366F10">
        <w:rPr>
          <w:sz w:val="26"/>
          <w:szCs w:val="26"/>
        </w:rPr>
        <w:t xml:space="preserve">НЫХ ПРАВОВЫХ АКТОВ, ПРОЕКТОВ НОРМАТИВНЫХ ПРАВОВЫХ АКТОВ </w:t>
      </w:r>
      <w:r w:rsidRPr="00500DCA">
        <w:rPr>
          <w:sz w:val="26"/>
          <w:szCs w:val="26"/>
        </w:rPr>
        <w:t xml:space="preserve">МЭРИИ НА ПРЕДМЕТ ВЫЯВЛЕНИЯ РИСКОВ АНТИМОНОПОЛЬНОГО </w:t>
      </w:r>
    </w:p>
    <w:p w14:paraId="4548B0B6" w14:textId="2C4BF2FF" w:rsidR="00BA5F78" w:rsidRPr="00500DCA" w:rsidRDefault="00A10261" w:rsidP="00A10261">
      <w:pPr>
        <w:tabs>
          <w:tab w:val="left" w:pos="4536"/>
        </w:tabs>
        <w:jc w:val="center"/>
        <w:rPr>
          <w:sz w:val="26"/>
          <w:szCs w:val="26"/>
        </w:rPr>
      </w:pPr>
      <w:r w:rsidRPr="00500DCA">
        <w:rPr>
          <w:sz w:val="26"/>
          <w:szCs w:val="26"/>
        </w:rPr>
        <w:t>ЗАКОНОДАТЕЛЬСТВА</w:t>
      </w:r>
    </w:p>
    <w:p w14:paraId="10B0192D" w14:textId="77777777" w:rsidR="00FA322C" w:rsidRPr="00500DCA" w:rsidRDefault="00FA322C" w:rsidP="00A10261">
      <w:pPr>
        <w:tabs>
          <w:tab w:val="left" w:pos="4536"/>
        </w:tabs>
        <w:jc w:val="center"/>
        <w:rPr>
          <w:sz w:val="26"/>
          <w:szCs w:val="26"/>
        </w:rPr>
      </w:pPr>
      <w:r w:rsidRPr="00500DCA">
        <w:rPr>
          <w:sz w:val="26"/>
          <w:szCs w:val="26"/>
        </w:rPr>
        <w:t xml:space="preserve">Период проведения сбора замечаний и предложений организаций и граждан </w:t>
      </w:r>
    </w:p>
    <w:p w14:paraId="4EC28BC5" w14:textId="77777777" w:rsidR="00FA322C" w:rsidRPr="00500DCA" w:rsidRDefault="00FA322C" w:rsidP="00A10261">
      <w:pPr>
        <w:tabs>
          <w:tab w:val="left" w:pos="4536"/>
        </w:tabs>
        <w:jc w:val="center"/>
        <w:rPr>
          <w:sz w:val="26"/>
          <w:szCs w:val="26"/>
        </w:rPr>
      </w:pPr>
      <w:r w:rsidRPr="00500DCA">
        <w:rPr>
          <w:sz w:val="26"/>
          <w:szCs w:val="26"/>
        </w:rPr>
        <w:t>с 25 ноября по 1 декабря 20_____ года</w:t>
      </w:r>
    </w:p>
    <w:p w14:paraId="1878D5CB" w14:textId="77777777" w:rsidR="00FA322C" w:rsidRPr="00500DCA" w:rsidRDefault="00FA322C" w:rsidP="00A10261">
      <w:pPr>
        <w:tabs>
          <w:tab w:val="left" w:pos="4536"/>
        </w:tabs>
        <w:jc w:val="center"/>
        <w:rPr>
          <w:sz w:val="26"/>
          <w:szCs w:val="26"/>
        </w:rPr>
      </w:pPr>
    </w:p>
    <w:p w14:paraId="6EAE7C53" w14:textId="77777777" w:rsidR="00406ED2" w:rsidRPr="00500DCA" w:rsidRDefault="00406ED2" w:rsidP="00A10261">
      <w:pPr>
        <w:tabs>
          <w:tab w:val="left" w:pos="4536"/>
        </w:tabs>
        <w:jc w:val="center"/>
        <w:rPr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64"/>
        <w:gridCol w:w="2004"/>
        <w:gridCol w:w="1808"/>
        <w:gridCol w:w="1964"/>
        <w:gridCol w:w="1745"/>
        <w:gridCol w:w="1669"/>
      </w:tblGrid>
      <w:tr w:rsidR="00E10156" w:rsidRPr="00500DCA" w14:paraId="0FC7FE45" w14:textId="77777777" w:rsidTr="00FA322C">
        <w:tc>
          <w:tcPr>
            <w:tcW w:w="817" w:type="dxa"/>
          </w:tcPr>
          <w:p w14:paraId="36E4631B" w14:textId="77777777" w:rsidR="00E10156" w:rsidRPr="00500DCA" w:rsidRDefault="00E10156" w:rsidP="00A10261">
            <w:pPr>
              <w:tabs>
                <w:tab w:val="left" w:pos="4536"/>
              </w:tabs>
              <w:jc w:val="center"/>
            </w:pPr>
            <w:r w:rsidRPr="00500DCA">
              <w:t xml:space="preserve">№ </w:t>
            </w:r>
          </w:p>
          <w:p w14:paraId="72BACC76" w14:textId="77777777" w:rsidR="00E10156" w:rsidRPr="00500DCA" w:rsidRDefault="00E10156" w:rsidP="00A10261">
            <w:pPr>
              <w:tabs>
                <w:tab w:val="left" w:pos="4536"/>
              </w:tabs>
              <w:jc w:val="center"/>
            </w:pPr>
            <w:r w:rsidRPr="00500DCA">
              <w:t>п/п</w:t>
            </w:r>
          </w:p>
        </w:tc>
        <w:tc>
          <w:tcPr>
            <w:tcW w:w="2373" w:type="dxa"/>
          </w:tcPr>
          <w:p w14:paraId="0342B9EA" w14:textId="77777777" w:rsidR="00E10156" w:rsidRPr="00500DCA" w:rsidRDefault="00E10156" w:rsidP="00A10261">
            <w:pPr>
              <w:tabs>
                <w:tab w:val="left" w:pos="4536"/>
              </w:tabs>
              <w:jc w:val="center"/>
            </w:pPr>
            <w:r w:rsidRPr="00500DCA">
              <w:t>Реквизиты и наименование действующего нормативного правового акта</w:t>
            </w:r>
            <w:r w:rsidR="00366F10">
              <w:t xml:space="preserve"> (проекта норм</w:t>
            </w:r>
            <w:r w:rsidR="00366F10">
              <w:t>а</w:t>
            </w:r>
            <w:r w:rsidR="00366F10">
              <w:t>тивного прав</w:t>
            </w:r>
            <w:r w:rsidR="00366F10">
              <w:t>о</w:t>
            </w:r>
            <w:r w:rsidR="00366F10">
              <w:t>вого акта)</w:t>
            </w:r>
          </w:p>
        </w:tc>
        <w:tc>
          <w:tcPr>
            <w:tcW w:w="1595" w:type="dxa"/>
          </w:tcPr>
          <w:p w14:paraId="31E300FA" w14:textId="77777777" w:rsidR="00E10156" w:rsidRPr="00500DCA" w:rsidRDefault="00E10156" w:rsidP="00366F10">
            <w:pPr>
              <w:tabs>
                <w:tab w:val="left" w:pos="4536"/>
              </w:tabs>
              <w:jc w:val="center"/>
            </w:pPr>
            <w:r w:rsidRPr="00500DCA">
              <w:t>Участник сбора предлож</w:t>
            </w:r>
            <w:r w:rsidRPr="00500DCA">
              <w:t>е</w:t>
            </w:r>
            <w:r w:rsidRPr="00500DCA">
              <w:t>ний и замеч</w:t>
            </w:r>
            <w:r w:rsidRPr="00500DCA">
              <w:t>а</w:t>
            </w:r>
            <w:r w:rsidRPr="00500DCA">
              <w:t>ний, предст</w:t>
            </w:r>
            <w:r w:rsidRPr="00500DCA">
              <w:t>а</w:t>
            </w:r>
            <w:r w:rsidRPr="00500DCA">
              <w:t>вивший зам</w:t>
            </w:r>
            <w:r w:rsidRPr="00500DCA">
              <w:t>е</w:t>
            </w:r>
            <w:r w:rsidRPr="00500DCA">
              <w:t>чания и пре</w:t>
            </w:r>
            <w:r w:rsidRPr="00500DCA">
              <w:t>д</w:t>
            </w:r>
            <w:r w:rsidRPr="00500DCA">
              <w:t>ложения в рамках анализа действующих нормативных правовых а</w:t>
            </w:r>
            <w:r w:rsidRPr="00500DCA">
              <w:t>к</w:t>
            </w:r>
            <w:r w:rsidRPr="00500DCA">
              <w:t>тов</w:t>
            </w:r>
            <w:r w:rsidR="00366F10">
              <w:t xml:space="preserve"> (проектов нормативных правовых актов)</w:t>
            </w:r>
            <w:r w:rsidRPr="00500DCA">
              <w:t xml:space="preserve"> на пре</w:t>
            </w:r>
            <w:r w:rsidRPr="00500DCA">
              <w:t>д</w:t>
            </w:r>
            <w:r w:rsidRPr="00500DCA">
              <w:t>мет их влияния на конкуре</w:t>
            </w:r>
            <w:r w:rsidRPr="00500DCA">
              <w:t>н</w:t>
            </w:r>
            <w:r w:rsidRPr="00500DCA">
              <w:t>цию</w:t>
            </w:r>
          </w:p>
        </w:tc>
        <w:tc>
          <w:tcPr>
            <w:tcW w:w="1595" w:type="dxa"/>
          </w:tcPr>
          <w:p w14:paraId="6CA94EC9" w14:textId="77777777" w:rsidR="00E10156" w:rsidRPr="00500DCA" w:rsidRDefault="00E10156" w:rsidP="007F269D">
            <w:pPr>
              <w:tabs>
                <w:tab w:val="left" w:pos="4536"/>
              </w:tabs>
              <w:jc w:val="center"/>
            </w:pPr>
            <w:r w:rsidRPr="00500DCA">
              <w:t>Номер подпун</w:t>
            </w:r>
            <w:r w:rsidRPr="00500DCA">
              <w:t>к</w:t>
            </w:r>
            <w:r w:rsidRPr="00500DCA">
              <w:t>та, пункта, ч</w:t>
            </w:r>
            <w:r w:rsidRPr="00500DCA">
              <w:t>а</w:t>
            </w:r>
            <w:r w:rsidRPr="00500DCA">
              <w:t>сти, статьи де</w:t>
            </w:r>
            <w:r w:rsidRPr="00500DCA">
              <w:t>й</w:t>
            </w:r>
            <w:r w:rsidRPr="00500DCA">
              <w:t>ствующего но</w:t>
            </w:r>
            <w:r w:rsidRPr="00500DCA">
              <w:t>р</w:t>
            </w:r>
            <w:r w:rsidRPr="00500DCA">
              <w:t>мативного пр</w:t>
            </w:r>
            <w:r w:rsidRPr="00500DCA">
              <w:t>а</w:t>
            </w:r>
            <w:r w:rsidRPr="00500DCA">
              <w:t>вового акта</w:t>
            </w:r>
            <w:r w:rsidR="00366F10">
              <w:t xml:space="preserve"> (проекта норм</w:t>
            </w:r>
            <w:r w:rsidR="00366F10">
              <w:t>а</w:t>
            </w:r>
            <w:r w:rsidR="00366F10">
              <w:t>тивного прав</w:t>
            </w:r>
            <w:r w:rsidR="00366F10">
              <w:t>о</w:t>
            </w:r>
            <w:r w:rsidR="00366F10">
              <w:t>вого акта)</w:t>
            </w:r>
            <w:r w:rsidRPr="00500DCA">
              <w:t xml:space="preserve"> и их содержание, способствующие созданию усл</w:t>
            </w:r>
            <w:r w:rsidRPr="00500DCA">
              <w:t>о</w:t>
            </w:r>
            <w:r w:rsidRPr="00500DCA">
              <w:t>вий для проя</w:t>
            </w:r>
            <w:r w:rsidRPr="00500DCA">
              <w:t>в</w:t>
            </w:r>
            <w:r w:rsidRPr="00500DCA">
              <w:t>ления компл</w:t>
            </w:r>
            <w:r w:rsidRPr="00500DCA">
              <w:t>а</w:t>
            </w:r>
            <w:r w:rsidRPr="00500DCA">
              <w:t>енс-рисков (по мнению анкет</w:t>
            </w:r>
            <w:r w:rsidRPr="00500DCA">
              <w:t>и</w:t>
            </w:r>
            <w:r w:rsidRPr="00500DCA">
              <w:t>руемого п. 3 а</w:t>
            </w:r>
            <w:r w:rsidRPr="00500DCA">
              <w:t>н</w:t>
            </w:r>
            <w:r w:rsidRPr="00500DCA">
              <w:t xml:space="preserve">кеты участника сбора замечаний и предложений) </w:t>
            </w:r>
          </w:p>
        </w:tc>
        <w:tc>
          <w:tcPr>
            <w:tcW w:w="1595" w:type="dxa"/>
          </w:tcPr>
          <w:p w14:paraId="36406F4E" w14:textId="77777777" w:rsidR="00E10156" w:rsidRPr="00500DCA" w:rsidRDefault="00E10156" w:rsidP="007F269D">
            <w:pPr>
              <w:tabs>
                <w:tab w:val="left" w:pos="4536"/>
              </w:tabs>
              <w:jc w:val="center"/>
            </w:pPr>
            <w:r w:rsidRPr="00500DCA">
              <w:t>Возможные негативные последствия для конкуре</w:t>
            </w:r>
            <w:r w:rsidRPr="00500DCA">
              <w:t>н</w:t>
            </w:r>
            <w:r w:rsidRPr="00500DCA">
              <w:t>ции в случае сохранения нормативного правового а</w:t>
            </w:r>
            <w:r w:rsidRPr="00500DCA">
              <w:t>к</w:t>
            </w:r>
            <w:r w:rsidRPr="00500DCA">
              <w:t>та</w:t>
            </w:r>
            <w:r w:rsidR="00366F10">
              <w:t xml:space="preserve"> (проекта нормативного правового акта)</w:t>
            </w:r>
            <w:r w:rsidRPr="00500DCA">
              <w:t xml:space="preserve"> в действ</w:t>
            </w:r>
            <w:r w:rsidRPr="00500DCA">
              <w:t>у</w:t>
            </w:r>
            <w:r w:rsidRPr="00500DCA">
              <w:t>ющей реда</w:t>
            </w:r>
            <w:r w:rsidRPr="00500DCA">
              <w:t>к</w:t>
            </w:r>
            <w:r w:rsidRPr="00500DCA">
              <w:t>ции (по мнению анкет</w:t>
            </w:r>
            <w:r w:rsidRPr="00500DCA">
              <w:t>и</w:t>
            </w:r>
            <w:r w:rsidRPr="00500DCA">
              <w:t>руемого согласно п. 6 анкеты участн</w:t>
            </w:r>
            <w:r w:rsidRPr="00500DCA">
              <w:t>и</w:t>
            </w:r>
            <w:r w:rsidRPr="00500DCA">
              <w:t>ка сбора зам</w:t>
            </w:r>
            <w:r w:rsidRPr="00500DCA">
              <w:t>е</w:t>
            </w:r>
            <w:r w:rsidRPr="00500DCA">
              <w:t>чаний и пре</w:t>
            </w:r>
            <w:r w:rsidRPr="00500DCA">
              <w:t>д</w:t>
            </w:r>
            <w:r w:rsidRPr="00500DCA">
              <w:t>ложений)</w:t>
            </w:r>
          </w:p>
        </w:tc>
        <w:tc>
          <w:tcPr>
            <w:tcW w:w="1595" w:type="dxa"/>
          </w:tcPr>
          <w:p w14:paraId="60FAC798" w14:textId="77777777" w:rsidR="00E10156" w:rsidRPr="00500DCA" w:rsidRDefault="00E10156" w:rsidP="00A10261">
            <w:pPr>
              <w:tabs>
                <w:tab w:val="left" w:pos="4536"/>
              </w:tabs>
              <w:jc w:val="center"/>
            </w:pPr>
            <w:r w:rsidRPr="00500DCA">
              <w:t>Сведения о принятых / предлагаемых мерах (с указанием ср</w:t>
            </w:r>
            <w:r w:rsidRPr="00500DCA">
              <w:t>о</w:t>
            </w:r>
            <w:r w:rsidRPr="00500DCA">
              <w:t>ков принятия мер, обосн</w:t>
            </w:r>
            <w:r w:rsidRPr="00500DCA">
              <w:t>о</w:t>
            </w:r>
            <w:r w:rsidRPr="00500DCA">
              <w:t>ванием пр</w:t>
            </w:r>
            <w:r w:rsidRPr="00500DCA">
              <w:t>и</w:t>
            </w:r>
            <w:r w:rsidRPr="00500DCA">
              <w:t>нятого реш</w:t>
            </w:r>
            <w:r w:rsidRPr="00500DCA">
              <w:t>е</w:t>
            </w:r>
            <w:r w:rsidRPr="00500DCA">
              <w:t>ния)</w:t>
            </w:r>
          </w:p>
        </w:tc>
      </w:tr>
      <w:tr w:rsidR="00E10156" w:rsidRPr="00500DCA" w14:paraId="05904FF4" w14:textId="77777777" w:rsidTr="00FA322C">
        <w:tc>
          <w:tcPr>
            <w:tcW w:w="817" w:type="dxa"/>
          </w:tcPr>
          <w:p w14:paraId="06724DB3" w14:textId="77777777" w:rsidR="00E10156" w:rsidRPr="00500DCA" w:rsidRDefault="00E10156" w:rsidP="00A10261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73" w:type="dxa"/>
          </w:tcPr>
          <w:p w14:paraId="6A1B7B14" w14:textId="77777777" w:rsidR="00E10156" w:rsidRPr="00500DCA" w:rsidRDefault="00E10156" w:rsidP="00A10261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14:paraId="3B4DB12A" w14:textId="77777777" w:rsidR="00E10156" w:rsidRPr="00500DCA" w:rsidRDefault="00E10156" w:rsidP="00A10261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14:paraId="2E927E9C" w14:textId="77777777" w:rsidR="00E10156" w:rsidRPr="00500DCA" w:rsidRDefault="00E10156" w:rsidP="00A10261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14:paraId="45100528" w14:textId="77777777" w:rsidR="00E10156" w:rsidRPr="00500DCA" w:rsidRDefault="00E10156" w:rsidP="00A10261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14:paraId="12A2AB3F" w14:textId="77777777" w:rsidR="00E10156" w:rsidRPr="00500DCA" w:rsidRDefault="00E10156" w:rsidP="00A10261">
            <w:pPr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0C5802BC" w14:textId="77777777" w:rsidR="008C7E94" w:rsidRPr="00500DCA" w:rsidRDefault="008C7E94" w:rsidP="00A10261">
      <w:pPr>
        <w:tabs>
          <w:tab w:val="left" w:pos="4536"/>
        </w:tabs>
        <w:jc w:val="center"/>
        <w:rPr>
          <w:sz w:val="26"/>
          <w:szCs w:val="26"/>
        </w:rPr>
      </w:pPr>
    </w:p>
    <w:p w14:paraId="276D9787" w14:textId="77777777" w:rsidR="008C7E94" w:rsidRPr="00500DCA" w:rsidRDefault="008C7E94" w:rsidP="008C7E94">
      <w:pPr>
        <w:tabs>
          <w:tab w:val="left" w:pos="4536"/>
          <w:tab w:val="left" w:pos="4820"/>
          <w:tab w:val="left" w:pos="6237"/>
        </w:tabs>
        <w:ind w:firstLine="15"/>
        <w:jc w:val="left"/>
        <w:rPr>
          <w:sz w:val="26"/>
          <w:szCs w:val="26"/>
        </w:rPr>
      </w:pPr>
      <w:r w:rsidRPr="00500DCA">
        <w:rPr>
          <w:sz w:val="26"/>
          <w:szCs w:val="26"/>
        </w:rPr>
        <w:br w:type="page"/>
      </w:r>
    </w:p>
    <w:p w14:paraId="325AD67C" w14:textId="77777777" w:rsidR="00D170C4" w:rsidRDefault="00D170C4" w:rsidP="008C20BC">
      <w:pPr>
        <w:tabs>
          <w:tab w:val="left" w:pos="4536"/>
          <w:tab w:val="left" w:pos="4820"/>
          <w:tab w:val="left" w:pos="6237"/>
        </w:tabs>
        <w:rPr>
          <w:sz w:val="26"/>
          <w:szCs w:val="26"/>
        </w:rPr>
        <w:sectPr w:rsidR="00D170C4" w:rsidSect="00372E16">
          <w:pgSz w:w="11906" w:h="16838"/>
          <w:pgMar w:top="1134" w:right="567" w:bottom="1134" w:left="1701" w:header="425" w:footer="720" w:gutter="0"/>
          <w:pgNumType w:start="1"/>
          <w:cols w:space="720"/>
          <w:noEndnote/>
          <w:titlePg/>
          <w:docGrid w:linePitch="326"/>
        </w:sectPr>
      </w:pPr>
    </w:p>
    <w:p w14:paraId="5475410F" w14:textId="75B08A83" w:rsidR="00372E16" w:rsidRDefault="00EA4029" w:rsidP="008C20BC">
      <w:pPr>
        <w:tabs>
          <w:tab w:val="left" w:pos="4536"/>
          <w:tab w:val="left" w:pos="4820"/>
        </w:tabs>
        <w:ind w:left="581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10BEAA9F" w14:textId="60ABB367" w:rsidR="008C20BC" w:rsidRDefault="008C20BC" w:rsidP="008C20BC">
      <w:pPr>
        <w:tabs>
          <w:tab w:val="left" w:pos="4536"/>
          <w:tab w:val="left" w:pos="4820"/>
        </w:tabs>
        <w:ind w:left="5812"/>
        <w:rPr>
          <w:sz w:val="26"/>
          <w:szCs w:val="26"/>
        </w:rPr>
      </w:pPr>
      <w:r>
        <w:rPr>
          <w:sz w:val="26"/>
          <w:szCs w:val="26"/>
        </w:rPr>
        <w:t>к постановлению мэрии города</w:t>
      </w:r>
    </w:p>
    <w:p w14:paraId="37372E6F" w14:textId="63D42CC2" w:rsidR="008C20BC" w:rsidRPr="00372E16" w:rsidRDefault="008C20BC" w:rsidP="008C20BC">
      <w:pPr>
        <w:tabs>
          <w:tab w:val="left" w:pos="4536"/>
          <w:tab w:val="left" w:pos="4820"/>
        </w:tabs>
        <w:ind w:left="581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265F7">
        <w:rPr>
          <w:sz w:val="26"/>
          <w:szCs w:val="26"/>
        </w:rPr>
        <w:t xml:space="preserve">15.10.2021 </w:t>
      </w:r>
      <w:r>
        <w:rPr>
          <w:sz w:val="26"/>
          <w:szCs w:val="26"/>
        </w:rPr>
        <w:t>№</w:t>
      </w:r>
      <w:r w:rsidR="004265F7">
        <w:rPr>
          <w:sz w:val="26"/>
          <w:szCs w:val="26"/>
        </w:rPr>
        <w:t xml:space="preserve"> 4018</w:t>
      </w:r>
    </w:p>
    <w:p w14:paraId="4E944647" w14:textId="77777777" w:rsidR="008C7E94" w:rsidRPr="00500DCA" w:rsidRDefault="008C7E94" w:rsidP="00B12069">
      <w:pPr>
        <w:tabs>
          <w:tab w:val="left" w:pos="4536"/>
          <w:tab w:val="left" w:pos="4820"/>
        </w:tabs>
        <w:rPr>
          <w:sz w:val="26"/>
          <w:szCs w:val="26"/>
        </w:rPr>
      </w:pPr>
    </w:p>
    <w:p w14:paraId="2958E21E" w14:textId="4044F6D4" w:rsidR="008C7E94" w:rsidRDefault="008C7E94" w:rsidP="008C7E94">
      <w:pPr>
        <w:jc w:val="left"/>
        <w:rPr>
          <w:sz w:val="26"/>
          <w:szCs w:val="26"/>
        </w:rPr>
      </w:pPr>
    </w:p>
    <w:p w14:paraId="30BDFB0F" w14:textId="77777777" w:rsidR="008C20BC" w:rsidRPr="00500DCA" w:rsidRDefault="008C20BC" w:rsidP="008C7E94">
      <w:pPr>
        <w:jc w:val="left"/>
        <w:rPr>
          <w:sz w:val="26"/>
          <w:szCs w:val="26"/>
        </w:rPr>
      </w:pPr>
    </w:p>
    <w:p w14:paraId="51E767F2" w14:textId="77777777" w:rsidR="008C7E94" w:rsidRPr="00500DCA" w:rsidRDefault="008C7E94" w:rsidP="008C7E94">
      <w:pPr>
        <w:jc w:val="center"/>
        <w:rPr>
          <w:sz w:val="26"/>
          <w:szCs w:val="26"/>
        </w:rPr>
      </w:pPr>
      <w:bookmarkStart w:id="0" w:name="_Hlk85119097"/>
      <w:r w:rsidRPr="00500DCA">
        <w:rPr>
          <w:sz w:val="26"/>
          <w:szCs w:val="26"/>
        </w:rPr>
        <w:t>СОСТАВ</w:t>
      </w:r>
    </w:p>
    <w:p w14:paraId="358BA0F5" w14:textId="77777777" w:rsidR="008C7E94" w:rsidRPr="00500DCA" w:rsidRDefault="008C7E94" w:rsidP="008C7E94">
      <w:pPr>
        <w:jc w:val="center"/>
        <w:rPr>
          <w:sz w:val="26"/>
          <w:szCs w:val="26"/>
        </w:rPr>
      </w:pPr>
      <w:r w:rsidRPr="00500DCA">
        <w:rPr>
          <w:sz w:val="26"/>
          <w:szCs w:val="26"/>
        </w:rPr>
        <w:t xml:space="preserve">комиссии по проведению внутреннего расследования, связанного </w:t>
      </w:r>
    </w:p>
    <w:p w14:paraId="48AA9C03" w14:textId="77777777" w:rsidR="008C7E94" w:rsidRDefault="008C7E94" w:rsidP="008C7E94">
      <w:pPr>
        <w:jc w:val="center"/>
        <w:rPr>
          <w:sz w:val="26"/>
          <w:szCs w:val="26"/>
        </w:rPr>
      </w:pPr>
      <w:r w:rsidRPr="00500DCA">
        <w:rPr>
          <w:sz w:val="26"/>
          <w:szCs w:val="26"/>
        </w:rPr>
        <w:t>с функционированием антимонопольного комплаенса в мэрии города Череповца</w:t>
      </w:r>
    </w:p>
    <w:bookmarkEnd w:id="0"/>
    <w:p w14:paraId="54300418" w14:textId="77777777" w:rsidR="00D170C4" w:rsidRPr="00500DCA" w:rsidRDefault="00D170C4" w:rsidP="008C7E94">
      <w:pPr>
        <w:jc w:val="center"/>
        <w:rPr>
          <w:sz w:val="26"/>
          <w:szCs w:val="26"/>
        </w:rPr>
      </w:pPr>
    </w:p>
    <w:p w14:paraId="5119E0DD" w14:textId="77777777" w:rsidR="008C7E94" w:rsidRDefault="00D170C4" w:rsidP="00D170C4">
      <w:pPr>
        <w:ind w:firstLine="709"/>
        <w:rPr>
          <w:sz w:val="26"/>
          <w:szCs w:val="26"/>
        </w:rPr>
      </w:pPr>
      <w:r w:rsidRPr="00D170C4">
        <w:rPr>
          <w:sz w:val="26"/>
          <w:szCs w:val="26"/>
        </w:rPr>
        <w:t>Первый заместитель мэра города</w:t>
      </w:r>
      <w:r>
        <w:rPr>
          <w:sz w:val="26"/>
          <w:szCs w:val="26"/>
        </w:rPr>
        <w:t xml:space="preserve"> – </w:t>
      </w:r>
      <w:r w:rsidRPr="00500DCA">
        <w:rPr>
          <w:sz w:val="26"/>
          <w:szCs w:val="26"/>
        </w:rPr>
        <w:t>председатель Комиссии по проведению внутреннего расследования;</w:t>
      </w:r>
    </w:p>
    <w:p w14:paraId="68D45773" w14:textId="77777777" w:rsidR="00D170C4" w:rsidRDefault="00D170C4" w:rsidP="00D170C4">
      <w:pPr>
        <w:ind w:firstLine="709"/>
        <w:rPr>
          <w:sz w:val="26"/>
          <w:szCs w:val="26"/>
        </w:rPr>
      </w:pPr>
      <w:r w:rsidRPr="00D170C4">
        <w:rPr>
          <w:sz w:val="26"/>
          <w:szCs w:val="26"/>
        </w:rPr>
        <w:t>начальник управления экономической политики мэрии</w:t>
      </w:r>
      <w:r>
        <w:rPr>
          <w:sz w:val="26"/>
          <w:szCs w:val="26"/>
        </w:rPr>
        <w:t xml:space="preserve"> – </w:t>
      </w:r>
      <w:r w:rsidRPr="00500DCA">
        <w:rPr>
          <w:sz w:val="26"/>
          <w:szCs w:val="26"/>
        </w:rPr>
        <w:t>заместитель председ</w:t>
      </w:r>
      <w:r w:rsidRPr="00500DCA">
        <w:rPr>
          <w:sz w:val="26"/>
          <w:szCs w:val="26"/>
        </w:rPr>
        <w:t>а</w:t>
      </w:r>
      <w:r w:rsidRPr="00500DCA">
        <w:rPr>
          <w:sz w:val="26"/>
          <w:szCs w:val="26"/>
        </w:rPr>
        <w:t>теля Комиссии по проведению внутреннего расследования;</w:t>
      </w:r>
    </w:p>
    <w:p w14:paraId="352BB676" w14:textId="77777777" w:rsidR="00D170C4" w:rsidRDefault="00D170C4" w:rsidP="00D170C4">
      <w:pPr>
        <w:ind w:firstLine="709"/>
        <w:rPr>
          <w:sz w:val="26"/>
          <w:szCs w:val="26"/>
        </w:rPr>
      </w:pPr>
      <w:r w:rsidRPr="00500DCA">
        <w:rPr>
          <w:sz w:val="26"/>
          <w:szCs w:val="26"/>
        </w:rPr>
        <w:t>главный специалист отдела поддержки предпринимательства и развития терр</w:t>
      </w:r>
      <w:r w:rsidRPr="00500DCA">
        <w:rPr>
          <w:sz w:val="26"/>
          <w:szCs w:val="26"/>
        </w:rPr>
        <w:t>и</w:t>
      </w:r>
      <w:r w:rsidRPr="00500DCA">
        <w:rPr>
          <w:sz w:val="26"/>
          <w:szCs w:val="26"/>
        </w:rPr>
        <w:t>торий управления экономической политики мэрии</w:t>
      </w:r>
      <w:r w:rsidRPr="00D170C4">
        <w:rPr>
          <w:sz w:val="26"/>
          <w:szCs w:val="26"/>
        </w:rPr>
        <w:t xml:space="preserve"> </w:t>
      </w:r>
      <w:r w:rsidRPr="00500DCA">
        <w:rPr>
          <w:sz w:val="26"/>
          <w:szCs w:val="26"/>
        </w:rPr>
        <w:t>секретарь Комиссии по провед</w:t>
      </w:r>
      <w:r w:rsidRPr="00500DCA">
        <w:rPr>
          <w:sz w:val="26"/>
          <w:szCs w:val="26"/>
        </w:rPr>
        <w:t>е</w:t>
      </w:r>
      <w:r w:rsidRPr="00500DCA">
        <w:rPr>
          <w:sz w:val="26"/>
          <w:szCs w:val="26"/>
        </w:rPr>
        <w:t>нию внутреннего расследования</w:t>
      </w:r>
      <w:r>
        <w:rPr>
          <w:sz w:val="26"/>
          <w:szCs w:val="26"/>
        </w:rPr>
        <w:t>;</w:t>
      </w:r>
    </w:p>
    <w:p w14:paraId="6903A4FB" w14:textId="77777777" w:rsidR="00D170C4" w:rsidRDefault="00D170C4" w:rsidP="00D170C4">
      <w:pPr>
        <w:ind w:firstLine="709"/>
        <w:rPr>
          <w:sz w:val="26"/>
          <w:szCs w:val="26"/>
        </w:rPr>
      </w:pPr>
      <w:r>
        <w:rPr>
          <w:sz w:val="26"/>
          <w:szCs w:val="26"/>
        </w:rPr>
        <w:t>ч</w:t>
      </w:r>
      <w:r w:rsidRPr="00D170C4">
        <w:rPr>
          <w:sz w:val="26"/>
          <w:szCs w:val="26"/>
        </w:rPr>
        <w:t>лены Комиссии по проведению внутреннего расследования:</w:t>
      </w:r>
    </w:p>
    <w:p w14:paraId="4BDD2266" w14:textId="77777777" w:rsidR="00D170C4" w:rsidRPr="00D170C4" w:rsidRDefault="00D170C4" w:rsidP="00D170C4">
      <w:pPr>
        <w:ind w:firstLine="709"/>
        <w:rPr>
          <w:sz w:val="26"/>
          <w:szCs w:val="26"/>
        </w:rPr>
      </w:pPr>
      <w:r w:rsidRPr="00D170C4">
        <w:rPr>
          <w:sz w:val="26"/>
          <w:szCs w:val="26"/>
        </w:rPr>
        <w:t>помощник мэра;</w:t>
      </w:r>
    </w:p>
    <w:p w14:paraId="7D7D8E80" w14:textId="77777777" w:rsidR="00D170C4" w:rsidRPr="00D170C4" w:rsidRDefault="00D170C4" w:rsidP="00D170C4">
      <w:pPr>
        <w:ind w:firstLine="709"/>
        <w:rPr>
          <w:sz w:val="26"/>
          <w:szCs w:val="26"/>
        </w:rPr>
      </w:pPr>
      <w:r w:rsidRPr="00D170C4">
        <w:rPr>
          <w:sz w:val="26"/>
          <w:szCs w:val="26"/>
        </w:rPr>
        <w:t>начальник контрольно-правового управления мэрии;</w:t>
      </w:r>
    </w:p>
    <w:p w14:paraId="54D0B079" w14:textId="77777777" w:rsidR="00D170C4" w:rsidRPr="00D170C4" w:rsidRDefault="00D170C4" w:rsidP="00D170C4">
      <w:pPr>
        <w:ind w:firstLine="709"/>
        <w:rPr>
          <w:sz w:val="26"/>
          <w:szCs w:val="26"/>
        </w:rPr>
      </w:pPr>
      <w:r w:rsidRPr="00D170C4">
        <w:rPr>
          <w:sz w:val="26"/>
          <w:szCs w:val="26"/>
        </w:rPr>
        <w:t>начальник управления муниципальной службы и кадровой политики мэрии;</w:t>
      </w:r>
    </w:p>
    <w:p w14:paraId="650EE20E" w14:textId="77777777" w:rsidR="00D170C4" w:rsidRPr="00D170C4" w:rsidRDefault="00D170C4" w:rsidP="00D170C4">
      <w:pPr>
        <w:ind w:firstLine="709"/>
        <w:rPr>
          <w:sz w:val="26"/>
          <w:szCs w:val="26"/>
        </w:rPr>
      </w:pPr>
      <w:r w:rsidRPr="00D170C4">
        <w:rPr>
          <w:sz w:val="26"/>
          <w:szCs w:val="26"/>
        </w:rPr>
        <w:t>начальник управления образования мэрии;</w:t>
      </w:r>
    </w:p>
    <w:p w14:paraId="07031399" w14:textId="77777777" w:rsidR="00D170C4" w:rsidRPr="00D170C4" w:rsidRDefault="00D170C4" w:rsidP="00D170C4">
      <w:pPr>
        <w:ind w:firstLine="709"/>
        <w:rPr>
          <w:sz w:val="26"/>
          <w:szCs w:val="26"/>
        </w:rPr>
      </w:pPr>
      <w:r w:rsidRPr="00D170C4">
        <w:rPr>
          <w:sz w:val="26"/>
          <w:szCs w:val="26"/>
        </w:rPr>
        <w:t>начальник управления по делам культуры мэрии;</w:t>
      </w:r>
    </w:p>
    <w:p w14:paraId="1C138643" w14:textId="77777777" w:rsidR="00D170C4" w:rsidRPr="00D170C4" w:rsidRDefault="00D170C4" w:rsidP="00D170C4">
      <w:pPr>
        <w:ind w:firstLine="709"/>
        <w:rPr>
          <w:sz w:val="26"/>
          <w:szCs w:val="26"/>
        </w:rPr>
      </w:pPr>
      <w:r w:rsidRPr="00D170C4">
        <w:rPr>
          <w:sz w:val="26"/>
          <w:szCs w:val="26"/>
        </w:rPr>
        <w:t>начальник департамента жилищно-коммунального хозяйства мэрии;</w:t>
      </w:r>
    </w:p>
    <w:p w14:paraId="34127C3A" w14:textId="77777777" w:rsidR="00D170C4" w:rsidRPr="00D170C4" w:rsidRDefault="00D170C4" w:rsidP="00D170C4">
      <w:pPr>
        <w:ind w:firstLine="709"/>
        <w:rPr>
          <w:sz w:val="26"/>
          <w:szCs w:val="26"/>
        </w:rPr>
      </w:pPr>
      <w:r w:rsidRPr="00D170C4">
        <w:rPr>
          <w:sz w:val="26"/>
          <w:szCs w:val="26"/>
        </w:rPr>
        <w:t>председатель комитета по управлению имуществом города;</w:t>
      </w:r>
    </w:p>
    <w:p w14:paraId="44348646" w14:textId="77777777" w:rsidR="00D170C4" w:rsidRPr="00D170C4" w:rsidRDefault="00D170C4" w:rsidP="00D170C4">
      <w:pPr>
        <w:ind w:firstLine="709"/>
        <w:rPr>
          <w:sz w:val="26"/>
          <w:szCs w:val="26"/>
        </w:rPr>
      </w:pPr>
      <w:r w:rsidRPr="00D170C4">
        <w:rPr>
          <w:sz w:val="26"/>
          <w:szCs w:val="26"/>
        </w:rPr>
        <w:t>директор автономной некоммерческой организации поддержки предприним</w:t>
      </w:r>
      <w:r w:rsidRPr="00D170C4">
        <w:rPr>
          <w:sz w:val="26"/>
          <w:szCs w:val="26"/>
        </w:rPr>
        <w:t>а</w:t>
      </w:r>
      <w:r w:rsidRPr="00D170C4">
        <w:rPr>
          <w:sz w:val="26"/>
          <w:szCs w:val="26"/>
        </w:rPr>
        <w:t>тельства «Агентство городского развития»;</w:t>
      </w:r>
    </w:p>
    <w:p w14:paraId="2E101707" w14:textId="77777777" w:rsidR="00D170C4" w:rsidRDefault="00D170C4" w:rsidP="00D170C4">
      <w:pPr>
        <w:ind w:firstLine="709"/>
        <w:rPr>
          <w:sz w:val="26"/>
          <w:szCs w:val="26"/>
        </w:rPr>
      </w:pPr>
      <w:r w:rsidRPr="00D170C4">
        <w:rPr>
          <w:sz w:val="26"/>
          <w:szCs w:val="26"/>
        </w:rPr>
        <w:t>директор муниципального казенного учреждения «Информационное монит</w:t>
      </w:r>
      <w:r w:rsidRPr="00D170C4">
        <w:rPr>
          <w:sz w:val="26"/>
          <w:szCs w:val="26"/>
        </w:rPr>
        <w:t>о</w:t>
      </w:r>
      <w:r w:rsidRPr="00D170C4">
        <w:rPr>
          <w:sz w:val="26"/>
          <w:szCs w:val="26"/>
        </w:rPr>
        <w:t>ринговое агентство «Череповец».</w:t>
      </w:r>
    </w:p>
    <w:p w14:paraId="3A503B17" w14:textId="77777777" w:rsidR="005B2897" w:rsidRPr="00375032" w:rsidRDefault="005B2897" w:rsidP="00500DCA">
      <w:pPr>
        <w:pStyle w:val="ac"/>
        <w:ind w:left="5954"/>
        <w:rPr>
          <w:strike/>
          <w:sz w:val="26"/>
          <w:szCs w:val="26"/>
        </w:rPr>
      </w:pPr>
      <w:bookmarkStart w:id="1" w:name="_GoBack"/>
      <w:bookmarkEnd w:id="1"/>
    </w:p>
    <w:sectPr w:rsidR="005B2897" w:rsidRPr="00375032" w:rsidSect="00372E16">
      <w:pgSz w:w="11906" w:h="16838"/>
      <w:pgMar w:top="1134" w:right="567" w:bottom="1134" w:left="1701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3682A" w14:textId="77777777" w:rsidR="00A8505E" w:rsidRDefault="00A8505E">
      <w:r>
        <w:separator/>
      </w:r>
    </w:p>
  </w:endnote>
  <w:endnote w:type="continuationSeparator" w:id="0">
    <w:p w14:paraId="18A6BFA7" w14:textId="77777777" w:rsidR="00A8505E" w:rsidRDefault="00A8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5C8AB" w14:textId="77777777" w:rsidR="00A8505E" w:rsidRDefault="00A8505E">
      <w:r>
        <w:separator/>
      </w:r>
    </w:p>
  </w:footnote>
  <w:footnote w:type="continuationSeparator" w:id="0">
    <w:p w14:paraId="4C1B2762" w14:textId="77777777" w:rsidR="00A8505E" w:rsidRDefault="00A85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053726"/>
      <w:docPartObj>
        <w:docPartGallery w:val="Page Numbers (Top of Page)"/>
        <w:docPartUnique/>
      </w:docPartObj>
    </w:sdtPr>
    <w:sdtEndPr/>
    <w:sdtContent>
      <w:p w14:paraId="78F4EDAA" w14:textId="77777777" w:rsidR="005B519E" w:rsidRDefault="005B51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938">
          <w:rPr>
            <w:noProof/>
          </w:rPr>
          <w:t>2</w:t>
        </w:r>
        <w:r>
          <w:fldChar w:fldCharType="end"/>
        </w:r>
      </w:p>
    </w:sdtContent>
  </w:sdt>
  <w:p w14:paraId="674E7D9A" w14:textId="77777777" w:rsidR="00D170C4" w:rsidRDefault="00D170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D6D"/>
    <w:multiLevelType w:val="multilevel"/>
    <w:tmpl w:val="EA3A5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51C06"/>
    <w:multiLevelType w:val="hybridMultilevel"/>
    <w:tmpl w:val="CFF2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52C59"/>
    <w:multiLevelType w:val="hybridMultilevel"/>
    <w:tmpl w:val="1806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C3CFD"/>
    <w:multiLevelType w:val="hybridMultilevel"/>
    <w:tmpl w:val="6C24F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5128D"/>
    <w:multiLevelType w:val="hybridMultilevel"/>
    <w:tmpl w:val="660C7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421CC"/>
    <w:multiLevelType w:val="hybridMultilevel"/>
    <w:tmpl w:val="E20A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83373"/>
    <w:multiLevelType w:val="multilevel"/>
    <w:tmpl w:val="DF206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A57FD2"/>
    <w:multiLevelType w:val="multilevel"/>
    <w:tmpl w:val="DAC40B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5F1380"/>
    <w:multiLevelType w:val="hybridMultilevel"/>
    <w:tmpl w:val="0674D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E4BCC"/>
    <w:multiLevelType w:val="multilevel"/>
    <w:tmpl w:val="4922F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C53DBF"/>
    <w:multiLevelType w:val="multilevel"/>
    <w:tmpl w:val="F6C20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4742AE"/>
    <w:multiLevelType w:val="hybridMultilevel"/>
    <w:tmpl w:val="9D5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44EEA"/>
    <w:multiLevelType w:val="hybridMultilevel"/>
    <w:tmpl w:val="A8AC6F0E"/>
    <w:lvl w:ilvl="0" w:tplc="B324E99C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C5E59"/>
    <w:multiLevelType w:val="hybridMultilevel"/>
    <w:tmpl w:val="7D38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D52D8"/>
    <w:multiLevelType w:val="hybridMultilevel"/>
    <w:tmpl w:val="048A6806"/>
    <w:lvl w:ilvl="0" w:tplc="D6423A8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13C30"/>
    <w:multiLevelType w:val="multilevel"/>
    <w:tmpl w:val="8D2EA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061690"/>
    <w:multiLevelType w:val="multilevel"/>
    <w:tmpl w:val="993ABB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5F6EAB"/>
    <w:multiLevelType w:val="multilevel"/>
    <w:tmpl w:val="1A0A6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494DF7"/>
    <w:multiLevelType w:val="hybridMultilevel"/>
    <w:tmpl w:val="751C465C"/>
    <w:lvl w:ilvl="0" w:tplc="712AF8B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D18D1"/>
    <w:multiLevelType w:val="multilevel"/>
    <w:tmpl w:val="8864E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F16BD5"/>
    <w:multiLevelType w:val="hybridMultilevel"/>
    <w:tmpl w:val="AB4055FC"/>
    <w:lvl w:ilvl="0" w:tplc="BF6AD7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539A6"/>
    <w:multiLevelType w:val="hybridMultilevel"/>
    <w:tmpl w:val="7B02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13951"/>
    <w:multiLevelType w:val="hybridMultilevel"/>
    <w:tmpl w:val="DDAA6FBE"/>
    <w:lvl w:ilvl="0" w:tplc="A6965310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74BC8"/>
    <w:multiLevelType w:val="hybridMultilevel"/>
    <w:tmpl w:val="72743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5697C"/>
    <w:multiLevelType w:val="multilevel"/>
    <w:tmpl w:val="D4507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8897499"/>
    <w:multiLevelType w:val="multilevel"/>
    <w:tmpl w:val="EAEE6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A33FA5"/>
    <w:multiLevelType w:val="hybridMultilevel"/>
    <w:tmpl w:val="5C12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0"/>
  </w:num>
  <w:num w:numId="5">
    <w:abstractNumId w:val="24"/>
  </w:num>
  <w:num w:numId="6">
    <w:abstractNumId w:val="17"/>
  </w:num>
  <w:num w:numId="7">
    <w:abstractNumId w:val="15"/>
  </w:num>
  <w:num w:numId="8">
    <w:abstractNumId w:val="10"/>
  </w:num>
  <w:num w:numId="9">
    <w:abstractNumId w:val="25"/>
  </w:num>
  <w:num w:numId="10">
    <w:abstractNumId w:val="18"/>
  </w:num>
  <w:num w:numId="11">
    <w:abstractNumId w:val="20"/>
  </w:num>
  <w:num w:numId="12">
    <w:abstractNumId w:val="12"/>
  </w:num>
  <w:num w:numId="13">
    <w:abstractNumId w:val="22"/>
  </w:num>
  <w:num w:numId="14">
    <w:abstractNumId w:val="14"/>
  </w:num>
  <w:num w:numId="15">
    <w:abstractNumId w:val="19"/>
  </w:num>
  <w:num w:numId="16">
    <w:abstractNumId w:val="5"/>
  </w:num>
  <w:num w:numId="17">
    <w:abstractNumId w:val="21"/>
  </w:num>
  <w:num w:numId="18">
    <w:abstractNumId w:val="9"/>
  </w:num>
  <w:num w:numId="19">
    <w:abstractNumId w:val="26"/>
  </w:num>
  <w:num w:numId="20">
    <w:abstractNumId w:val="11"/>
  </w:num>
  <w:num w:numId="21">
    <w:abstractNumId w:val="2"/>
  </w:num>
  <w:num w:numId="22">
    <w:abstractNumId w:val="8"/>
  </w:num>
  <w:num w:numId="23">
    <w:abstractNumId w:val="13"/>
  </w:num>
  <w:num w:numId="24">
    <w:abstractNumId w:val="23"/>
  </w:num>
  <w:num w:numId="25">
    <w:abstractNumId w:val="3"/>
  </w:num>
  <w:num w:numId="26">
    <w:abstractNumId w:val="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F6"/>
    <w:rsid w:val="00002D0F"/>
    <w:rsid w:val="00004490"/>
    <w:rsid w:val="00005FBD"/>
    <w:rsid w:val="00012A5F"/>
    <w:rsid w:val="0001433F"/>
    <w:rsid w:val="00036356"/>
    <w:rsid w:val="00037A9E"/>
    <w:rsid w:val="00040200"/>
    <w:rsid w:val="00040538"/>
    <w:rsid w:val="00046337"/>
    <w:rsid w:val="0005138A"/>
    <w:rsid w:val="0006154D"/>
    <w:rsid w:val="000753A8"/>
    <w:rsid w:val="00076A39"/>
    <w:rsid w:val="00077659"/>
    <w:rsid w:val="000937B8"/>
    <w:rsid w:val="000A2672"/>
    <w:rsid w:val="000A3FB8"/>
    <w:rsid w:val="000C6301"/>
    <w:rsid w:val="000D382E"/>
    <w:rsid w:val="000E41DD"/>
    <w:rsid w:val="000E5732"/>
    <w:rsid w:val="000E66B4"/>
    <w:rsid w:val="000F5042"/>
    <w:rsid w:val="000F7349"/>
    <w:rsid w:val="000F7AB3"/>
    <w:rsid w:val="00104FD5"/>
    <w:rsid w:val="001066CD"/>
    <w:rsid w:val="00112945"/>
    <w:rsid w:val="001132EF"/>
    <w:rsid w:val="00114B90"/>
    <w:rsid w:val="0012675B"/>
    <w:rsid w:val="0012705C"/>
    <w:rsid w:val="00147D0A"/>
    <w:rsid w:val="001600C7"/>
    <w:rsid w:val="001638C9"/>
    <w:rsid w:val="0016666E"/>
    <w:rsid w:val="00182CC1"/>
    <w:rsid w:val="00190D79"/>
    <w:rsid w:val="00192CE6"/>
    <w:rsid w:val="001A0859"/>
    <w:rsid w:val="001A13BA"/>
    <w:rsid w:val="001A14A9"/>
    <w:rsid w:val="001A197E"/>
    <w:rsid w:val="001A6A83"/>
    <w:rsid w:val="001B0417"/>
    <w:rsid w:val="001C083D"/>
    <w:rsid w:val="001C3A34"/>
    <w:rsid w:val="001E55CA"/>
    <w:rsid w:val="001E5C18"/>
    <w:rsid w:val="001F765D"/>
    <w:rsid w:val="002218F9"/>
    <w:rsid w:val="00225366"/>
    <w:rsid w:val="00251115"/>
    <w:rsid w:val="002519C8"/>
    <w:rsid w:val="00260511"/>
    <w:rsid w:val="00264885"/>
    <w:rsid w:val="00292E16"/>
    <w:rsid w:val="002A268A"/>
    <w:rsid w:val="002A7592"/>
    <w:rsid w:val="002B0FA2"/>
    <w:rsid w:val="002B54E0"/>
    <w:rsid w:val="002C0B73"/>
    <w:rsid w:val="002C2EA3"/>
    <w:rsid w:val="002C7D26"/>
    <w:rsid w:val="002E5255"/>
    <w:rsid w:val="002F4276"/>
    <w:rsid w:val="002F7818"/>
    <w:rsid w:val="00310BE3"/>
    <w:rsid w:val="00342E0F"/>
    <w:rsid w:val="00353CAE"/>
    <w:rsid w:val="00363707"/>
    <w:rsid w:val="00366F10"/>
    <w:rsid w:val="00372E16"/>
    <w:rsid w:val="00374CC3"/>
    <w:rsid w:val="00375032"/>
    <w:rsid w:val="003854D3"/>
    <w:rsid w:val="003A12BF"/>
    <w:rsid w:val="003A24FA"/>
    <w:rsid w:val="003D52A1"/>
    <w:rsid w:val="003F31F3"/>
    <w:rsid w:val="00406ED2"/>
    <w:rsid w:val="004139CA"/>
    <w:rsid w:val="004265F7"/>
    <w:rsid w:val="00432A81"/>
    <w:rsid w:val="00441C69"/>
    <w:rsid w:val="00442291"/>
    <w:rsid w:val="00454FB4"/>
    <w:rsid w:val="00462A12"/>
    <w:rsid w:val="0047162D"/>
    <w:rsid w:val="004831AA"/>
    <w:rsid w:val="004A2408"/>
    <w:rsid w:val="004C5163"/>
    <w:rsid w:val="004D1FFC"/>
    <w:rsid w:val="004D785A"/>
    <w:rsid w:val="004E042B"/>
    <w:rsid w:val="004E79DE"/>
    <w:rsid w:val="004F3865"/>
    <w:rsid w:val="004F3CC4"/>
    <w:rsid w:val="0050082A"/>
    <w:rsid w:val="00500DCA"/>
    <w:rsid w:val="00505C0A"/>
    <w:rsid w:val="005156C7"/>
    <w:rsid w:val="0051655E"/>
    <w:rsid w:val="00525FD9"/>
    <w:rsid w:val="00544570"/>
    <w:rsid w:val="00544965"/>
    <w:rsid w:val="005503CC"/>
    <w:rsid w:val="005524FD"/>
    <w:rsid w:val="0055666D"/>
    <w:rsid w:val="00564BB4"/>
    <w:rsid w:val="00575E59"/>
    <w:rsid w:val="005844EF"/>
    <w:rsid w:val="005953FB"/>
    <w:rsid w:val="005B0001"/>
    <w:rsid w:val="005B2897"/>
    <w:rsid w:val="005B50C8"/>
    <w:rsid w:val="005B519E"/>
    <w:rsid w:val="005C0F82"/>
    <w:rsid w:val="005C17ED"/>
    <w:rsid w:val="005E5409"/>
    <w:rsid w:val="005E7C29"/>
    <w:rsid w:val="005F5C18"/>
    <w:rsid w:val="00613934"/>
    <w:rsid w:val="0062001B"/>
    <w:rsid w:val="0062050A"/>
    <w:rsid w:val="0062185A"/>
    <w:rsid w:val="00632E61"/>
    <w:rsid w:val="00640054"/>
    <w:rsid w:val="00640505"/>
    <w:rsid w:val="006409F8"/>
    <w:rsid w:val="00641587"/>
    <w:rsid w:val="00644A8C"/>
    <w:rsid w:val="00650A9C"/>
    <w:rsid w:val="0065419C"/>
    <w:rsid w:val="006653FC"/>
    <w:rsid w:val="006762B4"/>
    <w:rsid w:val="006A4FE9"/>
    <w:rsid w:val="006A5C7C"/>
    <w:rsid w:val="006A5F55"/>
    <w:rsid w:val="006B1FF5"/>
    <w:rsid w:val="006B6FA1"/>
    <w:rsid w:val="006C02B7"/>
    <w:rsid w:val="006C030B"/>
    <w:rsid w:val="006C0B7E"/>
    <w:rsid w:val="006D077A"/>
    <w:rsid w:val="006E0D84"/>
    <w:rsid w:val="006F0BE8"/>
    <w:rsid w:val="006F4BF5"/>
    <w:rsid w:val="006F5332"/>
    <w:rsid w:val="007076C5"/>
    <w:rsid w:val="007141BC"/>
    <w:rsid w:val="00726E5C"/>
    <w:rsid w:val="00753FCE"/>
    <w:rsid w:val="00770557"/>
    <w:rsid w:val="00784D4B"/>
    <w:rsid w:val="00784EF8"/>
    <w:rsid w:val="00785221"/>
    <w:rsid w:val="00796FC8"/>
    <w:rsid w:val="007B70CD"/>
    <w:rsid w:val="007C097C"/>
    <w:rsid w:val="007C0AA3"/>
    <w:rsid w:val="007C1F83"/>
    <w:rsid w:val="007F0A9A"/>
    <w:rsid w:val="007F269D"/>
    <w:rsid w:val="008169D3"/>
    <w:rsid w:val="00820938"/>
    <w:rsid w:val="00824A59"/>
    <w:rsid w:val="00844665"/>
    <w:rsid w:val="008465A3"/>
    <w:rsid w:val="00864B3E"/>
    <w:rsid w:val="008753AC"/>
    <w:rsid w:val="00886B6E"/>
    <w:rsid w:val="0089095E"/>
    <w:rsid w:val="008914AB"/>
    <w:rsid w:val="00897D71"/>
    <w:rsid w:val="008A12EC"/>
    <w:rsid w:val="008A160A"/>
    <w:rsid w:val="008C20BC"/>
    <w:rsid w:val="008C7AB4"/>
    <w:rsid w:val="008C7E94"/>
    <w:rsid w:val="008D3450"/>
    <w:rsid w:val="008D761B"/>
    <w:rsid w:val="0090290F"/>
    <w:rsid w:val="009206EE"/>
    <w:rsid w:val="00933C94"/>
    <w:rsid w:val="00934240"/>
    <w:rsid w:val="00955E5E"/>
    <w:rsid w:val="00970BEC"/>
    <w:rsid w:val="009750DB"/>
    <w:rsid w:val="00991580"/>
    <w:rsid w:val="009932E5"/>
    <w:rsid w:val="009B601D"/>
    <w:rsid w:val="009C6333"/>
    <w:rsid w:val="009D1103"/>
    <w:rsid w:val="009D5930"/>
    <w:rsid w:val="009E0410"/>
    <w:rsid w:val="009E2A97"/>
    <w:rsid w:val="009F07BF"/>
    <w:rsid w:val="009F5B63"/>
    <w:rsid w:val="009F6AD1"/>
    <w:rsid w:val="009F719D"/>
    <w:rsid w:val="00A10261"/>
    <w:rsid w:val="00A20573"/>
    <w:rsid w:val="00A2777C"/>
    <w:rsid w:val="00A4765F"/>
    <w:rsid w:val="00A47DBD"/>
    <w:rsid w:val="00A52FF6"/>
    <w:rsid w:val="00A55172"/>
    <w:rsid w:val="00A8049E"/>
    <w:rsid w:val="00A80CFC"/>
    <w:rsid w:val="00A8505E"/>
    <w:rsid w:val="00A915A5"/>
    <w:rsid w:val="00A961DA"/>
    <w:rsid w:val="00A97335"/>
    <w:rsid w:val="00A979D7"/>
    <w:rsid w:val="00A979FA"/>
    <w:rsid w:val="00AA2498"/>
    <w:rsid w:val="00AB258A"/>
    <w:rsid w:val="00AC1D49"/>
    <w:rsid w:val="00AC7E45"/>
    <w:rsid w:val="00AE4DD0"/>
    <w:rsid w:val="00AF565D"/>
    <w:rsid w:val="00B07FBA"/>
    <w:rsid w:val="00B12069"/>
    <w:rsid w:val="00B23491"/>
    <w:rsid w:val="00B32C15"/>
    <w:rsid w:val="00B4256A"/>
    <w:rsid w:val="00B5436C"/>
    <w:rsid w:val="00B5728A"/>
    <w:rsid w:val="00B57E26"/>
    <w:rsid w:val="00B71D2C"/>
    <w:rsid w:val="00B72823"/>
    <w:rsid w:val="00B8075D"/>
    <w:rsid w:val="00B93B0B"/>
    <w:rsid w:val="00B971E1"/>
    <w:rsid w:val="00BA5F78"/>
    <w:rsid w:val="00BB4702"/>
    <w:rsid w:val="00BB6581"/>
    <w:rsid w:val="00BC2FDF"/>
    <w:rsid w:val="00BC6A10"/>
    <w:rsid w:val="00BC7D61"/>
    <w:rsid w:val="00BD54D3"/>
    <w:rsid w:val="00BD6484"/>
    <w:rsid w:val="00BE380D"/>
    <w:rsid w:val="00BE45D2"/>
    <w:rsid w:val="00BE5153"/>
    <w:rsid w:val="00BF0162"/>
    <w:rsid w:val="00C129AD"/>
    <w:rsid w:val="00C208EE"/>
    <w:rsid w:val="00C310C8"/>
    <w:rsid w:val="00C46917"/>
    <w:rsid w:val="00C56DF8"/>
    <w:rsid w:val="00C6568D"/>
    <w:rsid w:val="00C66C19"/>
    <w:rsid w:val="00C73547"/>
    <w:rsid w:val="00C800F0"/>
    <w:rsid w:val="00C97A45"/>
    <w:rsid w:val="00CA2A0A"/>
    <w:rsid w:val="00CA428F"/>
    <w:rsid w:val="00CB06B3"/>
    <w:rsid w:val="00CC7A74"/>
    <w:rsid w:val="00CE35B6"/>
    <w:rsid w:val="00CE3CE2"/>
    <w:rsid w:val="00CE6C8F"/>
    <w:rsid w:val="00CE7F4E"/>
    <w:rsid w:val="00CF5866"/>
    <w:rsid w:val="00CF70EF"/>
    <w:rsid w:val="00D02FBD"/>
    <w:rsid w:val="00D11E20"/>
    <w:rsid w:val="00D127AD"/>
    <w:rsid w:val="00D15231"/>
    <w:rsid w:val="00D170C4"/>
    <w:rsid w:val="00D30C84"/>
    <w:rsid w:val="00D37766"/>
    <w:rsid w:val="00D53143"/>
    <w:rsid w:val="00D558C0"/>
    <w:rsid w:val="00D605B4"/>
    <w:rsid w:val="00D668AC"/>
    <w:rsid w:val="00D67C04"/>
    <w:rsid w:val="00D705D1"/>
    <w:rsid w:val="00D860AA"/>
    <w:rsid w:val="00D90027"/>
    <w:rsid w:val="00D918A1"/>
    <w:rsid w:val="00D94DE7"/>
    <w:rsid w:val="00D97271"/>
    <w:rsid w:val="00DA25BD"/>
    <w:rsid w:val="00DA3787"/>
    <w:rsid w:val="00DA621D"/>
    <w:rsid w:val="00DB47B3"/>
    <w:rsid w:val="00DC36F6"/>
    <w:rsid w:val="00DD377E"/>
    <w:rsid w:val="00DF18FA"/>
    <w:rsid w:val="00DF3153"/>
    <w:rsid w:val="00E025F2"/>
    <w:rsid w:val="00E071F2"/>
    <w:rsid w:val="00E10156"/>
    <w:rsid w:val="00E13189"/>
    <w:rsid w:val="00E31EAF"/>
    <w:rsid w:val="00E459C8"/>
    <w:rsid w:val="00E51433"/>
    <w:rsid w:val="00E51704"/>
    <w:rsid w:val="00E52B87"/>
    <w:rsid w:val="00E56472"/>
    <w:rsid w:val="00E64CC4"/>
    <w:rsid w:val="00E67270"/>
    <w:rsid w:val="00E7183E"/>
    <w:rsid w:val="00E80201"/>
    <w:rsid w:val="00E86DDA"/>
    <w:rsid w:val="00E95F36"/>
    <w:rsid w:val="00E96131"/>
    <w:rsid w:val="00E96B56"/>
    <w:rsid w:val="00EA4029"/>
    <w:rsid w:val="00EC4CEE"/>
    <w:rsid w:val="00EC59E3"/>
    <w:rsid w:val="00EC5EEE"/>
    <w:rsid w:val="00ED0ECC"/>
    <w:rsid w:val="00ED551F"/>
    <w:rsid w:val="00EE5564"/>
    <w:rsid w:val="00EE657F"/>
    <w:rsid w:val="00F02A6A"/>
    <w:rsid w:val="00F257F5"/>
    <w:rsid w:val="00F32CB7"/>
    <w:rsid w:val="00F32E0E"/>
    <w:rsid w:val="00F447C6"/>
    <w:rsid w:val="00F568DC"/>
    <w:rsid w:val="00F86B86"/>
    <w:rsid w:val="00FA1ECA"/>
    <w:rsid w:val="00FA322C"/>
    <w:rsid w:val="00FB715E"/>
    <w:rsid w:val="00FC2CC6"/>
    <w:rsid w:val="00FC6153"/>
    <w:rsid w:val="00FD2516"/>
    <w:rsid w:val="00FF0279"/>
    <w:rsid w:val="00FF2483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E41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36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3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C36F6"/>
  </w:style>
  <w:style w:type="character" w:customStyle="1" w:styleId="2">
    <w:name w:val="Основной текст (2)"/>
    <w:rsid w:val="00DC36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961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1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rsid w:val="005E7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0"/>
    <w:rsid w:val="00F32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"/>
    <w:basedOn w:val="20"/>
    <w:rsid w:val="00F32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556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92CE6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92CE6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B71D2C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D860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60AA"/>
    <w:pPr>
      <w:widowControl w:val="0"/>
      <w:shd w:val="clear" w:color="auto" w:fill="FFFFFF"/>
      <w:spacing w:before="780" w:line="312" w:lineRule="exact"/>
    </w:pPr>
    <w:rPr>
      <w:sz w:val="28"/>
      <w:szCs w:val="28"/>
      <w:lang w:eastAsia="en-US"/>
    </w:rPr>
  </w:style>
  <w:style w:type="table" w:styleId="ad">
    <w:name w:val="Table Grid"/>
    <w:basedOn w:val="a1"/>
    <w:uiPriority w:val="59"/>
    <w:rsid w:val="006F4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pt">
    <w:name w:val="Основной текст (2) + 10 pt"/>
    <w:basedOn w:val="20"/>
    <w:rsid w:val="006F4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D127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rsid w:val="00D127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D127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61">
    <w:name w:val="Основной текст (6) + Не курсив"/>
    <w:basedOn w:val="6"/>
    <w:rsid w:val="00D127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0">
    <w:name w:val="Основной текст (7)"/>
    <w:basedOn w:val="7"/>
    <w:rsid w:val="00D127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ae">
    <w:name w:val="Hyperlink"/>
    <w:basedOn w:val="a0"/>
    <w:rsid w:val="00D127AD"/>
    <w:rPr>
      <w:color w:val="0066CC"/>
      <w:u w:val="single"/>
    </w:rPr>
  </w:style>
  <w:style w:type="character" w:customStyle="1" w:styleId="71">
    <w:name w:val="Основной текст (7) + Курсив"/>
    <w:basedOn w:val="7"/>
    <w:rsid w:val="00D127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95pt">
    <w:name w:val="Основной текст (7) + 9;5 pt"/>
    <w:basedOn w:val="7"/>
    <w:rsid w:val="00D127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127A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127AD"/>
    <w:pPr>
      <w:widowControl w:val="0"/>
      <w:shd w:val="clear" w:color="auto" w:fill="FFFFFF"/>
      <w:spacing w:line="270" w:lineRule="exact"/>
    </w:pPr>
    <w:rPr>
      <w:i/>
      <w:iCs/>
      <w:sz w:val="22"/>
      <w:szCs w:val="22"/>
      <w:lang w:eastAsia="en-US"/>
    </w:rPr>
  </w:style>
  <w:style w:type="paragraph" w:customStyle="1" w:styleId="ConsPlusNonformat">
    <w:name w:val="ConsPlusNonformat"/>
    <w:rsid w:val="00E31EA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36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3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C36F6"/>
  </w:style>
  <w:style w:type="character" w:customStyle="1" w:styleId="2">
    <w:name w:val="Основной текст (2)"/>
    <w:rsid w:val="00DC36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961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1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rsid w:val="005E7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0"/>
    <w:rsid w:val="00F32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"/>
    <w:basedOn w:val="20"/>
    <w:rsid w:val="00F32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556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92CE6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92CE6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B71D2C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D860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60AA"/>
    <w:pPr>
      <w:widowControl w:val="0"/>
      <w:shd w:val="clear" w:color="auto" w:fill="FFFFFF"/>
      <w:spacing w:before="780" w:line="312" w:lineRule="exact"/>
    </w:pPr>
    <w:rPr>
      <w:sz w:val="28"/>
      <w:szCs w:val="28"/>
      <w:lang w:eastAsia="en-US"/>
    </w:rPr>
  </w:style>
  <w:style w:type="table" w:styleId="ad">
    <w:name w:val="Table Grid"/>
    <w:basedOn w:val="a1"/>
    <w:uiPriority w:val="59"/>
    <w:rsid w:val="006F4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pt">
    <w:name w:val="Основной текст (2) + 10 pt"/>
    <w:basedOn w:val="20"/>
    <w:rsid w:val="006F4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D127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rsid w:val="00D127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D127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61">
    <w:name w:val="Основной текст (6) + Не курсив"/>
    <w:basedOn w:val="6"/>
    <w:rsid w:val="00D127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0">
    <w:name w:val="Основной текст (7)"/>
    <w:basedOn w:val="7"/>
    <w:rsid w:val="00D127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ae">
    <w:name w:val="Hyperlink"/>
    <w:basedOn w:val="a0"/>
    <w:rsid w:val="00D127AD"/>
    <w:rPr>
      <w:color w:val="0066CC"/>
      <w:u w:val="single"/>
    </w:rPr>
  </w:style>
  <w:style w:type="character" w:customStyle="1" w:styleId="71">
    <w:name w:val="Основной текст (7) + Курсив"/>
    <w:basedOn w:val="7"/>
    <w:rsid w:val="00D127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95pt">
    <w:name w:val="Основной текст (7) + 9;5 pt"/>
    <w:basedOn w:val="7"/>
    <w:rsid w:val="00D127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127A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127AD"/>
    <w:pPr>
      <w:widowControl w:val="0"/>
      <w:shd w:val="clear" w:color="auto" w:fill="FFFFFF"/>
      <w:spacing w:line="270" w:lineRule="exact"/>
    </w:pPr>
    <w:rPr>
      <w:i/>
      <w:iCs/>
      <w:sz w:val="22"/>
      <w:szCs w:val="22"/>
      <w:lang w:eastAsia="en-US"/>
    </w:rPr>
  </w:style>
  <w:style w:type="paragraph" w:customStyle="1" w:styleId="ConsPlusNonformat">
    <w:name w:val="ConsPlusNonformat"/>
    <w:rsid w:val="00E31EA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CE97-79F7-434F-A52D-CBAED3F8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22</Pages>
  <Words>5559</Words>
  <Characters>42444</Characters>
  <Application>Microsoft Office Word</Application>
  <DocSecurity>0</DocSecurity>
  <Lines>1012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47708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Юлия</cp:lastModifiedBy>
  <cp:revision>9</cp:revision>
  <cp:lastPrinted>2021-10-13T10:35:00Z</cp:lastPrinted>
  <dcterms:created xsi:type="dcterms:W3CDTF">2021-10-13T10:01:00Z</dcterms:created>
  <dcterms:modified xsi:type="dcterms:W3CDTF">2021-10-19T11:11:00Z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