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1A395" w14:textId="77777777" w:rsidR="00FC16D1" w:rsidRDefault="00FC16D1" w:rsidP="00FC16D1">
      <w:pPr>
        <w:pStyle w:val="1"/>
        <w:ind w:firstLine="5670"/>
      </w:pPr>
      <w:bookmarkStart w:id="0" w:name="_GoBack"/>
      <w:bookmarkEnd w:id="0"/>
      <w:r>
        <w:t xml:space="preserve">УТВЕРЖДЕНА </w:t>
      </w:r>
    </w:p>
    <w:p w14:paraId="1B6D5ED4" w14:textId="77777777" w:rsidR="00FC16D1" w:rsidRDefault="00FC16D1" w:rsidP="00FC16D1">
      <w:pPr>
        <w:pStyle w:val="1"/>
        <w:ind w:firstLine="5670"/>
      </w:pPr>
      <w:r>
        <w:t xml:space="preserve">постановлением мэрии города </w:t>
      </w:r>
    </w:p>
    <w:p w14:paraId="4DDB9A5F" w14:textId="657A998C" w:rsidR="00FC16D1" w:rsidRDefault="00FC16D1" w:rsidP="00FC16D1">
      <w:pPr>
        <w:ind w:firstLine="5670"/>
        <w:rPr>
          <w:sz w:val="26"/>
          <w:szCs w:val="26"/>
        </w:rPr>
      </w:pPr>
      <w:r>
        <w:rPr>
          <w:sz w:val="26"/>
          <w:szCs w:val="26"/>
        </w:rPr>
        <w:t xml:space="preserve">от                        № </w:t>
      </w:r>
    </w:p>
    <w:p w14:paraId="7F9CE002" w14:textId="77777777" w:rsidR="00FC16D1" w:rsidRDefault="00FC16D1" w:rsidP="00FC16D1">
      <w:pPr>
        <w:pStyle w:val="ad"/>
        <w:outlineLvl w:val="0"/>
      </w:pPr>
    </w:p>
    <w:p w14:paraId="404AAB95" w14:textId="77777777" w:rsidR="00FC16D1" w:rsidRDefault="00FC16D1" w:rsidP="00FC16D1">
      <w:pPr>
        <w:pStyle w:val="ad"/>
        <w:outlineLvl w:val="0"/>
      </w:pPr>
    </w:p>
    <w:p w14:paraId="0BA53A8A" w14:textId="77777777" w:rsidR="00FC16D1" w:rsidRDefault="00FC16D1" w:rsidP="00FC16D1">
      <w:pPr>
        <w:pStyle w:val="ad"/>
        <w:outlineLvl w:val="0"/>
      </w:pPr>
    </w:p>
    <w:p w14:paraId="5CC37794" w14:textId="77777777" w:rsidR="00FC16D1" w:rsidRDefault="00FC16D1" w:rsidP="00FC16D1">
      <w:pPr>
        <w:pStyle w:val="ad"/>
        <w:outlineLvl w:val="0"/>
      </w:pPr>
    </w:p>
    <w:p w14:paraId="51CF527D" w14:textId="77777777" w:rsidR="00FC16D1" w:rsidRDefault="00FC16D1" w:rsidP="00FC16D1">
      <w:pPr>
        <w:pStyle w:val="ad"/>
        <w:outlineLvl w:val="0"/>
      </w:pPr>
    </w:p>
    <w:p w14:paraId="199C6A91" w14:textId="77777777" w:rsidR="00FC16D1" w:rsidRDefault="00FC16D1" w:rsidP="00FC16D1">
      <w:pPr>
        <w:pStyle w:val="ad"/>
        <w:outlineLvl w:val="0"/>
        <w:rPr>
          <w:sz w:val="26"/>
          <w:szCs w:val="26"/>
        </w:rPr>
      </w:pPr>
    </w:p>
    <w:p w14:paraId="20B0F865" w14:textId="77777777" w:rsidR="00FC16D1" w:rsidRDefault="00FC16D1" w:rsidP="00FC16D1">
      <w:pPr>
        <w:pStyle w:val="ad"/>
        <w:outlineLvl w:val="0"/>
        <w:rPr>
          <w:sz w:val="26"/>
          <w:szCs w:val="26"/>
        </w:rPr>
      </w:pPr>
    </w:p>
    <w:p w14:paraId="40360B9D" w14:textId="77777777" w:rsidR="00FC16D1" w:rsidRDefault="00FC16D1" w:rsidP="00FC16D1">
      <w:pPr>
        <w:pStyle w:val="ad"/>
        <w:outlineLvl w:val="0"/>
        <w:rPr>
          <w:sz w:val="26"/>
          <w:szCs w:val="26"/>
        </w:rPr>
      </w:pPr>
    </w:p>
    <w:p w14:paraId="74686677" w14:textId="77777777" w:rsidR="00FC16D1" w:rsidRDefault="00FC16D1" w:rsidP="00FC16D1">
      <w:pPr>
        <w:pStyle w:val="ad"/>
        <w:outlineLvl w:val="0"/>
        <w:rPr>
          <w:sz w:val="26"/>
          <w:szCs w:val="26"/>
        </w:rPr>
      </w:pPr>
    </w:p>
    <w:p w14:paraId="642FDAAA" w14:textId="77777777" w:rsidR="00FC16D1" w:rsidRDefault="00FC16D1" w:rsidP="00FC16D1">
      <w:pPr>
        <w:pStyle w:val="ad"/>
        <w:rPr>
          <w:bCs/>
          <w:sz w:val="26"/>
          <w:szCs w:val="26"/>
        </w:rPr>
      </w:pPr>
      <w:r>
        <w:rPr>
          <w:bCs/>
          <w:sz w:val="26"/>
          <w:szCs w:val="26"/>
        </w:rPr>
        <w:t>Муниципальная программа</w:t>
      </w:r>
    </w:p>
    <w:p w14:paraId="1AE49A48" w14:textId="77777777" w:rsidR="00FC16D1" w:rsidRDefault="00FC16D1" w:rsidP="00FC16D1">
      <w:pPr>
        <w:pStyle w:val="ad"/>
        <w:rPr>
          <w:bCs/>
          <w:sz w:val="26"/>
          <w:szCs w:val="26"/>
        </w:rPr>
      </w:pPr>
    </w:p>
    <w:p w14:paraId="4EFF6C8F" w14:textId="77777777" w:rsidR="00FC16D1" w:rsidRDefault="00FC16D1" w:rsidP="00FC16D1">
      <w:pPr>
        <w:pStyle w:val="ad"/>
        <w:rPr>
          <w:bCs/>
          <w:sz w:val="26"/>
          <w:szCs w:val="26"/>
        </w:rPr>
      </w:pPr>
      <w:r>
        <w:rPr>
          <w:bCs/>
          <w:sz w:val="26"/>
          <w:szCs w:val="26"/>
        </w:rPr>
        <w:t xml:space="preserve">«Обеспечение жильем отдельных категорий граждан» </w:t>
      </w:r>
    </w:p>
    <w:p w14:paraId="37F490D4" w14:textId="4F0F8B9F" w:rsidR="00FC16D1" w:rsidRDefault="00FC16D1" w:rsidP="00FC16D1">
      <w:pPr>
        <w:pStyle w:val="ad"/>
        <w:rPr>
          <w:bCs/>
          <w:sz w:val="26"/>
          <w:szCs w:val="26"/>
        </w:rPr>
      </w:pPr>
      <w:r>
        <w:rPr>
          <w:bCs/>
          <w:sz w:val="26"/>
          <w:szCs w:val="26"/>
        </w:rPr>
        <w:t>на 2022-</w:t>
      </w:r>
      <w:r w:rsidRPr="00FC16D1">
        <w:rPr>
          <w:bCs/>
          <w:sz w:val="26"/>
          <w:szCs w:val="26"/>
        </w:rPr>
        <w:t>2025</w:t>
      </w:r>
      <w:r>
        <w:rPr>
          <w:bCs/>
          <w:sz w:val="26"/>
          <w:szCs w:val="26"/>
        </w:rPr>
        <w:t xml:space="preserve"> годы</w:t>
      </w:r>
    </w:p>
    <w:p w14:paraId="3C64D78D" w14:textId="77777777" w:rsidR="00FC16D1" w:rsidRDefault="00FC16D1" w:rsidP="00FC16D1">
      <w:pPr>
        <w:pStyle w:val="ad"/>
        <w:rPr>
          <w:bCs/>
          <w:sz w:val="26"/>
          <w:szCs w:val="26"/>
        </w:rPr>
      </w:pPr>
    </w:p>
    <w:p w14:paraId="03AE2174" w14:textId="77777777" w:rsidR="00FC16D1" w:rsidRDefault="00FC16D1" w:rsidP="00FC16D1">
      <w:pPr>
        <w:pStyle w:val="ad"/>
        <w:ind w:left="720" w:firstLine="720"/>
        <w:rPr>
          <w:sz w:val="26"/>
          <w:szCs w:val="26"/>
        </w:rPr>
      </w:pPr>
    </w:p>
    <w:p w14:paraId="4A4621D4" w14:textId="77777777" w:rsidR="00FC16D1" w:rsidRDefault="00FC16D1" w:rsidP="00FC16D1">
      <w:pPr>
        <w:pStyle w:val="ad"/>
        <w:ind w:firstLine="720"/>
        <w:rPr>
          <w:sz w:val="26"/>
          <w:szCs w:val="26"/>
        </w:rPr>
      </w:pPr>
    </w:p>
    <w:p w14:paraId="7F8C8ED0" w14:textId="77777777" w:rsidR="00FC16D1" w:rsidRDefault="00FC16D1" w:rsidP="00FC16D1">
      <w:pPr>
        <w:pStyle w:val="ad"/>
        <w:jc w:val="left"/>
        <w:outlineLvl w:val="0"/>
        <w:rPr>
          <w:sz w:val="26"/>
          <w:szCs w:val="26"/>
        </w:rPr>
      </w:pPr>
      <w:r>
        <w:rPr>
          <w:bCs/>
          <w:sz w:val="26"/>
          <w:szCs w:val="26"/>
        </w:rPr>
        <w:t>Ответственный исполнитель</w:t>
      </w:r>
      <w:r>
        <w:rPr>
          <w:sz w:val="26"/>
          <w:szCs w:val="26"/>
        </w:rPr>
        <w:t xml:space="preserve">: </w:t>
      </w:r>
    </w:p>
    <w:p w14:paraId="4E4FC8BC" w14:textId="77777777" w:rsidR="00FC16D1" w:rsidRDefault="00FC16D1" w:rsidP="00FC16D1">
      <w:pPr>
        <w:pStyle w:val="ad"/>
        <w:jc w:val="left"/>
        <w:outlineLvl w:val="0"/>
        <w:rPr>
          <w:sz w:val="26"/>
          <w:szCs w:val="26"/>
        </w:rPr>
      </w:pPr>
      <w:r>
        <w:rPr>
          <w:sz w:val="26"/>
          <w:szCs w:val="26"/>
        </w:rPr>
        <w:t>жилищное управление мэрии</w:t>
      </w:r>
    </w:p>
    <w:p w14:paraId="65D4A1D8" w14:textId="77777777" w:rsidR="00FC16D1" w:rsidRDefault="00FC16D1" w:rsidP="00FC16D1">
      <w:pPr>
        <w:pStyle w:val="ad"/>
        <w:jc w:val="left"/>
        <w:outlineLvl w:val="0"/>
        <w:rPr>
          <w:sz w:val="26"/>
          <w:szCs w:val="26"/>
        </w:rPr>
      </w:pPr>
    </w:p>
    <w:p w14:paraId="2951DB99" w14:textId="7E08D8AD" w:rsidR="00FC16D1" w:rsidRDefault="00FC16D1" w:rsidP="00FC16D1">
      <w:pPr>
        <w:pStyle w:val="ad"/>
        <w:jc w:val="left"/>
        <w:outlineLvl w:val="0"/>
        <w:rPr>
          <w:sz w:val="26"/>
          <w:szCs w:val="26"/>
        </w:rPr>
      </w:pPr>
      <w:r>
        <w:rPr>
          <w:bCs/>
          <w:sz w:val="26"/>
          <w:szCs w:val="26"/>
        </w:rPr>
        <w:t xml:space="preserve">Дата составления проекта муниципальной программы: </w:t>
      </w:r>
      <w:r w:rsidR="004C4F24">
        <w:rPr>
          <w:sz w:val="26"/>
          <w:szCs w:val="26"/>
        </w:rPr>
        <w:t>июль</w:t>
      </w:r>
      <w:r>
        <w:rPr>
          <w:sz w:val="26"/>
          <w:szCs w:val="26"/>
        </w:rPr>
        <w:t xml:space="preserve"> 20</w:t>
      </w:r>
      <w:r w:rsidR="004C4F24">
        <w:rPr>
          <w:sz w:val="26"/>
          <w:szCs w:val="26"/>
        </w:rPr>
        <w:t>21</w:t>
      </w:r>
      <w:r>
        <w:rPr>
          <w:sz w:val="26"/>
          <w:szCs w:val="26"/>
        </w:rPr>
        <w:t xml:space="preserve"> года</w:t>
      </w:r>
    </w:p>
    <w:p w14:paraId="44624749" w14:textId="77777777" w:rsidR="00FC16D1" w:rsidRDefault="00FC16D1" w:rsidP="00FC16D1">
      <w:pPr>
        <w:pStyle w:val="ad"/>
        <w:ind w:left="426" w:firstLine="720"/>
        <w:jc w:val="left"/>
        <w:outlineLvl w:val="0"/>
      </w:pPr>
    </w:p>
    <w:p w14:paraId="09559909" w14:textId="77777777" w:rsidR="00FC16D1" w:rsidRDefault="00FC16D1" w:rsidP="00FC16D1">
      <w:pPr>
        <w:pStyle w:val="ad"/>
        <w:ind w:left="1440"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4"/>
        <w:gridCol w:w="2345"/>
        <w:gridCol w:w="3456"/>
      </w:tblGrid>
      <w:tr w:rsidR="00FC16D1" w14:paraId="4F0FCB0E" w14:textId="77777777" w:rsidTr="00FC16D1">
        <w:trPr>
          <w:jc w:val="center"/>
        </w:trPr>
        <w:tc>
          <w:tcPr>
            <w:tcW w:w="3724" w:type="dxa"/>
            <w:tcBorders>
              <w:top w:val="single" w:sz="4" w:space="0" w:color="auto"/>
              <w:left w:val="single" w:sz="4" w:space="0" w:color="auto"/>
              <w:bottom w:val="single" w:sz="4" w:space="0" w:color="auto"/>
              <w:right w:val="single" w:sz="4" w:space="0" w:color="auto"/>
            </w:tcBorders>
            <w:hideMark/>
          </w:tcPr>
          <w:p w14:paraId="33DC95C2" w14:textId="77777777" w:rsidR="00FC16D1" w:rsidRDefault="00FC16D1">
            <w:pPr>
              <w:pStyle w:val="ad"/>
              <w:ind w:left="1134" w:hanging="1134"/>
              <w:rPr>
                <w:rFonts w:eastAsia="Times New Roman"/>
              </w:rPr>
            </w:pPr>
            <w:r>
              <w:rPr>
                <w:rFonts w:eastAsia="Times New Roman"/>
              </w:rPr>
              <w:t>Непосредственный</w:t>
            </w:r>
          </w:p>
          <w:p w14:paraId="306A02C1" w14:textId="77777777" w:rsidR="00FC16D1" w:rsidRDefault="00FC16D1">
            <w:pPr>
              <w:pStyle w:val="ad"/>
              <w:ind w:left="1134" w:hanging="1134"/>
              <w:rPr>
                <w:rFonts w:eastAsia="Times New Roman"/>
              </w:rPr>
            </w:pPr>
            <w:r>
              <w:rPr>
                <w:rFonts w:eastAsia="Times New Roman"/>
              </w:rPr>
              <w:t>исполнитель</w:t>
            </w:r>
          </w:p>
        </w:tc>
        <w:tc>
          <w:tcPr>
            <w:tcW w:w="2345" w:type="dxa"/>
            <w:tcBorders>
              <w:top w:val="single" w:sz="4" w:space="0" w:color="auto"/>
              <w:left w:val="single" w:sz="4" w:space="0" w:color="auto"/>
              <w:bottom w:val="single" w:sz="4" w:space="0" w:color="auto"/>
              <w:right w:val="single" w:sz="4" w:space="0" w:color="auto"/>
            </w:tcBorders>
            <w:hideMark/>
          </w:tcPr>
          <w:p w14:paraId="6DF86055" w14:textId="77777777" w:rsidR="00FC16D1" w:rsidRDefault="00FC16D1">
            <w:pPr>
              <w:pStyle w:val="ad"/>
              <w:rPr>
                <w:rFonts w:eastAsia="Times New Roman"/>
              </w:rPr>
            </w:pPr>
            <w:r>
              <w:rPr>
                <w:rFonts w:eastAsia="Times New Roman"/>
              </w:rPr>
              <w:t xml:space="preserve">Фамилия, имя, </w:t>
            </w:r>
          </w:p>
          <w:p w14:paraId="6C947BE3" w14:textId="77777777" w:rsidR="00FC16D1" w:rsidRDefault="00FC16D1">
            <w:pPr>
              <w:pStyle w:val="ad"/>
              <w:rPr>
                <w:rFonts w:eastAsia="Times New Roman"/>
              </w:rPr>
            </w:pPr>
            <w:r>
              <w:rPr>
                <w:rFonts w:eastAsia="Times New Roman"/>
              </w:rPr>
              <w:t>отчество</w:t>
            </w:r>
          </w:p>
        </w:tc>
        <w:tc>
          <w:tcPr>
            <w:tcW w:w="3456" w:type="dxa"/>
            <w:tcBorders>
              <w:top w:val="single" w:sz="4" w:space="0" w:color="auto"/>
              <w:left w:val="single" w:sz="4" w:space="0" w:color="auto"/>
              <w:bottom w:val="single" w:sz="4" w:space="0" w:color="auto"/>
              <w:right w:val="single" w:sz="4" w:space="0" w:color="auto"/>
            </w:tcBorders>
            <w:hideMark/>
          </w:tcPr>
          <w:p w14:paraId="17619998" w14:textId="77777777" w:rsidR="00FC16D1" w:rsidRDefault="00FC16D1">
            <w:pPr>
              <w:pStyle w:val="ad"/>
              <w:rPr>
                <w:rFonts w:eastAsia="Times New Roman"/>
              </w:rPr>
            </w:pPr>
            <w:r>
              <w:rPr>
                <w:rFonts w:eastAsia="Times New Roman"/>
              </w:rPr>
              <w:t>Телефон,</w:t>
            </w:r>
          </w:p>
          <w:p w14:paraId="164E25E0" w14:textId="77777777" w:rsidR="00FC16D1" w:rsidRDefault="00FC16D1">
            <w:pPr>
              <w:pStyle w:val="ad"/>
              <w:rPr>
                <w:rFonts w:eastAsia="Times New Roman"/>
              </w:rPr>
            </w:pPr>
            <w:r>
              <w:rPr>
                <w:rFonts w:eastAsia="Times New Roman"/>
              </w:rPr>
              <w:t>электронный адрес</w:t>
            </w:r>
          </w:p>
        </w:tc>
      </w:tr>
      <w:tr w:rsidR="00FC16D1" w14:paraId="6A4F563E" w14:textId="77777777" w:rsidTr="00FC16D1">
        <w:trPr>
          <w:jc w:val="center"/>
        </w:trPr>
        <w:tc>
          <w:tcPr>
            <w:tcW w:w="3724" w:type="dxa"/>
            <w:tcBorders>
              <w:top w:val="single" w:sz="4" w:space="0" w:color="auto"/>
              <w:left w:val="single" w:sz="4" w:space="0" w:color="auto"/>
              <w:bottom w:val="single" w:sz="4" w:space="0" w:color="auto"/>
              <w:right w:val="single" w:sz="4" w:space="0" w:color="auto"/>
            </w:tcBorders>
            <w:hideMark/>
          </w:tcPr>
          <w:p w14:paraId="2BEDB945" w14:textId="77777777" w:rsidR="00FC16D1" w:rsidRDefault="00FC16D1">
            <w:pPr>
              <w:pStyle w:val="ad"/>
              <w:ind w:left="-75"/>
              <w:jc w:val="both"/>
              <w:rPr>
                <w:rFonts w:eastAsia="Times New Roman"/>
              </w:rPr>
            </w:pPr>
            <w:r>
              <w:rPr>
                <w:rFonts w:eastAsia="Times New Roman"/>
              </w:rPr>
              <w:t>Начальник отдела по реализации жилищных прав граждан жилищного управления мэрии</w:t>
            </w:r>
          </w:p>
        </w:tc>
        <w:tc>
          <w:tcPr>
            <w:tcW w:w="2345" w:type="dxa"/>
            <w:tcBorders>
              <w:top w:val="single" w:sz="4" w:space="0" w:color="auto"/>
              <w:left w:val="single" w:sz="4" w:space="0" w:color="auto"/>
              <w:bottom w:val="single" w:sz="4" w:space="0" w:color="auto"/>
              <w:right w:val="single" w:sz="4" w:space="0" w:color="auto"/>
            </w:tcBorders>
            <w:hideMark/>
          </w:tcPr>
          <w:p w14:paraId="59E95618" w14:textId="77777777" w:rsidR="00FC16D1" w:rsidRDefault="00FC16D1">
            <w:pPr>
              <w:pStyle w:val="ad"/>
              <w:rPr>
                <w:rFonts w:eastAsia="Times New Roman"/>
              </w:rPr>
            </w:pPr>
            <w:r>
              <w:rPr>
                <w:rFonts w:eastAsia="Times New Roman"/>
              </w:rPr>
              <w:t>Боричева</w:t>
            </w:r>
          </w:p>
          <w:p w14:paraId="6798C23D" w14:textId="77777777" w:rsidR="00FC16D1" w:rsidRDefault="00FC16D1">
            <w:pPr>
              <w:pStyle w:val="ad"/>
              <w:rPr>
                <w:rFonts w:eastAsia="Times New Roman"/>
                <w:color w:val="FF0000"/>
              </w:rPr>
            </w:pPr>
            <w:r>
              <w:rPr>
                <w:rFonts w:eastAsia="Times New Roman"/>
              </w:rPr>
              <w:t>Елена Юрьевна</w:t>
            </w:r>
          </w:p>
        </w:tc>
        <w:tc>
          <w:tcPr>
            <w:tcW w:w="3456" w:type="dxa"/>
            <w:tcBorders>
              <w:top w:val="single" w:sz="4" w:space="0" w:color="auto"/>
              <w:left w:val="single" w:sz="4" w:space="0" w:color="auto"/>
              <w:bottom w:val="single" w:sz="4" w:space="0" w:color="auto"/>
              <w:right w:val="single" w:sz="4" w:space="0" w:color="auto"/>
            </w:tcBorders>
            <w:hideMark/>
          </w:tcPr>
          <w:p w14:paraId="6A609119" w14:textId="77777777" w:rsidR="00FC16D1" w:rsidRPr="00FC16D1" w:rsidRDefault="00FC16D1">
            <w:pPr>
              <w:pStyle w:val="ad"/>
              <w:rPr>
                <w:rFonts w:eastAsia="Times New Roman"/>
              </w:rPr>
            </w:pPr>
            <w:r w:rsidRPr="00FC16D1">
              <w:rPr>
                <w:rFonts w:eastAsia="Times New Roman"/>
              </w:rPr>
              <w:t>57 86 21</w:t>
            </w:r>
          </w:p>
          <w:p w14:paraId="15AB5E5A" w14:textId="77777777" w:rsidR="00FC16D1" w:rsidRPr="00FC16D1" w:rsidRDefault="009B4781">
            <w:pPr>
              <w:pStyle w:val="ad"/>
              <w:rPr>
                <w:rFonts w:eastAsia="Times New Roman"/>
              </w:rPr>
            </w:pPr>
            <w:hyperlink r:id="rId8" w:history="1">
              <w:r w:rsidR="00FC16D1" w:rsidRPr="00FC16D1">
                <w:rPr>
                  <w:rStyle w:val="afd"/>
                  <w:rFonts w:eastAsia="Times New Roman"/>
                  <w:bCs/>
                  <w:color w:val="auto"/>
                  <w:u w:val="none"/>
                  <w:lang w:val="en-US" w:eastAsia="en-US"/>
                </w:rPr>
                <w:t>E</w:t>
              </w:r>
              <w:r w:rsidR="00FC16D1" w:rsidRPr="00FC16D1">
                <w:rPr>
                  <w:rStyle w:val="afd"/>
                  <w:rFonts w:eastAsia="Times New Roman"/>
                  <w:bCs/>
                  <w:color w:val="auto"/>
                  <w:u w:val="none"/>
                  <w:lang w:eastAsia="en-US"/>
                </w:rPr>
                <w:t>_</w:t>
              </w:r>
              <w:r w:rsidR="00FC16D1" w:rsidRPr="00FC16D1">
                <w:rPr>
                  <w:rStyle w:val="afd"/>
                  <w:rFonts w:eastAsia="Times New Roman"/>
                  <w:bCs/>
                  <w:color w:val="auto"/>
                  <w:u w:val="none"/>
                  <w:lang w:val="en-US" w:eastAsia="en-US"/>
                </w:rPr>
                <w:t>Boriche</w:t>
              </w:r>
              <w:r w:rsidR="00FC16D1" w:rsidRPr="00FC16D1">
                <w:rPr>
                  <w:rStyle w:val="afd"/>
                  <w:rFonts w:eastAsia="Times New Roman"/>
                  <w:bCs/>
                  <w:color w:val="auto"/>
                  <w:u w:val="none"/>
                  <w:lang w:eastAsia="en-US"/>
                </w:rPr>
                <w:t>va@cherepovetscity.ru</w:t>
              </w:r>
            </w:hyperlink>
          </w:p>
        </w:tc>
      </w:tr>
    </w:tbl>
    <w:p w14:paraId="33EB51CC" w14:textId="1D3DAA51" w:rsidR="00FC16D1" w:rsidRDefault="00FC16D1" w:rsidP="00E8263A">
      <w:pPr>
        <w:pStyle w:val="1"/>
        <w:ind w:firstLine="5670"/>
      </w:pPr>
    </w:p>
    <w:p w14:paraId="15A5CD81" w14:textId="611E3E85" w:rsidR="00FC16D1" w:rsidRDefault="00FC16D1">
      <w:pPr>
        <w:widowControl/>
        <w:autoSpaceDE/>
        <w:autoSpaceDN/>
        <w:adjustRightInd/>
      </w:pPr>
      <w:r>
        <w:br w:type="page"/>
      </w:r>
    </w:p>
    <w:p w14:paraId="7F8A559D" w14:textId="77777777" w:rsidR="00FC16D1" w:rsidRDefault="00FC16D1" w:rsidP="00FC16D1">
      <w:pPr>
        <w:pStyle w:val="ad"/>
        <w:rPr>
          <w:b/>
          <w:bCs/>
        </w:rPr>
      </w:pPr>
      <w:r>
        <w:rPr>
          <w:b/>
          <w:bCs/>
        </w:rPr>
        <w:lastRenderedPageBreak/>
        <w:t>ПАСПОРТ</w:t>
      </w:r>
    </w:p>
    <w:p w14:paraId="79036D1B" w14:textId="77777777" w:rsidR="00FC16D1" w:rsidRDefault="00FC16D1" w:rsidP="00FC16D1">
      <w:pPr>
        <w:jc w:val="center"/>
        <w:rPr>
          <w:b/>
          <w:bCs/>
          <w:sz w:val="26"/>
          <w:szCs w:val="26"/>
        </w:rPr>
      </w:pPr>
      <w:r>
        <w:rPr>
          <w:b/>
          <w:bCs/>
          <w:sz w:val="26"/>
          <w:szCs w:val="26"/>
        </w:rPr>
        <w:t xml:space="preserve">муниципальной программы </w:t>
      </w:r>
    </w:p>
    <w:p w14:paraId="137D956E" w14:textId="3F5C244C" w:rsidR="00FC16D1" w:rsidRDefault="00FC16D1" w:rsidP="00FC16D1">
      <w:pPr>
        <w:jc w:val="center"/>
        <w:rPr>
          <w:b/>
          <w:bCs/>
          <w:sz w:val="26"/>
          <w:szCs w:val="26"/>
        </w:rPr>
      </w:pPr>
      <w:r>
        <w:rPr>
          <w:b/>
          <w:bCs/>
          <w:sz w:val="26"/>
          <w:szCs w:val="26"/>
        </w:rPr>
        <w:t>«Обеспечение жильем отдельных категорий граждан» на 2022</w:t>
      </w:r>
      <w:r w:rsidRPr="00FC16D1">
        <w:rPr>
          <w:b/>
          <w:bCs/>
          <w:sz w:val="26"/>
          <w:szCs w:val="26"/>
        </w:rPr>
        <w:t xml:space="preserve">-2025 </w:t>
      </w:r>
      <w:r>
        <w:rPr>
          <w:b/>
          <w:bCs/>
          <w:sz w:val="26"/>
          <w:szCs w:val="26"/>
        </w:rPr>
        <w:t>годы</w:t>
      </w:r>
    </w:p>
    <w:p w14:paraId="53DA50BC" w14:textId="77777777" w:rsidR="00FC16D1" w:rsidRDefault="00FC16D1" w:rsidP="00FC16D1">
      <w:pPr>
        <w:jc w:val="center"/>
        <w:rPr>
          <w:sz w:val="26"/>
          <w:szCs w:val="26"/>
        </w:rPr>
      </w:pPr>
      <w:r>
        <w:rPr>
          <w:b/>
          <w:sz w:val="26"/>
          <w:szCs w:val="26"/>
        </w:rPr>
        <w:t>(далее – Программа)</w:t>
      </w:r>
    </w:p>
    <w:p w14:paraId="795829D7" w14:textId="77777777" w:rsidR="00FC16D1" w:rsidRDefault="00FC16D1" w:rsidP="00FC16D1">
      <w:pPr>
        <w:jc w:val="cente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6019"/>
      </w:tblGrid>
      <w:tr w:rsidR="00FC16D1" w14:paraId="7D8A2235" w14:textId="77777777" w:rsidTr="00FC16D1">
        <w:trPr>
          <w:trHeight w:val="20"/>
        </w:trPr>
        <w:tc>
          <w:tcPr>
            <w:tcW w:w="3269" w:type="dxa"/>
            <w:tcBorders>
              <w:top w:val="single" w:sz="4" w:space="0" w:color="auto"/>
              <w:left w:val="single" w:sz="4" w:space="0" w:color="auto"/>
              <w:bottom w:val="single" w:sz="4" w:space="0" w:color="auto"/>
              <w:right w:val="single" w:sz="4" w:space="0" w:color="auto"/>
            </w:tcBorders>
            <w:hideMark/>
          </w:tcPr>
          <w:p w14:paraId="464A0C60" w14:textId="77777777" w:rsidR="00FC16D1" w:rsidRDefault="00FC16D1">
            <w:pPr>
              <w:widowControl/>
              <w:rPr>
                <w:sz w:val="24"/>
                <w:szCs w:val="24"/>
              </w:rPr>
            </w:pPr>
            <w:r>
              <w:rPr>
                <w:sz w:val="24"/>
                <w:szCs w:val="24"/>
              </w:rPr>
              <w:t xml:space="preserve">Ответственный </w:t>
            </w:r>
          </w:p>
          <w:p w14:paraId="21C98EAD" w14:textId="77777777" w:rsidR="00FC16D1" w:rsidRDefault="00FC16D1">
            <w:pPr>
              <w:widowControl/>
              <w:rPr>
                <w:sz w:val="24"/>
                <w:szCs w:val="24"/>
              </w:rPr>
            </w:pPr>
            <w:r>
              <w:rPr>
                <w:sz w:val="24"/>
                <w:szCs w:val="24"/>
              </w:rPr>
              <w:t>исполнитель Программы</w:t>
            </w:r>
          </w:p>
        </w:tc>
        <w:tc>
          <w:tcPr>
            <w:tcW w:w="6019" w:type="dxa"/>
            <w:tcBorders>
              <w:top w:val="single" w:sz="4" w:space="0" w:color="auto"/>
              <w:left w:val="single" w:sz="4" w:space="0" w:color="auto"/>
              <w:bottom w:val="single" w:sz="4" w:space="0" w:color="auto"/>
              <w:right w:val="single" w:sz="4" w:space="0" w:color="auto"/>
            </w:tcBorders>
            <w:hideMark/>
          </w:tcPr>
          <w:p w14:paraId="4C73477B" w14:textId="77777777" w:rsidR="00FC16D1" w:rsidRDefault="00FC16D1">
            <w:pPr>
              <w:widowControl/>
              <w:jc w:val="both"/>
              <w:rPr>
                <w:sz w:val="24"/>
                <w:szCs w:val="24"/>
              </w:rPr>
            </w:pPr>
            <w:r>
              <w:rPr>
                <w:sz w:val="24"/>
                <w:szCs w:val="24"/>
              </w:rPr>
              <w:t>Жилищное управление мэрии</w:t>
            </w:r>
          </w:p>
        </w:tc>
      </w:tr>
      <w:tr w:rsidR="00FC16D1" w14:paraId="5F5AE159" w14:textId="77777777" w:rsidTr="00FC16D1">
        <w:trPr>
          <w:trHeight w:val="20"/>
        </w:trPr>
        <w:tc>
          <w:tcPr>
            <w:tcW w:w="3269" w:type="dxa"/>
            <w:tcBorders>
              <w:top w:val="single" w:sz="4" w:space="0" w:color="auto"/>
              <w:left w:val="single" w:sz="4" w:space="0" w:color="auto"/>
              <w:bottom w:val="single" w:sz="4" w:space="0" w:color="auto"/>
              <w:right w:val="single" w:sz="4" w:space="0" w:color="auto"/>
            </w:tcBorders>
            <w:hideMark/>
          </w:tcPr>
          <w:p w14:paraId="374F3401" w14:textId="77777777" w:rsidR="00FC16D1" w:rsidRDefault="00FC16D1">
            <w:pPr>
              <w:widowControl/>
              <w:rPr>
                <w:sz w:val="24"/>
                <w:szCs w:val="24"/>
              </w:rPr>
            </w:pPr>
            <w:r>
              <w:rPr>
                <w:sz w:val="24"/>
                <w:szCs w:val="24"/>
              </w:rPr>
              <w:t>Соисполнители</w:t>
            </w:r>
          </w:p>
          <w:p w14:paraId="748AE1CD" w14:textId="77777777" w:rsidR="00FC16D1" w:rsidRDefault="00FC16D1">
            <w:pPr>
              <w:widowControl/>
              <w:rPr>
                <w:sz w:val="24"/>
                <w:szCs w:val="24"/>
              </w:rPr>
            </w:pPr>
            <w:r>
              <w:rPr>
                <w:sz w:val="24"/>
                <w:szCs w:val="24"/>
              </w:rPr>
              <w:t>Программы</w:t>
            </w:r>
          </w:p>
        </w:tc>
        <w:tc>
          <w:tcPr>
            <w:tcW w:w="6019" w:type="dxa"/>
            <w:tcBorders>
              <w:top w:val="single" w:sz="4" w:space="0" w:color="auto"/>
              <w:left w:val="single" w:sz="4" w:space="0" w:color="auto"/>
              <w:bottom w:val="single" w:sz="4" w:space="0" w:color="auto"/>
              <w:right w:val="single" w:sz="4" w:space="0" w:color="auto"/>
            </w:tcBorders>
            <w:hideMark/>
          </w:tcPr>
          <w:p w14:paraId="0F0574B4" w14:textId="77777777" w:rsidR="00FC16D1" w:rsidRDefault="00FC16D1">
            <w:pPr>
              <w:rPr>
                <w:sz w:val="24"/>
                <w:szCs w:val="24"/>
              </w:rPr>
            </w:pPr>
            <w:r>
              <w:rPr>
                <w:sz w:val="24"/>
                <w:szCs w:val="24"/>
              </w:rPr>
              <w:t>Отдел закупок, планирования и анализа исполнения бюджета управления делами мэрии</w:t>
            </w:r>
          </w:p>
        </w:tc>
      </w:tr>
      <w:tr w:rsidR="00FC16D1" w14:paraId="0AAFAC8C" w14:textId="77777777" w:rsidTr="00FC16D1">
        <w:trPr>
          <w:trHeight w:val="20"/>
        </w:trPr>
        <w:tc>
          <w:tcPr>
            <w:tcW w:w="3269" w:type="dxa"/>
            <w:tcBorders>
              <w:top w:val="single" w:sz="4" w:space="0" w:color="auto"/>
              <w:left w:val="single" w:sz="4" w:space="0" w:color="auto"/>
              <w:bottom w:val="single" w:sz="4" w:space="0" w:color="auto"/>
              <w:right w:val="single" w:sz="4" w:space="0" w:color="auto"/>
            </w:tcBorders>
            <w:hideMark/>
          </w:tcPr>
          <w:p w14:paraId="3C8409DE" w14:textId="77777777" w:rsidR="00FC16D1" w:rsidRDefault="00FC16D1">
            <w:pPr>
              <w:widowControl/>
              <w:rPr>
                <w:sz w:val="24"/>
                <w:szCs w:val="24"/>
              </w:rPr>
            </w:pPr>
            <w:r>
              <w:rPr>
                <w:sz w:val="24"/>
                <w:szCs w:val="24"/>
              </w:rPr>
              <w:t>Участники Программы</w:t>
            </w:r>
          </w:p>
        </w:tc>
        <w:tc>
          <w:tcPr>
            <w:tcW w:w="6019" w:type="dxa"/>
            <w:tcBorders>
              <w:top w:val="single" w:sz="4" w:space="0" w:color="auto"/>
              <w:left w:val="single" w:sz="4" w:space="0" w:color="auto"/>
              <w:bottom w:val="single" w:sz="4" w:space="0" w:color="auto"/>
              <w:right w:val="single" w:sz="4" w:space="0" w:color="auto"/>
            </w:tcBorders>
            <w:hideMark/>
          </w:tcPr>
          <w:p w14:paraId="307B7120" w14:textId="77777777" w:rsidR="00FC16D1" w:rsidRDefault="00FC16D1">
            <w:pPr>
              <w:widowControl/>
              <w:jc w:val="both"/>
              <w:rPr>
                <w:sz w:val="24"/>
                <w:szCs w:val="24"/>
              </w:rPr>
            </w:pPr>
            <w:r>
              <w:rPr>
                <w:sz w:val="24"/>
                <w:szCs w:val="24"/>
              </w:rPr>
              <w:t>Отсутствуют</w:t>
            </w:r>
          </w:p>
        </w:tc>
      </w:tr>
      <w:tr w:rsidR="00FC16D1" w14:paraId="31506CB3" w14:textId="77777777" w:rsidTr="00FC16D1">
        <w:trPr>
          <w:trHeight w:val="20"/>
        </w:trPr>
        <w:tc>
          <w:tcPr>
            <w:tcW w:w="3269" w:type="dxa"/>
            <w:tcBorders>
              <w:top w:val="single" w:sz="4" w:space="0" w:color="auto"/>
              <w:left w:val="single" w:sz="4" w:space="0" w:color="auto"/>
              <w:bottom w:val="single" w:sz="4" w:space="0" w:color="auto"/>
              <w:right w:val="single" w:sz="4" w:space="0" w:color="auto"/>
            </w:tcBorders>
            <w:hideMark/>
          </w:tcPr>
          <w:p w14:paraId="107B3B1F" w14:textId="77777777" w:rsidR="00FC16D1" w:rsidRDefault="00FC16D1">
            <w:pPr>
              <w:widowControl/>
              <w:rPr>
                <w:sz w:val="24"/>
                <w:szCs w:val="24"/>
              </w:rPr>
            </w:pPr>
            <w:r>
              <w:rPr>
                <w:sz w:val="24"/>
                <w:szCs w:val="24"/>
              </w:rPr>
              <w:t>Подпрограммы Программы</w:t>
            </w:r>
          </w:p>
        </w:tc>
        <w:tc>
          <w:tcPr>
            <w:tcW w:w="6019" w:type="dxa"/>
            <w:tcBorders>
              <w:top w:val="single" w:sz="4" w:space="0" w:color="auto"/>
              <w:left w:val="single" w:sz="4" w:space="0" w:color="auto"/>
              <w:bottom w:val="single" w:sz="4" w:space="0" w:color="auto"/>
              <w:right w:val="single" w:sz="4" w:space="0" w:color="auto"/>
            </w:tcBorders>
            <w:hideMark/>
          </w:tcPr>
          <w:p w14:paraId="7690EFE7" w14:textId="7C1DE92A" w:rsidR="00FC16D1" w:rsidRDefault="00FC16D1">
            <w:pPr>
              <w:widowControl/>
              <w:ind w:left="-8"/>
              <w:jc w:val="both"/>
              <w:rPr>
                <w:sz w:val="24"/>
                <w:szCs w:val="24"/>
              </w:rPr>
            </w:pPr>
            <w:r>
              <w:rPr>
                <w:sz w:val="24"/>
                <w:szCs w:val="24"/>
              </w:rPr>
              <w:t>нет</w:t>
            </w:r>
            <w:r>
              <w:rPr>
                <w:color w:val="FF0000"/>
                <w:sz w:val="24"/>
                <w:szCs w:val="24"/>
              </w:rPr>
              <w:t xml:space="preserve"> </w:t>
            </w:r>
          </w:p>
        </w:tc>
      </w:tr>
      <w:tr w:rsidR="00FC16D1" w14:paraId="13162D65" w14:textId="77777777" w:rsidTr="00FC16D1">
        <w:trPr>
          <w:trHeight w:val="20"/>
        </w:trPr>
        <w:tc>
          <w:tcPr>
            <w:tcW w:w="3269" w:type="dxa"/>
            <w:tcBorders>
              <w:top w:val="single" w:sz="4" w:space="0" w:color="auto"/>
              <w:left w:val="single" w:sz="4" w:space="0" w:color="auto"/>
              <w:bottom w:val="single" w:sz="4" w:space="0" w:color="auto"/>
              <w:right w:val="single" w:sz="4" w:space="0" w:color="auto"/>
            </w:tcBorders>
            <w:hideMark/>
          </w:tcPr>
          <w:p w14:paraId="7566EB90" w14:textId="77777777" w:rsidR="00FC16D1" w:rsidRDefault="00FC16D1">
            <w:pPr>
              <w:widowControl/>
              <w:rPr>
                <w:sz w:val="24"/>
                <w:szCs w:val="24"/>
              </w:rPr>
            </w:pPr>
            <w:r>
              <w:rPr>
                <w:sz w:val="24"/>
                <w:szCs w:val="24"/>
              </w:rPr>
              <w:t>Программно-целевые инструменты Программы</w:t>
            </w:r>
          </w:p>
        </w:tc>
        <w:tc>
          <w:tcPr>
            <w:tcW w:w="6019" w:type="dxa"/>
            <w:tcBorders>
              <w:top w:val="single" w:sz="4" w:space="0" w:color="auto"/>
              <w:left w:val="single" w:sz="4" w:space="0" w:color="auto"/>
              <w:bottom w:val="single" w:sz="4" w:space="0" w:color="auto"/>
              <w:right w:val="single" w:sz="4" w:space="0" w:color="auto"/>
            </w:tcBorders>
            <w:hideMark/>
          </w:tcPr>
          <w:p w14:paraId="0867D9AB" w14:textId="694894C5" w:rsidR="00FC16D1" w:rsidRDefault="00FC16D1">
            <w:pPr>
              <w:widowControl/>
              <w:ind w:right="-170"/>
              <w:jc w:val="both"/>
              <w:rPr>
                <w:sz w:val="24"/>
                <w:szCs w:val="24"/>
              </w:rPr>
            </w:pPr>
            <w:r>
              <w:rPr>
                <w:sz w:val="24"/>
                <w:szCs w:val="24"/>
              </w:rPr>
              <w:t>нет</w:t>
            </w:r>
          </w:p>
        </w:tc>
      </w:tr>
      <w:tr w:rsidR="00FC16D1" w14:paraId="52A93904" w14:textId="77777777" w:rsidTr="00FC16D1">
        <w:trPr>
          <w:trHeight w:val="911"/>
        </w:trPr>
        <w:tc>
          <w:tcPr>
            <w:tcW w:w="3269" w:type="dxa"/>
            <w:tcBorders>
              <w:top w:val="single" w:sz="4" w:space="0" w:color="auto"/>
              <w:left w:val="single" w:sz="4" w:space="0" w:color="auto"/>
              <w:bottom w:val="single" w:sz="4" w:space="0" w:color="auto"/>
              <w:right w:val="single" w:sz="4" w:space="0" w:color="auto"/>
            </w:tcBorders>
          </w:tcPr>
          <w:p w14:paraId="54D83EFA" w14:textId="77777777" w:rsidR="00FC16D1" w:rsidRDefault="00FC16D1">
            <w:pPr>
              <w:widowControl/>
              <w:rPr>
                <w:sz w:val="24"/>
                <w:szCs w:val="24"/>
              </w:rPr>
            </w:pPr>
            <w:r>
              <w:rPr>
                <w:sz w:val="24"/>
                <w:szCs w:val="24"/>
              </w:rPr>
              <w:t>Цель Программы</w:t>
            </w:r>
          </w:p>
          <w:p w14:paraId="06F4DB02" w14:textId="77777777" w:rsidR="00FC16D1" w:rsidRDefault="00FC16D1">
            <w:pPr>
              <w:widowControl/>
              <w:rPr>
                <w:sz w:val="24"/>
                <w:szCs w:val="24"/>
              </w:rPr>
            </w:pPr>
          </w:p>
          <w:p w14:paraId="7A829B90" w14:textId="77777777" w:rsidR="00FC16D1" w:rsidRDefault="00FC16D1">
            <w:pPr>
              <w:widowControl/>
              <w:autoSpaceDE/>
              <w:adjustRightInd/>
              <w:ind w:firstLine="708"/>
              <w:rPr>
                <w:sz w:val="24"/>
                <w:szCs w:val="24"/>
              </w:rPr>
            </w:pPr>
          </w:p>
          <w:p w14:paraId="7F96DA38" w14:textId="77777777" w:rsidR="00FC16D1" w:rsidRDefault="00FC16D1">
            <w:pPr>
              <w:rPr>
                <w:sz w:val="24"/>
                <w:szCs w:val="24"/>
              </w:rPr>
            </w:pPr>
          </w:p>
        </w:tc>
        <w:tc>
          <w:tcPr>
            <w:tcW w:w="6019" w:type="dxa"/>
            <w:tcBorders>
              <w:top w:val="single" w:sz="4" w:space="0" w:color="auto"/>
              <w:left w:val="single" w:sz="4" w:space="0" w:color="auto"/>
              <w:bottom w:val="single" w:sz="4" w:space="0" w:color="auto"/>
              <w:right w:val="single" w:sz="4" w:space="0" w:color="auto"/>
            </w:tcBorders>
            <w:hideMark/>
          </w:tcPr>
          <w:p w14:paraId="593EA0BC" w14:textId="3144B090" w:rsidR="00FC16D1" w:rsidRDefault="00FC16D1">
            <w:pPr>
              <w:widowControl/>
              <w:autoSpaceDE/>
              <w:adjustRightInd/>
              <w:jc w:val="both"/>
              <w:rPr>
                <w:sz w:val="24"/>
                <w:szCs w:val="24"/>
              </w:rPr>
            </w:pPr>
            <w:r>
              <w:rPr>
                <w:sz w:val="24"/>
                <w:szCs w:val="24"/>
              </w:rPr>
              <w:t>Оказание социальной помощи в улучшении жилищных условий молодым семьям; ветеранам Великой Отечественной войны; ветеранам и инвалидам боевых действий, членам семей погибших (умерших) ветеранов и инвалидов боевых действий, инвалидам и семьям, имеющим детей-инвалидов, вставшим на учет нуждающихся в улучшении жилищных условий до 01.01.2005 (далее - ветераны боевых действий, инвалиды и семьи, имеющие детей - инвалидов); гражданам, имеющим трех и более детей</w:t>
            </w:r>
          </w:p>
        </w:tc>
      </w:tr>
      <w:tr w:rsidR="00FC16D1" w14:paraId="5BF108A5" w14:textId="77777777" w:rsidTr="00FC16D1">
        <w:trPr>
          <w:trHeight w:val="20"/>
        </w:trPr>
        <w:tc>
          <w:tcPr>
            <w:tcW w:w="3269" w:type="dxa"/>
            <w:tcBorders>
              <w:top w:val="single" w:sz="4" w:space="0" w:color="auto"/>
              <w:left w:val="single" w:sz="4" w:space="0" w:color="auto"/>
              <w:bottom w:val="single" w:sz="4" w:space="0" w:color="auto"/>
              <w:right w:val="single" w:sz="4" w:space="0" w:color="auto"/>
            </w:tcBorders>
          </w:tcPr>
          <w:p w14:paraId="40FD3DCC" w14:textId="77777777" w:rsidR="00FC16D1" w:rsidRDefault="00FC16D1">
            <w:pPr>
              <w:widowControl/>
              <w:rPr>
                <w:sz w:val="24"/>
                <w:szCs w:val="24"/>
              </w:rPr>
            </w:pPr>
            <w:r>
              <w:rPr>
                <w:sz w:val="24"/>
                <w:szCs w:val="24"/>
              </w:rPr>
              <w:t>Задачи Программы</w:t>
            </w:r>
          </w:p>
          <w:p w14:paraId="4E3891CD" w14:textId="77777777" w:rsidR="00FC16D1" w:rsidRDefault="00FC16D1">
            <w:pPr>
              <w:widowControl/>
              <w:rPr>
                <w:sz w:val="24"/>
                <w:szCs w:val="24"/>
              </w:rPr>
            </w:pPr>
          </w:p>
        </w:tc>
        <w:tc>
          <w:tcPr>
            <w:tcW w:w="6019" w:type="dxa"/>
            <w:tcBorders>
              <w:top w:val="single" w:sz="4" w:space="0" w:color="auto"/>
              <w:left w:val="single" w:sz="4" w:space="0" w:color="auto"/>
              <w:bottom w:val="single" w:sz="4" w:space="0" w:color="auto"/>
              <w:right w:val="single" w:sz="4" w:space="0" w:color="auto"/>
            </w:tcBorders>
            <w:hideMark/>
          </w:tcPr>
          <w:p w14:paraId="6B3E4561" w14:textId="1E23C042" w:rsidR="00FC16D1" w:rsidRDefault="00FC16D1">
            <w:pPr>
              <w:pStyle w:val="aff2"/>
              <w:jc w:val="both"/>
              <w:rPr>
                <w:rFonts w:ascii="Times New Roman" w:hAnsi="Times New Roman" w:cs="Times New Roman"/>
              </w:rPr>
            </w:pPr>
            <w:r>
              <w:rPr>
                <w:rFonts w:ascii="Times New Roman" w:hAnsi="Times New Roman" w:cs="Times New Roman"/>
              </w:rPr>
              <w:t>1. Предоставление молодым семьям социальных выплат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Pr>
                <w:sz w:val="26"/>
                <w:szCs w:val="26"/>
              </w:rPr>
              <w:t xml:space="preserve"> </w:t>
            </w:r>
            <w:hyperlink r:id="rId9" w:history="1">
              <w:r w:rsidRPr="00FC16D1">
                <w:rPr>
                  <w:rStyle w:val="aff0"/>
                  <w:rFonts w:ascii="Times New Roman" w:hAnsi="Times New Roman"/>
                  <w:color w:val="auto"/>
                </w:rPr>
                <w:t>государственной программы</w:t>
              </w:r>
            </w:hyperlink>
            <w:r>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на приобретение жилья.</w:t>
            </w:r>
          </w:p>
          <w:p w14:paraId="2082CDB2" w14:textId="03A26C5E" w:rsidR="00FC16D1" w:rsidRPr="00FC16D1" w:rsidRDefault="00FC16D1">
            <w:pPr>
              <w:widowControl/>
              <w:autoSpaceDE/>
              <w:adjustRightInd/>
              <w:jc w:val="both"/>
              <w:rPr>
                <w:sz w:val="24"/>
                <w:szCs w:val="24"/>
              </w:rPr>
            </w:pPr>
            <w:r>
              <w:rPr>
                <w:sz w:val="24"/>
                <w:szCs w:val="24"/>
              </w:rPr>
              <w:t xml:space="preserve">2. Предоставление государственной поддержки по обеспечению жильем отдельным категориям граждан, установленным федеральным и областным законодательством в </w:t>
            </w:r>
            <w:r w:rsidRPr="00FC16D1">
              <w:rPr>
                <w:sz w:val="24"/>
                <w:szCs w:val="24"/>
              </w:rPr>
              <w:t xml:space="preserve">рамках 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10" w:history="1">
              <w:r w:rsidRPr="00FC16D1">
                <w:rPr>
                  <w:rStyle w:val="aff0"/>
                  <w:color w:val="auto"/>
                  <w:sz w:val="24"/>
                  <w:szCs w:val="24"/>
                </w:rPr>
                <w:t>государственной программы</w:t>
              </w:r>
            </w:hyperlink>
            <w:r w:rsidRPr="00FC16D1">
              <w:rPr>
                <w:sz w:val="24"/>
                <w:szCs w:val="24"/>
              </w:rPr>
              <w:t xml:space="preserve"> Российской Федерации «Обеспечение доступным и комфортным жильем и коммунальными услугами граждан Российской Федерации»</w:t>
            </w:r>
            <w:r>
              <w:rPr>
                <w:sz w:val="24"/>
                <w:szCs w:val="24"/>
              </w:rPr>
              <w:t>.</w:t>
            </w:r>
          </w:p>
          <w:p w14:paraId="5519DAF0" w14:textId="692A98BB" w:rsidR="00FC16D1" w:rsidRDefault="00FC16D1">
            <w:pPr>
              <w:widowControl/>
              <w:autoSpaceDE/>
              <w:adjustRightInd/>
              <w:jc w:val="both"/>
              <w:rPr>
                <w:sz w:val="24"/>
                <w:szCs w:val="24"/>
              </w:rPr>
            </w:pPr>
            <w:r>
              <w:rPr>
                <w:sz w:val="24"/>
                <w:szCs w:val="24"/>
              </w:rPr>
              <w:t>3. Предоставление единовременной денежной выплаты взамен предоставления земельного участка гражданам, имеющим трех и более детей</w:t>
            </w:r>
          </w:p>
        </w:tc>
      </w:tr>
      <w:tr w:rsidR="00FC16D1" w14:paraId="25CEB117" w14:textId="77777777" w:rsidTr="00FC16D1">
        <w:trPr>
          <w:trHeight w:val="20"/>
        </w:trPr>
        <w:tc>
          <w:tcPr>
            <w:tcW w:w="3269" w:type="dxa"/>
            <w:tcBorders>
              <w:top w:val="single" w:sz="4" w:space="0" w:color="auto"/>
              <w:left w:val="single" w:sz="4" w:space="0" w:color="auto"/>
              <w:bottom w:val="single" w:sz="4" w:space="0" w:color="auto"/>
              <w:right w:val="single" w:sz="4" w:space="0" w:color="auto"/>
            </w:tcBorders>
            <w:hideMark/>
          </w:tcPr>
          <w:p w14:paraId="48E58B84" w14:textId="77777777" w:rsidR="00FC16D1" w:rsidRDefault="00FC16D1">
            <w:pPr>
              <w:widowControl/>
              <w:rPr>
                <w:sz w:val="24"/>
                <w:szCs w:val="24"/>
              </w:rPr>
            </w:pPr>
            <w:r>
              <w:rPr>
                <w:sz w:val="24"/>
                <w:szCs w:val="24"/>
              </w:rPr>
              <w:t xml:space="preserve">Целевые индикаторы и показатели Программы </w:t>
            </w:r>
          </w:p>
        </w:tc>
        <w:tc>
          <w:tcPr>
            <w:tcW w:w="6019" w:type="dxa"/>
            <w:tcBorders>
              <w:top w:val="single" w:sz="4" w:space="0" w:color="auto"/>
              <w:left w:val="single" w:sz="4" w:space="0" w:color="auto"/>
              <w:bottom w:val="single" w:sz="4" w:space="0" w:color="auto"/>
              <w:right w:val="single" w:sz="4" w:space="0" w:color="auto"/>
            </w:tcBorders>
            <w:hideMark/>
          </w:tcPr>
          <w:p w14:paraId="14AA26D3" w14:textId="50EE441E" w:rsidR="00076054" w:rsidRDefault="00076054">
            <w:pPr>
              <w:jc w:val="both"/>
              <w:rPr>
                <w:sz w:val="24"/>
                <w:szCs w:val="24"/>
              </w:rPr>
            </w:pPr>
            <w:r w:rsidRPr="0055223A">
              <w:rPr>
                <w:sz w:val="24"/>
                <w:szCs w:val="24"/>
              </w:rPr>
              <w:t>Количество молодых семей, признанных получателями социальных выплат в текущем году</w:t>
            </w:r>
            <w:r>
              <w:rPr>
                <w:sz w:val="24"/>
                <w:szCs w:val="24"/>
              </w:rPr>
              <w:t>;</w:t>
            </w:r>
          </w:p>
          <w:p w14:paraId="404B002B" w14:textId="3F3D3CD9" w:rsidR="00076054" w:rsidRDefault="00076054">
            <w:pPr>
              <w:jc w:val="both"/>
              <w:rPr>
                <w:sz w:val="24"/>
                <w:szCs w:val="24"/>
              </w:rPr>
            </w:pPr>
            <w:r w:rsidRPr="0055223A">
              <w:rPr>
                <w:sz w:val="24"/>
                <w:szCs w:val="24"/>
              </w:rPr>
              <w:t xml:space="preserve">Количество молодых </w:t>
            </w:r>
            <w:r w:rsidR="002D594B">
              <w:rPr>
                <w:sz w:val="24"/>
                <w:szCs w:val="24"/>
              </w:rPr>
              <w:t xml:space="preserve">семей </w:t>
            </w:r>
            <w:r w:rsidRPr="0055223A">
              <w:rPr>
                <w:sz w:val="24"/>
                <w:szCs w:val="24"/>
              </w:rPr>
              <w:t>улучшивших жилищные условия в текущем году</w:t>
            </w:r>
            <w:r>
              <w:rPr>
                <w:sz w:val="24"/>
                <w:szCs w:val="24"/>
              </w:rPr>
              <w:t>;</w:t>
            </w:r>
          </w:p>
          <w:p w14:paraId="4E9A0025" w14:textId="73DB1D82" w:rsidR="00076054" w:rsidRDefault="00076054">
            <w:pPr>
              <w:jc w:val="both"/>
              <w:rPr>
                <w:sz w:val="24"/>
                <w:szCs w:val="24"/>
              </w:rPr>
            </w:pPr>
            <w:r w:rsidRPr="0055223A">
              <w:rPr>
                <w:sz w:val="24"/>
                <w:szCs w:val="24"/>
              </w:rPr>
              <w:lastRenderedPageBreak/>
              <w:t xml:space="preserve">Доля молодых семей, признанных получателями социальных выплат, от количества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11" w:anchor="/document/71849506/entry/1000" w:history="1">
              <w:r w:rsidRPr="0055223A">
                <w:rPr>
                  <w:sz w:val="24"/>
                  <w:szCs w:val="24"/>
                </w:rPr>
                <w:t>Государственной программы</w:t>
              </w:r>
            </w:hyperlink>
            <w:r w:rsidRPr="0055223A">
              <w:rPr>
                <w:sz w:val="24"/>
                <w:szCs w:val="24"/>
              </w:rPr>
              <w:t xml:space="preserve"> </w:t>
            </w:r>
            <w:r w:rsidR="002D594B" w:rsidRPr="002D594B">
              <w:rPr>
                <w:sz w:val="24"/>
                <w:szCs w:val="24"/>
              </w:rPr>
              <w:t>Российской Федерации «Обеспечение доступным и комфортным жильем и коммунальными услугами граждан Российской Федерации»</w:t>
            </w:r>
            <w:r w:rsidR="002D594B">
              <w:t xml:space="preserve"> </w:t>
            </w:r>
            <w:r w:rsidRPr="0055223A">
              <w:rPr>
                <w:sz w:val="24"/>
                <w:szCs w:val="24"/>
              </w:rPr>
              <w:t>в текущем году</w:t>
            </w:r>
            <w:r>
              <w:rPr>
                <w:sz w:val="24"/>
                <w:szCs w:val="24"/>
              </w:rPr>
              <w:t>;</w:t>
            </w:r>
          </w:p>
          <w:p w14:paraId="4EC9DDCA" w14:textId="280AADB4" w:rsidR="00076054" w:rsidRDefault="00076054">
            <w:pPr>
              <w:jc w:val="both"/>
              <w:rPr>
                <w:sz w:val="24"/>
                <w:szCs w:val="24"/>
              </w:rPr>
            </w:pPr>
            <w:r w:rsidRPr="0055223A">
              <w:rPr>
                <w:sz w:val="24"/>
                <w:szCs w:val="24"/>
              </w:rPr>
              <w:t>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 в том числе:</w:t>
            </w:r>
            <w:r>
              <w:rPr>
                <w:sz w:val="24"/>
                <w:szCs w:val="24"/>
              </w:rPr>
              <w:t xml:space="preserve"> </w:t>
            </w:r>
            <w:r w:rsidRPr="0055223A">
              <w:rPr>
                <w:sz w:val="24"/>
                <w:szCs w:val="24"/>
              </w:rPr>
              <w:t>ветеранов Великой Отечественной войны</w:t>
            </w:r>
            <w:r>
              <w:rPr>
                <w:sz w:val="24"/>
                <w:szCs w:val="24"/>
              </w:rPr>
              <w:t xml:space="preserve">, </w:t>
            </w:r>
            <w:r w:rsidRPr="0055223A">
              <w:rPr>
                <w:sz w:val="24"/>
                <w:szCs w:val="24"/>
              </w:rPr>
              <w:t>ветеранов боевых действий</w:t>
            </w:r>
            <w:r>
              <w:rPr>
                <w:sz w:val="24"/>
                <w:szCs w:val="24"/>
              </w:rPr>
              <w:t xml:space="preserve">, </w:t>
            </w:r>
            <w:r w:rsidRPr="0055223A">
              <w:rPr>
                <w:sz w:val="24"/>
                <w:szCs w:val="24"/>
              </w:rPr>
              <w:t>инвалидов и семей, имеющих детей-инвалидов</w:t>
            </w:r>
            <w:r>
              <w:rPr>
                <w:sz w:val="24"/>
                <w:szCs w:val="24"/>
              </w:rPr>
              <w:t>;</w:t>
            </w:r>
          </w:p>
          <w:p w14:paraId="12D03B89" w14:textId="77777777" w:rsidR="00076054" w:rsidRDefault="00076054" w:rsidP="00076054">
            <w:pPr>
              <w:jc w:val="both"/>
              <w:rPr>
                <w:sz w:val="24"/>
                <w:szCs w:val="24"/>
              </w:rPr>
            </w:pPr>
            <w:r w:rsidRPr="00671A92">
              <w:rPr>
                <w:sz w:val="24"/>
                <w:szCs w:val="24"/>
              </w:rPr>
              <w:t>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w:t>
            </w:r>
            <w:r>
              <w:rPr>
                <w:sz w:val="24"/>
                <w:szCs w:val="24"/>
              </w:rPr>
              <w:t xml:space="preserve">: </w:t>
            </w:r>
            <w:r w:rsidRPr="0055223A">
              <w:rPr>
                <w:sz w:val="24"/>
                <w:szCs w:val="24"/>
              </w:rPr>
              <w:t>ветеранов Великой Отечественной войны</w:t>
            </w:r>
            <w:r>
              <w:rPr>
                <w:sz w:val="24"/>
                <w:szCs w:val="24"/>
              </w:rPr>
              <w:t xml:space="preserve">, </w:t>
            </w:r>
            <w:r w:rsidRPr="0055223A">
              <w:rPr>
                <w:sz w:val="24"/>
                <w:szCs w:val="24"/>
              </w:rPr>
              <w:t>ветеранов боевых действий</w:t>
            </w:r>
            <w:r>
              <w:rPr>
                <w:sz w:val="24"/>
                <w:szCs w:val="24"/>
              </w:rPr>
              <w:t xml:space="preserve">, </w:t>
            </w:r>
            <w:r w:rsidRPr="0055223A">
              <w:rPr>
                <w:sz w:val="24"/>
                <w:szCs w:val="24"/>
              </w:rPr>
              <w:t>инвалидов и семей, имеющих детей-инвалидов</w:t>
            </w:r>
            <w:r>
              <w:rPr>
                <w:sz w:val="24"/>
                <w:szCs w:val="24"/>
              </w:rPr>
              <w:t>;</w:t>
            </w:r>
          </w:p>
          <w:p w14:paraId="3CB69335" w14:textId="3EC096A6" w:rsidR="00076054" w:rsidRDefault="00076054">
            <w:pPr>
              <w:jc w:val="both"/>
              <w:rPr>
                <w:sz w:val="24"/>
                <w:szCs w:val="24"/>
              </w:rPr>
            </w:pPr>
            <w:r w:rsidRPr="00671A92">
              <w:rPr>
                <w:sz w:val="24"/>
                <w:szCs w:val="24"/>
              </w:rPr>
              <w:t>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r>
              <w:rPr>
                <w:sz w:val="24"/>
                <w:szCs w:val="24"/>
              </w:rPr>
              <w:t>;</w:t>
            </w:r>
          </w:p>
          <w:p w14:paraId="366041F2" w14:textId="68F88BC5" w:rsidR="00076054" w:rsidRDefault="00076054" w:rsidP="00076054">
            <w:pPr>
              <w:jc w:val="both"/>
              <w:rPr>
                <w:sz w:val="24"/>
                <w:szCs w:val="24"/>
              </w:rPr>
            </w:pPr>
            <w:r w:rsidRPr="00671A92">
              <w:rPr>
                <w:sz w:val="24"/>
                <w:szCs w:val="24"/>
              </w:rPr>
              <w:t>Количество граждан</w:t>
            </w:r>
            <w:r>
              <w:rPr>
                <w:sz w:val="24"/>
                <w:szCs w:val="24"/>
              </w:rPr>
              <w:t>,</w:t>
            </w:r>
            <w:r w:rsidRPr="00671A92">
              <w:rPr>
                <w:sz w:val="24"/>
                <w:szCs w:val="24"/>
              </w:rPr>
              <w:t xml:space="preserve">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w:t>
            </w:r>
          </w:p>
        </w:tc>
      </w:tr>
      <w:tr w:rsidR="00FC16D1" w14:paraId="64BC3F36" w14:textId="77777777" w:rsidTr="00FC16D1">
        <w:trPr>
          <w:trHeight w:val="20"/>
        </w:trPr>
        <w:tc>
          <w:tcPr>
            <w:tcW w:w="3269" w:type="dxa"/>
            <w:tcBorders>
              <w:top w:val="single" w:sz="4" w:space="0" w:color="auto"/>
              <w:left w:val="single" w:sz="4" w:space="0" w:color="auto"/>
              <w:bottom w:val="single" w:sz="4" w:space="0" w:color="auto"/>
              <w:right w:val="single" w:sz="4" w:space="0" w:color="auto"/>
            </w:tcBorders>
            <w:hideMark/>
          </w:tcPr>
          <w:p w14:paraId="056C8079" w14:textId="77777777" w:rsidR="00FC16D1" w:rsidRDefault="00FC16D1">
            <w:pPr>
              <w:widowControl/>
              <w:rPr>
                <w:sz w:val="24"/>
                <w:szCs w:val="24"/>
              </w:rPr>
            </w:pPr>
            <w:r>
              <w:rPr>
                <w:sz w:val="24"/>
                <w:szCs w:val="24"/>
              </w:rPr>
              <w:lastRenderedPageBreak/>
              <w:t>Этапы и сроки реализации Программы</w:t>
            </w:r>
          </w:p>
        </w:tc>
        <w:tc>
          <w:tcPr>
            <w:tcW w:w="6019" w:type="dxa"/>
            <w:tcBorders>
              <w:top w:val="single" w:sz="4" w:space="0" w:color="auto"/>
              <w:left w:val="single" w:sz="4" w:space="0" w:color="auto"/>
              <w:bottom w:val="single" w:sz="4" w:space="0" w:color="auto"/>
              <w:right w:val="single" w:sz="4" w:space="0" w:color="auto"/>
            </w:tcBorders>
            <w:hideMark/>
          </w:tcPr>
          <w:p w14:paraId="2E894F84" w14:textId="436781C7" w:rsidR="00FC16D1" w:rsidRDefault="00FC16D1">
            <w:pPr>
              <w:jc w:val="both"/>
              <w:rPr>
                <w:sz w:val="24"/>
                <w:szCs w:val="24"/>
              </w:rPr>
            </w:pPr>
            <w:r>
              <w:rPr>
                <w:sz w:val="24"/>
                <w:szCs w:val="24"/>
              </w:rPr>
              <w:t>2022</w:t>
            </w:r>
            <w:r w:rsidRPr="00FC16D1">
              <w:rPr>
                <w:sz w:val="24"/>
                <w:szCs w:val="24"/>
              </w:rPr>
              <w:t xml:space="preserve">-2025 </w:t>
            </w:r>
            <w:r>
              <w:rPr>
                <w:sz w:val="24"/>
                <w:szCs w:val="24"/>
              </w:rPr>
              <w:t>годы</w:t>
            </w:r>
          </w:p>
        </w:tc>
      </w:tr>
      <w:tr w:rsidR="00FC16D1" w14:paraId="30132975" w14:textId="77777777" w:rsidTr="00FC16D1">
        <w:trPr>
          <w:trHeight w:val="20"/>
        </w:trPr>
        <w:tc>
          <w:tcPr>
            <w:tcW w:w="3269" w:type="dxa"/>
            <w:tcBorders>
              <w:top w:val="single" w:sz="4" w:space="0" w:color="auto"/>
              <w:left w:val="single" w:sz="4" w:space="0" w:color="auto"/>
              <w:bottom w:val="single" w:sz="4" w:space="0" w:color="auto"/>
              <w:right w:val="single" w:sz="4" w:space="0" w:color="auto"/>
            </w:tcBorders>
          </w:tcPr>
          <w:p w14:paraId="24D1E6AA" w14:textId="77777777" w:rsidR="00FC16D1" w:rsidRDefault="00FC16D1">
            <w:pPr>
              <w:widowControl/>
              <w:rPr>
                <w:sz w:val="24"/>
                <w:szCs w:val="24"/>
              </w:rPr>
            </w:pPr>
            <w:bookmarkStart w:id="1" w:name="_Hlk53070418"/>
            <w:r>
              <w:rPr>
                <w:sz w:val="24"/>
                <w:szCs w:val="24"/>
              </w:rPr>
              <w:t>Общий объем финансового обеспечения Программы</w:t>
            </w:r>
            <w:bookmarkEnd w:id="1"/>
          </w:p>
          <w:p w14:paraId="238ADEC0" w14:textId="77777777" w:rsidR="00FC16D1" w:rsidRDefault="00FC16D1">
            <w:pPr>
              <w:widowControl/>
              <w:rPr>
                <w:sz w:val="24"/>
                <w:szCs w:val="24"/>
              </w:rPr>
            </w:pPr>
          </w:p>
        </w:tc>
        <w:tc>
          <w:tcPr>
            <w:tcW w:w="6019" w:type="dxa"/>
            <w:tcBorders>
              <w:top w:val="single" w:sz="4" w:space="0" w:color="auto"/>
              <w:left w:val="single" w:sz="4" w:space="0" w:color="auto"/>
              <w:bottom w:val="single" w:sz="4" w:space="0" w:color="auto"/>
              <w:right w:val="single" w:sz="4" w:space="0" w:color="auto"/>
            </w:tcBorders>
            <w:hideMark/>
          </w:tcPr>
          <w:p w14:paraId="2190412C" w14:textId="5DBA81C0" w:rsidR="00FC16D1" w:rsidRDefault="00FC16D1">
            <w:pPr>
              <w:pStyle w:val="aff2"/>
              <w:rPr>
                <w:rFonts w:ascii="Times New Roman" w:hAnsi="Times New Roman" w:cs="Times New Roman"/>
              </w:rPr>
            </w:pPr>
            <w:r>
              <w:rPr>
                <w:rFonts w:ascii="Times New Roman" w:hAnsi="Times New Roman" w:cs="Times New Roman"/>
              </w:rPr>
              <w:t xml:space="preserve">Объем финансового обеспечения Программы составит </w:t>
            </w:r>
            <w:r w:rsidR="0031486E">
              <w:rPr>
                <w:rFonts w:ascii="Times New Roman" w:hAnsi="Times New Roman" w:cs="Times New Roman"/>
              </w:rPr>
              <w:t>252 510,3</w:t>
            </w:r>
            <w:r w:rsidR="00B4270E">
              <w:rPr>
                <w:rFonts w:ascii="Times New Roman" w:hAnsi="Times New Roman" w:cs="Times New Roman"/>
              </w:rPr>
              <w:t xml:space="preserve"> </w:t>
            </w:r>
            <w:r>
              <w:rPr>
                <w:rFonts w:ascii="Times New Roman" w:hAnsi="Times New Roman" w:cs="Times New Roman"/>
              </w:rPr>
              <w:t>тыс. руб., в том числе по годам реализации:</w:t>
            </w:r>
          </w:p>
          <w:p w14:paraId="3620EB29" w14:textId="564CC753" w:rsidR="00FC16D1" w:rsidRDefault="00FC16D1">
            <w:pPr>
              <w:pStyle w:val="aff2"/>
              <w:rPr>
                <w:rFonts w:ascii="Times New Roman" w:hAnsi="Times New Roman" w:cs="Times New Roman"/>
              </w:rPr>
            </w:pPr>
            <w:r>
              <w:rPr>
                <w:rFonts w:ascii="Times New Roman" w:hAnsi="Times New Roman" w:cs="Times New Roman"/>
              </w:rPr>
              <w:t>20</w:t>
            </w:r>
            <w:r w:rsidR="00751A7C">
              <w:rPr>
                <w:rFonts w:ascii="Times New Roman" w:hAnsi="Times New Roman" w:cs="Times New Roman"/>
              </w:rPr>
              <w:t>22</w:t>
            </w:r>
            <w:r>
              <w:rPr>
                <w:rFonts w:ascii="Times New Roman" w:hAnsi="Times New Roman" w:cs="Times New Roman"/>
              </w:rPr>
              <w:t xml:space="preserve"> г. </w:t>
            </w:r>
            <w:r w:rsidR="00B4270E">
              <w:rPr>
                <w:rFonts w:ascii="Times New Roman" w:hAnsi="Times New Roman" w:cs="Times New Roman"/>
              </w:rPr>
              <w:t>–</w:t>
            </w:r>
            <w:r>
              <w:rPr>
                <w:rFonts w:ascii="Times New Roman" w:hAnsi="Times New Roman" w:cs="Times New Roman"/>
              </w:rPr>
              <w:t xml:space="preserve"> </w:t>
            </w:r>
            <w:r w:rsidR="0031486E">
              <w:rPr>
                <w:rFonts w:ascii="Times New Roman" w:hAnsi="Times New Roman" w:cs="Times New Roman"/>
              </w:rPr>
              <w:t>116 068,0</w:t>
            </w:r>
            <w:r w:rsidR="00B4270E">
              <w:rPr>
                <w:rFonts w:ascii="Times New Roman" w:hAnsi="Times New Roman" w:cs="Times New Roman"/>
              </w:rPr>
              <w:t xml:space="preserve"> </w:t>
            </w:r>
            <w:r w:rsidRPr="00B4270E">
              <w:rPr>
                <w:rFonts w:ascii="Times New Roman" w:hAnsi="Times New Roman" w:cs="Times New Roman"/>
              </w:rPr>
              <w:t>тыс. руб.</w:t>
            </w:r>
            <w:r w:rsidR="0031486E">
              <w:rPr>
                <w:rFonts w:ascii="Times New Roman" w:hAnsi="Times New Roman" w:cs="Times New Roman"/>
              </w:rPr>
              <w:t>*</w:t>
            </w:r>
            <w:r w:rsidRPr="00B4270E">
              <w:rPr>
                <w:rFonts w:ascii="Times New Roman" w:hAnsi="Times New Roman" w:cs="Times New Roman"/>
              </w:rPr>
              <w:t>,</w:t>
            </w:r>
          </w:p>
          <w:p w14:paraId="27EA43E3" w14:textId="04939C27" w:rsidR="00FC16D1" w:rsidRPr="00B4270E" w:rsidRDefault="00FC16D1">
            <w:pPr>
              <w:pStyle w:val="aff2"/>
              <w:rPr>
                <w:rFonts w:ascii="Times New Roman" w:hAnsi="Times New Roman" w:cs="Times New Roman"/>
              </w:rPr>
            </w:pPr>
            <w:r>
              <w:rPr>
                <w:rFonts w:ascii="Times New Roman" w:hAnsi="Times New Roman" w:cs="Times New Roman"/>
              </w:rPr>
              <w:t>20</w:t>
            </w:r>
            <w:r w:rsidR="00751A7C">
              <w:rPr>
                <w:rFonts w:ascii="Times New Roman" w:hAnsi="Times New Roman" w:cs="Times New Roman"/>
              </w:rPr>
              <w:t>23</w:t>
            </w:r>
            <w:r>
              <w:rPr>
                <w:rFonts w:ascii="Times New Roman" w:hAnsi="Times New Roman" w:cs="Times New Roman"/>
              </w:rPr>
              <w:t xml:space="preserve"> г. </w:t>
            </w:r>
            <w:r w:rsidR="00B4270E">
              <w:rPr>
                <w:rFonts w:ascii="Times New Roman" w:hAnsi="Times New Roman" w:cs="Times New Roman"/>
              </w:rPr>
              <w:t>–</w:t>
            </w:r>
            <w:r>
              <w:rPr>
                <w:rFonts w:ascii="Times New Roman" w:hAnsi="Times New Roman" w:cs="Times New Roman"/>
              </w:rPr>
              <w:t xml:space="preserve"> </w:t>
            </w:r>
            <w:r w:rsidR="0031486E">
              <w:rPr>
                <w:rFonts w:ascii="Times New Roman" w:hAnsi="Times New Roman" w:cs="Times New Roman"/>
              </w:rPr>
              <w:t>117</w:t>
            </w:r>
            <w:r w:rsidR="00C8061C">
              <w:rPr>
                <w:rFonts w:ascii="Times New Roman" w:hAnsi="Times New Roman" w:cs="Times New Roman"/>
              </w:rPr>
              <w:t xml:space="preserve"> </w:t>
            </w:r>
            <w:r w:rsidR="0031486E">
              <w:rPr>
                <w:rFonts w:ascii="Times New Roman" w:hAnsi="Times New Roman" w:cs="Times New Roman"/>
              </w:rPr>
              <w:t>227,9</w:t>
            </w:r>
            <w:r w:rsidR="00B4270E" w:rsidRPr="00B4270E">
              <w:rPr>
                <w:rFonts w:ascii="Times New Roman" w:hAnsi="Times New Roman" w:cs="Times New Roman"/>
              </w:rPr>
              <w:t xml:space="preserve"> </w:t>
            </w:r>
            <w:r w:rsidRPr="00B4270E">
              <w:rPr>
                <w:rFonts w:ascii="Times New Roman" w:hAnsi="Times New Roman" w:cs="Times New Roman"/>
              </w:rPr>
              <w:t>тыс. руб.</w:t>
            </w:r>
            <w:r w:rsidR="0031486E">
              <w:rPr>
                <w:rFonts w:ascii="Times New Roman" w:hAnsi="Times New Roman" w:cs="Times New Roman"/>
              </w:rPr>
              <w:t>*</w:t>
            </w:r>
            <w:r w:rsidRPr="00B4270E">
              <w:rPr>
                <w:rFonts w:ascii="Times New Roman" w:hAnsi="Times New Roman" w:cs="Times New Roman"/>
              </w:rPr>
              <w:t>,</w:t>
            </w:r>
          </w:p>
          <w:p w14:paraId="613B1396" w14:textId="1F519B9A" w:rsidR="00FC16D1" w:rsidRPr="00B4270E" w:rsidRDefault="00FC16D1">
            <w:pPr>
              <w:pStyle w:val="aff2"/>
              <w:rPr>
                <w:rFonts w:ascii="Times New Roman" w:hAnsi="Times New Roman" w:cs="Times New Roman"/>
              </w:rPr>
            </w:pPr>
            <w:r w:rsidRPr="00B4270E">
              <w:rPr>
                <w:rFonts w:ascii="Times New Roman" w:hAnsi="Times New Roman" w:cs="Times New Roman"/>
              </w:rPr>
              <w:t>20</w:t>
            </w:r>
            <w:r w:rsidR="00751A7C" w:rsidRPr="00B4270E">
              <w:rPr>
                <w:rFonts w:ascii="Times New Roman" w:hAnsi="Times New Roman" w:cs="Times New Roman"/>
              </w:rPr>
              <w:t>24</w:t>
            </w:r>
            <w:r w:rsidRPr="00B4270E">
              <w:rPr>
                <w:rFonts w:ascii="Times New Roman" w:hAnsi="Times New Roman" w:cs="Times New Roman"/>
              </w:rPr>
              <w:t xml:space="preserve"> г. </w:t>
            </w:r>
            <w:r w:rsidR="00B4270E" w:rsidRPr="00B4270E">
              <w:rPr>
                <w:rFonts w:ascii="Times New Roman" w:hAnsi="Times New Roman" w:cs="Times New Roman"/>
              </w:rPr>
              <w:t>–</w:t>
            </w:r>
            <w:r w:rsidRPr="00B4270E">
              <w:rPr>
                <w:rFonts w:ascii="Times New Roman" w:hAnsi="Times New Roman" w:cs="Times New Roman"/>
              </w:rPr>
              <w:t xml:space="preserve"> </w:t>
            </w:r>
            <w:r w:rsidR="0031486E">
              <w:rPr>
                <w:rFonts w:ascii="Times New Roman" w:hAnsi="Times New Roman" w:cs="Times New Roman"/>
              </w:rPr>
              <w:t>19 214,4</w:t>
            </w:r>
            <w:r w:rsidR="00B4270E" w:rsidRPr="00B4270E">
              <w:rPr>
                <w:rFonts w:ascii="Times New Roman" w:hAnsi="Times New Roman" w:cs="Times New Roman"/>
              </w:rPr>
              <w:t xml:space="preserve"> </w:t>
            </w:r>
            <w:r w:rsidRPr="00B4270E">
              <w:rPr>
                <w:rFonts w:ascii="Times New Roman" w:hAnsi="Times New Roman" w:cs="Times New Roman"/>
              </w:rPr>
              <w:t>тыс. руб.</w:t>
            </w:r>
            <w:r w:rsidR="0031486E">
              <w:rPr>
                <w:rFonts w:ascii="Times New Roman" w:hAnsi="Times New Roman" w:cs="Times New Roman"/>
              </w:rPr>
              <w:t>*</w:t>
            </w:r>
            <w:r w:rsidRPr="00B4270E">
              <w:rPr>
                <w:rFonts w:ascii="Times New Roman" w:hAnsi="Times New Roman" w:cs="Times New Roman"/>
              </w:rPr>
              <w:t>,</w:t>
            </w:r>
          </w:p>
          <w:p w14:paraId="4CB0A768" w14:textId="446CA4C8" w:rsidR="00FC16D1" w:rsidRDefault="00FC16D1" w:rsidP="00751A7C">
            <w:pPr>
              <w:pStyle w:val="aff2"/>
            </w:pPr>
            <w:r w:rsidRPr="00B4270E">
              <w:rPr>
                <w:rFonts w:ascii="Times New Roman" w:hAnsi="Times New Roman" w:cs="Times New Roman"/>
              </w:rPr>
              <w:t>20</w:t>
            </w:r>
            <w:r w:rsidR="00751A7C" w:rsidRPr="00B4270E">
              <w:rPr>
                <w:rFonts w:ascii="Times New Roman" w:hAnsi="Times New Roman" w:cs="Times New Roman"/>
              </w:rPr>
              <w:t>25</w:t>
            </w:r>
            <w:r w:rsidRPr="00B4270E">
              <w:rPr>
                <w:rFonts w:ascii="Times New Roman" w:hAnsi="Times New Roman" w:cs="Times New Roman"/>
              </w:rPr>
              <w:t xml:space="preserve"> г. </w:t>
            </w:r>
            <w:r w:rsidR="00B4270E" w:rsidRPr="00B4270E">
              <w:rPr>
                <w:rFonts w:ascii="Times New Roman" w:hAnsi="Times New Roman" w:cs="Times New Roman"/>
              </w:rPr>
              <w:t>–</w:t>
            </w:r>
            <w:r w:rsidRPr="00B4270E">
              <w:rPr>
                <w:rFonts w:ascii="Times New Roman" w:hAnsi="Times New Roman" w:cs="Times New Roman"/>
              </w:rPr>
              <w:t xml:space="preserve"> </w:t>
            </w:r>
            <w:r w:rsidR="00B4270E" w:rsidRPr="00B4270E">
              <w:rPr>
                <w:rFonts w:ascii="Times New Roman" w:hAnsi="Times New Roman" w:cs="Times New Roman"/>
              </w:rPr>
              <w:t xml:space="preserve">0,0 </w:t>
            </w:r>
            <w:r w:rsidRPr="00B4270E">
              <w:rPr>
                <w:rFonts w:ascii="Times New Roman" w:hAnsi="Times New Roman" w:cs="Times New Roman"/>
              </w:rPr>
              <w:t>тыс. руб.</w:t>
            </w:r>
            <w:r w:rsidR="0031486E">
              <w:rPr>
                <w:rFonts w:ascii="Times New Roman" w:hAnsi="Times New Roman" w:cs="Times New Roman"/>
              </w:rPr>
              <w:t>**</w:t>
            </w:r>
          </w:p>
        </w:tc>
      </w:tr>
      <w:tr w:rsidR="00FC16D1" w14:paraId="65652257" w14:textId="77777777" w:rsidTr="00FC16D1">
        <w:trPr>
          <w:trHeight w:val="20"/>
        </w:trPr>
        <w:tc>
          <w:tcPr>
            <w:tcW w:w="3269" w:type="dxa"/>
            <w:tcBorders>
              <w:top w:val="single" w:sz="4" w:space="0" w:color="auto"/>
              <w:left w:val="single" w:sz="4" w:space="0" w:color="auto"/>
              <w:bottom w:val="single" w:sz="4" w:space="0" w:color="auto"/>
              <w:right w:val="single" w:sz="4" w:space="0" w:color="auto"/>
            </w:tcBorders>
            <w:hideMark/>
          </w:tcPr>
          <w:p w14:paraId="6A2A3DD3" w14:textId="77777777" w:rsidR="00FC16D1" w:rsidRPr="00B4270E" w:rsidRDefault="00FC16D1">
            <w:pPr>
              <w:widowControl/>
              <w:rPr>
                <w:b/>
                <w:bCs/>
                <w:sz w:val="24"/>
                <w:szCs w:val="24"/>
              </w:rPr>
            </w:pPr>
            <w:bookmarkStart w:id="2" w:name="_Hlk53070485"/>
            <w:r w:rsidRPr="007E1676">
              <w:rPr>
                <w:rStyle w:val="aff4"/>
                <w:b w:val="0"/>
                <w:bCs w:val="0"/>
                <w:color w:val="auto"/>
                <w:sz w:val="24"/>
                <w:szCs w:val="24"/>
              </w:rPr>
              <w:t>Объемы бюджетных ассигнований Программы за счет «собственных» средств городского бюджета</w:t>
            </w:r>
            <w:bookmarkEnd w:id="2"/>
          </w:p>
        </w:tc>
        <w:tc>
          <w:tcPr>
            <w:tcW w:w="6019" w:type="dxa"/>
            <w:tcBorders>
              <w:top w:val="single" w:sz="4" w:space="0" w:color="auto"/>
              <w:left w:val="single" w:sz="4" w:space="0" w:color="auto"/>
              <w:bottom w:val="single" w:sz="4" w:space="0" w:color="auto"/>
              <w:right w:val="single" w:sz="4" w:space="0" w:color="auto"/>
            </w:tcBorders>
            <w:hideMark/>
          </w:tcPr>
          <w:p w14:paraId="7192BD10" w14:textId="648EE48B" w:rsidR="00FC16D1" w:rsidRDefault="00FC16D1">
            <w:pPr>
              <w:pStyle w:val="aff2"/>
              <w:rPr>
                <w:rFonts w:ascii="Times New Roman" w:hAnsi="Times New Roman" w:cs="Times New Roman"/>
              </w:rPr>
            </w:pPr>
            <w:r>
              <w:rPr>
                <w:rFonts w:ascii="Times New Roman" w:hAnsi="Times New Roman" w:cs="Times New Roman"/>
              </w:rPr>
              <w:t xml:space="preserve">Объем бюджетных ассигнований Программы составит </w:t>
            </w:r>
            <w:r w:rsidR="00B4270E">
              <w:rPr>
                <w:rFonts w:ascii="Times New Roman" w:hAnsi="Times New Roman" w:cs="Times New Roman"/>
              </w:rPr>
              <w:t xml:space="preserve">7 010,7 </w:t>
            </w:r>
            <w:r>
              <w:rPr>
                <w:rFonts w:ascii="Times New Roman" w:hAnsi="Times New Roman" w:cs="Times New Roman"/>
              </w:rPr>
              <w:t>тыс. руб., в том числе по годам реализации:</w:t>
            </w:r>
          </w:p>
          <w:p w14:paraId="719947FE" w14:textId="0E84C4B3" w:rsidR="00FC16D1" w:rsidRPr="00B4270E" w:rsidRDefault="00FC16D1">
            <w:pPr>
              <w:widowControl/>
              <w:jc w:val="both"/>
              <w:rPr>
                <w:sz w:val="24"/>
                <w:szCs w:val="24"/>
              </w:rPr>
            </w:pPr>
            <w:r>
              <w:rPr>
                <w:sz w:val="24"/>
                <w:szCs w:val="24"/>
              </w:rPr>
              <w:t xml:space="preserve">2022 г. </w:t>
            </w:r>
            <w:r w:rsidR="00B4270E">
              <w:rPr>
                <w:sz w:val="24"/>
                <w:szCs w:val="24"/>
              </w:rPr>
              <w:t>–</w:t>
            </w:r>
            <w:r>
              <w:rPr>
                <w:sz w:val="24"/>
                <w:szCs w:val="24"/>
              </w:rPr>
              <w:t xml:space="preserve"> </w:t>
            </w:r>
            <w:bookmarkStart w:id="3" w:name="_Hlk82174446"/>
            <w:r w:rsidR="00B4270E">
              <w:rPr>
                <w:sz w:val="24"/>
                <w:szCs w:val="24"/>
              </w:rPr>
              <w:t>2 336,</w:t>
            </w:r>
            <w:r w:rsidR="00B4270E" w:rsidRPr="00B4270E">
              <w:rPr>
                <w:sz w:val="24"/>
                <w:szCs w:val="24"/>
              </w:rPr>
              <w:t xml:space="preserve">9 </w:t>
            </w:r>
            <w:r w:rsidRPr="00B4270E">
              <w:rPr>
                <w:sz w:val="24"/>
                <w:szCs w:val="24"/>
              </w:rPr>
              <w:t>тыс. руб.,</w:t>
            </w:r>
            <w:bookmarkEnd w:id="3"/>
          </w:p>
          <w:p w14:paraId="69A0883F" w14:textId="582C496F" w:rsidR="00FC16D1" w:rsidRPr="00B4270E" w:rsidRDefault="00FC16D1">
            <w:pPr>
              <w:widowControl/>
              <w:jc w:val="both"/>
              <w:rPr>
                <w:sz w:val="24"/>
                <w:szCs w:val="24"/>
              </w:rPr>
            </w:pPr>
            <w:r w:rsidRPr="00B4270E">
              <w:rPr>
                <w:sz w:val="24"/>
                <w:szCs w:val="24"/>
              </w:rPr>
              <w:t xml:space="preserve">2023 г. </w:t>
            </w:r>
            <w:r w:rsidR="00B4270E" w:rsidRPr="00B4270E">
              <w:rPr>
                <w:sz w:val="24"/>
                <w:szCs w:val="24"/>
              </w:rPr>
              <w:t>–</w:t>
            </w:r>
            <w:r w:rsidRPr="00B4270E">
              <w:rPr>
                <w:sz w:val="24"/>
                <w:szCs w:val="24"/>
              </w:rPr>
              <w:t xml:space="preserve"> </w:t>
            </w:r>
            <w:r w:rsidR="00B4270E" w:rsidRPr="00B4270E">
              <w:rPr>
                <w:sz w:val="24"/>
                <w:szCs w:val="24"/>
              </w:rPr>
              <w:t xml:space="preserve">2 336,9 </w:t>
            </w:r>
            <w:r w:rsidRPr="00B4270E">
              <w:rPr>
                <w:sz w:val="24"/>
                <w:szCs w:val="24"/>
              </w:rPr>
              <w:t>тыс. руб.</w:t>
            </w:r>
            <w:r w:rsidR="00751A7C" w:rsidRPr="00B4270E">
              <w:rPr>
                <w:sz w:val="24"/>
                <w:szCs w:val="24"/>
              </w:rPr>
              <w:t>;</w:t>
            </w:r>
          </w:p>
          <w:p w14:paraId="39A34451" w14:textId="3CC64B5C" w:rsidR="00751A7C" w:rsidRPr="00B4270E" w:rsidRDefault="00751A7C" w:rsidP="00751A7C">
            <w:pPr>
              <w:widowControl/>
              <w:jc w:val="both"/>
              <w:rPr>
                <w:sz w:val="24"/>
                <w:szCs w:val="24"/>
              </w:rPr>
            </w:pPr>
            <w:r w:rsidRPr="00B4270E">
              <w:rPr>
                <w:sz w:val="24"/>
                <w:szCs w:val="24"/>
              </w:rPr>
              <w:t xml:space="preserve">2024 г. </w:t>
            </w:r>
            <w:r w:rsidR="00B4270E" w:rsidRPr="00B4270E">
              <w:rPr>
                <w:sz w:val="24"/>
                <w:szCs w:val="24"/>
              </w:rPr>
              <w:t>–</w:t>
            </w:r>
            <w:r w:rsidRPr="00B4270E">
              <w:rPr>
                <w:sz w:val="24"/>
                <w:szCs w:val="24"/>
              </w:rPr>
              <w:t xml:space="preserve"> </w:t>
            </w:r>
            <w:r w:rsidR="00B4270E" w:rsidRPr="00B4270E">
              <w:rPr>
                <w:sz w:val="24"/>
                <w:szCs w:val="24"/>
              </w:rPr>
              <w:t xml:space="preserve">2 336,9 </w:t>
            </w:r>
            <w:r w:rsidRPr="00B4270E">
              <w:rPr>
                <w:sz w:val="24"/>
                <w:szCs w:val="24"/>
              </w:rPr>
              <w:t>тыс. руб.;</w:t>
            </w:r>
          </w:p>
          <w:p w14:paraId="206BDF60" w14:textId="6DBFC4B3" w:rsidR="00751A7C" w:rsidRDefault="00751A7C" w:rsidP="00751A7C">
            <w:pPr>
              <w:widowControl/>
              <w:jc w:val="both"/>
              <w:rPr>
                <w:sz w:val="24"/>
                <w:szCs w:val="24"/>
              </w:rPr>
            </w:pPr>
            <w:r w:rsidRPr="00B4270E">
              <w:rPr>
                <w:sz w:val="24"/>
                <w:szCs w:val="24"/>
              </w:rPr>
              <w:t xml:space="preserve">2025 г. </w:t>
            </w:r>
            <w:r w:rsidR="00B4270E" w:rsidRPr="00B4270E">
              <w:rPr>
                <w:sz w:val="24"/>
                <w:szCs w:val="24"/>
              </w:rPr>
              <w:t>–</w:t>
            </w:r>
            <w:r w:rsidR="004C4F24" w:rsidRPr="00B4270E">
              <w:rPr>
                <w:sz w:val="24"/>
                <w:szCs w:val="24"/>
              </w:rPr>
              <w:t xml:space="preserve"> </w:t>
            </w:r>
            <w:r w:rsidR="00B4270E" w:rsidRPr="00B4270E">
              <w:rPr>
                <w:sz w:val="24"/>
                <w:szCs w:val="24"/>
              </w:rPr>
              <w:t xml:space="preserve">0,0 </w:t>
            </w:r>
            <w:r w:rsidRPr="00B4270E">
              <w:rPr>
                <w:sz w:val="24"/>
                <w:szCs w:val="24"/>
              </w:rPr>
              <w:t>тыс. руб.</w:t>
            </w:r>
          </w:p>
        </w:tc>
      </w:tr>
      <w:tr w:rsidR="00FC16D1" w14:paraId="085C1696" w14:textId="77777777" w:rsidTr="00FC16D1">
        <w:trPr>
          <w:trHeight w:val="20"/>
        </w:trPr>
        <w:tc>
          <w:tcPr>
            <w:tcW w:w="3269" w:type="dxa"/>
            <w:tcBorders>
              <w:top w:val="single" w:sz="4" w:space="0" w:color="auto"/>
              <w:left w:val="single" w:sz="4" w:space="0" w:color="auto"/>
              <w:bottom w:val="single" w:sz="4" w:space="0" w:color="auto"/>
              <w:right w:val="single" w:sz="4" w:space="0" w:color="auto"/>
            </w:tcBorders>
          </w:tcPr>
          <w:p w14:paraId="73E353D8" w14:textId="77777777" w:rsidR="00FC16D1" w:rsidRDefault="00FC16D1">
            <w:pPr>
              <w:widowControl/>
              <w:rPr>
                <w:rStyle w:val="aff4"/>
                <w:b w:val="0"/>
              </w:rPr>
            </w:pPr>
            <w:bookmarkStart w:id="4" w:name="_Hlk53070507"/>
            <w:r>
              <w:rPr>
                <w:rStyle w:val="aff4"/>
                <w:sz w:val="24"/>
                <w:szCs w:val="24"/>
              </w:rPr>
              <w:lastRenderedPageBreak/>
              <w:t xml:space="preserve">Ожидаемые результаты </w:t>
            </w:r>
          </w:p>
          <w:p w14:paraId="7314896A" w14:textId="77777777" w:rsidR="00FC16D1" w:rsidRDefault="00FC16D1">
            <w:pPr>
              <w:widowControl/>
              <w:rPr>
                <w:b/>
              </w:rPr>
            </w:pPr>
            <w:r>
              <w:rPr>
                <w:rStyle w:val="aff4"/>
                <w:sz w:val="24"/>
                <w:szCs w:val="24"/>
              </w:rPr>
              <w:t>реализации Программы</w:t>
            </w:r>
            <w:r>
              <w:rPr>
                <w:b/>
                <w:sz w:val="24"/>
                <w:szCs w:val="24"/>
              </w:rPr>
              <w:t xml:space="preserve"> </w:t>
            </w:r>
            <w:bookmarkEnd w:id="4"/>
          </w:p>
          <w:p w14:paraId="75E8A2C3" w14:textId="77777777" w:rsidR="00FC16D1" w:rsidRDefault="00FC16D1">
            <w:pPr>
              <w:widowControl/>
              <w:rPr>
                <w:b/>
                <w:sz w:val="24"/>
                <w:szCs w:val="24"/>
              </w:rPr>
            </w:pPr>
          </w:p>
          <w:p w14:paraId="78B90B65" w14:textId="77777777" w:rsidR="00FC16D1" w:rsidRDefault="00FC16D1">
            <w:pPr>
              <w:widowControl/>
              <w:rPr>
                <w:b/>
                <w:sz w:val="24"/>
                <w:szCs w:val="24"/>
              </w:rPr>
            </w:pPr>
          </w:p>
        </w:tc>
        <w:tc>
          <w:tcPr>
            <w:tcW w:w="6019" w:type="dxa"/>
            <w:tcBorders>
              <w:top w:val="single" w:sz="4" w:space="0" w:color="auto"/>
              <w:left w:val="single" w:sz="4" w:space="0" w:color="auto"/>
              <w:bottom w:val="single" w:sz="4" w:space="0" w:color="auto"/>
              <w:right w:val="single" w:sz="4" w:space="0" w:color="auto"/>
            </w:tcBorders>
            <w:hideMark/>
          </w:tcPr>
          <w:p w14:paraId="6DF72BEE" w14:textId="0F9C5089" w:rsidR="00FC16D1" w:rsidRDefault="00FC16D1">
            <w:pPr>
              <w:pStyle w:val="aff2"/>
              <w:jc w:val="both"/>
              <w:rPr>
                <w:rFonts w:ascii="Times New Roman" w:hAnsi="Times New Roman" w:cs="Times New Roman"/>
              </w:rPr>
            </w:pPr>
            <w:r>
              <w:rPr>
                <w:rFonts w:ascii="Times New Roman" w:hAnsi="Times New Roman" w:cs="Times New Roman"/>
              </w:rPr>
              <w:t>За период с 20</w:t>
            </w:r>
            <w:r w:rsidR="00751A7C">
              <w:rPr>
                <w:rFonts w:ascii="Times New Roman" w:hAnsi="Times New Roman" w:cs="Times New Roman"/>
              </w:rPr>
              <w:t>22</w:t>
            </w:r>
            <w:r>
              <w:rPr>
                <w:rFonts w:ascii="Times New Roman" w:hAnsi="Times New Roman" w:cs="Times New Roman"/>
              </w:rPr>
              <w:t xml:space="preserve"> по 202</w:t>
            </w:r>
            <w:r w:rsidR="00751A7C">
              <w:rPr>
                <w:rFonts w:ascii="Times New Roman" w:hAnsi="Times New Roman" w:cs="Times New Roman"/>
              </w:rPr>
              <w:t>5</w:t>
            </w:r>
            <w:r>
              <w:rPr>
                <w:rFonts w:ascii="Times New Roman" w:hAnsi="Times New Roman" w:cs="Times New Roman"/>
              </w:rPr>
              <w:t xml:space="preserve"> годы планируется достижение следующих результатов:</w:t>
            </w:r>
          </w:p>
          <w:p w14:paraId="3E5D4E9C" w14:textId="3FD14B67" w:rsidR="00FC16D1" w:rsidRPr="00B4270E" w:rsidRDefault="00FC16D1">
            <w:pPr>
              <w:pStyle w:val="aff2"/>
              <w:jc w:val="both"/>
              <w:rPr>
                <w:rFonts w:ascii="Times New Roman" w:hAnsi="Times New Roman" w:cs="Times New Roman"/>
              </w:rPr>
            </w:pPr>
            <w:r>
              <w:rPr>
                <w:rFonts w:ascii="Times New Roman" w:hAnsi="Times New Roman" w:cs="Times New Roman"/>
              </w:rPr>
              <w:t xml:space="preserve">- улучшение жилищных </w:t>
            </w:r>
            <w:r w:rsidRPr="00B4270E">
              <w:rPr>
                <w:rFonts w:ascii="Times New Roman" w:hAnsi="Times New Roman" w:cs="Times New Roman"/>
              </w:rPr>
              <w:t xml:space="preserve">условий </w:t>
            </w:r>
            <w:r w:rsidR="0031486E">
              <w:rPr>
                <w:rFonts w:ascii="Times New Roman" w:hAnsi="Times New Roman" w:cs="Times New Roman"/>
              </w:rPr>
              <w:t>27</w:t>
            </w:r>
            <w:r w:rsidR="00B4270E" w:rsidRPr="00B4270E">
              <w:rPr>
                <w:rFonts w:ascii="Times New Roman" w:hAnsi="Times New Roman" w:cs="Times New Roman"/>
              </w:rPr>
              <w:t xml:space="preserve"> </w:t>
            </w:r>
            <w:r w:rsidRPr="00B4270E">
              <w:rPr>
                <w:rFonts w:ascii="Times New Roman" w:hAnsi="Times New Roman" w:cs="Times New Roman"/>
              </w:rPr>
              <w:t>молодых семей;</w:t>
            </w:r>
          </w:p>
          <w:p w14:paraId="62761201" w14:textId="59B2FB3F" w:rsidR="00FC16D1" w:rsidRPr="00751A7C" w:rsidRDefault="00FC16D1">
            <w:pPr>
              <w:pStyle w:val="aff2"/>
              <w:jc w:val="both"/>
              <w:rPr>
                <w:rFonts w:ascii="Times New Roman" w:hAnsi="Times New Roman" w:cs="Times New Roman"/>
              </w:rPr>
            </w:pPr>
            <w:r>
              <w:rPr>
                <w:rFonts w:ascii="Times New Roman" w:hAnsi="Times New Roman" w:cs="Times New Roman"/>
              </w:rPr>
              <w:t xml:space="preserve">- улучшение жилищных </w:t>
            </w:r>
            <w:r w:rsidRPr="00B4270E">
              <w:rPr>
                <w:rFonts w:ascii="Times New Roman" w:hAnsi="Times New Roman" w:cs="Times New Roman"/>
              </w:rPr>
              <w:t xml:space="preserve">условий </w:t>
            </w:r>
            <w:r w:rsidR="0031486E">
              <w:rPr>
                <w:rFonts w:ascii="Times New Roman" w:hAnsi="Times New Roman" w:cs="Times New Roman"/>
              </w:rPr>
              <w:t>23</w:t>
            </w:r>
            <w:r w:rsidR="00751A7C" w:rsidRPr="00B4270E">
              <w:rPr>
                <w:rFonts w:ascii="Times New Roman" w:hAnsi="Times New Roman" w:cs="Times New Roman"/>
              </w:rPr>
              <w:t xml:space="preserve"> </w:t>
            </w:r>
            <w:r w:rsidRPr="00B4270E">
              <w:rPr>
                <w:rFonts w:ascii="Times New Roman" w:hAnsi="Times New Roman" w:cs="Times New Roman"/>
              </w:rPr>
              <w:t xml:space="preserve">граждан </w:t>
            </w:r>
            <w:r>
              <w:rPr>
                <w:rFonts w:ascii="Times New Roman" w:hAnsi="Times New Roman" w:cs="Times New Roman"/>
              </w:rPr>
              <w:t xml:space="preserve">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w:t>
            </w:r>
            <w:r w:rsidRPr="00751A7C">
              <w:rPr>
                <w:rFonts w:ascii="Times New Roman" w:hAnsi="Times New Roman" w:cs="Times New Roman"/>
              </w:rPr>
              <w:t xml:space="preserve">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12" w:history="1">
              <w:r w:rsidRPr="00751A7C">
                <w:rPr>
                  <w:rStyle w:val="aff0"/>
                  <w:rFonts w:ascii="Times New Roman" w:hAnsi="Times New Roman" w:cs="Times New Roman"/>
                  <w:color w:val="auto"/>
                </w:rPr>
                <w:t>государственной программы</w:t>
              </w:r>
            </w:hyperlink>
            <w:r w:rsidRPr="00751A7C">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w:t>
            </w:r>
          </w:p>
          <w:p w14:paraId="4624AF0B" w14:textId="2C1917CE" w:rsidR="00FC16D1" w:rsidRDefault="00FC16D1">
            <w:pPr>
              <w:jc w:val="both"/>
              <w:rPr>
                <w:sz w:val="24"/>
                <w:szCs w:val="24"/>
              </w:rPr>
            </w:pPr>
            <w:r>
              <w:rPr>
                <w:sz w:val="24"/>
                <w:szCs w:val="24"/>
              </w:rPr>
              <w:t xml:space="preserve">- предоставление единовременной денежной выплаты взамен предоставления земельного </w:t>
            </w:r>
            <w:r w:rsidRPr="00B4270E">
              <w:rPr>
                <w:sz w:val="24"/>
                <w:szCs w:val="24"/>
              </w:rPr>
              <w:t xml:space="preserve">участка </w:t>
            </w:r>
            <w:r w:rsidR="0031486E">
              <w:rPr>
                <w:sz w:val="24"/>
                <w:szCs w:val="24"/>
              </w:rPr>
              <w:t>150</w:t>
            </w:r>
            <w:r w:rsidR="00751A7C" w:rsidRPr="00B4270E">
              <w:rPr>
                <w:sz w:val="24"/>
                <w:szCs w:val="24"/>
              </w:rPr>
              <w:t xml:space="preserve"> </w:t>
            </w:r>
            <w:r w:rsidRPr="00B4270E">
              <w:rPr>
                <w:sz w:val="24"/>
                <w:szCs w:val="24"/>
              </w:rPr>
              <w:t>гражданам, имеющим трех и более детей.</w:t>
            </w:r>
          </w:p>
        </w:tc>
      </w:tr>
    </w:tbl>
    <w:p w14:paraId="1DE6B7C3" w14:textId="77777777" w:rsidR="008F78FE" w:rsidRDefault="00C96213" w:rsidP="00C96213">
      <w:pPr>
        <w:jc w:val="both"/>
        <w:rPr>
          <w:sz w:val="24"/>
          <w:szCs w:val="24"/>
        </w:rPr>
      </w:pPr>
      <w:r w:rsidRPr="0031486E">
        <w:rPr>
          <w:sz w:val="24"/>
          <w:szCs w:val="24"/>
        </w:rPr>
        <w:t xml:space="preserve">* Объем средств </w:t>
      </w:r>
      <w:r w:rsidR="00784981">
        <w:rPr>
          <w:sz w:val="24"/>
          <w:szCs w:val="24"/>
        </w:rPr>
        <w:t xml:space="preserve">указан </w:t>
      </w:r>
      <w:r w:rsidRPr="0031486E">
        <w:rPr>
          <w:sz w:val="24"/>
          <w:szCs w:val="24"/>
        </w:rPr>
        <w:t xml:space="preserve">в соответствии с законом Вологодской области </w:t>
      </w:r>
      <w:bookmarkStart w:id="5" w:name="_Hlk82174561"/>
      <w:r w:rsidR="0031486E" w:rsidRPr="0031486E">
        <w:rPr>
          <w:sz w:val="24"/>
          <w:szCs w:val="24"/>
        </w:rPr>
        <w:t xml:space="preserve">от 15.12.2020 </w:t>
      </w:r>
    </w:p>
    <w:p w14:paraId="39E5CE4B" w14:textId="70699785" w:rsidR="00C96213" w:rsidRPr="0031486E" w:rsidRDefault="0031486E" w:rsidP="00C96213">
      <w:pPr>
        <w:jc w:val="both"/>
        <w:rPr>
          <w:sz w:val="24"/>
          <w:szCs w:val="24"/>
        </w:rPr>
      </w:pPr>
      <w:r w:rsidRPr="0031486E">
        <w:rPr>
          <w:sz w:val="24"/>
          <w:szCs w:val="24"/>
        </w:rPr>
        <w:t xml:space="preserve">№ 4822-ОЗ </w:t>
      </w:r>
      <w:r w:rsidR="00C96213" w:rsidRPr="0031486E">
        <w:rPr>
          <w:sz w:val="24"/>
          <w:szCs w:val="24"/>
        </w:rPr>
        <w:t>«Об областном бюджете на 20</w:t>
      </w:r>
      <w:r w:rsidRPr="0031486E">
        <w:rPr>
          <w:sz w:val="24"/>
          <w:szCs w:val="24"/>
        </w:rPr>
        <w:t>21</w:t>
      </w:r>
      <w:r w:rsidR="00C96213" w:rsidRPr="0031486E">
        <w:rPr>
          <w:sz w:val="24"/>
          <w:szCs w:val="24"/>
        </w:rPr>
        <w:t xml:space="preserve"> год и плановый период 20</w:t>
      </w:r>
      <w:r w:rsidRPr="0031486E">
        <w:rPr>
          <w:sz w:val="24"/>
          <w:szCs w:val="24"/>
        </w:rPr>
        <w:t>22</w:t>
      </w:r>
      <w:r w:rsidR="00C96213" w:rsidRPr="0031486E">
        <w:rPr>
          <w:sz w:val="24"/>
          <w:szCs w:val="24"/>
        </w:rPr>
        <w:t xml:space="preserve"> и 20</w:t>
      </w:r>
      <w:r w:rsidRPr="0031486E">
        <w:rPr>
          <w:sz w:val="24"/>
          <w:szCs w:val="24"/>
        </w:rPr>
        <w:t>23</w:t>
      </w:r>
      <w:r w:rsidR="00C96213" w:rsidRPr="0031486E">
        <w:rPr>
          <w:sz w:val="24"/>
          <w:szCs w:val="24"/>
        </w:rPr>
        <w:t xml:space="preserve"> годов».</w:t>
      </w:r>
      <w:bookmarkEnd w:id="5"/>
    </w:p>
    <w:p w14:paraId="4027E345" w14:textId="4825341B" w:rsidR="00C96213" w:rsidRPr="0031486E" w:rsidRDefault="00C96213" w:rsidP="00C96213">
      <w:pPr>
        <w:rPr>
          <w:sz w:val="24"/>
          <w:szCs w:val="24"/>
        </w:rPr>
      </w:pPr>
      <w:r w:rsidRPr="0031486E">
        <w:rPr>
          <w:sz w:val="24"/>
          <w:szCs w:val="24"/>
        </w:rPr>
        <w:t>** Объем средств не утвержден.</w:t>
      </w:r>
    </w:p>
    <w:p w14:paraId="5546A79B" w14:textId="77777777" w:rsidR="00C96213" w:rsidRPr="006E5C02" w:rsidRDefault="00C96213" w:rsidP="00C96213">
      <w:pPr>
        <w:rPr>
          <w:sz w:val="28"/>
          <w:szCs w:val="28"/>
        </w:rPr>
      </w:pPr>
    </w:p>
    <w:p w14:paraId="26F8D8AF" w14:textId="77777777" w:rsidR="00C96213" w:rsidRDefault="00C96213" w:rsidP="00194229">
      <w:pPr>
        <w:pStyle w:val="1"/>
        <w:jc w:val="center"/>
        <w:rPr>
          <w:b/>
        </w:rPr>
      </w:pPr>
    </w:p>
    <w:p w14:paraId="186A69DB" w14:textId="77777777" w:rsidR="0031486E" w:rsidRDefault="00194229" w:rsidP="00194229">
      <w:pPr>
        <w:pStyle w:val="1"/>
        <w:jc w:val="center"/>
        <w:rPr>
          <w:b/>
        </w:rPr>
      </w:pPr>
      <w:r>
        <w:rPr>
          <w:b/>
        </w:rPr>
        <w:t xml:space="preserve">Общая характеристика сферы реализации Программы, </w:t>
      </w:r>
    </w:p>
    <w:p w14:paraId="76A4683E" w14:textId="6F909328" w:rsidR="00194229" w:rsidRDefault="00194229" w:rsidP="00194229">
      <w:pPr>
        <w:pStyle w:val="1"/>
        <w:jc w:val="center"/>
        <w:rPr>
          <w:b/>
        </w:rPr>
      </w:pPr>
      <w:r>
        <w:rPr>
          <w:b/>
        </w:rPr>
        <w:t>описание текущего состояния, основных проблем и прогноз ее развития</w:t>
      </w:r>
    </w:p>
    <w:p w14:paraId="1C400C0F" w14:textId="77777777" w:rsidR="00194229" w:rsidRDefault="00194229" w:rsidP="00194229">
      <w:pPr>
        <w:jc w:val="center"/>
        <w:rPr>
          <w:b/>
          <w:sz w:val="26"/>
          <w:szCs w:val="26"/>
        </w:rPr>
      </w:pPr>
    </w:p>
    <w:p w14:paraId="2958AB06" w14:textId="77777777" w:rsidR="00201B48" w:rsidRDefault="00201B48" w:rsidP="00194229">
      <w:pPr>
        <w:ind w:firstLine="709"/>
        <w:jc w:val="both"/>
        <w:rPr>
          <w:sz w:val="26"/>
          <w:szCs w:val="26"/>
        </w:rPr>
      </w:pPr>
      <w:r>
        <w:rPr>
          <w:sz w:val="26"/>
          <w:szCs w:val="26"/>
        </w:rPr>
        <w:t>Одним из основных направлений деятельности органов местного самоуправления является реализация прав граждан на жилье в соответствии с действующим жилищным законодательством.</w:t>
      </w:r>
    </w:p>
    <w:p w14:paraId="601B66E6" w14:textId="0F9A310E" w:rsidR="00194229" w:rsidRDefault="00194229" w:rsidP="00194229">
      <w:pPr>
        <w:ind w:firstLine="709"/>
        <w:jc w:val="both"/>
        <w:rPr>
          <w:sz w:val="26"/>
          <w:szCs w:val="26"/>
        </w:rPr>
      </w:pPr>
      <w:r>
        <w:rPr>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осуществляется через комплекс мероприятий, в числе которых предоставление жилых помещений муниципального жилищного фонда социального, специализированного и коммерческого использования.</w:t>
      </w:r>
    </w:p>
    <w:p w14:paraId="16478263" w14:textId="27A342F2" w:rsidR="00194229" w:rsidRDefault="009B4781" w:rsidP="00194229">
      <w:pPr>
        <w:ind w:firstLine="709"/>
        <w:jc w:val="both"/>
        <w:rPr>
          <w:sz w:val="26"/>
          <w:szCs w:val="26"/>
        </w:rPr>
      </w:pPr>
      <w:hyperlink r:id="rId13" w:history="1">
        <w:r w:rsidR="00194229" w:rsidRPr="00194229">
          <w:rPr>
            <w:rStyle w:val="aff0"/>
            <w:color w:val="auto"/>
            <w:sz w:val="26"/>
            <w:szCs w:val="26"/>
          </w:rPr>
          <w:t>Жилищным законодательством</w:t>
        </w:r>
      </w:hyperlink>
      <w:r w:rsidR="00194229" w:rsidRPr="00194229">
        <w:rPr>
          <w:sz w:val="26"/>
          <w:szCs w:val="26"/>
        </w:rPr>
        <w:t xml:space="preserve"> </w:t>
      </w:r>
      <w:r w:rsidR="00194229">
        <w:rPr>
          <w:sz w:val="26"/>
          <w:szCs w:val="26"/>
        </w:rPr>
        <w:t>предусмотрено право на получение жилых помещений областного и государственного жилищного фонда установленным в федеральном законе или законе субъекта различным категориям граждан, таким как ветераны Великой Отечественной войны 1941 - 1945 гг.</w:t>
      </w:r>
      <w:r w:rsidR="00072342">
        <w:rPr>
          <w:sz w:val="26"/>
          <w:szCs w:val="26"/>
        </w:rPr>
        <w:t>;</w:t>
      </w:r>
      <w:r w:rsidR="00194229">
        <w:rPr>
          <w:sz w:val="26"/>
          <w:szCs w:val="26"/>
        </w:rPr>
        <w:t xml:space="preserve"> ветераны боевых действий, инвалиды и семьи, имеющие детей-инвалидов,</w:t>
      </w:r>
      <w:r w:rsidR="00072342">
        <w:rPr>
          <w:sz w:val="26"/>
          <w:szCs w:val="26"/>
        </w:rPr>
        <w:t xml:space="preserve"> вставшие на учет до 01.03.2005</w:t>
      </w:r>
      <w:r w:rsidR="003510EE">
        <w:rPr>
          <w:sz w:val="26"/>
          <w:szCs w:val="26"/>
        </w:rPr>
        <w:t>;</w:t>
      </w:r>
      <w:r w:rsidR="00194229">
        <w:rPr>
          <w:sz w:val="26"/>
          <w:szCs w:val="26"/>
        </w:rPr>
        <w:t xml:space="preserve"> граждане, подвергшиеся воздействию радиации вследствие радиационных аварий и катастроф на ЧАЭС, граждане, выехавшие из районов Крайнего Севера, вынужденные переселенцы и др.</w:t>
      </w:r>
    </w:p>
    <w:p w14:paraId="5B0DCBD3" w14:textId="5A93F7E1" w:rsidR="003510EE" w:rsidRDefault="00BB5779" w:rsidP="003510EE">
      <w:pPr>
        <w:ind w:firstLine="709"/>
        <w:jc w:val="both"/>
        <w:rPr>
          <w:sz w:val="26"/>
          <w:szCs w:val="26"/>
        </w:rPr>
      </w:pPr>
      <w:r>
        <w:rPr>
          <w:sz w:val="26"/>
          <w:szCs w:val="26"/>
        </w:rPr>
        <w:t>П</w:t>
      </w:r>
      <w:r w:rsidR="003510EE">
        <w:rPr>
          <w:sz w:val="26"/>
          <w:szCs w:val="26"/>
        </w:rPr>
        <w:t>раво на внеочередное предоставление жилых помещений по договорам социального найма предоставлено гражданам, жилые помещения которых признаны в установленном порядке непригодными для проживания и ремонту и реконструкции не подлежат, гражданам, страдающим тяжелыми формами хронических заболеваний.</w:t>
      </w:r>
    </w:p>
    <w:p w14:paraId="47A5C423" w14:textId="5FB06299" w:rsidR="00BB5779" w:rsidRDefault="00BB5779" w:rsidP="00BB5779">
      <w:pPr>
        <w:ind w:firstLine="709"/>
        <w:jc w:val="both"/>
        <w:rPr>
          <w:sz w:val="26"/>
          <w:szCs w:val="26"/>
        </w:rPr>
      </w:pPr>
      <w:r>
        <w:rPr>
          <w:sz w:val="26"/>
          <w:szCs w:val="26"/>
        </w:rPr>
        <w:t xml:space="preserve">Первоочередного права получения жилых помещений для таких категорий </w:t>
      </w:r>
      <w:r>
        <w:rPr>
          <w:sz w:val="26"/>
          <w:szCs w:val="26"/>
        </w:rPr>
        <w:lastRenderedPageBreak/>
        <w:t>граждан, как молодые семьи, Ветераны Великой Отечественной войны, ветераны боевых действий, инвалиды и семьи, имеющие детей-инвалидов</w:t>
      </w:r>
      <w:r w:rsidR="00201B48">
        <w:rPr>
          <w:sz w:val="26"/>
          <w:szCs w:val="26"/>
        </w:rPr>
        <w:t>,</w:t>
      </w:r>
      <w:r>
        <w:rPr>
          <w:sz w:val="26"/>
          <w:szCs w:val="26"/>
        </w:rPr>
        <w:t xml:space="preserve"> а также </w:t>
      </w:r>
      <w:r w:rsidR="00201B48">
        <w:rPr>
          <w:sz w:val="26"/>
          <w:szCs w:val="26"/>
        </w:rPr>
        <w:t>многодетные семьи</w:t>
      </w:r>
      <w:r>
        <w:rPr>
          <w:sz w:val="26"/>
          <w:szCs w:val="26"/>
        </w:rPr>
        <w:t xml:space="preserve">, </w:t>
      </w:r>
      <w:hyperlink r:id="rId14" w:history="1">
        <w:r w:rsidRPr="00DA4739">
          <w:rPr>
            <w:rStyle w:val="aff0"/>
            <w:color w:val="auto"/>
            <w:sz w:val="26"/>
            <w:szCs w:val="26"/>
          </w:rPr>
          <w:t>жилищным законодательством</w:t>
        </w:r>
      </w:hyperlink>
      <w:r w:rsidRPr="00DA4739">
        <w:rPr>
          <w:sz w:val="26"/>
          <w:szCs w:val="26"/>
        </w:rPr>
        <w:t xml:space="preserve"> не</w:t>
      </w:r>
      <w:r>
        <w:rPr>
          <w:sz w:val="26"/>
          <w:szCs w:val="26"/>
        </w:rPr>
        <w:t xml:space="preserve"> предусмотрено.</w:t>
      </w:r>
    </w:p>
    <w:p w14:paraId="3AF748F5" w14:textId="52309770" w:rsidR="00037B49" w:rsidRDefault="00037B49" w:rsidP="00037B49">
      <w:pPr>
        <w:ind w:firstLine="709"/>
        <w:jc w:val="both"/>
        <w:rPr>
          <w:spacing w:val="-6"/>
          <w:sz w:val="26"/>
          <w:szCs w:val="26"/>
        </w:rPr>
      </w:pPr>
      <w:r>
        <w:rPr>
          <w:spacing w:val="-6"/>
          <w:sz w:val="26"/>
          <w:szCs w:val="26"/>
        </w:rPr>
        <w:t xml:space="preserve">Высокая стоимость жилья и низкий уровень платежеспособности делает невозможным для граждан </w:t>
      </w:r>
      <w:r w:rsidR="00C538EF">
        <w:rPr>
          <w:spacing w:val="-6"/>
          <w:sz w:val="26"/>
          <w:szCs w:val="26"/>
        </w:rPr>
        <w:t xml:space="preserve">таких категорий </w:t>
      </w:r>
      <w:r>
        <w:rPr>
          <w:spacing w:val="-6"/>
          <w:sz w:val="26"/>
          <w:szCs w:val="26"/>
        </w:rPr>
        <w:t>самостоятельное решение жилищной проблемы даже с использованием стандартных механизмов ипотечного жилищного кредитования.</w:t>
      </w:r>
    </w:p>
    <w:p w14:paraId="1E19C33A" w14:textId="6543263E" w:rsidR="00560912" w:rsidRPr="00560912" w:rsidRDefault="00037B49" w:rsidP="00560912">
      <w:pPr>
        <w:ind w:firstLine="709"/>
        <w:jc w:val="both"/>
        <w:rPr>
          <w:sz w:val="26"/>
          <w:szCs w:val="26"/>
        </w:rPr>
      </w:pPr>
      <w:r>
        <w:rPr>
          <w:sz w:val="26"/>
          <w:szCs w:val="26"/>
        </w:rPr>
        <w:t>Как правило, данные категории граждан не могут получить доступ на рынок жилья без бюджетной поддержки.</w:t>
      </w:r>
      <w:r w:rsidR="00560912">
        <w:rPr>
          <w:sz w:val="26"/>
          <w:szCs w:val="26"/>
        </w:rPr>
        <w:t xml:space="preserve"> </w:t>
      </w:r>
      <w:r w:rsidR="00560912" w:rsidRPr="00560912">
        <w:rPr>
          <w:sz w:val="26"/>
          <w:szCs w:val="26"/>
        </w:rPr>
        <w:t>Социальная поддержка останется важным инструментом повышения качества и уровня жизни для различных категорий жителей города.</w:t>
      </w:r>
    </w:p>
    <w:p w14:paraId="4A58D46D" w14:textId="18C8CD64" w:rsidR="00BB5779" w:rsidRDefault="00BB5779" w:rsidP="00BB5779">
      <w:pPr>
        <w:ind w:firstLine="709"/>
        <w:jc w:val="both"/>
        <w:rPr>
          <w:sz w:val="26"/>
          <w:szCs w:val="26"/>
        </w:rPr>
      </w:pPr>
      <w:r>
        <w:rPr>
          <w:sz w:val="26"/>
          <w:szCs w:val="26"/>
        </w:rPr>
        <w:t>Основной формой поддержки отдельных категорий граждан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14:paraId="1DF03540" w14:textId="77777777" w:rsidR="00037B49" w:rsidRDefault="00037B49" w:rsidP="00037B49">
      <w:pPr>
        <w:ind w:firstLine="709"/>
        <w:jc w:val="both"/>
        <w:rPr>
          <w:sz w:val="26"/>
          <w:szCs w:val="26"/>
        </w:rPr>
      </w:pPr>
      <w:r>
        <w:rPr>
          <w:sz w:val="26"/>
          <w:szCs w:val="26"/>
        </w:rPr>
        <w:t>Молодые семьи в основном являются приобретателями первого в жизни жилья,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14:paraId="23379B17" w14:textId="05B9A1C5" w:rsidR="00037B49" w:rsidRDefault="00037B49" w:rsidP="00037B49">
      <w:pPr>
        <w:ind w:firstLine="709"/>
        <w:jc w:val="both"/>
        <w:rPr>
          <w:sz w:val="26"/>
          <w:szCs w:val="26"/>
        </w:rPr>
      </w:pPr>
      <w:r>
        <w:rPr>
          <w:sz w:val="26"/>
          <w:szCs w:val="26"/>
        </w:rPr>
        <w:t xml:space="preserve">К тому же, как правило, они еще не имеют возможности накопить на эти цели необходимые средства. Однако </w:t>
      </w:r>
      <w:r w:rsidR="00C538EF">
        <w:rPr>
          <w:sz w:val="26"/>
          <w:szCs w:val="26"/>
        </w:rPr>
        <w:t>эта</w:t>
      </w:r>
      <w:r>
        <w:rPr>
          <w:sz w:val="26"/>
          <w:szCs w:val="26"/>
        </w:rPr>
        <w:t xml:space="preserve"> категория населения имеет хорошие перспективы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274575BB" w14:textId="77777777" w:rsidR="00037B49" w:rsidRDefault="00037B49" w:rsidP="00037B49">
      <w:pPr>
        <w:ind w:firstLine="709"/>
        <w:jc w:val="both"/>
        <w:rPr>
          <w:sz w:val="26"/>
          <w:szCs w:val="26"/>
        </w:rPr>
      </w:pPr>
      <w:r>
        <w:rPr>
          <w:sz w:val="26"/>
          <w:szCs w:val="26"/>
        </w:rPr>
        <w:t>Необходимо устойчивое функционирование системы улучшения жилищных условий молодых семей, поскольку эта проблема является одним из приоритетных направлений развития и не может быть решена в пределах одного финансового года, ее решение:</w:t>
      </w:r>
    </w:p>
    <w:p w14:paraId="2EC25F80" w14:textId="77777777" w:rsidR="00037B49" w:rsidRDefault="00037B49" w:rsidP="00037B49">
      <w:pPr>
        <w:ind w:firstLine="709"/>
        <w:jc w:val="both"/>
        <w:rPr>
          <w:sz w:val="26"/>
          <w:szCs w:val="26"/>
        </w:rPr>
      </w:pPr>
      <w:r>
        <w:rPr>
          <w:sz w:val="26"/>
          <w:szCs w:val="26"/>
        </w:rPr>
        <w:t>- позволит обеспечить улучшение жилищных условий и качество жизни молодых семей;</w:t>
      </w:r>
    </w:p>
    <w:p w14:paraId="71D67FCC" w14:textId="77777777" w:rsidR="00037B49" w:rsidRDefault="00037B49" w:rsidP="00037B49">
      <w:pPr>
        <w:ind w:firstLine="709"/>
        <w:jc w:val="both"/>
        <w:rPr>
          <w:sz w:val="26"/>
          <w:szCs w:val="26"/>
        </w:rPr>
      </w:pPr>
      <w:r>
        <w:rPr>
          <w:sz w:val="26"/>
          <w:szCs w:val="26"/>
        </w:rPr>
        <w:t>- зависит от участия федерального центра и носит межотраслевой и межведомственный характер;</w:t>
      </w:r>
    </w:p>
    <w:p w14:paraId="4CF1AE31" w14:textId="77777777" w:rsidR="00037B49" w:rsidRDefault="00037B49" w:rsidP="00037B49">
      <w:pPr>
        <w:ind w:firstLine="709"/>
        <w:jc w:val="both"/>
        <w:rPr>
          <w:sz w:val="26"/>
          <w:szCs w:val="26"/>
        </w:rPr>
      </w:pPr>
      <w:r>
        <w:rPr>
          <w:sz w:val="26"/>
          <w:szCs w:val="26"/>
        </w:rPr>
        <w:t>- требует бюджетных расходов в течение нескольких лет.</w:t>
      </w:r>
    </w:p>
    <w:p w14:paraId="6EB47C05" w14:textId="77777777" w:rsidR="00037B49" w:rsidRPr="0059104E" w:rsidRDefault="00037B49" w:rsidP="00037B49">
      <w:pPr>
        <w:ind w:firstLine="709"/>
        <w:jc w:val="both"/>
        <w:rPr>
          <w:sz w:val="26"/>
          <w:szCs w:val="26"/>
        </w:rPr>
      </w:pPr>
      <w:r w:rsidRPr="0059104E">
        <w:rPr>
          <w:sz w:val="26"/>
          <w:szCs w:val="26"/>
        </w:rPr>
        <w:t>К сожалению, мероприятия по обеспечению жильем молодых семей финансируются недостаточно.</w:t>
      </w:r>
    </w:p>
    <w:p w14:paraId="1D06AD13" w14:textId="67B708BC" w:rsidR="00037B49" w:rsidRDefault="00037B49" w:rsidP="00037B49">
      <w:pPr>
        <w:ind w:firstLine="709"/>
        <w:jc w:val="both"/>
        <w:rPr>
          <w:sz w:val="26"/>
          <w:szCs w:val="26"/>
        </w:rPr>
      </w:pPr>
      <w:r>
        <w:rPr>
          <w:sz w:val="26"/>
          <w:szCs w:val="26"/>
        </w:rPr>
        <w:t xml:space="preserve">Так, в 2021 года сохраняются обязательства перед </w:t>
      </w:r>
      <w:r w:rsidR="002D620C" w:rsidRPr="002D620C">
        <w:rPr>
          <w:sz w:val="26"/>
          <w:szCs w:val="26"/>
        </w:rPr>
        <w:t>249</w:t>
      </w:r>
      <w:r w:rsidRPr="002D620C">
        <w:rPr>
          <w:sz w:val="26"/>
          <w:szCs w:val="26"/>
        </w:rPr>
        <w:t xml:space="preserve"> молоды</w:t>
      </w:r>
      <w:r w:rsidR="00784981">
        <w:rPr>
          <w:sz w:val="26"/>
          <w:szCs w:val="26"/>
        </w:rPr>
        <w:t>ми</w:t>
      </w:r>
      <w:r w:rsidRPr="002D620C">
        <w:rPr>
          <w:sz w:val="26"/>
          <w:szCs w:val="26"/>
        </w:rPr>
        <w:t xml:space="preserve"> сем</w:t>
      </w:r>
      <w:r w:rsidR="00784981">
        <w:rPr>
          <w:sz w:val="26"/>
          <w:szCs w:val="26"/>
        </w:rPr>
        <w:t>ьями</w:t>
      </w:r>
      <w:r w:rsidRPr="002D620C">
        <w:rPr>
          <w:sz w:val="26"/>
          <w:szCs w:val="26"/>
        </w:rPr>
        <w:t xml:space="preserve"> </w:t>
      </w:r>
      <w:r>
        <w:rPr>
          <w:sz w:val="26"/>
          <w:szCs w:val="26"/>
        </w:rPr>
        <w:t>Вологодской области, признанны</w:t>
      </w:r>
      <w:r w:rsidR="00784981">
        <w:rPr>
          <w:sz w:val="26"/>
          <w:szCs w:val="26"/>
        </w:rPr>
        <w:t>ми</w:t>
      </w:r>
      <w:r>
        <w:rPr>
          <w:sz w:val="26"/>
          <w:szCs w:val="26"/>
        </w:rPr>
        <w:t xml:space="preserve"> участниками</w:t>
      </w:r>
      <w:r w:rsidRPr="00571528">
        <w:rPr>
          <w:sz w:val="26"/>
          <w:szCs w:val="26"/>
        </w:rPr>
        <w:t xml:space="preserve"> мероприяти</w:t>
      </w:r>
      <w:r>
        <w:rPr>
          <w:sz w:val="26"/>
          <w:szCs w:val="26"/>
        </w:rPr>
        <w:t>я</w:t>
      </w:r>
      <w:r w:rsidRPr="00571528">
        <w:rPr>
          <w:sz w:val="26"/>
          <w:szCs w:val="26"/>
        </w:rPr>
        <w:t xml:space="preserve"> ведомственной целевой программы </w:t>
      </w:r>
      <w:r>
        <w:rPr>
          <w:sz w:val="26"/>
          <w:szCs w:val="26"/>
        </w:rPr>
        <w:t>«</w:t>
      </w:r>
      <w:r w:rsidRPr="00571528">
        <w:rPr>
          <w:sz w:val="26"/>
          <w:szCs w:val="26"/>
        </w:rPr>
        <w:t>Оказание государственной поддержки граждан в обеспечении жильем и оплате жилищно-коммунальных услуг</w:t>
      </w:r>
      <w:r>
        <w:rPr>
          <w:sz w:val="26"/>
          <w:szCs w:val="26"/>
        </w:rPr>
        <w:t>»</w:t>
      </w:r>
      <w:r w:rsidRPr="00571528">
        <w:rPr>
          <w:sz w:val="26"/>
          <w:szCs w:val="26"/>
        </w:rPr>
        <w:t xml:space="preserve"> государственной программы Российской Федерации </w:t>
      </w:r>
      <w:r>
        <w:rPr>
          <w:sz w:val="26"/>
          <w:szCs w:val="26"/>
        </w:rPr>
        <w:t>«</w:t>
      </w:r>
      <w:r w:rsidRPr="00571528">
        <w:rPr>
          <w:sz w:val="26"/>
          <w:szCs w:val="26"/>
        </w:rPr>
        <w:t>Обеспечение доступным и комфортным жильем и коммунальными услугами граждан Российской Федерации</w:t>
      </w:r>
      <w:r>
        <w:rPr>
          <w:sz w:val="26"/>
          <w:szCs w:val="26"/>
        </w:rPr>
        <w:t xml:space="preserve">», в том числе перед </w:t>
      </w:r>
      <w:r w:rsidRPr="0059104E">
        <w:rPr>
          <w:sz w:val="26"/>
          <w:szCs w:val="26"/>
        </w:rPr>
        <w:t xml:space="preserve">53 молодыми </w:t>
      </w:r>
      <w:r>
        <w:rPr>
          <w:sz w:val="26"/>
          <w:szCs w:val="26"/>
        </w:rPr>
        <w:t>семьями г. Череповца. Таким образом, существующие механизмы обеспечения жильем молодых семей обеспечивают доступ к мерам государственной поддержки лишь для небольшой части молодых семей, нуждающихся в улучшении жилищных условий.</w:t>
      </w:r>
    </w:p>
    <w:p w14:paraId="242A830D" w14:textId="77777777" w:rsidR="00037B49" w:rsidRDefault="00037B49" w:rsidP="00037B49">
      <w:pPr>
        <w:ind w:firstLine="709"/>
        <w:jc w:val="both"/>
        <w:rPr>
          <w:sz w:val="26"/>
          <w:szCs w:val="26"/>
        </w:rPr>
      </w:pPr>
      <w:r>
        <w:rPr>
          <w:sz w:val="26"/>
          <w:szCs w:val="26"/>
        </w:rPr>
        <w:t xml:space="preserve">Данная ситуация объясняется тем, что сумма средств, выделяемых для обеспечения молодых семей бюджетной поддержкой, распределяется в соответствии с </w:t>
      </w:r>
      <w:r>
        <w:rPr>
          <w:sz w:val="26"/>
          <w:szCs w:val="26"/>
        </w:rPr>
        <w:lastRenderedPageBreak/>
        <w:t xml:space="preserve">требованиями </w:t>
      </w:r>
      <w:r w:rsidRPr="00F02D9E">
        <w:rPr>
          <w:sz w:val="26"/>
          <w:szCs w:val="26"/>
        </w:rPr>
        <w:t xml:space="preserve">мероприятий </w:t>
      </w:r>
      <w:r w:rsidRPr="00571528">
        <w:rPr>
          <w:sz w:val="26"/>
          <w:szCs w:val="26"/>
        </w:rPr>
        <w:t xml:space="preserve">ведомственной целевой программы </w:t>
      </w:r>
      <w:r>
        <w:rPr>
          <w:sz w:val="26"/>
          <w:szCs w:val="26"/>
        </w:rPr>
        <w:t>«</w:t>
      </w:r>
      <w:r w:rsidRPr="00571528">
        <w:rPr>
          <w:sz w:val="26"/>
          <w:szCs w:val="26"/>
        </w:rPr>
        <w:t>Оказание государственной поддержки граждан в обеспечении жильем и оплате жилищно-коммунальных услуг</w:t>
      </w:r>
      <w:r>
        <w:rPr>
          <w:sz w:val="26"/>
          <w:szCs w:val="26"/>
        </w:rPr>
        <w:t>»</w:t>
      </w:r>
      <w:r w:rsidRPr="00571528">
        <w:rPr>
          <w:sz w:val="26"/>
          <w:szCs w:val="26"/>
        </w:rPr>
        <w:t xml:space="preserve"> государственной программы Российской Федерации </w:t>
      </w:r>
      <w:r>
        <w:rPr>
          <w:sz w:val="26"/>
          <w:szCs w:val="26"/>
        </w:rPr>
        <w:t>«</w:t>
      </w:r>
      <w:r w:rsidRPr="00571528">
        <w:rPr>
          <w:sz w:val="26"/>
          <w:szCs w:val="26"/>
        </w:rPr>
        <w:t>Обеспечение доступным и комфортным жильем и коммунальными услугами граждан Российской Федерации</w:t>
      </w:r>
      <w:r>
        <w:rPr>
          <w:sz w:val="26"/>
          <w:szCs w:val="26"/>
        </w:rPr>
        <w:t>» пропорционально количеству молодых семей, включенных в сводные списки в планируемом году конкретного субъекта Российской Федерации, и ограничивается объемом средств регионального бюджета. При этом заявки субъектов Российской Федерации на обеспечение социальными выплатами намного превышают запланированный в федеральном бюджете объем средств и не могут быть удовлетворены в полном объеме.</w:t>
      </w:r>
    </w:p>
    <w:p w14:paraId="0DF258B3" w14:textId="10F7C239" w:rsidR="00037B49" w:rsidRDefault="00037B49" w:rsidP="00037B49">
      <w:pPr>
        <w:ind w:firstLine="709"/>
        <w:jc w:val="both"/>
        <w:rPr>
          <w:sz w:val="26"/>
          <w:szCs w:val="26"/>
        </w:rPr>
      </w:pPr>
      <w:bookmarkStart w:id="6" w:name="sub_185001"/>
      <w:r>
        <w:rPr>
          <w:sz w:val="26"/>
          <w:szCs w:val="26"/>
        </w:rPr>
        <w:t>Предоставление молодым семьям социальных выплат осуществляется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w:t>
      </w:r>
      <w:bookmarkEnd w:id="6"/>
    </w:p>
    <w:p w14:paraId="0BE2C081" w14:textId="241AC818" w:rsidR="00320CB8" w:rsidRDefault="00320CB8" w:rsidP="00037B49">
      <w:pPr>
        <w:ind w:firstLine="709"/>
        <w:jc w:val="both"/>
        <w:rPr>
          <w:sz w:val="26"/>
          <w:szCs w:val="26"/>
        </w:rPr>
      </w:pPr>
      <w:r>
        <w:rPr>
          <w:sz w:val="26"/>
          <w:szCs w:val="26"/>
        </w:rPr>
        <w:t xml:space="preserve">За период с 2010 – 2021 гг. с помощью государственной поддержки на </w:t>
      </w:r>
      <w:r w:rsidRPr="00BA733A">
        <w:rPr>
          <w:sz w:val="26"/>
          <w:szCs w:val="26"/>
        </w:rPr>
        <w:t>приобретение (строительство) жилого</w:t>
      </w:r>
      <w:r>
        <w:rPr>
          <w:sz w:val="26"/>
          <w:szCs w:val="26"/>
        </w:rPr>
        <w:t xml:space="preserve"> помещения улучшили жилищные условия 51 молодая семья. </w:t>
      </w:r>
    </w:p>
    <w:p w14:paraId="5061DAF8" w14:textId="2BF6466E" w:rsidR="00194229" w:rsidRDefault="00194229" w:rsidP="00194229">
      <w:pPr>
        <w:ind w:firstLine="709"/>
        <w:jc w:val="both"/>
        <w:rPr>
          <w:sz w:val="26"/>
          <w:szCs w:val="26"/>
        </w:rPr>
      </w:pPr>
      <w:r>
        <w:rPr>
          <w:sz w:val="26"/>
          <w:szCs w:val="26"/>
        </w:rPr>
        <w:t>В рамках реализации полномочий Российской Федерации по обеспечению жильем ветеранов и инвалидов Великой Отечественной войны, членов семей погибших (умерших) инвалидов и участников Великой Отечественной войны за счет средств федерального бюджета в период 2009 - 20</w:t>
      </w:r>
      <w:r w:rsidR="00574A51">
        <w:rPr>
          <w:sz w:val="26"/>
          <w:szCs w:val="26"/>
        </w:rPr>
        <w:t>21</w:t>
      </w:r>
      <w:r>
        <w:rPr>
          <w:sz w:val="26"/>
          <w:szCs w:val="26"/>
        </w:rPr>
        <w:t xml:space="preserve"> годов обеспечено жильем </w:t>
      </w:r>
      <w:r w:rsidR="00574A51">
        <w:rPr>
          <w:sz w:val="26"/>
          <w:szCs w:val="26"/>
        </w:rPr>
        <w:t>296</w:t>
      </w:r>
      <w:r>
        <w:rPr>
          <w:sz w:val="26"/>
          <w:szCs w:val="26"/>
        </w:rPr>
        <w:t xml:space="preserve"> ветеран</w:t>
      </w:r>
      <w:r w:rsidR="0054470C">
        <w:rPr>
          <w:sz w:val="26"/>
          <w:szCs w:val="26"/>
        </w:rPr>
        <w:t>ов</w:t>
      </w:r>
      <w:r>
        <w:rPr>
          <w:sz w:val="26"/>
          <w:szCs w:val="26"/>
        </w:rPr>
        <w:t xml:space="preserve"> Великой Отечественной войны.</w:t>
      </w:r>
    </w:p>
    <w:p w14:paraId="2AC1C30F" w14:textId="1A9FBF7D" w:rsidR="0054470C" w:rsidRDefault="0054470C" w:rsidP="0054470C">
      <w:pPr>
        <w:ind w:firstLine="709"/>
        <w:jc w:val="both"/>
        <w:rPr>
          <w:sz w:val="26"/>
          <w:szCs w:val="26"/>
        </w:rPr>
      </w:pPr>
      <w:r>
        <w:rPr>
          <w:sz w:val="26"/>
          <w:szCs w:val="26"/>
        </w:rPr>
        <w:t xml:space="preserve">В рамках реализации полномочий Российской Федерации по обеспечению жильем ветеранов </w:t>
      </w:r>
      <w:r w:rsidR="00552F2E">
        <w:rPr>
          <w:sz w:val="26"/>
          <w:szCs w:val="26"/>
        </w:rPr>
        <w:t>боевых действий</w:t>
      </w:r>
      <w:r>
        <w:rPr>
          <w:sz w:val="26"/>
          <w:szCs w:val="26"/>
        </w:rPr>
        <w:t xml:space="preserve"> за счет средств федерального бюджета в период 20</w:t>
      </w:r>
      <w:r w:rsidR="00302F0B">
        <w:rPr>
          <w:sz w:val="26"/>
          <w:szCs w:val="26"/>
        </w:rPr>
        <w:t>18</w:t>
      </w:r>
      <w:r>
        <w:rPr>
          <w:sz w:val="26"/>
          <w:szCs w:val="26"/>
        </w:rPr>
        <w:t xml:space="preserve"> - 20</w:t>
      </w:r>
      <w:r w:rsidR="00552F2E">
        <w:rPr>
          <w:sz w:val="26"/>
          <w:szCs w:val="26"/>
        </w:rPr>
        <w:t>21</w:t>
      </w:r>
      <w:r>
        <w:rPr>
          <w:sz w:val="26"/>
          <w:szCs w:val="26"/>
        </w:rPr>
        <w:t xml:space="preserve"> годов обеспечено </w:t>
      </w:r>
      <w:r w:rsidRPr="00F96627">
        <w:rPr>
          <w:sz w:val="26"/>
          <w:szCs w:val="26"/>
        </w:rPr>
        <w:t xml:space="preserve">жильем </w:t>
      </w:r>
      <w:r w:rsidR="00302F0B">
        <w:rPr>
          <w:sz w:val="26"/>
          <w:szCs w:val="26"/>
        </w:rPr>
        <w:t>42</w:t>
      </w:r>
      <w:r w:rsidRPr="00F96627">
        <w:rPr>
          <w:sz w:val="26"/>
          <w:szCs w:val="26"/>
        </w:rPr>
        <w:t xml:space="preserve"> ветеран</w:t>
      </w:r>
      <w:r w:rsidR="00302F0B">
        <w:rPr>
          <w:sz w:val="26"/>
          <w:szCs w:val="26"/>
        </w:rPr>
        <w:t>а</w:t>
      </w:r>
      <w:r w:rsidR="00F96627">
        <w:rPr>
          <w:sz w:val="26"/>
          <w:szCs w:val="26"/>
        </w:rPr>
        <w:t xml:space="preserve"> боевых действий</w:t>
      </w:r>
      <w:r w:rsidRPr="00F96627">
        <w:rPr>
          <w:sz w:val="26"/>
          <w:szCs w:val="26"/>
        </w:rPr>
        <w:t>.</w:t>
      </w:r>
    </w:p>
    <w:p w14:paraId="2DE1498E" w14:textId="77777777" w:rsidR="008708DF" w:rsidRPr="00B8370A" w:rsidRDefault="00194229" w:rsidP="00194229">
      <w:pPr>
        <w:ind w:firstLine="709"/>
        <w:jc w:val="both"/>
        <w:rPr>
          <w:sz w:val="26"/>
          <w:szCs w:val="26"/>
        </w:rPr>
      </w:pPr>
      <w:r w:rsidRPr="00B8370A">
        <w:rPr>
          <w:sz w:val="26"/>
          <w:szCs w:val="26"/>
        </w:rPr>
        <w:t xml:space="preserve">Однако крайне недостаточное финансирование из федерального бюджета мероприятий по обеспечению жильем инвалидов и семей, имеющих детей </w:t>
      </w:r>
      <w:r w:rsidR="008708DF" w:rsidRPr="00B8370A">
        <w:rPr>
          <w:sz w:val="26"/>
          <w:szCs w:val="26"/>
        </w:rPr>
        <w:t>–</w:t>
      </w:r>
      <w:r w:rsidRPr="00B8370A">
        <w:rPr>
          <w:sz w:val="26"/>
          <w:szCs w:val="26"/>
        </w:rPr>
        <w:t xml:space="preserve"> инвалидов</w:t>
      </w:r>
      <w:r w:rsidR="008708DF" w:rsidRPr="00B8370A">
        <w:rPr>
          <w:sz w:val="26"/>
          <w:szCs w:val="26"/>
        </w:rPr>
        <w:t xml:space="preserve"> по общему заболеванию</w:t>
      </w:r>
      <w:r w:rsidRPr="00B8370A">
        <w:rPr>
          <w:sz w:val="26"/>
          <w:szCs w:val="26"/>
        </w:rPr>
        <w:t xml:space="preserve">, позволило предоставить социальные выплаты ежегодно </w:t>
      </w:r>
      <w:r w:rsidR="00F96627" w:rsidRPr="00B8370A">
        <w:rPr>
          <w:sz w:val="26"/>
          <w:szCs w:val="26"/>
        </w:rPr>
        <w:t xml:space="preserve">в среднем </w:t>
      </w:r>
      <w:r w:rsidRPr="00B8370A">
        <w:rPr>
          <w:sz w:val="26"/>
          <w:szCs w:val="26"/>
        </w:rPr>
        <w:t>лишь 6% от общего количества очередников по данн</w:t>
      </w:r>
      <w:r w:rsidR="00F96627" w:rsidRPr="00B8370A">
        <w:rPr>
          <w:sz w:val="26"/>
          <w:szCs w:val="26"/>
        </w:rPr>
        <w:t>ой</w:t>
      </w:r>
      <w:r w:rsidRPr="00B8370A">
        <w:rPr>
          <w:sz w:val="26"/>
          <w:szCs w:val="26"/>
        </w:rPr>
        <w:t xml:space="preserve"> категори</w:t>
      </w:r>
      <w:r w:rsidR="00F96627" w:rsidRPr="00B8370A">
        <w:rPr>
          <w:sz w:val="26"/>
          <w:szCs w:val="26"/>
        </w:rPr>
        <w:t>и</w:t>
      </w:r>
      <w:r w:rsidRPr="00B8370A">
        <w:rPr>
          <w:sz w:val="26"/>
          <w:szCs w:val="26"/>
        </w:rPr>
        <w:t>, за 20</w:t>
      </w:r>
      <w:r w:rsidR="00F96627" w:rsidRPr="00B8370A">
        <w:rPr>
          <w:sz w:val="26"/>
          <w:szCs w:val="26"/>
        </w:rPr>
        <w:t>18</w:t>
      </w:r>
      <w:r w:rsidRPr="00B8370A">
        <w:rPr>
          <w:sz w:val="26"/>
          <w:szCs w:val="26"/>
        </w:rPr>
        <w:t xml:space="preserve"> - 20</w:t>
      </w:r>
      <w:r w:rsidR="00F96627" w:rsidRPr="00B8370A">
        <w:rPr>
          <w:sz w:val="26"/>
          <w:szCs w:val="26"/>
        </w:rPr>
        <w:t>21</w:t>
      </w:r>
      <w:r w:rsidRPr="00B8370A">
        <w:rPr>
          <w:sz w:val="26"/>
          <w:szCs w:val="26"/>
        </w:rPr>
        <w:t xml:space="preserve"> годы денежные выплаты предоставлены </w:t>
      </w:r>
      <w:r w:rsidR="00F96627" w:rsidRPr="00B8370A">
        <w:rPr>
          <w:sz w:val="26"/>
          <w:szCs w:val="26"/>
        </w:rPr>
        <w:t>19</w:t>
      </w:r>
      <w:r w:rsidRPr="00B8370A">
        <w:rPr>
          <w:sz w:val="26"/>
          <w:szCs w:val="26"/>
        </w:rPr>
        <w:t xml:space="preserve"> гражданам</w:t>
      </w:r>
      <w:r w:rsidR="008708DF" w:rsidRPr="00B8370A">
        <w:rPr>
          <w:sz w:val="26"/>
          <w:szCs w:val="26"/>
        </w:rPr>
        <w:t>.</w:t>
      </w:r>
    </w:p>
    <w:p w14:paraId="4D6E9D46" w14:textId="74148310" w:rsidR="008708DF" w:rsidRDefault="008708DF" w:rsidP="00320CB8">
      <w:pPr>
        <w:ind w:firstLine="709"/>
        <w:jc w:val="both"/>
        <w:rPr>
          <w:sz w:val="26"/>
          <w:szCs w:val="26"/>
        </w:rPr>
      </w:pPr>
      <w:r w:rsidRPr="0059104E">
        <w:rPr>
          <w:sz w:val="26"/>
          <w:szCs w:val="26"/>
          <w:shd w:val="clear" w:color="auto" w:fill="FFFFFF"/>
        </w:rPr>
        <w:t>Инвалиды являются одной из самых незащищенных категорий граждан</w:t>
      </w:r>
      <w:r w:rsidR="00B8370A" w:rsidRPr="0059104E">
        <w:rPr>
          <w:sz w:val="26"/>
          <w:szCs w:val="26"/>
          <w:shd w:val="clear" w:color="auto" w:fill="FFFFFF"/>
        </w:rPr>
        <w:t xml:space="preserve"> нашего общества. </w:t>
      </w:r>
      <w:r w:rsidR="00560912" w:rsidRPr="00B8370A">
        <w:rPr>
          <w:sz w:val="26"/>
          <w:szCs w:val="26"/>
        </w:rPr>
        <w:t>К сожалению, жилищный вопрос остается одной из наиболее острых социальных проблем</w:t>
      </w:r>
      <w:r w:rsidR="00B8370A" w:rsidRPr="00B8370A">
        <w:rPr>
          <w:sz w:val="26"/>
          <w:szCs w:val="26"/>
        </w:rPr>
        <w:t>.</w:t>
      </w:r>
      <w:r w:rsidR="00560912" w:rsidRPr="00B8370A">
        <w:rPr>
          <w:sz w:val="26"/>
          <w:szCs w:val="26"/>
        </w:rPr>
        <w:t xml:space="preserve"> </w:t>
      </w:r>
      <w:r w:rsidR="00535ECC">
        <w:rPr>
          <w:sz w:val="26"/>
          <w:szCs w:val="26"/>
        </w:rPr>
        <w:t>И</w:t>
      </w:r>
      <w:r w:rsidR="00535ECC" w:rsidRPr="00B8370A">
        <w:rPr>
          <w:sz w:val="26"/>
          <w:szCs w:val="26"/>
        </w:rPr>
        <w:t>нвалиды и семьи, имеющие детей-инвалидов, относятся, как правило, к категории малоимущих граждан, при этом надо иметь в виду не только их низкий доход, но и плохие жилищные условия</w:t>
      </w:r>
      <w:r w:rsidR="00994243">
        <w:rPr>
          <w:sz w:val="26"/>
          <w:szCs w:val="26"/>
        </w:rPr>
        <w:t>.</w:t>
      </w:r>
      <w:r w:rsidR="00535ECC">
        <w:rPr>
          <w:sz w:val="26"/>
          <w:szCs w:val="26"/>
        </w:rPr>
        <w:t xml:space="preserve"> </w:t>
      </w:r>
    </w:p>
    <w:p w14:paraId="2B713709" w14:textId="2DDA45A8" w:rsidR="00C62D61" w:rsidRDefault="00994243" w:rsidP="00C62D61">
      <w:pPr>
        <w:widowControl/>
        <w:autoSpaceDE/>
        <w:autoSpaceDN/>
        <w:adjustRightInd/>
        <w:ind w:firstLine="448"/>
        <w:jc w:val="both"/>
        <w:rPr>
          <w:sz w:val="26"/>
          <w:szCs w:val="26"/>
        </w:rPr>
      </w:pPr>
      <w:r w:rsidRPr="00C62D61">
        <w:rPr>
          <w:sz w:val="26"/>
          <w:szCs w:val="26"/>
        </w:rPr>
        <w:t xml:space="preserve">В </w:t>
      </w:r>
      <w:r w:rsidRPr="00994243">
        <w:rPr>
          <w:sz w:val="26"/>
          <w:szCs w:val="26"/>
        </w:rPr>
        <w:t>последние годы политика нашего государства направлена на улучшение демографической ситуации в стране.</w:t>
      </w:r>
      <w:r w:rsidRPr="00C62D61">
        <w:rPr>
          <w:sz w:val="26"/>
          <w:szCs w:val="26"/>
        </w:rPr>
        <w:t xml:space="preserve"> </w:t>
      </w:r>
      <w:r w:rsidRPr="00994243">
        <w:rPr>
          <w:sz w:val="26"/>
          <w:szCs w:val="26"/>
        </w:rPr>
        <w:t>В связи с этим на федеральном и региональном уровнях принимается комплекс социальных, экономических, юридических и других мероприятий, направленных на поддержку многодетных семей.</w:t>
      </w:r>
    </w:p>
    <w:p w14:paraId="4B6E23AA" w14:textId="2C19C9B5" w:rsidR="00C62D61" w:rsidRPr="00C62D61" w:rsidRDefault="00994243" w:rsidP="00C62D61">
      <w:pPr>
        <w:widowControl/>
        <w:autoSpaceDE/>
        <w:autoSpaceDN/>
        <w:adjustRightInd/>
        <w:ind w:firstLine="448"/>
        <w:jc w:val="both"/>
        <w:rPr>
          <w:sz w:val="26"/>
          <w:szCs w:val="26"/>
        </w:rPr>
      </w:pPr>
      <w:r w:rsidRPr="00C62D61">
        <w:rPr>
          <w:sz w:val="26"/>
          <w:szCs w:val="26"/>
        </w:rPr>
        <w:t xml:space="preserve">Так, в </w:t>
      </w:r>
      <w:r w:rsidR="00C62D61" w:rsidRPr="00C62D61">
        <w:rPr>
          <w:sz w:val="26"/>
          <w:szCs w:val="26"/>
        </w:rPr>
        <w:t>соответствии</w:t>
      </w:r>
      <w:r w:rsidRPr="00C62D61">
        <w:rPr>
          <w:sz w:val="26"/>
          <w:szCs w:val="26"/>
        </w:rPr>
        <w:t xml:space="preserve"> с </w:t>
      </w:r>
      <w:r w:rsidR="00C62D61" w:rsidRPr="00C62D61">
        <w:rPr>
          <w:sz w:val="26"/>
          <w:szCs w:val="26"/>
        </w:rPr>
        <w:t>законом Вологодской области от 08.04.2015 № 3627-ОЗ «О бесплатном предоставлении в собственность отдельным категориям граждан земельных участков, находящихся в государственной или муниципальной собственности, на территории Вологодской области» с 01.01.2019 гражданам, имеющим трех и более детей, состоящим на учете в качестве лиц, имеющих право на предоставление земельных участков в собственность бесплатно для индивидуального жилищного строительства, предоставляется единовременн</w:t>
      </w:r>
      <w:r w:rsidR="00C62D61">
        <w:rPr>
          <w:sz w:val="26"/>
          <w:szCs w:val="26"/>
        </w:rPr>
        <w:t>ая</w:t>
      </w:r>
      <w:r w:rsidR="00C62D61" w:rsidRPr="00C62D61">
        <w:rPr>
          <w:sz w:val="26"/>
          <w:szCs w:val="26"/>
        </w:rPr>
        <w:t xml:space="preserve"> денежн</w:t>
      </w:r>
      <w:r w:rsidR="00C62D61">
        <w:rPr>
          <w:sz w:val="26"/>
          <w:szCs w:val="26"/>
        </w:rPr>
        <w:t>ая</w:t>
      </w:r>
      <w:r w:rsidR="00C62D61" w:rsidRPr="00C62D61">
        <w:rPr>
          <w:sz w:val="26"/>
          <w:szCs w:val="26"/>
        </w:rPr>
        <w:t xml:space="preserve"> выплата взамен </w:t>
      </w:r>
      <w:r w:rsidR="00C62D61" w:rsidRPr="00C62D61">
        <w:rPr>
          <w:sz w:val="26"/>
          <w:szCs w:val="26"/>
        </w:rPr>
        <w:lastRenderedPageBreak/>
        <w:t>земельного участка. Данная выплата направлена на улучшение жилищных условий многодетной семьи.</w:t>
      </w:r>
    </w:p>
    <w:p w14:paraId="243F4F4A" w14:textId="621C2BE3" w:rsidR="00C62D61" w:rsidRPr="00B27E47" w:rsidRDefault="00C62D61" w:rsidP="00C62D61">
      <w:pPr>
        <w:pStyle w:val="33"/>
        <w:spacing w:after="0"/>
        <w:ind w:left="0" w:right="57" w:firstLine="709"/>
        <w:jc w:val="both"/>
        <w:rPr>
          <w:sz w:val="25"/>
          <w:szCs w:val="25"/>
        </w:rPr>
      </w:pPr>
      <w:r>
        <w:rPr>
          <w:sz w:val="25"/>
          <w:szCs w:val="25"/>
        </w:rPr>
        <w:t>За 2019-2020 гг. выплат</w:t>
      </w:r>
      <w:r w:rsidR="00007910">
        <w:rPr>
          <w:sz w:val="25"/>
          <w:szCs w:val="25"/>
        </w:rPr>
        <w:t>ой</w:t>
      </w:r>
      <w:r>
        <w:rPr>
          <w:sz w:val="25"/>
          <w:szCs w:val="25"/>
        </w:rPr>
        <w:t xml:space="preserve"> взамен земельного участка </w:t>
      </w:r>
      <w:r w:rsidR="00007910">
        <w:rPr>
          <w:sz w:val="25"/>
          <w:szCs w:val="25"/>
        </w:rPr>
        <w:t>воспользовалось</w:t>
      </w:r>
      <w:r>
        <w:rPr>
          <w:sz w:val="25"/>
          <w:szCs w:val="25"/>
        </w:rPr>
        <w:t xml:space="preserve"> 714 многодетны</w:t>
      </w:r>
      <w:r w:rsidR="00007910">
        <w:rPr>
          <w:sz w:val="25"/>
          <w:szCs w:val="25"/>
        </w:rPr>
        <w:t>х</w:t>
      </w:r>
      <w:r>
        <w:rPr>
          <w:sz w:val="25"/>
          <w:szCs w:val="25"/>
        </w:rPr>
        <w:t xml:space="preserve"> сем</w:t>
      </w:r>
      <w:r w:rsidR="00007910">
        <w:rPr>
          <w:sz w:val="25"/>
          <w:szCs w:val="25"/>
        </w:rPr>
        <w:t>ей</w:t>
      </w:r>
      <w:r>
        <w:rPr>
          <w:sz w:val="25"/>
          <w:szCs w:val="25"/>
        </w:rPr>
        <w:t>.</w:t>
      </w:r>
    </w:p>
    <w:p w14:paraId="0B509C23" w14:textId="1371FA3D" w:rsidR="00194229" w:rsidRDefault="00194229" w:rsidP="00194229">
      <w:pPr>
        <w:ind w:firstLine="709"/>
        <w:jc w:val="both"/>
        <w:rPr>
          <w:sz w:val="26"/>
          <w:szCs w:val="26"/>
        </w:rPr>
      </w:pPr>
      <w:r>
        <w:rPr>
          <w:sz w:val="26"/>
          <w:szCs w:val="26"/>
        </w:rPr>
        <w:t>При реализации Программы будет:</w:t>
      </w:r>
    </w:p>
    <w:p w14:paraId="2E82AD7B" w14:textId="5C1E3D4C" w:rsidR="00194229" w:rsidRDefault="00007910" w:rsidP="00194229">
      <w:pPr>
        <w:ind w:firstLine="709"/>
        <w:jc w:val="both"/>
        <w:rPr>
          <w:sz w:val="26"/>
          <w:szCs w:val="26"/>
        </w:rPr>
      </w:pPr>
      <w:r>
        <w:rPr>
          <w:sz w:val="26"/>
          <w:szCs w:val="26"/>
        </w:rPr>
        <w:t>1.</w:t>
      </w:r>
      <w:r w:rsidR="00194229">
        <w:rPr>
          <w:sz w:val="26"/>
          <w:szCs w:val="26"/>
        </w:rPr>
        <w:t xml:space="preserve"> </w:t>
      </w:r>
      <w:r>
        <w:rPr>
          <w:sz w:val="26"/>
          <w:szCs w:val="26"/>
        </w:rPr>
        <w:t>П</w:t>
      </w:r>
      <w:r w:rsidR="00194229">
        <w:rPr>
          <w:sz w:val="26"/>
          <w:szCs w:val="26"/>
        </w:rPr>
        <w:t xml:space="preserve">родолжена бюджетная поддержка молодых семей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15" w:history="1">
        <w:r w:rsidR="00194229" w:rsidRPr="001C6094">
          <w:rPr>
            <w:rStyle w:val="aff0"/>
            <w:color w:val="auto"/>
            <w:sz w:val="26"/>
            <w:szCs w:val="26"/>
          </w:rPr>
          <w:t>Государственной программы</w:t>
        </w:r>
      </w:hyperlink>
      <w:r w:rsidR="00194229">
        <w:rPr>
          <w:sz w:val="26"/>
          <w:szCs w:val="26"/>
        </w:rPr>
        <w:t xml:space="preserve"> путем софинансирования из федерального и областного бюджетов социальных выплат на приобретение жилья, в том числе на оплату первоначального взноса, основной суммы долга и процентных выплат по ипотечным кредитам</w:t>
      </w:r>
      <w:r w:rsidR="00C81AE1">
        <w:rPr>
          <w:sz w:val="26"/>
          <w:szCs w:val="26"/>
        </w:rPr>
        <w:t>.</w:t>
      </w:r>
    </w:p>
    <w:p w14:paraId="4A2C0F24" w14:textId="2F1237DD" w:rsidR="00194229" w:rsidRPr="001C6094" w:rsidRDefault="00C81AE1" w:rsidP="00194229">
      <w:pPr>
        <w:ind w:firstLine="709"/>
        <w:jc w:val="both"/>
        <w:rPr>
          <w:sz w:val="26"/>
          <w:szCs w:val="26"/>
        </w:rPr>
      </w:pPr>
      <w:r>
        <w:rPr>
          <w:sz w:val="26"/>
          <w:szCs w:val="26"/>
        </w:rPr>
        <w:t>2.</w:t>
      </w:r>
      <w:r w:rsidR="00194229">
        <w:rPr>
          <w:sz w:val="26"/>
          <w:szCs w:val="26"/>
        </w:rPr>
        <w:t xml:space="preserve"> </w:t>
      </w:r>
      <w:r>
        <w:rPr>
          <w:sz w:val="26"/>
          <w:szCs w:val="26"/>
        </w:rPr>
        <w:t>П</w:t>
      </w:r>
      <w:r w:rsidR="00194229" w:rsidRPr="001C6094">
        <w:rPr>
          <w:sz w:val="26"/>
          <w:szCs w:val="26"/>
        </w:rPr>
        <w:t xml:space="preserve">родолжена государственная поддержка по обеспечению жильем отдельных категорий граждан, установленных федеральным и областным законодательством в рамках 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16" w:history="1">
        <w:r w:rsidR="00194229" w:rsidRPr="001C6094">
          <w:rPr>
            <w:rStyle w:val="aff0"/>
            <w:color w:val="auto"/>
            <w:sz w:val="26"/>
            <w:szCs w:val="26"/>
          </w:rPr>
          <w:t>государственной программы</w:t>
        </w:r>
      </w:hyperlink>
      <w:r w:rsidR="00194229" w:rsidRPr="001C6094">
        <w:rPr>
          <w:sz w:val="26"/>
          <w:szCs w:val="26"/>
        </w:rPr>
        <w:t xml:space="preserve"> Российской Федерации «Обеспечение доступным и комфортным жильем и коммунальными услугами граждан Российской Федерации»</w:t>
      </w:r>
      <w:r w:rsidR="00194229" w:rsidRPr="001C6094">
        <w:rPr>
          <w:sz w:val="24"/>
          <w:szCs w:val="24"/>
        </w:rPr>
        <w:t xml:space="preserve"> </w:t>
      </w:r>
      <w:r w:rsidR="00194229" w:rsidRPr="001C6094">
        <w:rPr>
          <w:sz w:val="26"/>
          <w:szCs w:val="26"/>
        </w:rPr>
        <w:t>путем предоставления мер социальной поддержки за счет средств федерального бюджета</w:t>
      </w:r>
      <w:r>
        <w:rPr>
          <w:sz w:val="26"/>
          <w:szCs w:val="26"/>
        </w:rPr>
        <w:t>.</w:t>
      </w:r>
    </w:p>
    <w:p w14:paraId="114AC8A9" w14:textId="4D2FEC24" w:rsidR="001C6094" w:rsidRPr="001C6094" w:rsidRDefault="00C81AE1" w:rsidP="00194229">
      <w:pPr>
        <w:ind w:firstLine="709"/>
        <w:jc w:val="both"/>
        <w:rPr>
          <w:sz w:val="26"/>
          <w:szCs w:val="26"/>
        </w:rPr>
      </w:pPr>
      <w:r>
        <w:rPr>
          <w:sz w:val="26"/>
          <w:szCs w:val="26"/>
        </w:rPr>
        <w:t>3. П</w:t>
      </w:r>
      <w:r w:rsidR="001C6094" w:rsidRPr="001C6094">
        <w:rPr>
          <w:sz w:val="26"/>
          <w:szCs w:val="26"/>
        </w:rPr>
        <w:t>родолжена бюджетная поддержка многодетных семей путем предоставления единовременной денежной выплаты взамен предоставления земельного участка</w:t>
      </w:r>
      <w:r w:rsidR="001C6094">
        <w:rPr>
          <w:sz w:val="26"/>
          <w:szCs w:val="26"/>
        </w:rPr>
        <w:t>.</w:t>
      </w:r>
    </w:p>
    <w:p w14:paraId="174DAC60" w14:textId="1720D155" w:rsidR="00194229" w:rsidRDefault="00194229" w:rsidP="00194229">
      <w:pPr>
        <w:ind w:firstLine="709"/>
        <w:jc w:val="both"/>
        <w:rPr>
          <w:sz w:val="26"/>
          <w:szCs w:val="26"/>
        </w:rPr>
      </w:pPr>
      <w:r>
        <w:rPr>
          <w:sz w:val="26"/>
          <w:szCs w:val="26"/>
        </w:rPr>
        <w:t>В результате проводимых мероприятий Программы с 20</w:t>
      </w:r>
      <w:r w:rsidR="001C6094">
        <w:rPr>
          <w:sz w:val="26"/>
          <w:szCs w:val="26"/>
        </w:rPr>
        <w:t>22</w:t>
      </w:r>
      <w:r>
        <w:rPr>
          <w:sz w:val="26"/>
          <w:szCs w:val="26"/>
        </w:rPr>
        <w:t xml:space="preserve"> по 20</w:t>
      </w:r>
      <w:r w:rsidR="001C6094">
        <w:rPr>
          <w:sz w:val="26"/>
          <w:szCs w:val="26"/>
        </w:rPr>
        <w:t>25</w:t>
      </w:r>
      <w:r>
        <w:rPr>
          <w:sz w:val="26"/>
          <w:szCs w:val="26"/>
        </w:rPr>
        <w:t xml:space="preserve"> гг. </w:t>
      </w:r>
      <w:r w:rsidR="001C6094">
        <w:rPr>
          <w:sz w:val="26"/>
          <w:szCs w:val="26"/>
        </w:rPr>
        <w:t xml:space="preserve">будут </w:t>
      </w:r>
      <w:r>
        <w:rPr>
          <w:sz w:val="26"/>
          <w:szCs w:val="26"/>
        </w:rPr>
        <w:t>достигнуты следующие результаты:</w:t>
      </w:r>
    </w:p>
    <w:p w14:paraId="19DA9F9E" w14:textId="0FDCBFDB" w:rsidR="00194229" w:rsidRPr="008344FB" w:rsidRDefault="00194229" w:rsidP="00194229">
      <w:pPr>
        <w:ind w:firstLine="709"/>
        <w:jc w:val="both"/>
        <w:rPr>
          <w:sz w:val="26"/>
          <w:szCs w:val="26"/>
        </w:rPr>
      </w:pPr>
      <w:r>
        <w:rPr>
          <w:sz w:val="26"/>
          <w:szCs w:val="26"/>
        </w:rPr>
        <w:t xml:space="preserve">- в рамках </w:t>
      </w:r>
      <w:r w:rsidR="001C6094">
        <w:rPr>
          <w:sz w:val="26"/>
          <w:szCs w:val="26"/>
        </w:rPr>
        <w:t xml:space="preserve">Основного мероприятия 1 «Обеспечение жильем молодых семей» </w:t>
      </w:r>
      <w:r>
        <w:rPr>
          <w:sz w:val="26"/>
          <w:szCs w:val="26"/>
        </w:rPr>
        <w:t xml:space="preserve">молодым семьям </w:t>
      </w:r>
      <w:r w:rsidR="00784981">
        <w:rPr>
          <w:sz w:val="26"/>
          <w:szCs w:val="26"/>
        </w:rPr>
        <w:t xml:space="preserve">будет </w:t>
      </w:r>
      <w:r w:rsidRPr="008344FB">
        <w:rPr>
          <w:sz w:val="26"/>
          <w:szCs w:val="26"/>
        </w:rPr>
        <w:t xml:space="preserve">выдано </w:t>
      </w:r>
      <w:r w:rsidR="00784981">
        <w:rPr>
          <w:sz w:val="26"/>
          <w:szCs w:val="26"/>
        </w:rPr>
        <w:t>27</w:t>
      </w:r>
      <w:r w:rsidRPr="008344FB">
        <w:rPr>
          <w:sz w:val="26"/>
          <w:szCs w:val="26"/>
        </w:rPr>
        <w:t xml:space="preserve"> свидетельств </w:t>
      </w:r>
      <w:r>
        <w:rPr>
          <w:sz w:val="26"/>
          <w:szCs w:val="26"/>
        </w:rPr>
        <w:t>о праве на получение социальной выплаты на приобретение жилого помещения или создание объекта индивидуального жилищного строительства, в том числе</w:t>
      </w:r>
      <w:r w:rsidRPr="008344FB">
        <w:rPr>
          <w:sz w:val="26"/>
          <w:szCs w:val="26"/>
        </w:rPr>
        <w:t>: в 20</w:t>
      </w:r>
      <w:r w:rsidR="00C81AE1" w:rsidRPr="008344FB">
        <w:rPr>
          <w:sz w:val="26"/>
          <w:szCs w:val="26"/>
        </w:rPr>
        <w:t>22</w:t>
      </w:r>
      <w:r w:rsidRPr="008344FB">
        <w:rPr>
          <w:sz w:val="26"/>
          <w:szCs w:val="26"/>
        </w:rPr>
        <w:t xml:space="preserve"> г. - </w:t>
      </w:r>
      <w:r w:rsidR="008344FB" w:rsidRPr="008344FB">
        <w:rPr>
          <w:sz w:val="26"/>
          <w:szCs w:val="26"/>
        </w:rPr>
        <w:t>9</w:t>
      </w:r>
      <w:r w:rsidRPr="008344FB">
        <w:rPr>
          <w:sz w:val="26"/>
          <w:szCs w:val="26"/>
        </w:rPr>
        <w:t>, 20</w:t>
      </w:r>
      <w:r w:rsidR="00C81AE1" w:rsidRPr="008344FB">
        <w:rPr>
          <w:sz w:val="26"/>
          <w:szCs w:val="26"/>
        </w:rPr>
        <w:t>23</w:t>
      </w:r>
      <w:r w:rsidRPr="008344FB">
        <w:rPr>
          <w:sz w:val="26"/>
          <w:szCs w:val="26"/>
        </w:rPr>
        <w:t xml:space="preserve"> г. - </w:t>
      </w:r>
      <w:r w:rsidR="008344FB" w:rsidRPr="008344FB">
        <w:rPr>
          <w:sz w:val="26"/>
          <w:szCs w:val="26"/>
        </w:rPr>
        <w:t>9</w:t>
      </w:r>
      <w:r w:rsidRPr="008344FB">
        <w:rPr>
          <w:sz w:val="26"/>
          <w:szCs w:val="26"/>
        </w:rPr>
        <w:t>, в 20</w:t>
      </w:r>
      <w:r w:rsidR="00C81AE1" w:rsidRPr="008344FB">
        <w:rPr>
          <w:sz w:val="26"/>
          <w:szCs w:val="26"/>
        </w:rPr>
        <w:t>24</w:t>
      </w:r>
      <w:r w:rsidRPr="008344FB">
        <w:rPr>
          <w:sz w:val="26"/>
          <w:szCs w:val="26"/>
        </w:rPr>
        <w:t xml:space="preserve"> г. - </w:t>
      </w:r>
      <w:r w:rsidR="008344FB" w:rsidRPr="008344FB">
        <w:rPr>
          <w:sz w:val="26"/>
          <w:szCs w:val="26"/>
        </w:rPr>
        <w:t>9</w:t>
      </w:r>
      <w:r w:rsidR="00C81AE1" w:rsidRPr="008344FB">
        <w:rPr>
          <w:sz w:val="26"/>
          <w:szCs w:val="26"/>
        </w:rPr>
        <w:t>.</w:t>
      </w:r>
    </w:p>
    <w:p w14:paraId="732A2179" w14:textId="3EFAF230" w:rsidR="00194229" w:rsidRDefault="00194229" w:rsidP="00194229">
      <w:pPr>
        <w:ind w:right="-2" w:firstLine="709"/>
        <w:jc w:val="both"/>
        <w:rPr>
          <w:sz w:val="26"/>
          <w:szCs w:val="26"/>
        </w:rPr>
      </w:pPr>
      <w:r>
        <w:rPr>
          <w:sz w:val="26"/>
          <w:szCs w:val="26"/>
        </w:rPr>
        <w:t xml:space="preserve">По состоянию </w:t>
      </w:r>
      <w:r w:rsidRPr="00C81AE1">
        <w:rPr>
          <w:sz w:val="26"/>
          <w:szCs w:val="26"/>
        </w:rPr>
        <w:t>на 01.06.202</w:t>
      </w:r>
      <w:r w:rsidR="00C81AE1" w:rsidRPr="00C81AE1">
        <w:rPr>
          <w:sz w:val="26"/>
          <w:szCs w:val="26"/>
        </w:rPr>
        <w:t>1</w:t>
      </w:r>
      <w:r w:rsidRPr="00C81AE1">
        <w:rPr>
          <w:sz w:val="26"/>
          <w:szCs w:val="26"/>
        </w:rPr>
        <w:t xml:space="preserve"> </w:t>
      </w:r>
      <w:r>
        <w:rPr>
          <w:sz w:val="26"/>
          <w:szCs w:val="26"/>
        </w:rPr>
        <w:t xml:space="preserve">сформирован список молодых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17" w:history="1">
        <w:r w:rsidRPr="00C81AE1">
          <w:rPr>
            <w:rStyle w:val="aff0"/>
            <w:color w:val="auto"/>
            <w:sz w:val="26"/>
            <w:szCs w:val="26"/>
          </w:rPr>
          <w:t>Государственной программы</w:t>
        </w:r>
      </w:hyperlink>
      <w:r>
        <w:rPr>
          <w:sz w:val="26"/>
          <w:szCs w:val="26"/>
        </w:rPr>
        <w:t xml:space="preserve">, изъявивших желание получить социальную выплату </w:t>
      </w:r>
      <w:r w:rsidRPr="00C81AE1">
        <w:rPr>
          <w:sz w:val="26"/>
          <w:szCs w:val="26"/>
        </w:rPr>
        <w:t>в 202</w:t>
      </w:r>
      <w:r w:rsidR="00C81AE1">
        <w:rPr>
          <w:sz w:val="26"/>
          <w:szCs w:val="26"/>
        </w:rPr>
        <w:t>2</w:t>
      </w:r>
      <w:r w:rsidRPr="00C81AE1">
        <w:rPr>
          <w:sz w:val="26"/>
          <w:szCs w:val="26"/>
        </w:rPr>
        <w:t xml:space="preserve"> г. по </w:t>
      </w:r>
      <w:r>
        <w:rPr>
          <w:sz w:val="26"/>
          <w:szCs w:val="26"/>
        </w:rPr>
        <w:t xml:space="preserve">г. Череповцу, в который включено </w:t>
      </w:r>
      <w:r w:rsidR="00C81AE1">
        <w:rPr>
          <w:sz w:val="26"/>
          <w:szCs w:val="26"/>
        </w:rPr>
        <w:t>5</w:t>
      </w:r>
      <w:r w:rsidR="002757C6">
        <w:rPr>
          <w:sz w:val="26"/>
          <w:szCs w:val="26"/>
        </w:rPr>
        <w:t>3</w:t>
      </w:r>
      <w:r>
        <w:rPr>
          <w:color w:val="FF0000"/>
          <w:sz w:val="26"/>
          <w:szCs w:val="26"/>
        </w:rPr>
        <w:t xml:space="preserve"> </w:t>
      </w:r>
      <w:r>
        <w:rPr>
          <w:sz w:val="26"/>
          <w:szCs w:val="26"/>
        </w:rPr>
        <w:t>молодых семей.</w:t>
      </w:r>
    </w:p>
    <w:p w14:paraId="0E9CA08D" w14:textId="6962AB41" w:rsidR="00194229" w:rsidRDefault="00194229" w:rsidP="00194229">
      <w:pPr>
        <w:ind w:firstLine="709"/>
        <w:jc w:val="both"/>
        <w:rPr>
          <w:sz w:val="26"/>
          <w:szCs w:val="26"/>
        </w:rPr>
      </w:pPr>
      <w:r>
        <w:rPr>
          <w:sz w:val="26"/>
          <w:szCs w:val="26"/>
        </w:rPr>
        <w:t xml:space="preserve">- в рамках Основного мероприятия </w:t>
      </w:r>
      <w:r w:rsidR="00201B48">
        <w:rPr>
          <w:sz w:val="26"/>
          <w:szCs w:val="26"/>
        </w:rPr>
        <w:t>2</w:t>
      </w:r>
      <w:r>
        <w:rPr>
          <w:sz w:val="26"/>
          <w:szCs w:val="26"/>
        </w:rPr>
        <w:t xml:space="preserve"> </w:t>
      </w:r>
      <w:r w:rsidR="00C81AE1" w:rsidRPr="00135453">
        <w:rPr>
          <w:sz w:val="26"/>
          <w:szCs w:val="26"/>
        </w:rPr>
        <w:t>«</w:t>
      </w:r>
      <w:r w:rsidR="00C81AE1" w:rsidRPr="00135453">
        <w:rPr>
          <w:bCs/>
          <w:sz w:val="26"/>
          <w:szCs w:val="26"/>
        </w:rPr>
        <w:t xml:space="preserve">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 </w:t>
      </w:r>
      <w:r w:rsidRPr="00135453">
        <w:rPr>
          <w:sz w:val="26"/>
          <w:szCs w:val="26"/>
        </w:rPr>
        <w:t>м</w:t>
      </w:r>
      <w:r>
        <w:rPr>
          <w:sz w:val="26"/>
          <w:szCs w:val="26"/>
        </w:rPr>
        <w:t xml:space="preserve">ерой социальной поддержки в виде единовременной денежной выплаты на строительство или приобретение жилого помещения </w:t>
      </w:r>
      <w:r w:rsidR="00C81AE1">
        <w:rPr>
          <w:sz w:val="26"/>
          <w:szCs w:val="26"/>
        </w:rPr>
        <w:t xml:space="preserve">будут </w:t>
      </w:r>
      <w:r>
        <w:rPr>
          <w:sz w:val="26"/>
          <w:szCs w:val="26"/>
        </w:rPr>
        <w:t>обеспечены:</w:t>
      </w:r>
    </w:p>
    <w:p w14:paraId="762032EA" w14:textId="75BC70C0" w:rsidR="00194229" w:rsidRPr="008344FB" w:rsidRDefault="00194229" w:rsidP="00194229">
      <w:pPr>
        <w:ind w:firstLine="709"/>
        <w:jc w:val="both"/>
        <w:rPr>
          <w:sz w:val="26"/>
          <w:szCs w:val="26"/>
        </w:rPr>
      </w:pPr>
      <w:r w:rsidRPr="008344FB">
        <w:rPr>
          <w:sz w:val="26"/>
          <w:szCs w:val="26"/>
        </w:rPr>
        <w:t>4 ветерана боевых действий</w:t>
      </w:r>
      <w:r w:rsidR="008344FB" w:rsidRPr="008344FB">
        <w:rPr>
          <w:sz w:val="26"/>
          <w:szCs w:val="26"/>
        </w:rPr>
        <w:t xml:space="preserve"> </w:t>
      </w:r>
      <w:r w:rsidRPr="008344FB">
        <w:rPr>
          <w:sz w:val="26"/>
          <w:szCs w:val="26"/>
        </w:rPr>
        <w:t>в 20</w:t>
      </w:r>
      <w:r w:rsidR="00C81AE1" w:rsidRPr="008344FB">
        <w:rPr>
          <w:sz w:val="26"/>
          <w:szCs w:val="26"/>
        </w:rPr>
        <w:t>22</w:t>
      </w:r>
      <w:r w:rsidRPr="008344FB">
        <w:rPr>
          <w:sz w:val="26"/>
          <w:szCs w:val="26"/>
        </w:rPr>
        <w:t xml:space="preserve"> г</w:t>
      </w:r>
      <w:r w:rsidR="008344FB" w:rsidRPr="008344FB">
        <w:rPr>
          <w:sz w:val="26"/>
          <w:szCs w:val="26"/>
        </w:rPr>
        <w:t>.</w:t>
      </w:r>
      <w:r w:rsidR="00C81AE1" w:rsidRPr="008344FB">
        <w:rPr>
          <w:sz w:val="26"/>
          <w:szCs w:val="26"/>
        </w:rPr>
        <w:t>;</w:t>
      </w:r>
    </w:p>
    <w:p w14:paraId="4C4E270E" w14:textId="08002229" w:rsidR="00194229" w:rsidRPr="008344FB" w:rsidRDefault="002757C6" w:rsidP="00194229">
      <w:pPr>
        <w:ind w:firstLine="709"/>
        <w:jc w:val="both"/>
        <w:rPr>
          <w:sz w:val="26"/>
          <w:szCs w:val="26"/>
        </w:rPr>
      </w:pPr>
      <w:r>
        <w:rPr>
          <w:sz w:val="26"/>
          <w:szCs w:val="26"/>
        </w:rPr>
        <w:t>19</w:t>
      </w:r>
      <w:r w:rsidR="00194229" w:rsidRPr="008344FB">
        <w:rPr>
          <w:sz w:val="26"/>
          <w:szCs w:val="26"/>
        </w:rPr>
        <w:t xml:space="preserve"> граждан, относящихся к категории инвалидов и семей, имеющих детей инвалидов, в том числе: в 20</w:t>
      </w:r>
      <w:r w:rsidR="00C81AE1" w:rsidRPr="008344FB">
        <w:rPr>
          <w:sz w:val="26"/>
          <w:szCs w:val="26"/>
        </w:rPr>
        <w:t>22</w:t>
      </w:r>
      <w:r w:rsidR="00194229" w:rsidRPr="008344FB">
        <w:rPr>
          <w:sz w:val="26"/>
          <w:szCs w:val="26"/>
        </w:rPr>
        <w:t xml:space="preserve"> г. – </w:t>
      </w:r>
      <w:r w:rsidR="008344FB" w:rsidRPr="008344FB">
        <w:rPr>
          <w:sz w:val="26"/>
          <w:szCs w:val="26"/>
        </w:rPr>
        <w:t>3</w:t>
      </w:r>
      <w:r w:rsidR="00194229" w:rsidRPr="008344FB">
        <w:rPr>
          <w:sz w:val="26"/>
          <w:szCs w:val="26"/>
        </w:rPr>
        <w:t xml:space="preserve"> чел.; 20</w:t>
      </w:r>
      <w:r w:rsidR="00C81AE1" w:rsidRPr="008344FB">
        <w:rPr>
          <w:sz w:val="26"/>
          <w:szCs w:val="26"/>
        </w:rPr>
        <w:t>23</w:t>
      </w:r>
      <w:r w:rsidR="00194229" w:rsidRPr="008344FB">
        <w:rPr>
          <w:sz w:val="26"/>
          <w:szCs w:val="26"/>
        </w:rPr>
        <w:t xml:space="preserve"> г. – </w:t>
      </w:r>
      <w:r w:rsidR="008344FB" w:rsidRPr="008344FB">
        <w:rPr>
          <w:sz w:val="26"/>
          <w:szCs w:val="26"/>
        </w:rPr>
        <w:t>4</w:t>
      </w:r>
      <w:r w:rsidR="00194229" w:rsidRPr="008344FB">
        <w:rPr>
          <w:sz w:val="26"/>
          <w:szCs w:val="26"/>
        </w:rPr>
        <w:t xml:space="preserve"> чел.; 20</w:t>
      </w:r>
      <w:r w:rsidR="00C81AE1" w:rsidRPr="008344FB">
        <w:rPr>
          <w:sz w:val="26"/>
          <w:szCs w:val="26"/>
        </w:rPr>
        <w:t>24</w:t>
      </w:r>
      <w:r w:rsidR="00194229" w:rsidRPr="008344FB">
        <w:rPr>
          <w:sz w:val="26"/>
          <w:szCs w:val="26"/>
        </w:rPr>
        <w:t xml:space="preserve"> г. – </w:t>
      </w:r>
      <w:r>
        <w:rPr>
          <w:sz w:val="26"/>
          <w:szCs w:val="26"/>
        </w:rPr>
        <w:t>12</w:t>
      </w:r>
      <w:r w:rsidR="00194229" w:rsidRPr="008344FB">
        <w:rPr>
          <w:sz w:val="26"/>
          <w:szCs w:val="26"/>
        </w:rPr>
        <w:t xml:space="preserve"> чел.</w:t>
      </w:r>
    </w:p>
    <w:p w14:paraId="6D3D1B3A" w14:textId="13AFE623" w:rsidR="00194229" w:rsidRPr="008344FB" w:rsidRDefault="00194229" w:rsidP="00194229">
      <w:pPr>
        <w:ind w:firstLine="709"/>
        <w:jc w:val="both"/>
        <w:rPr>
          <w:sz w:val="26"/>
          <w:szCs w:val="26"/>
        </w:rPr>
      </w:pPr>
      <w:r w:rsidRPr="008344FB">
        <w:rPr>
          <w:sz w:val="26"/>
          <w:szCs w:val="26"/>
        </w:rPr>
        <w:t>В списки, сформированные на 01.09.202</w:t>
      </w:r>
      <w:r w:rsidR="00C81AE1" w:rsidRPr="008344FB">
        <w:rPr>
          <w:sz w:val="26"/>
          <w:szCs w:val="26"/>
        </w:rPr>
        <w:t>1</w:t>
      </w:r>
      <w:r w:rsidRPr="008344FB">
        <w:rPr>
          <w:sz w:val="26"/>
          <w:szCs w:val="26"/>
        </w:rPr>
        <w:t xml:space="preserve">, по категории «инвалидов и семей, имеющих детей-инвалидов, нуждающихся в улучшении жилищных условий, вставших на учет до 01.01.2005 в мэрии г. Череповца» включено </w:t>
      </w:r>
      <w:r w:rsidR="002757C6">
        <w:rPr>
          <w:sz w:val="26"/>
          <w:szCs w:val="26"/>
        </w:rPr>
        <w:t>19</w:t>
      </w:r>
      <w:r w:rsidRPr="008344FB">
        <w:rPr>
          <w:sz w:val="26"/>
          <w:szCs w:val="26"/>
        </w:rPr>
        <w:t xml:space="preserve"> чел.; по категории «ветеранов боевых действий, нуждающихся в улучшении жилищных условий, вставших на учет до 01.01.2005 в мэрии г. Череповца» - </w:t>
      </w:r>
      <w:r w:rsidR="002757C6">
        <w:rPr>
          <w:sz w:val="26"/>
          <w:szCs w:val="26"/>
        </w:rPr>
        <w:t>7</w:t>
      </w:r>
      <w:r w:rsidR="00C81AE1" w:rsidRPr="008344FB">
        <w:rPr>
          <w:sz w:val="26"/>
          <w:szCs w:val="26"/>
        </w:rPr>
        <w:t xml:space="preserve"> че</w:t>
      </w:r>
      <w:r w:rsidRPr="008344FB">
        <w:rPr>
          <w:sz w:val="26"/>
          <w:szCs w:val="26"/>
        </w:rPr>
        <w:t>л.</w:t>
      </w:r>
    </w:p>
    <w:p w14:paraId="4052A2AF" w14:textId="70F4F2D9" w:rsidR="00194229" w:rsidRPr="00617774" w:rsidRDefault="00C81AE1" w:rsidP="00194229">
      <w:pPr>
        <w:ind w:firstLine="709"/>
        <w:jc w:val="both"/>
        <w:rPr>
          <w:sz w:val="26"/>
          <w:szCs w:val="26"/>
        </w:rPr>
      </w:pPr>
      <w:r>
        <w:rPr>
          <w:sz w:val="26"/>
          <w:szCs w:val="26"/>
        </w:rPr>
        <w:t xml:space="preserve">- в рамках Основного мероприятия 3 </w:t>
      </w:r>
      <w:r w:rsidRPr="00135453">
        <w:rPr>
          <w:sz w:val="26"/>
          <w:szCs w:val="26"/>
        </w:rPr>
        <w:t>«</w:t>
      </w:r>
      <w:r w:rsidR="00135453" w:rsidRPr="00135453">
        <w:rPr>
          <w:sz w:val="26"/>
          <w:szCs w:val="26"/>
        </w:rPr>
        <w:t xml:space="preserve">Реализация регионального проекта </w:t>
      </w:r>
      <w:r w:rsidR="00135453" w:rsidRPr="00135453">
        <w:rPr>
          <w:sz w:val="26"/>
          <w:szCs w:val="26"/>
        </w:rPr>
        <w:lastRenderedPageBreak/>
        <w:t>«Финансовая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r w:rsidR="00135453">
        <w:rPr>
          <w:sz w:val="26"/>
          <w:szCs w:val="26"/>
        </w:rPr>
        <w:t xml:space="preserve"> </w:t>
      </w:r>
      <w:r w:rsidR="00194229">
        <w:rPr>
          <w:sz w:val="26"/>
          <w:szCs w:val="26"/>
        </w:rPr>
        <w:t xml:space="preserve">единовременная денежная выплата взамен земельного участка предоставлена </w:t>
      </w:r>
      <w:r w:rsidR="0059104E">
        <w:rPr>
          <w:sz w:val="26"/>
          <w:szCs w:val="26"/>
        </w:rPr>
        <w:t>15</w:t>
      </w:r>
      <w:r w:rsidR="008344FB" w:rsidRPr="008344FB">
        <w:rPr>
          <w:sz w:val="26"/>
          <w:szCs w:val="26"/>
        </w:rPr>
        <w:t>0</w:t>
      </w:r>
      <w:r w:rsidR="00194229" w:rsidRPr="008344FB">
        <w:rPr>
          <w:sz w:val="26"/>
          <w:szCs w:val="26"/>
        </w:rPr>
        <w:t xml:space="preserve"> </w:t>
      </w:r>
      <w:r w:rsidR="00135453" w:rsidRPr="008344FB">
        <w:rPr>
          <w:sz w:val="26"/>
          <w:szCs w:val="26"/>
        </w:rPr>
        <w:t xml:space="preserve">многодетным семьям, в том числе: в 2022 г. - </w:t>
      </w:r>
      <w:r w:rsidR="008344FB" w:rsidRPr="008344FB">
        <w:rPr>
          <w:sz w:val="26"/>
          <w:szCs w:val="26"/>
        </w:rPr>
        <w:t>50</w:t>
      </w:r>
      <w:r w:rsidR="00135453" w:rsidRPr="008344FB">
        <w:rPr>
          <w:sz w:val="26"/>
          <w:szCs w:val="26"/>
        </w:rPr>
        <w:t xml:space="preserve">, 2023 г. - </w:t>
      </w:r>
      <w:r w:rsidR="008344FB" w:rsidRPr="008344FB">
        <w:rPr>
          <w:sz w:val="26"/>
          <w:szCs w:val="26"/>
        </w:rPr>
        <w:t>50</w:t>
      </w:r>
      <w:r w:rsidR="00135453" w:rsidRPr="008344FB">
        <w:rPr>
          <w:sz w:val="26"/>
          <w:szCs w:val="26"/>
        </w:rPr>
        <w:t xml:space="preserve">, в 2024 г. </w:t>
      </w:r>
      <w:r w:rsidR="00784981">
        <w:rPr>
          <w:sz w:val="26"/>
          <w:szCs w:val="26"/>
        </w:rPr>
        <w:t>–</w:t>
      </w:r>
      <w:r w:rsidR="00135453" w:rsidRPr="008344FB">
        <w:rPr>
          <w:sz w:val="26"/>
          <w:szCs w:val="26"/>
        </w:rPr>
        <w:t xml:space="preserve"> </w:t>
      </w:r>
      <w:r w:rsidR="008344FB" w:rsidRPr="008344FB">
        <w:rPr>
          <w:sz w:val="26"/>
          <w:szCs w:val="26"/>
        </w:rPr>
        <w:t>50</w:t>
      </w:r>
      <w:r w:rsidR="00784981">
        <w:rPr>
          <w:sz w:val="26"/>
          <w:szCs w:val="26"/>
        </w:rPr>
        <w:t>.</w:t>
      </w:r>
      <w:r w:rsidR="00135453" w:rsidRPr="008344FB">
        <w:rPr>
          <w:sz w:val="26"/>
          <w:szCs w:val="26"/>
        </w:rPr>
        <w:t xml:space="preserve"> </w:t>
      </w:r>
      <w:r w:rsidR="00194229">
        <w:rPr>
          <w:sz w:val="26"/>
          <w:szCs w:val="26"/>
        </w:rPr>
        <w:t xml:space="preserve">По состоянию </w:t>
      </w:r>
      <w:r w:rsidR="00194229" w:rsidRPr="00617774">
        <w:rPr>
          <w:sz w:val="26"/>
          <w:szCs w:val="26"/>
        </w:rPr>
        <w:t xml:space="preserve">на </w:t>
      </w:r>
      <w:r w:rsidR="00617774" w:rsidRPr="00617774">
        <w:rPr>
          <w:sz w:val="26"/>
          <w:szCs w:val="26"/>
        </w:rPr>
        <w:t>01</w:t>
      </w:r>
      <w:r w:rsidR="00194229" w:rsidRPr="00617774">
        <w:rPr>
          <w:sz w:val="26"/>
          <w:szCs w:val="26"/>
        </w:rPr>
        <w:t>.1</w:t>
      </w:r>
      <w:r w:rsidR="00617774" w:rsidRPr="00617774">
        <w:rPr>
          <w:sz w:val="26"/>
          <w:szCs w:val="26"/>
        </w:rPr>
        <w:t>0</w:t>
      </w:r>
      <w:r w:rsidR="00194229" w:rsidRPr="00617774">
        <w:rPr>
          <w:sz w:val="26"/>
          <w:szCs w:val="26"/>
        </w:rPr>
        <w:t>.20</w:t>
      </w:r>
      <w:r w:rsidR="00135453" w:rsidRPr="00617774">
        <w:rPr>
          <w:sz w:val="26"/>
          <w:szCs w:val="26"/>
        </w:rPr>
        <w:t>21</w:t>
      </w:r>
      <w:r w:rsidR="00194229" w:rsidRPr="00617774">
        <w:rPr>
          <w:sz w:val="26"/>
          <w:szCs w:val="26"/>
        </w:rPr>
        <w:t xml:space="preserve"> </w:t>
      </w:r>
      <w:r w:rsidR="00194229">
        <w:rPr>
          <w:sz w:val="26"/>
          <w:szCs w:val="26"/>
        </w:rPr>
        <w:t xml:space="preserve">в списки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 </w:t>
      </w:r>
      <w:r w:rsidR="00194229" w:rsidRPr="00617774">
        <w:rPr>
          <w:sz w:val="26"/>
          <w:szCs w:val="26"/>
        </w:rPr>
        <w:t xml:space="preserve">включено </w:t>
      </w:r>
      <w:r w:rsidR="00617774" w:rsidRPr="00617774">
        <w:rPr>
          <w:sz w:val="26"/>
          <w:szCs w:val="26"/>
        </w:rPr>
        <w:t>8</w:t>
      </w:r>
      <w:r w:rsidR="00617774">
        <w:rPr>
          <w:sz w:val="26"/>
          <w:szCs w:val="26"/>
        </w:rPr>
        <w:t>89</w:t>
      </w:r>
      <w:r w:rsidR="00194229" w:rsidRPr="00617774">
        <w:rPr>
          <w:sz w:val="26"/>
          <w:szCs w:val="26"/>
        </w:rPr>
        <w:t xml:space="preserve"> человек. </w:t>
      </w:r>
    </w:p>
    <w:p w14:paraId="3D37ED30" w14:textId="6BFFC919" w:rsidR="00194229" w:rsidRPr="002757C6" w:rsidRDefault="00194229" w:rsidP="00194229">
      <w:pPr>
        <w:rPr>
          <w:sz w:val="26"/>
          <w:szCs w:val="26"/>
        </w:rPr>
      </w:pPr>
    </w:p>
    <w:p w14:paraId="25932D92" w14:textId="77777777" w:rsidR="00194229" w:rsidRDefault="00194229" w:rsidP="00194229">
      <w:pPr>
        <w:pStyle w:val="1"/>
        <w:jc w:val="center"/>
        <w:rPr>
          <w:b/>
        </w:rPr>
      </w:pPr>
      <w:bookmarkStart w:id="7" w:name="_Hlk53073185"/>
      <w:r>
        <w:rPr>
          <w:b/>
        </w:rPr>
        <w:t>Приоритеты в сфере реализации Программы, цели, задачи и показатели</w:t>
      </w:r>
    </w:p>
    <w:p w14:paraId="1A47F96E" w14:textId="77777777" w:rsidR="00194229" w:rsidRDefault="00194229" w:rsidP="00194229">
      <w:pPr>
        <w:pStyle w:val="1"/>
        <w:jc w:val="center"/>
        <w:rPr>
          <w:b/>
        </w:rPr>
      </w:pPr>
      <w:r>
        <w:rPr>
          <w:b/>
        </w:rPr>
        <w:t xml:space="preserve"> (индикаторы) достижения целей и решения задач, описание основных</w:t>
      </w:r>
    </w:p>
    <w:p w14:paraId="04C12506" w14:textId="77777777" w:rsidR="00784981" w:rsidRDefault="00194229" w:rsidP="00194229">
      <w:pPr>
        <w:pStyle w:val="1"/>
        <w:jc w:val="center"/>
        <w:rPr>
          <w:b/>
        </w:rPr>
      </w:pPr>
      <w:r>
        <w:rPr>
          <w:b/>
        </w:rPr>
        <w:t xml:space="preserve">ожидаемых конечных результатов Программы, сроков и этапов </w:t>
      </w:r>
    </w:p>
    <w:p w14:paraId="5638BE10" w14:textId="45FFE356" w:rsidR="00194229" w:rsidRDefault="00194229" w:rsidP="00194229">
      <w:pPr>
        <w:pStyle w:val="1"/>
        <w:jc w:val="center"/>
        <w:rPr>
          <w:b/>
        </w:rPr>
      </w:pPr>
      <w:r>
        <w:rPr>
          <w:b/>
        </w:rPr>
        <w:t>реализации Программы</w:t>
      </w:r>
      <w:bookmarkEnd w:id="7"/>
    </w:p>
    <w:p w14:paraId="59E04221" w14:textId="77777777" w:rsidR="00194229" w:rsidRDefault="00194229" w:rsidP="00194229">
      <w:pPr>
        <w:rPr>
          <w:sz w:val="26"/>
          <w:szCs w:val="26"/>
        </w:rPr>
      </w:pPr>
    </w:p>
    <w:p w14:paraId="0B55CF6C" w14:textId="77777777" w:rsidR="00194229" w:rsidRDefault="00194229" w:rsidP="00194229">
      <w:pPr>
        <w:ind w:firstLine="709"/>
        <w:jc w:val="both"/>
        <w:rPr>
          <w:sz w:val="26"/>
          <w:szCs w:val="26"/>
        </w:rPr>
      </w:pPr>
      <w:r>
        <w:rPr>
          <w:sz w:val="26"/>
          <w:szCs w:val="26"/>
        </w:rPr>
        <w:t>Приоритеты в сфере реализации Программы направлены на комплексное улучшение жилищных условий граждан, развитие механизмов долгосрочного финансирования ипотечного жилищного кредитования путем бюджетной поддержки.</w:t>
      </w:r>
    </w:p>
    <w:p w14:paraId="76031721" w14:textId="339D6B32" w:rsidR="00194229" w:rsidRDefault="00194229" w:rsidP="00194229">
      <w:pPr>
        <w:ind w:firstLine="709"/>
        <w:jc w:val="both"/>
        <w:rPr>
          <w:sz w:val="26"/>
          <w:szCs w:val="26"/>
        </w:rPr>
      </w:pPr>
      <w:r>
        <w:rPr>
          <w:sz w:val="26"/>
          <w:szCs w:val="26"/>
        </w:rPr>
        <w:t xml:space="preserve">Цели и задачи Программы определяются долгосрочными стратегическими целями и приоритетными задачами государственной жилищной политики, </w:t>
      </w:r>
      <w:r w:rsidR="001130BA" w:rsidRPr="001130BA">
        <w:rPr>
          <w:sz w:val="26"/>
          <w:szCs w:val="26"/>
          <w:shd w:val="clear" w:color="auto" w:fill="FFFFFF"/>
        </w:rPr>
        <w:t>Указом Президента Российской Федерации от 07.05.2012 № 600 «О мерах по обеспечению граждан Российской Федерации доступным и комфортным жильем и повышению качества жилищно-коммунальных услуг»</w:t>
      </w:r>
      <w:r w:rsidRPr="001130BA">
        <w:rPr>
          <w:sz w:val="26"/>
          <w:szCs w:val="26"/>
        </w:rPr>
        <w:t xml:space="preserve">, </w:t>
      </w:r>
      <w:r w:rsidRPr="00C96213">
        <w:rPr>
          <w:sz w:val="26"/>
          <w:szCs w:val="26"/>
        </w:rPr>
        <w:t>программой социально-экономического развития города</w:t>
      </w:r>
      <w:r w:rsidRPr="001130BA">
        <w:rPr>
          <w:color w:val="FF0000"/>
          <w:sz w:val="26"/>
          <w:szCs w:val="26"/>
        </w:rPr>
        <w:t xml:space="preserve"> </w:t>
      </w:r>
      <w:r>
        <w:rPr>
          <w:sz w:val="26"/>
          <w:szCs w:val="26"/>
        </w:rPr>
        <w:t xml:space="preserve">и реализуются посредством </w:t>
      </w:r>
      <w:r w:rsidR="000C31C6">
        <w:rPr>
          <w:sz w:val="26"/>
          <w:szCs w:val="26"/>
        </w:rPr>
        <w:t xml:space="preserve">трех </w:t>
      </w:r>
      <w:r>
        <w:rPr>
          <w:sz w:val="26"/>
          <w:szCs w:val="26"/>
        </w:rPr>
        <w:t>основных мероприятий:</w:t>
      </w:r>
    </w:p>
    <w:p w14:paraId="4E4BFE83" w14:textId="7CC14B1A" w:rsidR="001130BA" w:rsidRDefault="00C96213" w:rsidP="00194229">
      <w:pPr>
        <w:ind w:firstLine="709"/>
        <w:jc w:val="both"/>
        <w:rPr>
          <w:sz w:val="26"/>
          <w:szCs w:val="26"/>
        </w:rPr>
      </w:pPr>
      <w:r>
        <w:rPr>
          <w:sz w:val="26"/>
          <w:szCs w:val="26"/>
        </w:rPr>
        <w:t>- Основное мероприятие 1 «Обеспечение жильем молодых семей»;</w:t>
      </w:r>
    </w:p>
    <w:p w14:paraId="0AA6F9F3" w14:textId="77777777" w:rsidR="00C96213" w:rsidRDefault="00C96213" w:rsidP="00C96213">
      <w:pPr>
        <w:ind w:firstLine="709"/>
        <w:jc w:val="both"/>
        <w:rPr>
          <w:sz w:val="26"/>
          <w:szCs w:val="26"/>
        </w:rPr>
      </w:pPr>
      <w:r>
        <w:rPr>
          <w:sz w:val="26"/>
          <w:szCs w:val="26"/>
        </w:rPr>
        <w:t xml:space="preserve">- Основное мероприятие 2 </w:t>
      </w:r>
      <w:r w:rsidR="00194229">
        <w:rPr>
          <w:sz w:val="26"/>
          <w:szCs w:val="26"/>
        </w:rPr>
        <w:t>«Предоставление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r>
        <w:rPr>
          <w:sz w:val="26"/>
          <w:szCs w:val="26"/>
        </w:rPr>
        <w:t xml:space="preserve">; </w:t>
      </w:r>
    </w:p>
    <w:p w14:paraId="448E880E" w14:textId="0BB65CF4" w:rsidR="00194229" w:rsidRDefault="00C96213" w:rsidP="00C96213">
      <w:pPr>
        <w:ind w:firstLine="709"/>
        <w:jc w:val="both"/>
        <w:rPr>
          <w:sz w:val="26"/>
          <w:szCs w:val="26"/>
        </w:rPr>
      </w:pPr>
      <w:r>
        <w:rPr>
          <w:sz w:val="26"/>
          <w:szCs w:val="26"/>
        </w:rPr>
        <w:t>-</w:t>
      </w:r>
      <w:r w:rsidR="00194229">
        <w:t xml:space="preserve"> </w:t>
      </w:r>
      <w:r w:rsidR="00194229">
        <w:rPr>
          <w:sz w:val="26"/>
          <w:szCs w:val="26"/>
        </w:rPr>
        <w:t xml:space="preserve">Основное мероприятие </w:t>
      </w:r>
      <w:r>
        <w:rPr>
          <w:sz w:val="26"/>
          <w:szCs w:val="26"/>
        </w:rPr>
        <w:t>3</w:t>
      </w:r>
      <w:r w:rsidR="00194229">
        <w:t xml:space="preserve"> </w:t>
      </w:r>
      <w:r w:rsidR="00194229">
        <w:rPr>
          <w:sz w:val="26"/>
          <w:szCs w:val="26"/>
        </w:rPr>
        <w:t>«Реализация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p w14:paraId="2B0667D0" w14:textId="5825CD1D" w:rsidR="00194229" w:rsidRDefault="00194229" w:rsidP="00194229">
      <w:pPr>
        <w:ind w:firstLine="709"/>
        <w:jc w:val="both"/>
        <w:rPr>
          <w:sz w:val="26"/>
          <w:szCs w:val="26"/>
        </w:rPr>
      </w:pPr>
      <w:r>
        <w:rPr>
          <w:sz w:val="26"/>
          <w:szCs w:val="26"/>
        </w:rPr>
        <w:t>Основной целью Программы является оказание социальной помощи в улучшении жилищных условий молодым семьям</w:t>
      </w:r>
      <w:r w:rsidR="00C96213">
        <w:rPr>
          <w:sz w:val="26"/>
          <w:szCs w:val="26"/>
        </w:rPr>
        <w:t xml:space="preserve">; </w:t>
      </w:r>
      <w:r>
        <w:rPr>
          <w:sz w:val="26"/>
          <w:szCs w:val="26"/>
        </w:rPr>
        <w:t>ветеранам Великой Отечественной войны, ветеранам боевых действий, инвалидам и семьям, имеющим детей-инвалидов; гражданам, имеющим трех и более детей.</w:t>
      </w:r>
    </w:p>
    <w:p w14:paraId="0AB27B1C" w14:textId="77777777" w:rsidR="00C96213" w:rsidRDefault="00194229" w:rsidP="00C96213">
      <w:pPr>
        <w:ind w:firstLine="709"/>
        <w:jc w:val="both"/>
        <w:rPr>
          <w:sz w:val="26"/>
          <w:szCs w:val="26"/>
        </w:rPr>
      </w:pPr>
      <w:r>
        <w:rPr>
          <w:sz w:val="26"/>
          <w:szCs w:val="26"/>
        </w:rPr>
        <w:t>В связи с этим формулируются следующие задачи:</w:t>
      </w:r>
      <w:r w:rsidR="00C96213">
        <w:rPr>
          <w:sz w:val="26"/>
          <w:szCs w:val="26"/>
        </w:rPr>
        <w:t xml:space="preserve"> </w:t>
      </w:r>
    </w:p>
    <w:p w14:paraId="3B8D2959" w14:textId="77A3F55F" w:rsidR="00C96213" w:rsidRPr="0096127E" w:rsidRDefault="00C96213" w:rsidP="00C96213">
      <w:pPr>
        <w:ind w:firstLine="709"/>
        <w:jc w:val="both"/>
        <w:rPr>
          <w:sz w:val="26"/>
          <w:szCs w:val="26"/>
        </w:rPr>
      </w:pPr>
      <w:r w:rsidRPr="0096127E">
        <w:rPr>
          <w:sz w:val="26"/>
          <w:szCs w:val="26"/>
        </w:rPr>
        <w:t xml:space="preserve">- предоставление молодым семьям социальных выплат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18" w:history="1">
        <w:r w:rsidRPr="0096127E">
          <w:rPr>
            <w:rStyle w:val="aff0"/>
            <w:color w:val="auto"/>
            <w:sz w:val="26"/>
            <w:szCs w:val="26"/>
          </w:rPr>
          <w:t>государственной программы</w:t>
        </w:r>
      </w:hyperlink>
      <w:r w:rsidRPr="0096127E">
        <w:rPr>
          <w:sz w:val="26"/>
          <w:szCs w:val="26"/>
        </w:rPr>
        <w:t xml:space="preserve"> Российской Федерации «Обеспечение доступным и комфортным жильем и коммунальными услугами граждан Российской Федерации» на приобретение жилья; </w:t>
      </w:r>
    </w:p>
    <w:p w14:paraId="4CF0820B" w14:textId="77777777" w:rsidR="00C96213" w:rsidRPr="0096127E" w:rsidRDefault="00C96213" w:rsidP="00C96213">
      <w:pPr>
        <w:ind w:firstLine="709"/>
        <w:jc w:val="both"/>
        <w:rPr>
          <w:sz w:val="26"/>
          <w:szCs w:val="26"/>
        </w:rPr>
      </w:pPr>
      <w:r w:rsidRPr="0096127E">
        <w:rPr>
          <w:sz w:val="26"/>
          <w:szCs w:val="26"/>
        </w:rPr>
        <w:t xml:space="preserve">- предоставление государственной поддержки по обеспечению жильем отдельным категориям граждан, установленным федеральным и областным законодательством в рамках мероприятия по обеспечению жильем отдельных </w:t>
      </w:r>
      <w:r w:rsidRPr="0096127E">
        <w:rPr>
          <w:sz w:val="26"/>
          <w:szCs w:val="26"/>
        </w:rPr>
        <w:lastRenderedPageBreak/>
        <w:t xml:space="preserve">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19" w:history="1">
        <w:r w:rsidRPr="0096127E">
          <w:rPr>
            <w:rStyle w:val="aff0"/>
            <w:color w:val="auto"/>
            <w:sz w:val="26"/>
            <w:szCs w:val="26"/>
          </w:rPr>
          <w:t>государственной программы</w:t>
        </w:r>
      </w:hyperlink>
      <w:r w:rsidRPr="0096127E">
        <w:rPr>
          <w:sz w:val="26"/>
          <w:szCs w:val="26"/>
        </w:rPr>
        <w:t xml:space="preserve"> Российской Федерации «Обеспечение доступным и комфортным жильем и коммунальными услугами граждан Российской Федерации»; </w:t>
      </w:r>
    </w:p>
    <w:p w14:paraId="49070ADB" w14:textId="253A05C9" w:rsidR="00C96213" w:rsidRPr="0096127E" w:rsidRDefault="00C96213" w:rsidP="00C96213">
      <w:pPr>
        <w:ind w:firstLine="709"/>
        <w:jc w:val="both"/>
        <w:rPr>
          <w:color w:val="FF0000"/>
          <w:sz w:val="26"/>
          <w:szCs w:val="26"/>
        </w:rPr>
      </w:pPr>
      <w:r w:rsidRPr="0096127E">
        <w:rPr>
          <w:sz w:val="26"/>
          <w:szCs w:val="26"/>
        </w:rPr>
        <w:t>- предоставление единовременной денежной выплаты взамен предоставления земельного участка гражданам, имеющим трех и более детей</w:t>
      </w:r>
      <w:r w:rsidR="0096127E" w:rsidRPr="0096127E">
        <w:rPr>
          <w:sz w:val="26"/>
          <w:szCs w:val="26"/>
        </w:rPr>
        <w:t>.</w:t>
      </w:r>
      <w:r w:rsidRPr="0096127E">
        <w:rPr>
          <w:color w:val="FF0000"/>
          <w:sz w:val="26"/>
          <w:szCs w:val="26"/>
        </w:rPr>
        <w:t xml:space="preserve"> </w:t>
      </w:r>
    </w:p>
    <w:p w14:paraId="5B183E0F" w14:textId="2E38629B" w:rsidR="00194229" w:rsidRDefault="00194229" w:rsidP="00194229">
      <w:pPr>
        <w:ind w:firstLine="709"/>
        <w:jc w:val="both"/>
        <w:rPr>
          <w:sz w:val="26"/>
          <w:szCs w:val="26"/>
        </w:rPr>
      </w:pPr>
      <w:r>
        <w:rPr>
          <w:sz w:val="26"/>
          <w:szCs w:val="26"/>
        </w:rPr>
        <w:t>Целевые показатели (индикаторы) Программы соответствуют ее приоритетам, цели и задачам.</w:t>
      </w:r>
    </w:p>
    <w:p w14:paraId="4C11AA4D" w14:textId="77777777" w:rsidR="00194229" w:rsidRDefault="00194229" w:rsidP="00194229">
      <w:pPr>
        <w:ind w:firstLine="709"/>
        <w:jc w:val="both"/>
        <w:rPr>
          <w:sz w:val="26"/>
          <w:szCs w:val="26"/>
        </w:rPr>
      </w:pPr>
      <w:r>
        <w:rPr>
          <w:sz w:val="26"/>
          <w:szCs w:val="26"/>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изменения приоритетов государственной политики, появления новых социально-экономических обстоятельств, существенно влияющих на развитие соответствующих сфер экономической деятельности.</w:t>
      </w:r>
    </w:p>
    <w:p w14:paraId="5CBF388B" w14:textId="33B127FA" w:rsidR="00194229" w:rsidRDefault="00194229" w:rsidP="00194229">
      <w:pPr>
        <w:ind w:firstLine="709"/>
        <w:jc w:val="both"/>
        <w:rPr>
          <w:sz w:val="26"/>
          <w:szCs w:val="26"/>
        </w:rPr>
      </w:pPr>
      <w:r>
        <w:rPr>
          <w:sz w:val="26"/>
          <w:szCs w:val="26"/>
        </w:rPr>
        <w:t xml:space="preserve">Перечень целевых показателей (индикаторов) Программы с расшифровкой плановых значений по годам реализации представлен </w:t>
      </w:r>
      <w:r w:rsidRPr="00E078A1">
        <w:rPr>
          <w:sz w:val="26"/>
          <w:szCs w:val="26"/>
        </w:rPr>
        <w:t>в приложени</w:t>
      </w:r>
      <w:r w:rsidR="008344FB" w:rsidRPr="00E078A1">
        <w:rPr>
          <w:sz w:val="26"/>
          <w:szCs w:val="26"/>
        </w:rPr>
        <w:t>е</w:t>
      </w:r>
      <w:r w:rsidRPr="00E078A1">
        <w:rPr>
          <w:sz w:val="26"/>
          <w:szCs w:val="26"/>
        </w:rPr>
        <w:t xml:space="preserve"> </w:t>
      </w:r>
      <w:r w:rsidR="008344FB" w:rsidRPr="00E078A1">
        <w:rPr>
          <w:sz w:val="26"/>
          <w:szCs w:val="26"/>
        </w:rPr>
        <w:t>1</w:t>
      </w:r>
      <w:r w:rsidRPr="00E078A1">
        <w:rPr>
          <w:sz w:val="26"/>
          <w:szCs w:val="26"/>
        </w:rPr>
        <w:t xml:space="preserve"> к</w:t>
      </w:r>
      <w:r>
        <w:rPr>
          <w:sz w:val="26"/>
          <w:szCs w:val="26"/>
        </w:rPr>
        <w:t xml:space="preserve"> Программе.</w:t>
      </w:r>
    </w:p>
    <w:p w14:paraId="2EE90DE7" w14:textId="3D04354A" w:rsidR="00194229" w:rsidRDefault="00194229" w:rsidP="00194229">
      <w:pPr>
        <w:ind w:firstLine="709"/>
        <w:jc w:val="both"/>
        <w:rPr>
          <w:sz w:val="26"/>
          <w:szCs w:val="26"/>
        </w:rPr>
      </w:pPr>
      <w:r>
        <w:rPr>
          <w:sz w:val="26"/>
          <w:szCs w:val="26"/>
        </w:rPr>
        <w:t>Программа будет реализовываться в 20</w:t>
      </w:r>
      <w:r w:rsidR="0096127E">
        <w:rPr>
          <w:sz w:val="26"/>
          <w:szCs w:val="26"/>
        </w:rPr>
        <w:t>22</w:t>
      </w:r>
      <w:r>
        <w:rPr>
          <w:sz w:val="26"/>
          <w:szCs w:val="26"/>
        </w:rPr>
        <w:t xml:space="preserve"> - </w:t>
      </w:r>
      <w:r w:rsidRPr="0096127E">
        <w:rPr>
          <w:sz w:val="26"/>
          <w:szCs w:val="26"/>
        </w:rPr>
        <w:t>202</w:t>
      </w:r>
      <w:r w:rsidR="0096127E" w:rsidRPr="0096127E">
        <w:rPr>
          <w:sz w:val="26"/>
          <w:szCs w:val="26"/>
        </w:rPr>
        <w:t>5</w:t>
      </w:r>
      <w:r w:rsidRPr="0096127E">
        <w:rPr>
          <w:sz w:val="26"/>
          <w:szCs w:val="26"/>
        </w:rPr>
        <w:t xml:space="preserve"> г</w:t>
      </w:r>
      <w:r>
        <w:rPr>
          <w:sz w:val="26"/>
          <w:szCs w:val="26"/>
        </w:rPr>
        <w:t>одах в один этап.</w:t>
      </w:r>
    </w:p>
    <w:p w14:paraId="3DC735DA" w14:textId="77777777" w:rsidR="00194229" w:rsidRDefault="00194229" w:rsidP="00194229">
      <w:pPr>
        <w:ind w:firstLine="709"/>
        <w:jc w:val="both"/>
        <w:rPr>
          <w:sz w:val="26"/>
          <w:szCs w:val="26"/>
        </w:rPr>
      </w:pPr>
      <w:r>
        <w:rPr>
          <w:sz w:val="26"/>
          <w:szCs w:val="26"/>
        </w:rPr>
        <w:t>Успешное выполнение Программы позволит:</w:t>
      </w:r>
    </w:p>
    <w:p w14:paraId="77E86988" w14:textId="3AD53F1C" w:rsidR="0096127E" w:rsidRPr="00E078A1" w:rsidRDefault="0096127E" w:rsidP="0096127E">
      <w:pPr>
        <w:pStyle w:val="aff2"/>
        <w:ind w:firstLine="709"/>
        <w:jc w:val="both"/>
        <w:rPr>
          <w:rFonts w:ascii="Times New Roman" w:hAnsi="Times New Roman" w:cs="Times New Roman"/>
          <w:sz w:val="26"/>
          <w:szCs w:val="26"/>
        </w:rPr>
      </w:pPr>
      <w:r w:rsidRPr="0096127E">
        <w:rPr>
          <w:rFonts w:ascii="Times New Roman" w:hAnsi="Times New Roman" w:cs="Times New Roman"/>
          <w:sz w:val="26"/>
          <w:szCs w:val="26"/>
        </w:rPr>
        <w:t>- улучш</w:t>
      </w:r>
      <w:r w:rsidR="0059104E">
        <w:rPr>
          <w:rFonts w:ascii="Times New Roman" w:hAnsi="Times New Roman" w:cs="Times New Roman"/>
          <w:sz w:val="26"/>
          <w:szCs w:val="26"/>
        </w:rPr>
        <w:t>ить</w:t>
      </w:r>
      <w:r w:rsidRPr="0096127E">
        <w:rPr>
          <w:rFonts w:ascii="Times New Roman" w:hAnsi="Times New Roman" w:cs="Times New Roman"/>
          <w:sz w:val="26"/>
          <w:szCs w:val="26"/>
        </w:rPr>
        <w:t xml:space="preserve"> </w:t>
      </w:r>
      <w:r w:rsidRPr="00E078A1">
        <w:rPr>
          <w:rFonts w:ascii="Times New Roman" w:hAnsi="Times New Roman" w:cs="Times New Roman"/>
          <w:sz w:val="26"/>
          <w:szCs w:val="26"/>
        </w:rPr>
        <w:t>жилищны</w:t>
      </w:r>
      <w:r w:rsidR="0059104E">
        <w:rPr>
          <w:rFonts w:ascii="Times New Roman" w:hAnsi="Times New Roman" w:cs="Times New Roman"/>
          <w:sz w:val="26"/>
          <w:szCs w:val="26"/>
        </w:rPr>
        <w:t>е</w:t>
      </w:r>
      <w:r w:rsidRPr="00E078A1">
        <w:rPr>
          <w:rFonts w:ascii="Times New Roman" w:hAnsi="Times New Roman" w:cs="Times New Roman"/>
          <w:sz w:val="26"/>
          <w:szCs w:val="26"/>
        </w:rPr>
        <w:t xml:space="preserve"> услови</w:t>
      </w:r>
      <w:r w:rsidR="0059104E">
        <w:rPr>
          <w:rFonts w:ascii="Times New Roman" w:hAnsi="Times New Roman" w:cs="Times New Roman"/>
          <w:sz w:val="26"/>
          <w:szCs w:val="26"/>
        </w:rPr>
        <w:t>я</w:t>
      </w:r>
      <w:r w:rsidRPr="00E078A1">
        <w:rPr>
          <w:rFonts w:ascii="Times New Roman" w:hAnsi="Times New Roman" w:cs="Times New Roman"/>
          <w:sz w:val="26"/>
          <w:szCs w:val="26"/>
        </w:rPr>
        <w:t xml:space="preserve"> </w:t>
      </w:r>
      <w:r w:rsidR="00784981">
        <w:rPr>
          <w:rFonts w:ascii="Times New Roman" w:hAnsi="Times New Roman" w:cs="Times New Roman"/>
          <w:sz w:val="26"/>
          <w:szCs w:val="26"/>
        </w:rPr>
        <w:t>27</w:t>
      </w:r>
      <w:r w:rsidRPr="00E078A1">
        <w:rPr>
          <w:rFonts w:ascii="Times New Roman" w:hAnsi="Times New Roman" w:cs="Times New Roman"/>
          <w:sz w:val="26"/>
          <w:szCs w:val="26"/>
        </w:rPr>
        <w:t xml:space="preserve"> молодых семей;</w:t>
      </w:r>
    </w:p>
    <w:p w14:paraId="2A257514" w14:textId="70501E4A" w:rsidR="0096127E" w:rsidRPr="0096127E" w:rsidRDefault="0059104E" w:rsidP="0096127E">
      <w:pPr>
        <w:pStyle w:val="aff2"/>
        <w:ind w:firstLine="709"/>
        <w:jc w:val="both"/>
        <w:rPr>
          <w:rFonts w:ascii="Times New Roman" w:hAnsi="Times New Roman" w:cs="Times New Roman"/>
          <w:sz w:val="26"/>
          <w:szCs w:val="26"/>
        </w:rPr>
      </w:pPr>
      <w:r w:rsidRPr="0096127E">
        <w:rPr>
          <w:rFonts w:ascii="Times New Roman" w:hAnsi="Times New Roman" w:cs="Times New Roman"/>
          <w:sz w:val="26"/>
          <w:szCs w:val="26"/>
        </w:rPr>
        <w:t>- улучш</w:t>
      </w:r>
      <w:r>
        <w:rPr>
          <w:rFonts w:ascii="Times New Roman" w:hAnsi="Times New Roman" w:cs="Times New Roman"/>
          <w:sz w:val="26"/>
          <w:szCs w:val="26"/>
        </w:rPr>
        <w:t>ить</w:t>
      </w:r>
      <w:r w:rsidRPr="0096127E">
        <w:rPr>
          <w:rFonts w:ascii="Times New Roman" w:hAnsi="Times New Roman" w:cs="Times New Roman"/>
          <w:sz w:val="26"/>
          <w:szCs w:val="26"/>
        </w:rPr>
        <w:t xml:space="preserve"> </w:t>
      </w:r>
      <w:r w:rsidRPr="00E078A1">
        <w:rPr>
          <w:rFonts w:ascii="Times New Roman" w:hAnsi="Times New Roman" w:cs="Times New Roman"/>
          <w:sz w:val="26"/>
          <w:szCs w:val="26"/>
        </w:rPr>
        <w:t>жилищны</w:t>
      </w:r>
      <w:r>
        <w:rPr>
          <w:rFonts w:ascii="Times New Roman" w:hAnsi="Times New Roman" w:cs="Times New Roman"/>
          <w:sz w:val="26"/>
          <w:szCs w:val="26"/>
        </w:rPr>
        <w:t>е</w:t>
      </w:r>
      <w:r w:rsidRPr="00E078A1">
        <w:rPr>
          <w:rFonts w:ascii="Times New Roman" w:hAnsi="Times New Roman" w:cs="Times New Roman"/>
          <w:sz w:val="26"/>
          <w:szCs w:val="26"/>
        </w:rPr>
        <w:t xml:space="preserve"> услови</w:t>
      </w:r>
      <w:r>
        <w:rPr>
          <w:rFonts w:ascii="Times New Roman" w:hAnsi="Times New Roman" w:cs="Times New Roman"/>
          <w:sz w:val="26"/>
          <w:szCs w:val="26"/>
        </w:rPr>
        <w:t>я</w:t>
      </w:r>
      <w:r w:rsidRPr="00E078A1">
        <w:rPr>
          <w:rFonts w:ascii="Times New Roman" w:hAnsi="Times New Roman" w:cs="Times New Roman"/>
          <w:sz w:val="26"/>
          <w:szCs w:val="26"/>
        </w:rPr>
        <w:t xml:space="preserve"> </w:t>
      </w:r>
      <w:r w:rsidR="009D57E6">
        <w:rPr>
          <w:rFonts w:ascii="Times New Roman" w:hAnsi="Times New Roman" w:cs="Times New Roman"/>
          <w:sz w:val="26"/>
          <w:szCs w:val="26"/>
        </w:rPr>
        <w:t>23</w:t>
      </w:r>
      <w:r w:rsidR="0096127E" w:rsidRPr="00E078A1">
        <w:rPr>
          <w:rFonts w:ascii="Times New Roman" w:hAnsi="Times New Roman" w:cs="Times New Roman"/>
          <w:sz w:val="26"/>
          <w:szCs w:val="26"/>
        </w:rPr>
        <w:t xml:space="preserve"> граждан из числа отдельных категорий граждан с использованием государственной поддержки </w:t>
      </w:r>
      <w:r w:rsidR="0096127E" w:rsidRPr="0096127E">
        <w:rPr>
          <w:rFonts w:ascii="Times New Roman" w:hAnsi="Times New Roman" w:cs="Times New Roman"/>
          <w:sz w:val="26"/>
          <w:szCs w:val="26"/>
        </w:rPr>
        <w:t xml:space="preserve">на приобретение жилья в соответствии с федеральным и областным законодательством в рамках 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20" w:history="1">
        <w:r w:rsidR="0096127E" w:rsidRPr="0096127E">
          <w:rPr>
            <w:rStyle w:val="aff0"/>
            <w:rFonts w:ascii="Times New Roman" w:hAnsi="Times New Roman" w:cs="Times New Roman"/>
            <w:color w:val="auto"/>
            <w:sz w:val="26"/>
            <w:szCs w:val="26"/>
          </w:rPr>
          <w:t>государственной программы</w:t>
        </w:r>
      </w:hyperlink>
      <w:r w:rsidR="0096127E" w:rsidRPr="0096127E">
        <w:rPr>
          <w:rFonts w:ascii="Times New Roman" w:hAnsi="Times New Roman" w:cs="Times New Roman"/>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p w14:paraId="2A3175B2" w14:textId="132C6EC7" w:rsidR="00194229" w:rsidRDefault="0096127E" w:rsidP="0096127E">
      <w:pPr>
        <w:ind w:firstLine="709"/>
        <w:jc w:val="both"/>
        <w:rPr>
          <w:sz w:val="26"/>
          <w:szCs w:val="26"/>
        </w:rPr>
      </w:pPr>
      <w:r w:rsidRPr="0096127E">
        <w:rPr>
          <w:sz w:val="26"/>
          <w:szCs w:val="26"/>
        </w:rPr>
        <w:t>- предостав</w:t>
      </w:r>
      <w:r w:rsidR="0059104E">
        <w:rPr>
          <w:sz w:val="26"/>
          <w:szCs w:val="26"/>
        </w:rPr>
        <w:t>ить</w:t>
      </w:r>
      <w:r w:rsidRPr="0096127E">
        <w:rPr>
          <w:sz w:val="26"/>
          <w:szCs w:val="26"/>
        </w:rPr>
        <w:t xml:space="preserve"> единовременн</w:t>
      </w:r>
      <w:r w:rsidR="0059104E">
        <w:rPr>
          <w:sz w:val="26"/>
          <w:szCs w:val="26"/>
        </w:rPr>
        <w:t>ую</w:t>
      </w:r>
      <w:r w:rsidRPr="0096127E">
        <w:rPr>
          <w:sz w:val="26"/>
          <w:szCs w:val="26"/>
        </w:rPr>
        <w:t xml:space="preserve"> денежн</w:t>
      </w:r>
      <w:r w:rsidR="0059104E">
        <w:rPr>
          <w:sz w:val="26"/>
          <w:szCs w:val="26"/>
        </w:rPr>
        <w:t>ую</w:t>
      </w:r>
      <w:r w:rsidRPr="0096127E">
        <w:rPr>
          <w:sz w:val="26"/>
          <w:szCs w:val="26"/>
        </w:rPr>
        <w:t xml:space="preserve"> выплат</w:t>
      </w:r>
      <w:r w:rsidR="0059104E">
        <w:rPr>
          <w:sz w:val="26"/>
          <w:szCs w:val="26"/>
        </w:rPr>
        <w:t>у</w:t>
      </w:r>
      <w:r w:rsidRPr="0096127E">
        <w:rPr>
          <w:sz w:val="26"/>
          <w:szCs w:val="26"/>
        </w:rPr>
        <w:t xml:space="preserve"> взамен предоставления земельного </w:t>
      </w:r>
      <w:r w:rsidRPr="00E078A1">
        <w:rPr>
          <w:sz w:val="26"/>
          <w:szCs w:val="26"/>
        </w:rPr>
        <w:t xml:space="preserve">участка </w:t>
      </w:r>
      <w:r w:rsidR="009D57E6">
        <w:rPr>
          <w:sz w:val="26"/>
          <w:szCs w:val="26"/>
        </w:rPr>
        <w:t>150</w:t>
      </w:r>
      <w:r w:rsidRPr="00E078A1">
        <w:rPr>
          <w:sz w:val="26"/>
          <w:szCs w:val="26"/>
        </w:rPr>
        <w:t xml:space="preserve"> гражданам, имеющим </w:t>
      </w:r>
      <w:r w:rsidRPr="0096127E">
        <w:rPr>
          <w:sz w:val="26"/>
          <w:szCs w:val="26"/>
        </w:rPr>
        <w:t>трех и более детей</w:t>
      </w:r>
      <w:r>
        <w:rPr>
          <w:sz w:val="26"/>
          <w:szCs w:val="26"/>
        </w:rPr>
        <w:t>.</w:t>
      </w:r>
    </w:p>
    <w:p w14:paraId="7A9FE306" w14:textId="62D5610D" w:rsidR="0096127E" w:rsidRDefault="0096127E" w:rsidP="0096127E">
      <w:pPr>
        <w:ind w:firstLine="709"/>
        <w:jc w:val="both"/>
        <w:rPr>
          <w:sz w:val="26"/>
          <w:szCs w:val="26"/>
        </w:rPr>
      </w:pPr>
    </w:p>
    <w:p w14:paraId="4F0692BC" w14:textId="77777777" w:rsidR="00194229" w:rsidRDefault="00194229" w:rsidP="00194229">
      <w:pPr>
        <w:pStyle w:val="1"/>
        <w:jc w:val="center"/>
        <w:rPr>
          <w:b/>
        </w:rPr>
      </w:pPr>
      <w:bookmarkStart w:id="8" w:name="sub_50"/>
      <w:r>
        <w:rPr>
          <w:b/>
        </w:rPr>
        <w:t>Обобщенная характеристика основных мероприятий</w:t>
      </w:r>
    </w:p>
    <w:bookmarkEnd w:id="8"/>
    <w:p w14:paraId="4A382664" w14:textId="77777777" w:rsidR="00194229" w:rsidRDefault="00194229" w:rsidP="00194229">
      <w:pPr>
        <w:rPr>
          <w:sz w:val="26"/>
          <w:szCs w:val="26"/>
        </w:rPr>
      </w:pPr>
    </w:p>
    <w:p w14:paraId="672599FA" w14:textId="4FE0FA2C" w:rsidR="00194229" w:rsidRDefault="00194229" w:rsidP="00194229">
      <w:pPr>
        <w:ind w:firstLine="709"/>
        <w:jc w:val="both"/>
        <w:rPr>
          <w:sz w:val="26"/>
          <w:szCs w:val="26"/>
        </w:rPr>
      </w:pPr>
      <w:r>
        <w:rPr>
          <w:sz w:val="26"/>
          <w:szCs w:val="26"/>
        </w:rPr>
        <w:t>Для достижения установленных цели и задач Программы необходима реализация комплекса мер, направленных на оказание социальной помощи при приобретении жилья молодым семьям, ветеранам Великой Отечественной войны, ветеранам боевых действий, инвалидам и семьям, имеющим детей-инвалидов, граждан</w:t>
      </w:r>
      <w:r w:rsidR="0096127E">
        <w:rPr>
          <w:sz w:val="26"/>
          <w:szCs w:val="26"/>
        </w:rPr>
        <w:t>ам</w:t>
      </w:r>
      <w:r>
        <w:rPr>
          <w:sz w:val="26"/>
          <w:szCs w:val="26"/>
        </w:rPr>
        <w:t>, имеющи</w:t>
      </w:r>
      <w:r w:rsidR="0096127E">
        <w:rPr>
          <w:sz w:val="26"/>
          <w:szCs w:val="26"/>
        </w:rPr>
        <w:t>м</w:t>
      </w:r>
      <w:r>
        <w:rPr>
          <w:sz w:val="26"/>
          <w:szCs w:val="26"/>
        </w:rPr>
        <w:t xml:space="preserve"> трех и более детей.</w:t>
      </w:r>
    </w:p>
    <w:p w14:paraId="2890E8E2" w14:textId="77F89445" w:rsidR="00194229" w:rsidRDefault="0096127E" w:rsidP="00194229">
      <w:pPr>
        <w:ind w:firstLine="709"/>
        <w:jc w:val="both"/>
        <w:rPr>
          <w:sz w:val="26"/>
          <w:szCs w:val="26"/>
        </w:rPr>
      </w:pPr>
      <w:r>
        <w:rPr>
          <w:sz w:val="26"/>
          <w:szCs w:val="26"/>
        </w:rPr>
        <w:t>В Программе выделяется основное мероприятие 1 «Обеспечение жильем молодых семей», целью которого является</w:t>
      </w:r>
      <w:r w:rsidR="00194229">
        <w:rPr>
          <w:sz w:val="26"/>
          <w:szCs w:val="26"/>
        </w:rPr>
        <w:t xml:space="preserve"> предоставление молодым семьям, признанным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21" w:history="1">
        <w:r w:rsidR="00194229" w:rsidRPr="0096127E">
          <w:rPr>
            <w:rStyle w:val="aff0"/>
            <w:color w:val="auto"/>
            <w:sz w:val="26"/>
            <w:szCs w:val="26"/>
          </w:rPr>
          <w:t>государственной программы</w:t>
        </w:r>
      </w:hyperlink>
      <w:r w:rsidR="00194229" w:rsidRPr="0096127E">
        <w:rPr>
          <w:sz w:val="26"/>
          <w:szCs w:val="26"/>
        </w:rPr>
        <w:t xml:space="preserve"> </w:t>
      </w:r>
      <w:r w:rsidR="00194229">
        <w:rPr>
          <w:sz w:val="26"/>
          <w:szCs w:val="26"/>
        </w:rPr>
        <w:t>Российской Федерации «Обеспечение доступным и комфортным жильем и коммунальными услугами граждан Российской Федерации», за счет софинансирования из средств федерального, областного и городского бюджетов социальной выплаты на приобретение (строительство) жилья, в том числе:</w:t>
      </w:r>
    </w:p>
    <w:p w14:paraId="5A42F081" w14:textId="77777777" w:rsidR="00194229" w:rsidRDefault="00194229" w:rsidP="00194229">
      <w:pPr>
        <w:ind w:firstLine="709"/>
        <w:jc w:val="both"/>
        <w:rPr>
          <w:sz w:val="26"/>
          <w:szCs w:val="26"/>
        </w:rPr>
      </w:pPr>
      <w:r>
        <w:rPr>
          <w:sz w:val="26"/>
          <w:szCs w:val="26"/>
        </w:rPr>
        <w:t xml:space="preserve">- для оплаты цены договора купли-продажи жилого помещения (за исключением случаев, когда оплата цены договора купли-продажи предусматривается в составе </w:t>
      </w:r>
      <w:r>
        <w:rPr>
          <w:sz w:val="26"/>
          <w:szCs w:val="26"/>
        </w:rPr>
        <w:lastRenderedPageBreak/>
        <w:t>цены договора с уполномоченной организацией на приобретение жилого помещения на первичном рынке жилья);</w:t>
      </w:r>
    </w:p>
    <w:p w14:paraId="55116CDD" w14:textId="77777777" w:rsidR="00194229" w:rsidRDefault="00194229" w:rsidP="00194229">
      <w:pPr>
        <w:ind w:firstLine="709"/>
        <w:jc w:val="both"/>
        <w:rPr>
          <w:sz w:val="26"/>
          <w:szCs w:val="26"/>
        </w:rPr>
      </w:pPr>
      <w:r>
        <w:rPr>
          <w:sz w:val="26"/>
          <w:szCs w:val="26"/>
        </w:rPr>
        <w:t>- для оплаты цены договора строительного подряда на строительство индивидуального жилого дома;</w:t>
      </w:r>
    </w:p>
    <w:p w14:paraId="188A389F" w14:textId="77777777" w:rsidR="00194229" w:rsidRDefault="00194229" w:rsidP="00194229">
      <w:pPr>
        <w:ind w:firstLine="709"/>
        <w:jc w:val="both"/>
        <w:rPr>
          <w:sz w:val="26"/>
          <w:szCs w:val="26"/>
        </w:rPr>
      </w:pPr>
      <w:r>
        <w:rPr>
          <w:sz w:val="26"/>
          <w:szCs w:val="26"/>
        </w:rPr>
        <w:t>- для осуществления последнего платежа в счет уплаты паевого взноса в полном размере, после уплаты которого жилое помещение переходит в собственность этой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14:paraId="09AAF98A" w14:textId="77777777" w:rsidR="00194229" w:rsidRDefault="00194229" w:rsidP="00194229">
      <w:pPr>
        <w:ind w:firstLine="709"/>
        <w:jc w:val="both"/>
        <w:rPr>
          <w:sz w:val="26"/>
          <w:szCs w:val="26"/>
        </w:rPr>
      </w:pPr>
      <w:r>
        <w:rPr>
          <w:sz w:val="26"/>
          <w:szCs w:val="26"/>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индивидуального жилого дома;</w:t>
      </w:r>
    </w:p>
    <w:p w14:paraId="7F33EB6F" w14:textId="77777777" w:rsidR="00194229" w:rsidRDefault="00194229" w:rsidP="00194229">
      <w:pPr>
        <w:ind w:firstLine="709"/>
        <w:jc w:val="both"/>
        <w:rPr>
          <w:sz w:val="26"/>
          <w:szCs w:val="26"/>
        </w:rPr>
      </w:pPr>
      <w:r>
        <w:rPr>
          <w:sz w:val="26"/>
          <w:szCs w:val="26"/>
        </w:rPr>
        <w:t xml:space="preserve">- для оплаты договора с уполномоченной организацией на приобретение в интересах молодой семьи жилого </w:t>
      </w:r>
      <w:r w:rsidRPr="0096127E">
        <w:rPr>
          <w:sz w:val="26"/>
          <w:szCs w:val="26"/>
        </w:rPr>
        <w:t xml:space="preserve">помещения на первичном </w:t>
      </w:r>
      <w:r>
        <w:rPr>
          <w:sz w:val="26"/>
          <w:szCs w:val="26"/>
        </w:rPr>
        <w:t>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14:paraId="05DC0C65" w14:textId="77777777" w:rsidR="00194229" w:rsidRPr="0096127E" w:rsidRDefault="00194229" w:rsidP="00194229">
      <w:pPr>
        <w:ind w:firstLine="709"/>
        <w:jc w:val="both"/>
        <w:rPr>
          <w:sz w:val="26"/>
          <w:szCs w:val="26"/>
        </w:rPr>
      </w:pPr>
      <w:r>
        <w:rPr>
          <w:sz w:val="26"/>
          <w:szCs w:val="26"/>
        </w:rPr>
        <w:t xml:space="preserve">- для погашения </w:t>
      </w:r>
      <w:r w:rsidRPr="0096127E">
        <w:rPr>
          <w:sz w:val="26"/>
          <w:szCs w:val="26"/>
        </w:rPr>
        <w:t>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bookmarkStart w:id="9" w:name="sub_44027"/>
    </w:p>
    <w:p w14:paraId="65D436F6" w14:textId="77777777" w:rsidR="00194229" w:rsidRPr="0096127E" w:rsidRDefault="00194229" w:rsidP="00194229">
      <w:pPr>
        <w:ind w:firstLine="709"/>
        <w:jc w:val="both"/>
        <w:rPr>
          <w:sz w:val="26"/>
          <w:szCs w:val="26"/>
        </w:rPr>
      </w:pPr>
      <w:r w:rsidRPr="0096127E">
        <w:rPr>
          <w:sz w:val="26"/>
          <w:szCs w:val="26"/>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w:t>
      </w:r>
      <w:r w:rsidRPr="000F75B3">
        <w:rPr>
          <w:sz w:val="26"/>
          <w:szCs w:val="26"/>
        </w:rPr>
        <w:t>установленных </w:t>
      </w:r>
      <w:hyperlink r:id="rId22" w:anchor="/document/12138267/entry/4045" w:history="1">
        <w:r w:rsidRPr="000F75B3">
          <w:rPr>
            <w:rStyle w:val="afd"/>
            <w:color w:val="auto"/>
            <w:sz w:val="26"/>
            <w:szCs w:val="26"/>
            <w:u w:val="none"/>
          </w:rPr>
          <w:t>пунктом 5 части 4 статьи 4</w:t>
        </w:r>
      </w:hyperlink>
      <w:r w:rsidRPr="000F75B3">
        <w:rPr>
          <w:sz w:val="26"/>
          <w:szCs w:val="26"/>
        </w:rPr>
        <w:t> Федерального</w:t>
      </w:r>
      <w:r w:rsidRPr="0096127E">
        <w:rPr>
          <w:sz w:val="26"/>
          <w:szCs w:val="26"/>
        </w:rPr>
        <w:t xml:space="preserve">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 договора уступки участником долевого строительства прав требований по договору участия в долевом строительстве; </w:t>
      </w:r>
    </w:p>
    <w:p w14:paraId="194D6505" w14:textId="77777777" w:rsidR="00194229" w:rsidRPr="0096127E" w:rsidRDefault="00194229" w:rsidP="00194229">
      <w:pPr>
        <w:ind w:firstLine="709"/>
        <w:jc w:val="both"/>
        <w:rPr>
          <w:sz w:val="26"/>
          <w:szCs w:val="26"/>
        </w:rPr>
      </w:pPr>
      <w:r w:rsidRPr="0096127E">
        <w:rPr>
          <w:sz w:val="26"/>
          <w:szCs w:val="26"/>
        </w:rPr>
        <w:t xml:space="preserve">-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 </w:t>
      </w:r>
    </w:p>
    <w:p w14:paraId="492928A3" w14:textId="77777777" w:rsidR="00194229" w:rsidRPr="0096127E" w:rsidRDefault="00194229" w:rsidP="00194229">
      <w:pPr>
        <w:ind w:firstLine="709"/>
        <w:jc w:val="both"/>
        <w:rPr>
          <w:sz w:val="26"/>
          <w:szCs w:val="26"/>
        </w:rPr>
      </w:pPr>
      <w:r w:rsidRPr="0096127E">
        <w:rPr>
          <w:sz w:val="26"/>
          <w:szCs w:val="26"/>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bookmarkEnd w:id="9"/>
    <w:p w14:paraId="1570B4D4" w14:textId="7CDE64A1" w:rsidR="00194229" w:rsidRDefault="00194229" w:rsidP="00194229">
      <w:pPr>
        <w:ind w:firstLine="709"/>
        <w:jc w:val="both"/>
        <w:rPr>
          <w:sz w:val="26"/>
          <w:szCs w:val="26"/>
        </w:rPr>
      </w:pPr>
      <w:r>
        <w:rPr>
          <w:sz w:val="26"/>
          <w:szCs w:val="26"/>
        </w:rPr>
        <w:t xml:space="preserve">В Программе выделяется основное мероприятие </w:t>
      </w:r>
      <w:r w:rsidR="0096127E">
        <w:rPr>
          <w:sz w:val="26"/>
          <w:szCs w:val="26"/>
        </w:rPr>
        <w:t>2</w:t>
      </w:r>
      <w:r>
        <w:rPr>
          <w:sz w:val="26"/>
          <w:szCs w:val="26"/>
        </w:rPr>
        <w:t xml:space="preserve"> «Предоставление государственной поддержки по обеспечению жильем отдельных категорий граждан в </w:t>
      </w:r>
      <w:r>
        <w:rPr>
          <w:sz w:val="26"/>
          <w:szCs w:val="26"/>
        </w:rPr>
        <w:lastRenderedPageBreak/>
        <w:t>соответствии с федеральным и областным законодательством»</w:t>
      </w:r>
      <w:r w:rsidR="0096127E">
        <w:rPr>
          <w:sz w:val="26"/>
          <w:szCs w:val="26"/>
        </w:rPr>
        <w:t xml:space="preserve">, целью которого </w:t>
      </w:r>
      <w:r>
        <w:rPr>
          <w:sz w:val="26"/>
          <w:szCs w:val="26"/>
        </w:rPr>
        <w:t>является оказание социальной помощи в улучшении жилищных условий ветеран</w:t>
      </w:r>
      <w:r w:rsidR="00F85338">
        <w:rPr>
          <w:sz w:val="26"/>
          <w:szCs w:val="26"/>
        </w:rPr>
        <w:t>ов</w:t>
      </w:r>
      <w:r>
        <w:rPr>
          <w:sz w:val="26"/>
          <w:szCs w:val="26"/>
        </w:rPr>
        <w:t xml:space="preserve"> Великой Отечественной войны, ветеран</w:t>
      </w:r>
      <w:r w:rsidR="00F85338">
        <w:rPr>
          <w:sz w:val="26"/>
          <w:szCs w:val="26"/>
        </w:rPr>
        <w:t>ов</w:t>
      </w:r>
      <w:r>
        <w:rPr>
          <w:sz w:val="26"/>
          <w:szCs w:val="26"/>
        </w:rPr>
        <w:t xml:space="preserve"> боевых действий, инвалид</w:t>
      </w:r>
      <w:r w:rsidR="00F85338">
        <w:rPr>
          <w:sz w:val="26"/>
          <w:szCs w:val="26"/>
        </w:rPr>
        <w:t>ов</w:t>
      </w:r>
      <w:r>
        <w:rPr>
          <w:sz w:val="26"/>
          <w:szCs w:val="26"/>
        </w:rPr>
        <w:t xml:space="preserve"> и </w:t>
      </w:r>
      <w:r w:rsidR="00F85338">
        <w:rPr>
          <w:sz w:val="26"/>
          <w:szCs w:val="26"/>
        </w:rPr>
        <w:t xml:space="preserve">многодетных </w:t>
      </w:r>
      <w:r>
        <w:rPr>
          <w:sz w:val="26"/>
          <w:szCs w:val="26"/>
        </w:rPr>
        <w:t>сем</w:t>
      </w:r>
      <w:r w:rsidR="00F85338">
        <w:rPr>
          <w:sz w:val="26"/>
          <w:szCs w:val="26"/>
        </w:rPr>
        <w:t>ей</w:t>
      </w:r>
      <w:r>
        <w:rPr>
          <w:sz w:val="26"/>
          <w:szCs w:val="26"/>
        </w:rPr>
        <w:t>.</w:t>
      </w:r>
    </w:p>
    <w:p w14:paraId="1FD5E855" w14:textId="77777777" w:rsidR="00194229" w:rsidRDefault="00194229" w:rsidP="00194229">
      <w:pPr>
        <w:ind w:firstLine="709"/>
        <w:jc w:val="both"/>
        <w:rPr>
          <w:sz w:val="26"/>
          <w:szCs w:val="26"/>
        </w:rPr>
      </w:pPr>
      <w:r>
        <w:rPr>
          <w:sz w:val="26"/>
          <w:szCs w:val="26"/>
        </w:rPr>
        <w:t>Достижение цели основного мероприятия осуществляется путем решения следующих задач:</w:t>
      </w:r>
    </w:p>
    <w:p w14:paraId="6C3ECB02" w14:textId="77777777" w:rsidR="00194229" w:rsidRDefault="00194229" w:rsidP="00194229">
      <w:pPr>
        <w:ind w:firstLine="709"/>
        <w:jc w:val="both"/>
        <w:rPr>
          <w:sz w:val="26"/>
          <w:szCs w:val="26"/>
        </w:rPr>
      </w:pPr>
      <w:r>
        <w:rPr>
          <w:sz w:val="26"/>
          <w:szCs w:val="26"/>
        </w:rPr>
        <w:t>- предоставление мер социальной поддержки по обеспечению жильем ветеранам Великой Отечественной войны 1941 - 1945 годов;</w:t>
      </w:r>
    </w:p>
    <w:p w14:paraId="732491E6" w14:textId="77777777" w:rsidR="009D57E6" w:rsidRDefault="00194229" w:rsidP="00194229">
      <w:pPr>
        <w:ind w:firstLine="709"/>
        <w:jc w:val="both"/>
        <w:rPr>
          <w:sz w:val="26"/>
          <w:szCs w:val="26"/>
        </w:rPr>
      </w:pPr>
      <w:r>
        <w:rPr>
          <w:sz w:val="26"/>
          <w:szCs w:val="26"/>
        </w:rPr>
        <w:t>- предоставление мер социальной поддержки по обеспечению жильем ветеранам боевых действий</w:t>
      </w:r>
      <w:r w:rsidR="009D57E6">
        <w:rPr>
          <w:sz w:val="26"/>
          <w:szCs w:val="26"/>
        </w:rPr>
        <w:t>;</w:t>
      </w:r>
    </w:p>
    <w:p w14:paraId="3FFF0C87" w14:textId="7637CCAD" w:rsidR="00194229" w:rsidRDefault="009D57E6" w:rsidP="00194229">
      <w:pPr>
        <w:ind w:firstLine="709"/>
        <w:jc w:val="both"/>
        <w:rPr>
          <w:sz w:val="26"/>
          <w:szCs w:val="26"/>
        </w:rPr>
      </w:pPr>
      <w:r>
        <w:rPr>
          <w:sz w:val="26"/>
          <w:szCs w:val="26"/>
        </w:rPr>
        <w:t>-</w:t>
      </w:r>
      <w:r w:rsidR="00194229">
        <w:rPr>
          <w:sz w:val="26"/>
          <w:szCs w:val="26"/>
        </w:rPr>
        <w:t xml:space="preserve"> </w:t>
      </w:r>
      <w:r>
        <w:rPr>
          <w:sz w:val="26"/>
          <w:szCs w:val="26"/>
        </w:rPr>
        <w:t xml:space="preserve">предоставление мер социальной поддержки по обеспечению жильем </w:t>
      </w:r>
      <w:r w:rsidR="00194229">
        <w:rPr>
          <w:sz w:val="26"/>
          <w:szCs w:val="26"/>
        </w:rPr>
        <w:t>инвалидам и семьям имеющих детей-инвалидов.</w:t>
      </w:r>
    </w:p>
    <w:p w14:paraId="36907A2D" w14:textId="51FF6E99" w:rsidR="00194229" w:rsidRPr="00F85338" w:rsidRDefault="00194229" w:rsidP="00194229">
      <w:pPr>
        <w:ind w:firstLine="709"/>
        <w:jc w:val="both"/>
        <w:rPr>
          <w:sz w:val="26"/>
          <w:szCs w:val="26"/>
        </w:rPr>
      </w:pPr>
      <w:r>
        <w:rPr>
          <w:sz w:val="26"/>
          <w:szCs w:val="26"/>
        </w:rPr>
        <w:t xml:space="preserve">Основным мероприятием </w:t>
      </w:r>
      <w:r w:rsidR="00F85338">
        <w:rPr>
          <w:sz w:val="26"/>
          <w:szCs w:val="26"/>
        </w:rPr>
        <w:t>2</w:t>
      </w:r>
      <w:r>
        <w:rPr>
          <w:sz w:val="26"/>
          <w:szCs w:val="26"/>
        </w:rPr>
        <w:t xml:space="preserve"> предусматривается использование средств федерального бюджета путем предоставления мер социальной поддержки отдельным категориям граждан, установленных федеральным и областным законодательством в </w:t>
      </w:r>
      <w:r w:rsidRPr="00F85338">
        <w:rPr>
          <w:sz w:val="26"/>
          <w:szCs w:val="26"/>
        </w:rPr>
        <w:t xml:space="preserve">рамках 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23" w:history="1">
        <w:r w:rsidRPr="00F85338">
          <w:rPr>
            <w:rStyle w:val="aff0"/>
            <w:color w:val="auto"/>
            <w:sz w:val="26"/>
            <w:szCs w:val="26"/>
          </w:rPr>
          <w:t>государственной программы</w:t>
        </w:r>
      </w:hyperlink>
      <w:r w:rsidRPr="00F85338">
        <w:rPr>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p w14:paraId="5FABCFBC" w14:textId="46A802AC" w:rsidR="00194229" w:rsidRDefault="00194229" w:rsidP="00194229">
      <w:pPr>
        <w:ind w:firstLine="709"/>
        <w:jc w:val="both"/>
        <w:rPr>
          <w:sz w:val="26"/>
          <w:szCs w:val="26"/>
        </w:rPr>
      </w:pPr>
      <w:r>
        <w:rPr>
          <w:sz w:val="26"/>
          <w:szCs w:val="26"/>
        </w:rPr>
        <w:t xml:space="preserve">В Программе выделяется основное мероприятие </w:t>
      </w:r>
      <w:r w:rsidR="00F85338">
        <w:rPr>
          <w:sz w:val="26"/>
          <w:szCs w:val="26"/>
        </w:rPr>
        <w:t>3</w:t>
      </w:r>
      <w:r>
        <w:rPr>
          <w:sz w:val="24"/>
          <w:szCs w:val="24"/>
        </w:rPr>
        <w:t xml:space="preserve"> «</w:t>
      </w:r>
      <w:r>
        <w:rPr>
          <w:sz w:val="26"/>
          <w:szCs w:val="26"/>
        </w:rPr>
        <w:t>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p w14:paraId="5D4D52C3" w14:textId="338767DF" w:rsidR="00194229" w:rsidRDefault="00194229" w:rsidP="00194229">
      <w:pPr>
        <w:ind w:firstLine="709"/>
        <w:jc w:val="both"/>
        <w:rPr>
          <w:sz w:val="26"/>
          <w:szCs w:val="26"/>
        </w:rPr>
      </w:pPr>
      <w:r>
        <w:rPr>
          <w:sz w:val="26"/>
          <w:szCs w:val="26"/>
        </w:rPr>
        <w:t xml:space="preserve">Целью основного мероприятия </w:t>
      </w:r>
      <w:r w:rsidR="00F85338">
        <w:rPr>
          <w:sz w:val="26"/>
          <w:szCs w:val="26"/>
        </w:rPr>
        <w:t>3</w:t>
      </w:r>
      <w:r>
        <w:rPr>
          <w:sz w:val="26"/>
          <w:szCs w:val="26"/>
        </w:rPr>
        <w:t xml:space="preserve"> является оказание социальной поддержки многодетным семьям в виде предоставления единовременной денежной выплаты взамен предоставления земельного участка в собственность бесплатно.</w:t>
      </w:r>
    </w:p>
    <w:p w14:paraId="7A6CD927" w14:textId="1C5B47CC" w:rsidR="00194229" w:rsidRDefault="00194229" w:rsidP="00194229">
      <w:pPr>
        <w:ind w:firstLine="709"/>
        <w:jc w:val="both"/>
        <w:rPr>
          <w:sz w:val="26"/>
          <w:szCs w:val="26"/>
        </w:rPr>
      </w:pPr>
      <w:r>
        <w:rPr>
          <w:sz w:val="26"/>
          <w:szCs w:val="26"/>
        </w:rPr>
        <w:t xml:space="preserve">Основным мероприятием </w:t>
      </w:r>
      <w:r w:rsidR="00F85338">
        <w:rPr>
          <w:sz w:val="26"/>
          <w:szCs w:val="26"/>
        </w:rPr>
        <w:t>3</w:t>
      </w:r>
      <w:r>
        <w:rPr>
          <w:sz w:val="26"/>
          <w:szCs w:val="26"/>
        </w:rPr>
        <w:t xml:space="preserve"> предусматривается использование средств областного бюджета.</w:t>
      </w:r>
    </w:p>
    <w:p w14:paraId="3CD3B6F6" w14:textId="74DE0B56" w:rsidR="00194229" w:rsidRDefault="00194229" w:rsidP="00194229">
      <w:pPr>
        <w:ind w:firstLine="709"/>
        <w:jc w:val="both"/>
        <w:rPr>
          <w:sz w:val="26"/>
          <w:szCs w:val="26"/>
        </w:rPr>
      </w:pPr>
      <w:r>
        <w:rPr>
          <w:sz w:val="26"/>
          <w:szCs w:val="26"/>
        </w:rPr>
        <w:t>Реализация системы мероприятий Программы осуществляется по следующим направлениям:</w:t>
      </w:r>
    </w:p>
    <w:p w14:paraId="211ED6B5" w14:textId="77777777" w:rsidR="00194229" w:rsidRDefault="00194229" w:rsidP="00194229">
      <w:pPr>
        <w:ind w:firstLine="709"/>
        <w:jc w:val="both"/>
        <w:rPr>
          <w:sz w:val="26"/>
          <w:szCs w:val="26"/>
        </w:rPr>
      </w:pPr>
      <w:r>
        <w:rPr>
          <w:sz w:val="26"/>
          <w:szCs w:val="26"/>
        </w:rPr>
        <w:t>- нормативное обеспечение реализации Программы;</w:t>
      </w:r>
    </w:p>
    <w:p w14:paraId="371FA157" w14:textId="77777777" w:rsidR="00194229" w:rsidRDefault="00194229" w:rsidP="00194229">
      <w:pPr>
        <w:ind w:firstLine="709"/>
        <w:jc w:val="both"/>
        <w:rPr>
          <w:sz w:val="26"/>
          <w:szCs w:val="26"/>
        </w:rPr>
      </w:pPr>
      <w:r>
        <w:rPr>
          <w:sz w:val="26"/>
          <w:szCs w:val="26"/>
        </w:rPr>
        <w:t>- финансовое обеспечение реализации Программы;</w:t>
      </w:r>
    </w:p>
    <w:p w14:paraId="537D5A4D" w14:textId="77777777" w:rsidR="00194229" w:rsidRDefault="00194229" w:rsidP="00194229">
      <w:pPr>
        <w:ind w:firstLine="709"/>
        <w:jc w:val="both"/>
        <w:rPr>
          <w:sz w:val="26"/>
          <w:szCs w:val="26"/>
        </w:rPr>
      </w:pPr>
      <w:r>
        <w:rPr>
          <w:sz w:val="26"/>
          <w:szCs w:val="26"/>
        </w:rPr>
        <w:t>- организационное обеспечение реализации Программы.</w:t>
      </w:r>
    </w:p>
    <w:p w14:paraId="0AFE11B2" w14:textId="77777777" w:rsidR="00194229" w:rsidRDefault="00194229" w:rsidP="00194229">
      <w:pPr>
        <w:ind w:firstLine="709"/>
        <w:jc w:val="both"/>
        <w:rPr>
          <w:sz w:val="26"/>
          <w:szCs w:val="26"/>
        </w:rPr>
      </w:pPr>
      <w:r>
        <w:rPr>
          <w:sz w:val="26"/>
          <w:szCs w:val="26"/>
        </w:rPr>
        <w:t>Нормативное обеспечение реализации Программы заключается в формировании нормативной правовой базы, связанной с механизмом реализации Программы, своевременном внесении изменений в Программу в соответствии с вновь принятыми нормативными правовыми актами или изменениями, внесенными в действующие законодательные акты.</w:t>
      </w:r>
    </w:p>
    <w:p w14:paraId="4FF98559" w14:textId="77777777" w:rsidR="00194229" w:rsidRDefault="00194229" w:rsidP="00194229">
      <w:pPr>
        <w:ind w:firstLine="709"/>
        <w:jc w:val="both"/>
        <w:rPr>
          <w:sz w:val="26"/>
          <w:szCs w:val="26"/>
        </w:rPr>
      </w:pPr>
      <w:r>
        <w:rPr>
          <w:sz w:val="26"/>
          <w:szCs w:val="26"/>
        </w:rPr>
        <w:t>Организационные мероприятия реализации Программы обеспечивают соблюдение порядка и условий участия в Программе, условий предоставления социальных выплат на приобретение жилья и их использования.</w:t>
      </w:r>
    </w:p>
    <w:p w14:paraId="327D7D33" w14:textId="1D8FF7F8" w:rsidR="00194229" w:rsidRDefault="00194229" w:rsidP="00194229">
      <w:pPr>
        <w:ind w:firstLine="709"/>
        <w:jc w:val="both"/>
        <w:rPr>
          <w:sz w:val="26"/>
          <w:szCs w:val="26"/>
        </w:rPr>
      </w:pPr>
      <w:r>
        <w:rPr>
          <w:sz w:val="26"/>
          <w:szCs w:val="26"/>
        </w:rPr>
        <w:t xml:space="preserve">Перечень мероприятий Программы представлен </w:t>
      </w:r>
      <w:r w:rsidRPr="00E078A1">
        <w:rPr>
          <w:sz w:val="26"/>
          <w:szCs w:val="26"/>
        </w:rPr>
        <w:t>в приложени</w:t>
      </w:r>
      <w:r w:rsidR="00E078A1">
        <w:rPr>
          <w:sz w:val="26"/>
          <w:szCs w:val="26"/>
        </w:rPr>
        <w:t>и</w:t>
      </w:r>
      <w:r w:rsidRPr="00E078A1">
        <w:rPr>
          <w:sz w:val="26"/>
          <w:szCs w:val="26"/>
        </w:rPr>
        <w:t xml:space="preserve"> </w:t>
      </w:r>
      <w:r w:rsidR="00E078A1" w:rsidRPr="00E078A1">
        <w:rPr>
          <w:sz w:val="26"/>
          <w:szCs w:val="26"/>
        </w:rPr>
        <w:t>3</w:t>
      </w:r>
      <w:r>
        <w:rPr>
          <w:sz w:val="26"/>
          <w:szCs w:val="26"/>
        </w:rPr>
        <w:t xml:space="preserve"> к Программе.</w:t>
      </w:r>
    </w:p>
    <w:p w14:paraId="1338ED83" w14:textId="77777777" w:rsidR="00194229" w:rsidRDefault="00194229" w:rsidP="00194229">
      <w:pPr>
        <w:jc w:val="center"/>
        <w:rPr>
          <w:rFonts w:eastAsia="Calibri"/>
          <w:b/>
          <w:sz w:val="26"/>
          <w:szCs w:val="26"/>
        </w:rPr>
      </w:pPr>
    </w:p>
    <w:p w14:paraId="09FC8838" w14:textId="77777777" w:rsidR="00194229" w:rsidRDefault="00194229" w:rsidP="00194229">
      <w:pPr>
        <w:jc w:val="center"/>
        <w:rPr>
          <w:rFonts w:eastAsia="Calibri"/>
          <w:b/>
          <w:sz w:val="26"/>
          <w:szCs w:val="26"/>
        </w:rPr>
      </w:pPr>
      <w:r>
        <w:rPr>
          <w:rFonts w:eastAsia="Calibri"/>
          <w:b/>
          <w:sz w:val="26"/>
          <w:szCs w:val="26"/>
        </w:rPr>
        <w:t xml:space="preserve">Обоснование объема финансовых ресурсов, </w:t>
      </w:r>
    </w:p>
    <w:p w14:paraId="380286B7" w14:textId="0565E539" w:rsidR="00194229" w:rsidRDefault="00194229" w:rsidP="00194229">
      <w:pPr>
        <w:jc w:val="center"/>
        <w:rPr>
          <w:rFonts w:eastAsia="Calibri"/>
          <w:b/>
          <w:sz w:val="26"/>
          <w:szCs w:val="26"/>
        </w:rPr>
      </w:pPr>
      <w:r>
        <w:rPr>
          <w:rFonts w:eastAsia="Calibri"/>
          <w:b/>
          <w:sz w:val="26"/>
          <w:szCs w:val="26"/>
        </w:rPr>
        <w:t>необходимых для реализации Программы</w:t>
      </w:r>
    </w:p>
    <w:p w14:paraId="31175C4D" w14:textId="77777777" w:rsidR="00F85338" w:rsidRDefault="00F85338" w:rsidP="00194229">
      <w:pPr>
        <w:jc w:val="center"/>
        <w:rPr>
          <w:rFonts w:eastAsia="Calibri"/>
          <w:b/>
          <w:sz w:val="26"/>
          <w:szCs w:val="26"/>
        </w:rPr>
      </w:pPr>
    </w:p>
    <w:p w14:paraId="53F6E110" w14:textId="3E40FE81" w:rsidR="00194229" w:rsidRDefault="00194229" w:rsidP="00194229">
      <w:pPr>
        <w:ind w:firstLine="567"/>
        <w:jc w:val="both"/>
        <w:rPr>
          <w:rFonts w:eastAsia="Calibri"/>
          <w:sz w:val="26"/>
          <w:szCs w:val="26"/>
        </w:rPr>
      </w:pPr>
      <w:r>
        <w:rPr>
          <w:rFonts w:eastAsia="Calibri"/>
          <w:sz w:val="26"/>
          <w:szCs w:val="26"/>
        </w:rPr>
        <w:t>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 уточнении объемов средств, необходимых для реализации Программы, определении размера предоставляемых социальных выплат, обеспечении своевременного перечисления молодым семьям</w:t>
      </w:r>
      <w:r w:rsidR="00F85338">
        <w:rPr>
          <w:rFonts w:eastAsia="Calibri"/>
          <w:sz w:val="26"/>
          <w:szCs w:val="26"/>
        </w:rPr>
        <w:t>,</w:t>
      </w:r>
      <w:r>
        <w:rPr>
          <w:rFonts w:eastAsia="Calibri"/>
          <w:sz w:val="26"/>
          <w:szCs w:val="26"/>
        </w:rPr>
        <w:t xml:space="preserve"> отдельным категориям граждан </w:t>
      </w:r>
      <w:r w:rsidR="00F85338">
        <w:rPr>
          <w:rFonts w:eastAsia="Calibri"/>
          <w:sz w:val="26"/>
          <w:szCs w:val="26"/>
        </w:rPr>
        <w:t xml:space="preserve">и гражданам, имеющим трех и более детей, </w:t>
      </w:r>
      <w:r>
        <w:rPr>
          <w:rFonts w:eastAsia="Calibri"/>
          <w:sz w:val="26"/>
          <w:szCs w:val="26"/>
        </w:rPr>
        <w:t>мэрией города денежных средств.</w:t>
      </w:r>
    </w:p>
    <w:p w14:paraId="412500B3" w14:textId="5B90E45E" w:rsidR="00194229" w:rsidRDefault="00194229" w:rsidP="00194229">
      <w:pPr>
        <w:ind w:firstLine="567"/>
        <w:jc w:val="both"/>
        <w:rPr>
          <w:rFonts w:eastAsia="Calibri"/>
          <w:sz w:val="26"/>
          <w:szCs w:val="26"/>
        </w:rPr>
      </w:pPr>
      <w:r>
        <w:rPr>
          <w:rFonts w:eastAsia="Calibri"/>
          <w:sz w:val="26"/>
          <w:szCs w:val="26"/>
        </w:rPr>
        <w:t>Объемы финансирования Программы должны обеспечить возможность реализации мероприятий, направленных на достижение ее цели и задач.</w:t>
      </w:r>
    </w:p>
    <w:p w14:paraId="6095C08A" w14:textId="560185CD" w:rsidR="00DC686D" w:rsidRDefault="00DC686D" w:rsidP="00194229">
      <w:pPr>
        <w:ind w:firstLine="567"/>
        <w:jc w:val="both"/>
        <w:rPr>
          <w:rFonts w:eastAsia="Calibri"/>
          <w:sz w:val="26"/>
          <w:szCs w:val="26"/>
        </w:rPr>
      </w:pPr>
      <w:r>
        <w:rPr>
          <w:rFonts w:eastAsia="Calibri"/>
          <w:sz w:val="26"/>
          <w:szCs w:val="26"/>
        </w:rPr>
        <w:t>Общий объем финансирования, необходимый для реализации Программы, рассчитан путем суммирования денежных средств, выделенных на выполнение всех основных мероприятий, за счет средств городского, областного и федерального бюджета.</w:t>
      </w:r>
    </w:p>
    <w:p w14:paraId="1376EB42" w14:textId="114C4C1D" w:rsidR="00E96EE0" w:rsidRPr="00E078A1" w:rsidRDefault="00E96EE0" w:rsidP="00194229">
      <w:pPr>
        <w:ind w:firstLine="567"/>
        <w:jc w:val="both"/>
        <w:rPr>
          <w:rFonts w:eastAsia="Calibri"/>
          <w:sz w:val="26"/>
          <w:szCs w:val="26"/>
        </w:rPr>
      </w:pPr>
      <w:r>
        <w:rPr>
          <w:rFonts w:eastAsia="Calibri"/>
          <w:sz w:val="26"/>
          <w:szCs w:val="26"/>
        </w:rPr>
        <w:t xml:space="preserve">Ресурсное обеспечение Программы за счет средств городского, областного и федерального бюджетов приведено в </w:t>
      </w:r>
      <w:r w:rsidR="00E078A1" w:rsidRPr="00E078A1">
        <w:rPr>
          <w:rFonts w:eastAsia="Calibri"/>
          <w:sz w:val="26"/>
          <w:szCs w:val="26"/>
        </w:rPr>
        <w:t>приложении</w:t>
      </w:r>
      <w:r w:rsidRPr="00E078A1">
        <w:rPr>
          <w:rFonts w:eastAsia="Calibri"/>
          <w:sz w:val="26"/>
          <w:szCs w:val="26"/>
        </w:rPr>
        <w:t xml:space="preserve"> </w:t>
      </w:r>
      <w:r w:rsidR="00E078A1" w:rsidRPr="00E078A1">
        <w:rPr>
          <w:rFonts w:eastAsia="Calibri"/>
          <w:sz w:val="26"/>
          <w:szCs w:val="26"/>
        </w:rPr>
        <w:t>4</w:t>
      </w:r>
      <w:r w:rsidRPr="00E078A1">
        <w:rPr>
          <w:rFonts w:eastAsia="Calibri"/>
          <w:sz w:val="26"/>
          <w:szCs w:val="26"/>
        </w:rPr>
        <w:t xml:space="preserve"> </w:t>
      </w:r>
      <w:r w:rsidR="00E078A1" w:rsidRPr="00E078A1">
        <w:rPr>
          <w:rFonts w:eastAsia="Calibri"/>
          <w:sz w:val="26"/>
          <w:szCs w:val="26"/>
        </w:rPr>
        <w:t xml:space="preserve">к </w:t>
      </w:r>
      <w:r w:rsidRPr="00E078A1">
        <w:rPr>
          <w:rFonts w:eastAsia="Calibri"/>
          <w:sz w:val="26"/>
          <w:szCs w:val="26"/>
        </w:rPr>
        <w:t>Программ</w:t>
      </w:r>
      <w:r w:rsidR="00E078A1" w:rsidRPr="00E078A1">
        <w:rPr>
          <w:rFonts w:eastAsia="Calibri"/>
          <w:sz w:val="26"/>
          <w:szCs w:val="26"/>
        </w:rPr>
        <w:t>е</w:t>
      </w:r>
      <w:r w:rsidRPr="00E078A1">
        <w:rPr>
          <w:rFonts w:eastAsia="Calibri"/>
          <w:sz w:val="26"/>
          <w:szCs w:val="26"/>
        </w:rPr>
        <w:t>.</w:t>
      </w:r>
    </w:p>
    <w:p w14:paraId="45EEE7AC" w14:textId="46BC9CFA" w:rsidR="00E96EE0" w:rsidRDefault="00E96EE0" w:rsidP="00194229">
      <w:pPr>
        <w:ind w:firstLine="567"/>
        <w:jc w:val="both"/>
        <w:rPr>
          <w:rFonts w:eastAsia="Calibri"/>
          <w:sz w:val="26"/>
          <w:szCs w:val="26"/>
        </w:rPr>
      </w:pPr>
      <w:r w:rsidRPr="00E078A1">
        <w:rPr>
          <w:rFonts w:eastAsia="Calibri"/>
          <w:sz w:val="26"/>
          <w:szCs w:val="26"/>
        </w:rPr>
        <w:t>Расчеты по ассигновани</w:t>
      </w:r>
      <w:r w:rsidR="000F75B3">
        <w:rPr>
          <w:rFonts w:eastAsia="Calibri"/>
          <w:sz w:val="26"/>
          <w:szCs w:val="26"/>
        </w:rPr>
        <w:t>я</w:t>
      </w:r>
      <w:r w:rsidRPr="00E078A1">
        <w:rPr>
          <w:rFonts w:eastAsia="Calibri"/>
          <w:sz w:val="26"/>
          <w:szCs w:val="26"/>
        </w:rPr>
        <w:t xml:space="preserve">м городского бюджета приведены в приложении </w:t>
      </w:r>
      <w:r w:rsidR="00E078A1" w:rsidRPr="00E078A1">
        <w:rPr>
          <w:rFonts w:eastAsia="Calibri"/>
          <w:sz w:val="26"/>
          <w:szCs w:val="26"/>
        </w:rPr>
        <w:t>5</w:t>
      </w:r>
      <w:r w:rsidRPr="00E078A1">
        <w:rPr>
          <w:rFonts w:eastAsia="Calibri"/>
          <w:sz w:val="26"/>
          <w:szCs w:val="26"/>
        </w:rPr>
        <w:t xml:space="preserve"> </w:t>
      </w:r>
      <w:r w:rsidR="00E078A1" w:rsidRPr="00E078A1">
        <w:rPr>
          <w:rFonts w:eastAsia="Calibri"/>
          <w:sz w:val="26"/>
          <w:szCs w:val="26"/>
        </w:rPr>
        <w:t xml:space="preserve">к </w:t>
      </w:r>
      <w:r w:rsidRPr="00E078A1">
        <w:rPr>
          <w:rFonts w:eastAsia="Calibri"/>
          <w:sz w:val="26"/>
          <w:szCs w:val="26"/>
        </w:rPr>
        <w:t>Программе.</w:t>
      </w:r>
    </w:p>
    <w:p w14:paraId="26CEE4E9" w14:textId="77777777" w:rsidR="00E96EE0" w:rsidRDefault="00E96EE0" w:rsidP="00E96EE0">
      <w:pPr>
        <w:ind w:right="-114" w:firstLine="540"/>
        <w:jc w:val="both"/>
        <w:rPr>
          <w:rFonts w:eastAsia="Calibri"/>
          <w:sz w:val="26"/>
          <w:szCs w:val="26"/>
        </w:rPr>
      </w:pPr>
      <w:r>
        <w:rPr>
          <w:rFonts w:eastAsia="Calibri"/>
          <w:sz w:val="26"/>
          <w:szCs w:val="26"/>
        </w:rPr>
        <w:t>Объем бюджетных ассигнований областного и федерального бюджета Программы предусмотрен законом Вологодской области от 15.12.2020 № 4822-ОЗ «Об областном бюджете на 2021 год и плановый период 2022 и 2023 годов».</w:t>
      </w:r>
    </w:p>
    <w:p w14:paraId="337CB63F" w14:textId="77777777" w:rsidR="00194229" w:rsidRDefault="00194229" w:rsidP="00194229">
      <w:pPr>
        <w:ind w:firstLine="567"/>
        <w:rPr>
          <w:rFonts w:eastAsia="Calibri"/>
          <w:sz w:val="32"/>
          <w:szCs w:val="32"/>
        </w:rPr>
      </w:pPr>
    </w:p>
    <w:p w14:paraId="74BE010F" w14:textId="77777777" w:rsidR="009D57E6" w:rsidRDefault="00194229" w:rsidP="00E96EE0">
      <w:pPr>
        <w:pStyle w:val="ConsPlusNormal"/>
        <w:ind w:firstLine="540"/>
        <w:jc w:val="center"/>
        <w:rPr>
          <w:rFonts w:ascii="Times New Roman" w:eastAsia="Calibri" w:hAnsi="Times New Roman" w:cs="Times New Roman"/>
          <w:b/>
          <w:bCs/>
          <w:sz w:val="26"/>
          <w:szCs w:val="26"/>
        </w:rPr>
      </w:pPr>
      <w:r>
        <w:rPr>
          <w:rFonts w:ascii="Times New Roman" w:hAnsi="Times New Roman" w:cs="Times New Roman"/>
          <w:b/>
          <w:sz w:val="26"/>
          <w:szCs w:val="26"/>
        </w:rPr>
        <w:t>Информация по ресурсному обеспечению з</w:t>
      </w:r>
      <w:r>
        <w:rPr>
          <w:rFonts w:ascii="Times New Roman" w:eastAsia="Calibri" w:hAnsi="Times New Roman" w:cs="Times New Roman"/>
          <w:b/>
          <w:bCs/>
          <w:sz w:val="26"/>
          <w:szCs w:val="26"/>
        </w:rPr>
        <w:t xml:space="preserve">а счет средств городского </w:t>
      </w:r>
    </w:p>
    <w:p w14:paraId="5FED3BE5" w14:textId="77777777" w:rsidR="009D57E6" w:rsidRDefault="00194229" w:rsidP="00E96EE0">
      <w:pPr>
        <w:pStyle w:val="ConsPlusNormal"/>
        <w:ind w:firstLine="54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бюджета (с расшифровкой по основным мероприятиям </w:t>
      </w:r>
      <w:r w:rsidR="00E96EE0">
        <w:rPr>
          <w:rFonts w:ascii="Times New Roman" w:eastAsia="Calibri" w:hAnsi="Times New Roman" w:cs="Times New Roman"/>
          <w:b/>
          <w:bCs/>
          <w:sz w:val="26"/>
          <w:szCs w:val="26"/>
        </w:rPr>
        <w:t>Программы</w:t>
      </w:r>
      <w:r>
        <w:rPr>
          <w:rFonts w:ascii="Times New Roman" w:eastAsia="Calibri" w:hAnsi="Times New Roman" w:cs="Times New Roman"/>
          <w:b/>
          <w:bCs/>
          <w:sz w:val="26"/>
          <w:szCs w:val="26"/>
        </w:rPr>
        <w:t xml:space="preserve">, </w:t>
      </w:r>
    </w:p>
    <w:p w14:paraId="7AF6E1F0" w14:textId="77777777" w:rsidR="009D57E6" w:rsidRDefault="00194229" w:rsidP="00E96EE0">
      <w:pPr>
        <w:pStyle w:val="ConsPlusNormal"/>
        <w:ind w:firstLine="54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а также по годам реализации </w:t>
      </w:r>
      <w:r w:rsidR="00E96EE0">
        <w:rPr>
          <w:rFonts w:ascii="Times New Roman" w:eastAsia="Calibri" w:hAnsi="Times New Roman" w:cs="Times New Roman"/>
          <w:b/>
          <w:bCs/>
          <w:sz w:val="26"/>
          <w:szCs w:val="26"/>
        </w:rPr>
        <w:t>Программы</w:t>
      </w:r>
      <w:r>
        <w:rPr>
          <w:rFonts w:ascii="Times New Roman" w:eastAsia="Calibri" w:hAnsi="Times New Roman" w:cs="Times New Roman"/>
          <w:b/>
          <w:bCs/>
          <w:sz w:val="26"/>
          <w:szCs w:val="26"/>
        </w:rPr>
        <w:t xml:space="preserve">) и при необходимости - других </w:t>
      </w:r>
    </w:p>
    <w:p w14:paraId="06142C76" w14:textId="2B1FB887" w:rsidR="00194229" w:rsidRDefault="00194229" w:rsidP="00E96EE0">
      <w:pPr>
        <w:pStyle w:val="ConsPlusNormal"/>
        <w:ind w:firstLine="54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источников финансирования</w:t>
      </w:r>
    </w:p>
    <w:p w14:paraId="4EFA4C36" w14:textId="77777777" w:rsidR="00194229" w:rsidRDefault="00194229" w:rsidP="00194229">
      <w:pPr>
        <w:ind w:firstLine="709"/>
        <w:jc w:val="both"/>
        <w:rPr>
          <w:sz w:val="26"/>
          <w:szCs w:val="26"/>
        </w:rPr>
      </w:pPr>
    </w:p>
    <w:p w14:paraId="3E64577F" w14:textId="53D94C35" w:rsidR="00E96EE0" w:rsidRDefault="00E96EE0" w:rsidP="00194229">
      <w:pPr>
        <w:ind w:firstLine="709"/>
        <w:jc w:val="both"/>
        <w:rPr>
          <w:sz w:val="26"/>
          <w:szCs w:val="26"/>
        </w:rPr>
      </w:pPr>
      <w:r>
        <w:rPr>
          <w:sz w:val="26"/>
          <w:szCs w:val="26"/>
        </w:rPr>
        <w:t>Информация по р</w:t>
      </w:r>
      <w:r w:rsidR="00194229">
        <w:rPr>
          <w:sz w:val="26"/>
          <w:szCs w:val="26"/>
        </w:rPr>
        <w:t>есурсно</w:t>
      </w:r>
      <w:r>
        <w:rPr>
          <w:sz w:val="26"/>
          <w:szCs w:val="26"/>
        </w:rPr>
        <w:t>му</w:t>
      </w:r>
      <w:r w:rsidR="00194229">
        <w:rPr>
          <w:sz w:val="26"/>
          <w:szCs w:val="26"/>
        </w:rPr>
        <w:t xml:space="preserve"> обеспечени</w:t>
      </w:r>
      <w:r>
        <w:rPr>
          <w:sz w:val="26"/>
          <w:szCs w:val="26"/>
        </w:rPr>
        <w:t xml:space="preserve">ю и </w:t>
      </w:r>
      <w:r>
        <w:rPr>
          <w:spacing w:val="-4"/>
          <w:sz w:val="26"/>
          <w:szCs w:val="26"/>
        </w:rPr>
        <w:t xml:space="preserve">прогнозной (справочной) оценке расходов городского бюджета и другим источникам финансирования на реализацию целей Программы представлена </w:t>
      </w:r>
      <w:r w:rsidR="00E078A1" w:rsidRPr="00E078A1">
        <w:rPr>
          <w:spacing w:val="-4"/>
          <w:sz w:val="26"/>
          <w:szCs w:val="26"/>
        </w:rPr>
        <w:t>в</w:t>
      </w:r>
      <w:r w:rsidRPr="00E078A1">
        <w:rPr>
          <w:spacing w:val="-4"/>
          <w:sz w:val="26"/>
          <w:szCs w:val="26"/>
        </w:rPr>
        <w:t xml:space="preserve"> приложениях 4, 5</w:t>
      </w:r>
      <w:r w:rsidR="00E078A1" w:rsidRPr="00E078A1">
        <w:rPr>
          <w:spacing w:val="-4"/>
          <w:sz w:val="26"/>
          <w:szCs w:val="26"/>
        </w:rPr>
        <w:t xml:space="preserve"> к Программе</w:t>
      </w:r>
      <w:r w:rsidRPr="00E078A1">
        <w:rPr>
          <w:spacing w:val="-4"/>
          <w:sz w:val="26"/>
          <w:szCs w:val="26"/>
        </w:rPr>
        <w:t>.</w:t>
      </w:r>
    </w:p>
    <w:p w14:paraId="2CF0C052" w14:textId="77777777" w:rsidR="00E96EE0" w:rsidRDefault="00E96EE0" w:rsidP="00194229">
      <w:pPr>
        <w:ind w:firstLine="709"/>
        <w:jc w:val="both"/>
        <w:rPr>
          <w:sz w:val="26"/>
          <w:szCs w:val="26"/>
        </w:rPr>
      </w:pPr>
    </w:p>
    <w:p w14:paraId="49A8051D" w14:textId="77777777" w:rsidR="00194229" w:rsidRDefault="00194229" w:rsidP="00194229">
      <w:pPr>
        <w:pStyle w:val="ConsPlusNormal"/>
        <w:ind w:firstLine="540"/>
        <w:jc w:val="center"/>
        <w:rPr>
          <w:rFonts w:ascii="Times New Roman" w:eastAsia="Calibri" w:hAnsi="Times New Roman" w:cs="Times New Roman"/>
          <w:b/>
          <w:bCs/>
          <w:sz w:val="26"/>
          <w:szCs w:val="26"/>
        </w:rPr>
      </w:pPr>
      <w:r>
        <w:rPr>
          <w:rFonts w:ascii="Times New Roman" w:hAnsi="Times New Roman" w:cs="Times New Roman"/>
          <w:b/>
          <w:sz w:val="26"/>
          <w:szCs w:val="26"/>
        </w:rPr>
        <w:t>Прогноз конечных результатов реализации Программы</w:t>
      </w:r>
      <w:r>
        <w:rPr>
          <w:rFonts w:ascii="Times New Roman" w:eastAsia="Calibri" w:hAnsi="Times New Roman" w:cs="Times New Roman"/>
          <w:b/>
          <w:bCs/>
          <w:sz w:val="26"/>
          <w:szCs w:val="26"/>
        </w:rPr>
        <w:t xml:space="preserve">, </w:t>
      </w:r>
    </w:p>
    <w:p w14:paraId="4DD91701" w14:textId="77777777" w:rsidR="00194229" w:rsidRDefault="00194229" w:rsidP="00194229">
      <w:pPr>
        <w:pStyle w:val="ConsPlusNormal"/>
        <w:ind w:firstLine="54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характеризующих целевое состояние (изменение состояния) уровня </w:t>
      </w:r>
    </w:p>
    <w:p w14:paraId="1C5469AA" w14:textId="77777777" w:rsidR="00194229" w:rsidRDefault="00194229" w:rsidP="00194229">
      <w:pPr>
        <w:pStyle w:val="ConsPlusNormal"/>
        <w:ind w:firstLine="54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и качества жизни населения, социальной сферы, экономики, </w:t>
      </w:r>
    </w:p>
    <w:p w14:paraId="6D66729A" w14:textId="77777777" w:rsidR="00194229" w:rsidRDefault="00194229" w:rsidP="00194229">
      <w:pPr>
        <w:pStyle w:val="ConsPlusNormal"/>
        <w:ind w:firstLine="54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 xml:space="preserve">степени реализации других общественно значимых интересов </w:t>
      </w:r>
    </w:p>
    <w:p w14:paraId="0E47619A" w14:textId="77777777" w:rsidR="00194229" w:rsidRDefault="00194229" w:rsidP="00194229">
      <w:pPr>
        <w:pStyle w:val="ConsPlusNormal"/>
        <w:ind w:firstLine="540"/>
        <w:jc w:val="center"/>
        <w:rPr>
          <w:rFonts w:ascii="Times New Roman" w:eastAsia="Calibri" w:hAnsi="Times New Roman" w:cs="Times New Roman"/>
          <w:b/>
          <w:bCs/>
          <w:sz w:val="26"/>
          <w:szCs w:val="26"/>
        </w:rPr>
      </w:pPr>
      <w:r>
        <w:rPr>
          <w:rFonts w:ascii="Times New Roman" w:eastAsia="Calibri" w:hAnsi="Times New Roman" w:cs="Times New Roman"/>
          <w:b/>
          <w:bCs/>
          <w:sz w:val="26"/>
          <w:szCs w:val="26"/>
        </w:rPr>
        <w:t>и потребностей в соответствующей сфере</w:t>
      </w:r>
    </w:p>
    <w:p w14:paraId="63781AE6" w14:textId="77777777" w:rsidR="00194229" w:rsidRDefault="00194229" w:rsidP="00194229">
      <w:pPr>
        <w:jc w:val="center"/>
        <w:rPr>
          <w:sz w:val="26"/>
          <w:szCs w:val="26"/>
        </w:rPr>
      </w:pPr>
    </w:p>
    <w:p w14:paraId="30320666" w14:textId="77777777" w:rsidR="00CF1146" w:rsidRDefault="00194229" w:rsidP="00194229">
      <w:pPr>
        <w:ind w:firstLine="709"/>
        <w:jc w:val="both"/>
        <w:rPr>
          <w:sz w:val="26"/>
          <w:szCs w:val="26"/>
        </w:rPr>
      </w:pPr>
      <w:r>
        <w:rPr>
          <w:sz w:val="26"/>
          <w:szCs w:val="26"/>
        </w:rPr>
        <w:t>Реализация Программы должна привести к обеспечению молодых семей доступным жильем, увеличению доли граждан, имеющих возможность привлечь финансовые средства банков и других организаций, предоставляющих ипотечные жилищные кредиты (займы), на приобретение жилья</w:t>
      </w:r>
      <w:r w:rsidR="00CF1146">
        <w:rPr>
          <w:sz w:val="26"/>
          <w:szCs w:val="26"/>
        </w:rPr>
        <w:t>.</w:t>
      </w:r>
    </w:p>
    <w:p w14:paraId="2D6BD8DF" w14:textId="642A8262" w:rsidR="00194229" w:rsidRDefault="00194229" w:rsidP="00194229">
      <w:pPr>
        <w:ind w:firstLine="709"/>
        <w:jc w:val="both"/>
        <w:rPr>
          <w:sz w:val="26"/>
          <w:szCs w:val="26"/>
        </w:rPr>
      </w:pPr>
      <w:r>
        <w:rPr>
          <w:sz w:val="26"/>
          <w:szCs w:val="26"/>
        </w:rPr>
        <w:t>Осуществление запланированного Программой комплекса мероприятий позволит к 202</w:t>
      </w:r>
      <w:r w:rsidR="00CF1146">
        <w:rPr>
          <w:sz w:val="26"/>
          <w:szCs w:val="26"/>
        </w:rPr>
        <w:t>5</w:t>
      </w:r>
      <w:r>
        <w:rPr>
          <w:sz w:val="26"/>
          <w:szCs w:val="26"/>
        </w:rPr>
        <w:t xml:space="preserve"> году достичь следующих конечных результатов:</w:t>
      </w:r>
    </w:p>
    <w:p w14:paraId="6D2C429C" w14:textId="52C2AD47" w:rsidR="00CF1146" w:rsidRPr="00E078A1" w:rsidRDefault="00CF1146" w:rsidP="00CF1146">
      <w:pPr>
        <w:pStyle w:val="aff2"/>
        <w:ind w:firstLine="709"/>
        <w:jc w:val="both"/>
        <w:rPr>
          <w:rFonts w:ascii="Times New Roman" w:hAnsi="Times New Roman" w:cs="Times New Roman"/>
          <w:sz w:val="26"/>
          <w:szCs w:val="26"/>
        </w:rPr>
      </w:pPr>
      <w:r w:rsidRPr="00CF1146">
        <w:rPr>
          <w:rFonts w:ascii="Times New Roman" w:hAnsi="Times New Roman" w:cs="Times New Roman"/>
          <w:sz w:val="26"/>
          <w:szCs w:val="26"/>
        </w:rPr>
        <w:t xml:space="preserve">- улучшить </w:t>
      </w:r>
      <w:r w:rsidRPr="00E078A1">
        <w:rPr>
          <w:rFonts w:ascii="Times New Roman" w:hAnsi="Times New Roman" w:cs="Times New Roman"/>
          <w:sz w:val="26"/>
          <w:szCs w:val="26"/>
        </w:rPr>
        <w:t xml:space="preserve">жилищные условия </w:t>
      </w:r>
      <w:r w:rsidR="009D57E6">
        <w:rPr>
          <w:rFonts w:ascii="Times New Roman" w:hAnsi="Times New Roman" w:cs="Times New Roman"/>
          <w:sz w:val="26"/>
          <w:szCs w:val="26"/>
        </w:rPr>
        <w:t>27</w:t>
      </w:r>
      <w:r w:rsidRPr="00E078A1">
        <w:rPr>
          <w:rFonts w:ascii="Times New Roman" w:hAnsi="Times New Roman" w:cs="Times New Roman"/>
          <w:sz w:val="26"/>
          <w:szCs w:val="26"/>
        </w:rPr>
        <w:t xml:space="preserve"> молодых семей;</w:t>
      </w:r>
    </w:p>
    <w:p w14:paraId="560441EC" w14:textId="3DD27A5A" w:rsidR="00CF1146" w:rsidRPr="00CF1146" w:rsidRDefault="00CF1146" w:rsidP="00CF1146">
      <w:pPr>
        <w:pStyle w:val="aff2"/>
        <w:ind w:firstLine="709"/>
        <w:jc w:val="both"/>
        <w:rPr>
          <w:rFonts w:ascii="Times New Roman" w:hAnsi="Times New Roman" w:cs="Times New Roman"/>
          <w:sz w:val="26"/>
          <w:szCs w:val="26"/>
        </w:rPr>
      </w:pPr>
      <w:r w:rsidRPr="00E078A1">
        <w:rPr>
          <w:rFonts w:ascii="Times New Roman" w:hAnsi="Times New Roman" w:cs="Times New Roman"/>
          <w:sz w:val="26"/>
          <w:szCs w:val="26"/>
        </w:rPr>
        <w:t xml:space="preserve">- улучшить жилищные условия </w:t>
      </w:r>
      <w:r w:rsidR="009D57E6">
        <w:rPr>
          <w:rFonts w:ascii="Times New Roman" w:hAnsi="Times New Roman" w:cs="Times New Roman"/>
          <w:sz w:val="26"/>
          <w:szCs w:val="26"/>
        </w:rPr>
        <w:t>23</w:t>
      </w:r>
      <w:r w:rsidRPr="00E078A1">
        <w:rPr>
          <w:rFonts w:ascii="Times New Roman" w:hAnsi="Times New Roman" w:cs="Times New Roman"/>
          <w:sz w:val="26"/>
          <w:szCs w:val="26"/>
        </w:rPr>
        <w:t xml:space="preserve"> граждан из числа отдельных категорий граждан с использованием государственной поддержки на приобретение </w:t>
      </w:r>
      <w:r w:rsidRPr="00CF1146">
        <w:rPr>
          <w:rFonts w:ascii="Times New Roman" w:hAnsi="Times New Roman" w:cs="Times New Roman"/>
          <w:sz w:val="26"/>
          <w:szCs w:val="26"/>
        </w:rPr>
        <w:t xml:space="preserve">жилья в соответствии с федеральным и областным законодательством в рамках мероприятия по обеспечению жильем отдельных категорий граждан ведомственной целевой </w:t>
      </w:r>
      <w:r w:rsidRPr="00CF1146">
        <w:rPr>
          <w:rFonts w:ascii="Times New Roman" w:hAnsi="Times New Roman" w:cs="Times New Roman"/>
          <w:sz w:val="26"/>
          <w:szCs w:val="26"/>
        </w:rPr>
        <w:lastRenderedPageBreak/>
        <w:t xml:space="preserve">программы «Оказание государственной поддержки гражданам в обеспечении жильем и оплате жилищно-коммунальных услуг»  </w:t>
      </w:r>
      <w:hyperlink r:id="rId24" w:history="1">
        <w:r w:rsidRPr="00CF1146">
          <w:rPr>
            <w:rStyle w:val="aff0"/>
            <w:rFonts w:ascii="Times New Roman" w:hAnsi="Times New Roman" w:cs="Times New Roman"/>
            <w:color w:val="auto"/>
            <w:sz w:val="26"/>
            <w:szCs w:val="26"/>
          </w:rPr>
          <w:t>государственной программы</w:t>
        </w:r>
      </w:hyperlink>
      <w:r w:rsidRPr="00CF1146">
        <w:rPr>
          <w:rFonts w:ascii="Times New Roman" w:hAnsi="Times New Roman" w:cs="Times New Roman"/>
          <w:sz w:val="26"/>
          <w:szCs w:val="26"/>
        </w:rPr>
        <w:t xml:space="preserve"> Российской Федерации «Обеспечение доступным и комфортным жильем и коммунальными услугами граждан Российской Федерации»;</w:t>
      </w:r>
    </w:p>
    <w:p w14:paraId="6AA9F7B1" w14:textId="1638D1D1" w:rsidR="00194229" w:rsidRDefault="00CF1146" w:rsidP="00CF1146">
      <w:pPr>
        <w:ind w:firstLine="709"/>
        <w:jc w:val="both"/>
        <w:rPr>
          <w:sz w:val="26"/>
          <w:szCs w:val="26"/>
        </w:rPr>
      </w:pPr>
      <w:r w:rsidRPr="00CF1146">
        <w:rPr>
          <w:sz w:val="26"/>
          <w:szCs w:val="26"/>
        </w:rPr>
        <w:t xml:space="preserve">- предоставить единовременную денежную выплату взамен предоставления </w:t>
      </w:r>
      <w:r w:rsidRPr="00E078A1">
        <w:rPr>
          <w:sz w:val="26"/>
          <w:szCs w:val="26"/>
        </w:rPr>
        <w:t xml:space="preserve">земельного участка </w:t>
      </w:r>
      <w:r w:rsidR="009D57E6">
        <w:rPr>
          <w:sz w:val="26"/>
          <w:szCs w:val="26"/>
        </w:rPr>
        <w:t>150</w:t>
      </w:r>
      <w:r w:rsidRPr="00E078A1">
        <w:rPr>
          <w:sz w:val="26"/>
          <w:szCs w:val="26"/>
        </w:rPr>
        <w:t xml:space="preserve"> гражданам, имеющим </w:t>
      </w:r>
      <w:r w:rsidRPr="00CF1146">
        <w:rPr>
          <w:sz w:val="26"/>
          <w:szCs w:val="26"/>
        </w:rPr>
        <w:t>трех и более детей.</w:t>
      </w:r>
    </w:p>
    <w:p w14:paraId="2E11E0E5" w14:textId="1CD603CA" w:rsidR="00CF1146" w:rsidRDefault="00CF1146" w:rsidP="00CF1146">
      <w:pPr>
        <w:ind w:firstLine="709"/>
        <w:jc w:val="both"/>
        <w:rPr>
          <w:b/>
          <w:bCs/>
          <w:sz w:val="26"/>
          <w:szCs w:val="26"/>
        </w:rPr>
      </w:pPr>
    </w:p>
    <w:p w14:paraId="595C0D16" w14:textId="77777777" w:rsidR="009D57E6" w:rsidRPr="00CF1146" w:rsidRDefault="009D57E6" w:rsidP="00CF1146">
      <w:pPr>
        <w:ind w:firstLine="709"/>
        <w:jc w:val="both"/>
        <w:rPr>
          <w:b/>
          <w:bCs/>
          <w:sz w:val="26"/>
          <w:szCs w:val="26"/>
        </w:rPr>
      </w:pPr>
    </w:p>
    <w:p w14:paraId="15903C09" w14:textId="77777777" w:rsidR="00194229" w:rsidRDefault="00194229" w:rsidP="00194229">
      <w:pPr>
        <w:pStyle w:val="1"/>
        <w:jc w:val="center"/>
        <w:rPr>
          <w:b/>
        </w:rPr>
      </w:pPr>
      <w:bookmarkStart w:id="10" w:name="sub_80"/>
      <w:r>
        <w:rPr>
          <w:b/>
        </w:rPr>
        <w:t xml:space="preserve">Анализ рисков реализации Программы и описание мер </w:t>
      </w:r>
    </w:p>
    <w:p w14:paraId="595BECFA" w14:textId="77777777" w:rsidR="00194229" w:rsidRDefault="00194229" w:rsidP="00194229">
      <w:pPr>
        <w:pStyle w:val="1"/>
        <w:jc w:val="center"/>
        <w:rPr>
          <w:b/>
        </w:rPr>
      </w:pPr>
      <w:r>
        <w:rPr>
          <w:b/>
        </w:rPr>
        <w:t>управления рисками реализации Программы</w:t>
      </w:r>
    </w:p>
    <w:bookmarkEnd w:id="10"/>
    <w:p w14:paraId="369F0624" w14:textId="77777777" w:rsidR="00194229" w:rsidRDefault="00194229" w:rsidP="00194229">
      <w:pPr>
        <w:rPr>
          <w:sz w:val="26"/>
          <w:szCs w:val="26"/>
        </w:rPr>
      </w:pPr>
    </w:p>
    <w:p w14:paraId="0DBB6C52" w14:textId="77777777" w:rsidR="00194229" w:rsidRDefault="00194229" w:rsidP="00194229">
      <w:pPr>
        <w:ind w:firstLine="709"/>
        <w:jc w:val="both"/>
        <w:rPr>
          <w:sz w:val="26"/>
          <w:szCs w:val="26"/>
        </w:rPr>
      </w:pPr>
      <w:r>
        <w:rPr>
          <w:sz w:val="26"/>
          <w:szCs w:val="26"/>
        </w:rPr>
        <w:t>В процессе реализации Программы возможны отклонения в достижении результатов из-за финансово-экономических изменений на жилищном рынке.</w:t>
      </w:r>
    </w:p>
    <w:p w14:paraId="6A374613" w14:textId="77777777" w:rsidR="00194229" w:rsidRDefault="00194229" w:rsidP="00194229">
      <w:pPr>
        <w:ind w:firstLine="709"/>
        <w:jc w:val="both"/>
        <w:rPr>
          <w:sz w:val="26"/>
          <w:szCs w:val="26"/>
        </w:rPr>
      </w:pPr>
      <w:r>
        <w:rPr>
          <w:sz w:val="26"/>
          <w:szCs w:val="26"/>
        </w:rPr>
        <w:t>Возможно выделение следующих групп рисков, которые могут возникнуть в ходе реализации Программы:</w:t>
      </w:r>
    </w:p>
    <w:p w14:paraId="65884142" w14:textId="77777777" w:rsidR="00194229" w:rsidRDefault="00194229" w:rsidP="00194229">
      <w:pPr>
        <w:ind w:firstLine="709"/>
        <w:jc w:val="both"/>
        <w:rPr>
          <w:sz w:val="26"/>
          <w:szCs w:val="26"/>
        </w:rPr>
      </w:pPr>
      <w:r>
        <w:rPr>
          <w:sz w:val="26"/>
          <w:szCs w:val="26"/>
        </w:rPr>
        <w:t>- финансово-экономические риски;</w:t>
      </w:r>
    </w:p>
    <w:p w14:paraId="373C7292" w14:textId="77777777" w:rsidR="00194229" w:rsidRDefault="00194229" w:rsidP="00194229">
      <w:pPr>
        <w:ind w:firstLine="709"/>
        <w:jc w:val="both"/>
        <w:rPr>
          <w:sz w:val="26"/>
          <w:szCs w:val="26"/>
        </w:rPr>
      </w:pPr>
      <w:r>
        <w:rPr>
          <w:sz w:val="26"/>
          <w:szCs w:val="26"/>
        </w:rPr>
        <w:t>- социальные риски;</w:t>
      </w:r>
    </w:p>
    <w:p w14:paraId="25040C9A" w14:textId="77777777" w:rsidR="00194229" w:rsidRDefault="00194229" w:rsidP="00194229">
      <w:pPr>
        <w:ind w:firstLine="709"/>
        <w:jc w:val="both"/>
        <w:rPr>
          <w:sz w:val="26"/>
          <w:szCs w:val="26"/>
        </w:rPr>
      </w:pPr>
      <w:r>
        <w:rPr>
          <w:sz w:val="26"/>
          <w:szCs w:val="26"/>
        </w:rPr>
        <w:t>- риски законодательных изменений;</w:t>
      </w:r>
    </w:p>
    <w:p w14:paraId="27644750" w14:textId="77777777" w:rsidR="00194229" w:rsidRDefault="00194229" w:rsidP="00194229">
      <w:pPr>
        <w:ind w:firstLine="709"/>
        <w:jc w:val="both"/>
        <w:rPr>
          <w:sz w:val="26"/>
          <w:szCs w:val="26"/>
        </w:rPr>
      </w:pPr>
      <w:r>
        <w:rPr>
          <w:sz w:val="26"/>
          <w:szCs w:val="26"/>
        </w:rPr>
        <w:t>- организационные риски.</w:t>
      </w:r>
    </w:p>
    <w:p w14:paraId="4D1099F5" w14:textId="23CCD548" w:rsidR="00194229" w:rsidRDefault="00194229" w:rsidP="00194229">
      <w:pPr>
        <w:ind w:firstLine="709"/>
        <w:jc w:val="both"/>
        <w:rPr>
          <w:sz w:val="26"/>
          <w:szCs w:val="26"/>
        </w:rPr>
      </w:pPr>
      <w:r>
        <w:rPr>
          <w:sz w:val="26"/>
          <w:szCs w:val="26"/>
        </w:rPr>
        <w:t xml:space="preserve">Финансово-экономические риски связаны с сокращением в ходе реализации Программы предусмотренных объемов бюджетных средств, в том числе привлекаемых средств вышестоящих бюджетов, изменением доли софинансирования из средств федерального, областного и городского бюджетов в рамках </w:t>
      </w:r>
      <w:hyperlink r:id="rId25" w:anchor="sub_1001" w:history="1">
        <w:r w:rsidR="00CF1146" w:rsidRPr="00CF1146">
          <w:rPr>
            <w:rStyle w:val="aff0"/>
            <w:color w:val="auto"/>
            <w:sz w:val="26"/>
            <w:szCs w:val="26"/>
          </w:rPr>
          <w:t xml:space="preserve">Основного мероприятия </w:t>
        </w:r>
        <w:r w:rsidRPr="00CF1146">
          <w:rPr>
            <w:rStyle w:val="aff0"/>
            <w:color w:val="auto"/>
            <w:sz w:val="26"/>
            <w:szCs w:val="26"/>
          </w:rPr>
          <w:t>1</w:t>
        </w:r>
      </w:hyperlink>
      <w:r>
        <w:rPr>
          <w:sz w:val="26"/>
          <w:szCs w:val="26"/>
        </w:rPr>
        <w:t>, в зависимости от уровня бюджетной обеспеченности Вологодской области, увеличением норматива стоимости одного квадратного метра общей площади жилья, количества членов молодой семьи.</w:t>
      </w:r>
    </w:p>
    <w:p w14:paraId="10EF3A4D" w14:textId="77777777" w:rsidR="00194229" w:rsidRDefault="00194229" w:rsidP="00194229">
      <w:pPr>
        <w:ind w:firstLine="709"/>
        <w:jc w:val="both"/>
        <w:rPr>
          <w:sz w:val="26"/>
          <w:szCs w:val="26"/>
        </w:rPr>
      </w:pPr>
      <w:r>
        <w:rPr>
          <w:sz w:val="26"/>
          <w:szCs w:val="26"/>
        </w:rPr>
        <w:t>Указанные изменения потребуют внесения изменений в Программу, пересмотра целевых значений показателей.</w:t>
      </w:r>
    </w:p>
    <w:p w14:paraId="449C5DD6" w14:textId="3752562F" w:rsidR="00194229" w:rsidRDefault="00194229" w:rsidP="00194229">
      <w:pPr>
        <w:ind w:firstLine="709"/>
        <w:jc w:val="both"/>
        <w:rPr>
          <w:sz w:val="26"/>
          <w:szCs w:val="26"/>
        </w:rPr>
      </w:pPr>
      <w:r>
        <w:rPr>
          <w:sz w:val="26"/>
          <w:szCs w:val="26"/>
        </w:rPr>
        <w:t>Сокращение финансирования Программы приведет к снижению прогнозируемого уровня доступности приобретения жилья, к исключению семей, признанных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из списка участников подпрограммы в связи с достижением предельного возраста для участия в ней (35 лет), что не позволит молодым семьям использовать средства бюджетной поддержки на погашение основной суммы долга и процентов на оплату ипотечных кредитов (займов).</w:t>
      </w:r>
    </w:p>
    <w:p w14:paraId="3DC8A79E" w14:textId="77777777" w:rsidR="00194229" w:rsidRDefault="00194229" w:rsidP="00194229">
      <w:pPr>
        <w:ind w:firstLine="709"/>
        <w:jc w:val="both"/>
        <w:rPr>
          <w:sz w:val="26"/>
          <w:szCs w:val="26"/>
        </w:rPr>
      </w:pPr>
      <w:r>
        <w:rPr>
          <w:sz w:val="26"/>
          <w:szCs w:val="26"/>
        </w:rPr>
        <w:t>Социальные риски связаны с вероятностью повышения социальной напряженности из-за неполной или недостоверной информации о реализуемых мероприятиях.</w:t>
      </w:r>
    </w:p>
    <w:p w14:paraId="55D3402C" w14:textId="77777777" w:rsidR="00194229" w:rsidRDefault="00194229" w:rsidP="00194229">
      <w:pPr>
        <w:ind w:firstLine="709"/>
        <w:jc w:val="both"/>
        <w:rPr>
          <w:spacing w:val="-2"/>
          <w:sz w:val="26"/>
          <w:szCs w:val="26"/>
        </w:rPr>
      </w:pPr>
      <w:r>
        <w:rPr>
          <w:spacing w:val="-2"/>
          <w:sz w:val="26"/>
          <w:szCs w:val="26"/>
        </w:rPr>
        <w:t>Риски законодательных изменений могут проявляться в вероятности изменения действующих норм с выходом новых нормативных правовых актов и невозможностью выполнения каких-либо обязательств в связи с данными изменениями.</w:t>
      </w:r>
    </w:p>
    <w:p w14:paraId="2451C7C8" w14:textId="77777777" w:rsidR="00194229" w:rsidRDefault="00194229" w:rsidP="00194229">
      <w:pPr>
        <w:ind w:firstLine="709"/>
        <w:jc w:val="both"/>
        <w:rPr>
          <w:sz w:val="26"/>
          <w:szCs w:val="26"/>
        </w:rPr>
      </w:pPr>
      <w:r>
        <w:rPr>
          <w:sz w:val="26"/>
          <w:szCs w:val="26"/>
        </w:rPr>
        <w:t>Организационные риски связаны с возможной неэффективной организацией выполнения мероприятий Программы.</w:t>
      </w:r>
    </w:p>
    <w:p w14:paraId="7069F76E" w14:textId="77777777" w:rsidR="00194229" w:rsidRDefault="00194229" w:rsidP="00194229">
      <w:pPr>
        <w:ind w:firstLine="709"/>
        <w:jc w:val="both"/>
        <w:rPr>
          <w:sz w:val="26"/>
          <w:szCs w:val="26"/>
        </w:rPr>
      </w:pPr>
      <w:r>
        <w:rPr>
          <w:sz w:val="26"/>
          <w:szCs w:val="26"/>
        </w:rPr>
        <w:t xml:space="preserve">К мерам муниципального регулирования и управления вышеуказанными рисками, способными минимизировать последствия неблагоприятных явлений и </w:t>
      </w:r>
      <w:r>
        <w:rPr>
          <w:sz w:val="26"/>
          <w:szCs w:val="26"/>
        </w:rPr>
        <w:lastRenderedPageBreak/>
        <w:t>процессов, следует отнести:</w:t>
      </w:r>
    </w:p>
    <w:p w14:paraId="2C462482" w14:textId="77777777" w:rsidR="00194229" w:rsidRDefault="00194229" w:rsidP="00194229">
      <w:pPr>
        <w:ind w:firstLine="709"/>
        <w:jc w:val="both"/>
        <w:rPr>
          <w:sz w:val="26"/>
          <w:szCs w:val="26"/>
        </w:rPr>
      </w:pPr>
      <w:r>
        <w:rPr>
          <w:sz w:val="26"/>
          <w:szCs w:val="26"/>
        </w:rPr>
        <w:t>- принятие муниципальных правовых актов, регулирующих отношения в сфере обеспечения отдельных категорий граждан жильем, в соответствии с полномочиями органа местного самоуправления;</w:t>
      </w:r>
    </w:p>
    <w:p w14:paraId="19F35849" w14:textId="77777777" w:rsidR="00194229" w:rsidRDefault="00194229" w:rsidP="00194229">
      <w:pPr>
        <w:ind w:firstLine="709"/>
        <w:jc w:val="both"/>
        <w:rPr>
          <w:spacing w:val="-6"/>
          <w:sz w:val="26"/>
          <w:szCs w:val="26"/>
        </w:rPr>
      </w:pPr>
      <w:r>
        <w:rPr>
          <w:spacing w:val="-6"/>
          <w:sz w:val="26"/>
          <w:szCs w:val="26"/>
        </w:rPr>
        <w:t>- обращение в вышестоящие органы с инициативой по внесению изменений в нормативные правовые акты, увеличению финансирования мероприятий Программы;</w:t>
      </w:r>
    </w:p>
    <w:p w14:paraId="278E9FD2" w14:textId="77777777" w:rsidR="00194229" w:rsidRDefault="00194229" w:rsidP="00194229">
      <w:pPr>
        <w:ind w:firstLine="709"/>
        <w:jc w:val="both"/>
        <w:rPr>
          <w:sz w:val="26"/>
          <w:szCs w:val="26"/>
        </w:rPr>
      </w:pPr>
      <w:r>
        <w:rPr>
          <w:sz w:val="26"/>
          <w:szCs w:val="26"/>
        </w:rPr>
        <w:t>- организацию информационно-разъяснительной работы с населением;</w:t>
      </w:r>
    </w:p>
    <w:p w14:paraId="2595F0B7" w14:textId="77777777" w:rsidR="00194229" w:rsidRDefault="00194229" w:rsidP="00194229">
      <w:pPr>
        <w:ind w:firstLine="709"/>
        <w:jc w:val="both"/>
        <w:rPr>
          <w:sz w:val="26"/>
          <w:szCs w:val="26"/>
        </w:rPr>
      </w:pPr>
      <w:r>
        <w:rPr>
          <w:sz w:val="26"/>
          <w:szCs w:val="26"/>
        </w:rPr>
        <w:t>- контроль за исполнением Программы;</w:t>
      </w:r>
    </w:p>
    <w:p w14:paraId="04406384" w14:textId="77777777" w:rsidR="00194229" w:rsidRDefault="00194229" w:rsidP="00194229">
      <w:pPr>
        <w:ind w:firstLine="709"/>
        <w:jc w:val="both"/>
        <w:rPr>
          <w:sz w:val="26"/>
          <w:szCs w:val="26"/>
        </w:rPr>
      </w:pPr>
      <w:r>
        <w:rPr>
          <w:sz w:val="26"/>
          <w:szCs w:val="26"/>
        </w:rPr>
        <w:t>- анализ результатов реализации Программы, достижения запланированных значений целевого показателя.</w:t>
      </w:r>
    </w:p>
    <w:p w14:paraId="353679EC" w14:textId="6CC12289" w:rsidR="00194229" w:rsidRDefault="00194229" w:rsidP="00194229">
      <w:pPr>
        <w:jc w:val="center"/>
        <w:rPr>
          <w:b/>
          <w:sz w:val="26"/>
          <w:szCs w:val="26"/>
        </w:rPr>
      </w:pPr>
    </w:p>
    <w:p w14:paraId="05F02AB4" w14:textId="77777777" w:rsidR="00194229" w:rsidRDefault="00194229" w:rsidP="00194229">
      <w:pPr>
        <w:pStyle w:val="1"/>
        <w:jc w:val="center"/>
        <w:rPr>
          <w:b/>
        </w:rPr>
      </w:pPr>
      <w:bookmarkStart w:id="11" w:name="sub_90"/>
      <w:r>
        <w:rPr>
          <w:b/>
        </w:rPr>
        <w:t>Методика расчета значений целевых показателей (индикаторов) Программы</w:t>
      </w:r>
    </w:p>
    <w:bookmarkEnd w:id="11"/>
    <w:p w14:paraId="69A2F84E" w14:textId="14F8B308" w:rsidR="00194229" w:rsidRDefault="00CF1146" w:rsidP="00CF1146">
      <w:pPr>
        <w:jc w:val="both"/>
        <w:rPr>
          <w:sz w:val="26"/>
          <w:szCs w:val="26"/>
        </w:rPr>
      </w:pPr>
      <w:r>
        <w:rPr>
          <w:sz w:val="26"/>
          <w:szCs w:val="26"/>
        </w:rPr>
        <w:t xml:space="preserve">Методика расчета значений целевых показателей (индикаторов) Программы </w:t>
      </w:r>
      <w:r w:rsidRPr="00E078A1">
        <w:rPr>
          <w:sz w:val="26"/>
          <w:szCs w:val="26"/>
        </w:rPr>
        <w:t>представлена в приложении 2</w:t>
      </w:r>
      <w:r w:rsidR="00E078A1" w:rsidRPr="00E078A1">
        <w:rPr>
          <w:sz w:val="26"/>
          <w:szCs w:val="26"/>
        </w:rPr>
        <w:t xml:space="preserve"> к Программе</w:t>
      </w:r>
      <w:r w:rsidRPr="00E078A1">
        <w:rPr>
          <w:sz w:val="26"/>
          <w:szCs w:val="26"/>
        </w:rPr>
        <w:t>.</w:t>
      </w:r>
    </w:p>
    <w:tbl>
      <w:tblPr>
        <w:tblStyle w:val="af"/>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811"/>
      </w:tblGrid>
      <w:tr w:rsidR="00194229" w14:paraId="183FB9B4" w14:textId="77777777" w:rsidTr="00CF1146">
        <w:tc>
          <w:tcPr>
            <w:tcW w:w="3119" w:type="dxa"/>
          </w:tcPr>
          <w:p w14:paraId="42839284" w14:textId="10EF6AA9" w:rsidR="00194229" w:rsidRDefault="00194229">
            <w:pPr>
              <w:pStyle w:val="afc"/>
              <w:rPr>
                <w:sz w:val="26"/>
                <w:szCs w:val="26"/>
              </w:rPr>
            </w:pPr>
          </w:p>
        </w:tc>
        <w:tc>
          <w:tcPr>
            <w:tcW w:w="5811" w:type="dxa"/>
          </w:tcPr>
          <w:p w14:paraId="4C98AD5D" w14:textId="46283E6B" w:rsidR="00194229" w:rsidRDefault="00194229">
            <w:pPr>
              <w:pStyle w:val="afc"/>
              <w:jc w:val="both"/>
              <w:rPr>
                <w:sz w:val="26"/>
                <w:szCs w:val="26"/>
              </w:rPr>
            </w:pPr>
          </w:p>
        </w:tc>
      </w:tr>
    </w:tbl>
    <w:p w14:paraId="4D680A32" w14:textId="77777777" w:rsidR="00194229" w:rsidRDefault="00194229" w:rsidP="00194229">
      <w:pPr>
        <w:pStyle w:val="1"/>
        <w:jc w:val="center"/>
        <w:rPr>
          <w:b/>
        </w:rPr>
      </w:pPr>
      <w:bookmarkStart w:id="12" w:name="sub_1110"/>
      <w:r>
        <w:rPr>
          <w:b/>
        </w:rPr>
        <w:t>Методика оценки эффективности Программы</w:t>
      </w:r>
      <w:bookmarkEnd w:id="12"/>
    </w:p>
    <w:p w14:paraId="2B5BF06A" w14:textId="77777777" w:rsidR="00194229" w:rsidRDefault="00194229" w:rsidP="00194229"/>
    <w:p w14:paraId="0122DA98" w14:textId="183D054E" w:rsidR="00194229" w:rsidRDefault="00194229" w:rsidP="00194229">
      <w:pPr>
        <w:ind w:firstLine="709"/>
        <w:jc w:val="both"/>
        <w:rPr>
          <w:sz w:val="26"/>
          <w:szCs w:val="26"/>
        </w:rPr>
      </w:pPr>
      <w:r>
        <w:rPr>
          <w:sz w:val="26"/>
          <w:szCs w:val="26"/>
        </w:rPr>
        <w:t xml:space="preserve">Оценка эффективности Программы будет ежегодно производиться на основе анализа достижения целевых показателей (индикаторов) по итогам каждого календарного года и в целом по итогам реализации Программы путем сравнения фактических значений целевых показателей (индикаторов) с плановыми значениями, установленными </w:t>
      </w:r>
      <w:r w:rsidRPr="00E078A1">
        <w:rPr>
          <w:sz w:val="26"/>
          <w:szCs w:val="26"/>
        </w:rPr>
        <w:t>в приложени</w:t>
      </w:r>
      <w:r w:rsidR="00E078A1" w:rsidRPr="00E078A1">
        <w:rPr>
          <w:sz w:val="26"/>
          <w:szCs w:val="26"/>
        </w:rPr>
        <w:t>и</w:t>
      </w:r>
      <w:r w:rsidRPr="00E078A1">
        <w:rPr>
          <w:sz w:val="26"/>
          <w:szCs w:val="26"/>
        </w:rPr>
        <w:t xml:space="preserve"> </w:t>
      </w:r>
      <w:r w:rsidR="00E078A1" w:rsidRPr="00E078A1">
        <w:rPr>
          <w:sz w:val="26"/>
          <w:szCs w:val="26"/>
        </w:rPr>
        <w:t>1</w:t>
      </w:r>
      <w:r w:rsidRPr="00E078A1">
        <w:rPr>
          <w:sz w:val="26"/>
          <w:szCs w:val="26"/>
        </w:rPr>
        <w:t xml:space="preserve"> к Программе</w:t>
      </w:r>
      <w:r>
        <w:rPr>
          <w:sz w:val="26"/>
          <w:szCs w:val="26"/>
        </w:rPr>
        <w:t>, в соответствии со следующей формулой:</w:t>
      </w:r>
    </w:p>
    <w:p w14:paraId="3128A2A8" w14:textId="77777777" w:rsidR="00194229" w:rsidRDefault="00194229" w:rsidP="00194229">
      <w:pPr>
        <w:ind w:firstLine="709"/>
        <w:rPr>
          <w:sz w:val="26"/>
          <w:szCs w:val="26"/>
        </w:rPr>
      </w:pPr>
    </w:p>
    <w:p w14:paraId="7EF4CBAA" w14:textId="34C24F95" w:rsidR="00194229" w:rsidRDefault="00194229" w:rsidP="00194229">
      <w:pPr>
        <w:ind w:firstLine="709"/>
        <w:rPr>
          <w:sz w:val="26"/>
          <w:szCs w:val="26"/>
        </w:rPr>
      </w:pPr>
      <w:r>
        <w:rPr>
          <w:noProof/>
          <w:sz w:val="26"/>
          <w:szCs w:val="26"/>
        </w:rPr>
        <w:drawing>
          <wp:inline distT="0" distB="0" distL="0" distR="0" wp14:anchorId="5F2023B5" wp14:editId="16D998A9">
            <wp:extent cx="11049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4900" cy="228600"/>
                    </a:xfrm>
                    <a:prstGeom prst="rect">
                      <a:avLst/>
                    </a:prstGeom>
                    <a:noFill/>
                    <a:ln>
                      <a:noFill/>
                    </a:ln>
                  </pic:spPr>
                </pic:pic>
              </a:graphicData>
            </a:graphic>
          </wp:inline>
        </w:drawing>
      </w:r>
      <w:r>
        <w:rPr>
          <w:sz w:val="26"/>
          <w:szCs w:val="26"/>
        </w:rPr>
        <w:t>, где:</w:t>
      </w:r>
    </w:p>
    <w:p w14:paraId="10362CCA" w14:textId="77777777" w:rsidR="00194229" w:rsidRDefault="00194229" w:rsidP="00194229">
      <w:pPr>
        <w:ind w:firstLine="709"/>
        <w:rPr>
          <w:sz w:val="26"/>
          <w:szCs w:val="26"/>
        </w:rPr>
      </w:pPr>
    </w:p>
    <w:p w14:paraId="0960EC2C" w14:textId="1B975198" w:rsidR="00194229" w:rsidRDefault="00194229" w:rsidP="00194229">
      <w:pPr>
        <w:ind w:firstLine="709"/>
        <w:rPr>
          <w:sz w:val="26"/>
          <w:szCs w:val="26"/>
        </w:rPr>
      </w:pPr>
      <w:r>
        <w:rPr>
          <w:noProof/>
          <w:sz w:val="26"/>
          <w:szCs w:val="26"/>
        </w:rPr>
        <w:drawing>
          <wp:inline distT="0" distB="0" distL="0" distR="0" wp14:anchorId="6F06BED4" wp14:editId="2D75CF1D">
            <wp:extent cx="152400" cy="2000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Pr>
          <w:sz w:val="26"/>
          <w:szCs w:val="26"/>
        </w:rPr>
        <w:t xml:space="preserve"> - степень достижения планового значения показателя;</w:t>
      </w:r>
    </w:p>
    <w:p w14:paraId="6650FC98" w14:textId="6FF09BE4" w:rsidR="00194229" w:rsidRDefault="00194229" w:rsidP="00194229">
      <w:pPr>
        <w:ind w:firstLine="709"/>
        <w:rPr>
          <w:sz w:val="26"/>
          <w:szCs w:val="26"/>
        </w:rPr>
      </w:pPr>
      <w:r>
        <w:rPr>
          <w:noProof/>
          <w:sz w:val="26"/>
          <w:szCs w:val="26"/>
        </w:rPr>
        <w:drawing>
          <wp:inline distT="0" distB="0" distL="0" distR="0" wp14:anchorId="70D3B051" wp14:editId="02CF90BF">
            <wp:extent cx="190500" cy="2286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Pr>
          <w:sz w:val="26"/>
          <w:szCs w:val="26"/>
        </w:rPr>
        <w:t xml:space="preserve"> - фактическое значение показателя;</w:t>
      </w:r>
    </w:p>
    <w:p w14:paraId="4BF73E4A" w14:textId="28CCB7B2" w:rsidR="00194229" w:rsidRDefault="00194229" w:rsidP="00194229">
      <w:pPr>
        <w:ind w:firstLine="709"/>
        <w:rPr>
          <w:sz w:val="26"/>
          <w:szCs w:val="26"/>
        </w:rPr>
      </w:pPr>
      <w:r>
        <w:rPr>
          <w:noProof/>
          <w:sz w:val="26"/>
          <w:szCs w:val="26"/>
        </w:rPr>
        <w:drawing>
          <wp:inline distT="0" distB="0" distL="0" distR="0" wp14:anchorId="04200373" wp14:editId="0D3E443E">
            <wp:extent cx="180975" cy="2286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Pr>
          <w:sz w:val="26"/>
          <w:szCs w:val="26"/>
        </w:rPr>
        <w:t xml:space="preserve"> - плановое значение показателя.</w:t>
      </w:r>
    </w:p>
    <w:p w14:paraId="671D8C60" w14:textId="77777777" w:rsidR="00194229" w:rsidRDefault="00194229" w:rsidP="00194229">
      <w:pPr>
        <w:ind w:firstLine="709"/>
        <w:rPr>
          <w:sz w:val="26"/>
          <w:szCs w:val="26"/>
        </w:rPr>
      </w:pPr>
    </w:p>
    <w:p w14:paraId="739F2380" w14:textId="77777777" w:rsidR="00194229" w:rsidRDefault="00194229" w:rsidP="00194229">
      <w:pPr>
        <w:tabs>
          <w:tab w:val="left" w:pos="1276"/>
        </w:tabs>
        <w:ind w:firstLine="851"/>
        <w:jc w:val="both"/>
        <w:rPr>
          <w:rFonts w:eastAsia="Calibri"/>
          <w:sz w:val="26"/>
          <w:szCs w:val="26"/>
        </w:rPr>
      </w:pPr>
      <w:r>
        <w:rPr>
          <w:rFonts w:eastAsia="Calibri"/>
          <w:sz w:val="26"/>
          <w:szCs w:val="26"/>
        </w:rPr>
        <w:t xml:space="preserve">Степень достижения плановых значений показателей рассчитывается для всех показателей Программы и оценивается в соответствии со следующими критериями: </w:t>
      </w:r>
    </w:p>
    <w:p w14:paraId="3B21E388" w14:textId="77777777" w:rsidR="00194229" w:rsidRDefault="00194229" w:rsidP="00194229">
      <w:pPr>
        <w:tabs>
          <w:tab w:val="left" w:pos="1276"/>
        </w:tabs>
        <w:ind w:firstLine="851"/>
        <w:jc w:val="both"/>
        <w:rPr>
          <w:rFonts w:eastAsia="Calibri"/>
          <w:sz w:val="26"/>
          <w:szCs w:val="26"/>
        </w:rPr>
      </w:pPr>
      <w:r>
        <w:rPr>
          <w:rFonts w:eastAsia="Calibri"/>
          <w:sz w:val="26"/>
          <w:szCs w:val="26"/>
        </w:rPr>
        <w:t>менее 95 % – неэффективное выполнение показателей Программы;</w:t>
      </w:r>
    </w:p>
    <w:p w14:paraId="1E229FF7" w14:textId="77777777" w:rsidR="00194229" w:rsidRDefault="00194229" w:rsidP="00194229">
      <w:pPr>
        <w:tabs>
          <w:tab w:val="left" w:pos="1276"/>
        </w:tabs>
        <w:ind w:firstLine="851"/>
        <w:jc w:val="both"/>
        <w:rPr>
          <w:rFonts w:eastAsia="Calibri"/>
          <w:sz w:val="26"/>
          <w:szCs w:val="26"/>
        </w:rPr>
      </w:pPr>
      <w:r>
        <w:rPr>
          <w:rFonts w:eastAsia="Calibri"/>
          <w:sz w:val="26"/>
          <w:szCs w:val="26"/>
        </w:rPr>
        <w:t>95 % и более – эффективное выполнение показателей Программы.</w:t>
      </w:r>
    </w:p>
    <w:p w14:paraId="315F8C1E" w14:textId="77777777" w:rsidR="00194229" w:rsidRDefault="00194229" w:rsidP="00194229">
      <w:pPr>
        <w:ind w:firstLine="709"/>
        <w:rPr>
          <w:sz w:val="26"/>
          <w:szCs w:val="26"/>
        </w:rPr>
      </w:pPr>
    </w:p>
    <w:p w14:paraId="398F1605" w14:textId="77777777" w:rsidR="00194229" w:rsidRDefault="00194229" w:rsidP="00194229">
      <w:pPr>
        <w:ind w:firstLine="709"/>
        <w:rPr>
          <w:sz w:val="26"/>
          <w:szCs w:val="26"/>
        </w:rPr>
      </w:pPr>
      <w:r>
        <w:rPr>
          <w:sz w:val="26"/>
          <w:szCs w:val="26"/>
        </w:rPr>
        <w:t>Интегральный показатель эффективности реализации мероприятий Программы оценивается как степень фактического достижения показателей (индикаторов) Программы по следующей формуле:</w:t>
      </w:r>
    </w:p>
    <w:p w14:paraId="414C7D5B" w14:textId="77777777" w:rsidR="00194229" w:rsidRDefault="00194229" w:rsidP="00194229">
      <w:pPr>
        <w:ind w:firstLine="709"/>
        <w:rPr>
          <w:sz w:val="26"/>
          <w:szCs w:val="26"/>
          <w:highlight w:val="yellow"/>
        </w:rPr>
      </w:pPr>
    </w:p>
    <w:p w14:paraId="2E71E719" w14:textId="77777777" w:rsidR="00194229" w:rsidRDefault="00194229" w:rsidP="00194229">
      <w:pPr>
        <w:ind w:firstLine="709"/>
        <w:rPr>
          <w:sz w:val="26"/>
          <w:szCs w:val="26"/>
        </w:rPr>
      </w:pPr>
      <w:r>
        <w:rPr>
          <w:sz w:val="26"/>
          <w:szCs w:val="26"/>
        </w:rPr>
        <w:t xml:space="preserve">Эс = </w:t>
      </w:r>
      <w:r>
        <w:rPr>
          <w:position w:val="-24"/>
          <w:sz w:val="26"/>
          <w:szCs w:val="26"/>
        </w:rPr>
        <w:object w:dxaOrig="3330" w:dyaOrig="1170" w14:anchorId="5B30F52B">
          <v:shape id="_x0000_i1028" type="#_x0000_t75" style="width:166.5pt;height:58.5pt" o:ole="">
            <v:imagedata r:id="rId30" o:title=""/>
          </v:shape>
          <o:OLEObject Type="Embed" ProgID="Equation.3" ShapeID="_x0000_i1028" DrawAspect="Content" ObjectID="_1695025121" r:id="rId31"/>
        </w:object>
      </w:r>
      <w:r>
        <w:rPr>
          <w:sz w:val="26"/>
          <w:szCs w:val="26"/>
        </w:rPr>
        <w:t>, где:</w:t>
      </w:r>
    </w:p>
    <w:p w14:paraId="62BB7828" w14:textId="77777777" w:rsidR="00194229" w:rsidRDefault="00194229" w:rsidP="00194229">
      <w:pPr>
        <w:ind w:firstLine="709"/>
        <w:rPr>
          <w:sz w:val="26"/>
          <w:szCs w:val="26"/>
        </w:rPr>
      </w:pPr>
    </w:p>
    <w:p w14:paraId="4CFD7AB6" w14:textId="691ADA4D" w:rsidR="00194229" w:rsidRDefault="00194229" w:rsidP="00194229">
      <w:pPr>
        <w:ind w:firstLine="709"/>
        <w:rPr>
          <w:sz w:val="26"/>
          <w:szCs w:val="26"/>
        </w:rPr>
      </w:pPr>
      <w:r>
        <w:rPr>
          <w:noProof/>
          <w:sz w:val="26"/>
          <w:szCs w:val="26"/>
        </w:rPr>
        <w:drawing>
          <wp:inline distT="0" distB="0" distL="0" distR="0" wp14:anchorId="003A5AC7" wp14:editId="777BF2B4">
            <wp:extent cx="219075" cy="2000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Pr>
          <w:sz w:val="26"/>
          <w:szCs w:val="26"/>
        </w:rPr>
        <w:t xml:space="preserve"> - совокупная эффективность реализации мероприятий Программы;</w:t>
      </w:r>
    </w:p>
    <w:p w14:paraId="33596C56" w14:textId="09B931C7" w:rsidR="00194229" w:rsidRDefault="00194229" w:rsidP="00194229">
      <w:pPr>
        <w:ind w:firstLine="709"/>
        <w:rPr>
          <w:sz w:val="26"/>
          <w:szCs w:val="26"/>
        </w:rPr>
      </w:pPr>
      <w:r>
        <w:rPr>
          <w:noProof/>
          <w:sz w:val="26"/>
          <w:szCs w:val="26"/>
        </w:rPr>
        <w:drawing>
          <wp:inline distT="0" distB="0" distL="0" distR="0" wp14:anchorId="59B923D6" wp14:editId="01392E7D">
            <wp:extent cx="285750" cy="2000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Pr>
          <w:sz w:val="26"/>
          <w:szCs w:val="26"/>
        </w:rPr>
        <w:t xml:space="preserve"> - фактическое значение показателя № 1;</w:t>
      </w:r>
    </w:p>
    <w:p w14:paraId="089DFF61" w14:textId="2E2D3E96" w:rsidR="00194229" w:rsidRDefault="00194229" w:rsidP="00194229">
      <w:pPr>
        <w:ind w:firstLine="709"/>
        <w:rPr>
          <w:sz w:val="26"/>
          <w:szCs w:val="26"/>
        </w:rPr>
      </w:pPr>
      <w:r>
        <w:rPr>
          <w:noProof/>
          <w:sz w:val="26"/>
          <w:szCs w:val="26"/>
        </w:rPr>
        <w:lastRenderedPageBreak/>
        <w:drawing>
          <wp:inline distT="0" distB="0" distL="0" distR="0" wp14:anchorId="2EA0B4A4" wp14:editId="40D45E2A">
            <wp:extent cx="285750" cy="200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Pr>
          <w:sz w:val="26"/>
          <w:szCs w:val="26"/>
        </w:rPr>
        <w:t xml:space="preserve"> - плановое значение показателя № 1;</w:t>
      </w:r>
    </w:p>
    <w:p w14:paraId="305AE170" w14:textId="03D5BAA3" w:rsidR="00194229" w:rsidRDefault="00194229" w:rsidP="00194229">
      <w:pPr>
        <w:ind w:firstLine="709"/>
        <w:rPr>
          <w:sz w:val="26"/>
          <w:szCs w:val="26"/>
        </w:rPr>
      </w:pPr>
      <w:r>
        <w:rPr>
          <w:noProof/>
          <w:sz w:val="26"/>
          <w:szCs w:val="26"/>
        </w:rPr>
        <w:drawing>
          <wp:inline distT="0" distB="0" distL="0" distR="0" wp14:anchorId="663ECF04" wp14:editId="1475BCB9">
            <wp:extent cx="285750" cy="2000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Pr>
          <w:sz w:val="26"/>
          <w:szCs w:val="26"/>
        </w:rPr>
        <w:t xml:space="preserve"> - фактическое значение показателя № 2;</w:t>
      </w:r>
    </w:p>
    <w:p w14:paraId="29875E2E" w14:textId="20C0DF60" w:rsidR="00194229" w:rsidRDefault="00194229" w:rsidP="00194229">
      <w:pPr>
        <w:ind w:firstLine="709"/>
        <w:rPr>
          <w:sz w:val="26"/>
          <w:szCs w:val="26"/>
        </w:rPr>
      </w:pPr>
      <w:r>
        <w:rPr>
          <w:noProof/>
          <w:sz w:val="26"/>
          <w:szCs w:val="26"/>
        </w:rPr>
        <w:drawing>
          <wp:inline distT="0" distB="0" distL="0" distR="0" wp14:anchorId="1298CBAF" wp14:editId="5C14B06B">
            <wp:extent cx="285750" cy="200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5750" cy="200025"/>
                    </a:xfrm>
                    <a:prstGeom prst="rect">
                      <a:avLst/>
                    </a:prstGeom>
                    <a:noFill/>
                    <a:ln>
                      <a:noFill/>
                    </a:ln>
                  </pic:spPr>
                </pic:pic>
              </a:graphicData>
            </a:graphic>
          </wp:inline>
        </w:drawing>
      </w:r>
      <w:r>
        <w:rPr>
          <w:sz w:val="26"/>
          <w:szCs w:val="26"/>
        </w:rPr>
        <w:t xml:space="preserve"> - плановое значение показателя № 2;</w:t>
      </w:r>
    </w:p>
    <w:p w14:paraId="4934D20B" w14:textId="37AB1678" w:rsidR="00194229" w:rsidRDefault="00194229" w:rsidP="00194229">
      <w:pPr>
        <w:ind w:firstLine="709"/>
        <w:rPr>
          <w:sz w:val="26"/>
          <w:szCs w:val="26"/>
        </w:rPr>
      </w:pPr>
      <w:r>
        <w:rPr>
          <w:noProof/>
          <w:sz w:val="26"/>
          <w:szCs w:val="26"/>
        </w:rPr>
        <w:drawing>
          <wp:inline distT="0" distB="0" distL="0" distR="0" wp14:anchorId="0ACABC63" wp14:editId="7E41A6DB">
            <wp:extent cx="276225" cy="2000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Pr>
          <w:sz w:val="26"/>
          <w:szCs w:val="26"/>
        </w:rPr>
        <w:t xml:space="preserve"> - фактическое значение показателя № n;</w:t>
      </w:r>
    </w:p>
    <w:p w14:paraId="0A6AC6D7" w14:textId="1F6CBE06" w:rsidR="00194229" w:rsidRDefault="00194229" w:rsidP="00194229">
      <w:pPr>
        <w:ind w:firstLine="709"/>
        <w:rPr>
          <w:sz w:val="26"/>
          <w:szCs w:val="26"/>
        </w:rPr>
      </w:pPr>
      <w:r>
        <w:rPr>
          <w:noProof/>
          <w:sz w:val="26"/>
          <w:szCs w:val="26"/>
        </w:rPr>
        <w:drawing>
          <wp:inline distT="0" distB="0" distL="0" distR="0" wp14:anchorId="1EA9E434" wp14:editId="6B3305A7">
            <wp:extent cx="276225" cy="200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Pr>
          <w:sz w:val="26"/>
          <w:szCs w:val="26"/>
        </w:rPr>
        <w:t xml:space="preserve"> - плановое значение показателя № n;</w:t>
      </w:r>
    </w:p>
    <w:p w14:paraId="3D5AED96" w14:textId="77777777" w:rsidR="00194229" w:rsidRDefault="00194229" w:rsidP="00194229">
      <w:pPr>
        <w:numPr>
          <w:ilvl w:val="0"/>
          <w:numId w:val="11"/>
        </w:numPr>
        <w:ind w:hanging="11"/>
        <w:rPr>
          <w:sz w:val="26"/>
          <w:szCs w:val="26"/>
        </w:rPr>
      </w:pPr>
      <w:r>
        <w:rPr>
          <w:sz w:val="26"/>
          <w:szCs w:val="26"/>
        </w:rPr>
        <w:t>- количество показателей.</w:t>
      </w:r>
    </w:p>
    <w:p w14:paraId="64597845" w14:textId="77777777" w:rsidR="00194229" w:rsidRDefault="00194229" w:rsidP="00194229">
      <w:pPr>
        <w:rPr>
          <w:sz w:val="26"/>
          <w:szCs w:val="26"/>
        </w:rPr>
      </w:pPr>
    </w:p>
    <w:p w14:paraId="5767D4AB" w14:textId="77777777" w:rsidR="00194229" w:rsidRDefault="00194229" w:rsidP="00194229">
      <w:pPr>
        <w:ind w:firstLine="709"/>
        <w:rPr>
          <w:sz w:val="26"/>
          <w:szCs w:val="26"/>
        </w:rPr>
      </w:pPr>
      <w:r>
        <w:rPr>
          <w:sz w:val="26"/>
          <w:szCs w:val="26"/>
        </w:rPr>
        <w:t>Степень достижения плановых значений показателей оценивается в соответствии со следующими критериями:</w:t>
      </w:r>
    </w:p>
    <w:p w14:paraId="455689A6" w14:textId="77777777" w:rsidR="00194229" w:rsidRDefault="00194229" w:rsidP="00194229">
      <w:pPr>
        <w:ind w:firstLine="709"/>
        <w:rPr>
          <w:sz w:val="26"/>
          <w:szCs w:val="26"/>
        </w:rPr>
      </w:pPr>
      <w:r>
        <w:rPr>
          <w:sz w:val="26"/>
          <w:szCs w:val="26"/>
        </w:rPr>
        <w:t>менее 95% - неэффективное выполнение Программы;</w:t>
      </w:r>
    </w:p>
    <w:p w14:paraId="23EB83DE" w14:textId="77777777" w:rsidR="00194229" w:rsidRDefault="00194229" w:rsidP="00194229">
      <w:pPr>
        <w:ind w:firstLine="709"/>
        <w:rPr>
          <w:sz w:val="26"/>
          <w:szCs w:val="26"/>
        </w:rPr>
      </w:pPr>
      <w:r>
        <w:rPr>
          <w:sz w:val="26"/>
          <w:szCs w:val="26"/>
        </w:rPr>
        <w:t>95% и более - эффективное выполнение Программы.</w:t>
      </w:r>
    </w:p>
    <w:p w14:paraId="1D2E97F8" w14:textId="77777777" w:rsidR="00194229" w:rsidRDefault="00194229" w:rsidP="00194229">
      <w:pPr>
        <w:rPr>
          <w:sz w:val="26"/>
          <w:szCs w:val="26"/>
        </w:rPr>
      </w:pPr>
    </w:p>
    <w:p w14:paraId="1F88C10A" w14:textId="18261332" w:rsidR="00194229" w:rsidRDefault="00194229" w:rsidP="00194229">
      <w:pPr>
        <w:ind w:firstLine="709"/>
        <w:jc w:val="both"/>
        <w:rPr>
          <w:sz w:val="26"/>
          <w:szCs w:val="26"/>
        </w:rPr>
      </w:pPr>
      <w:r>
        <w:rPr>
          <w:sz w:val="26"/>
          <w:szCs w:val="26"/>
        </w:rPr>
        <w:t xml:space="preserve">Эффективность расходования бюджетных средств Программы оценивается по итогам каждого календарного года и по итогам реализации Программы путем сравнения фактических расходов бюджетных средств, затраченных на реализацию Программы, с плановыми расходами бюджетных </w:t>
      </w:r>
      <w:r w:rsidR="000F75B3">
        <w:rPr>
          <w:sz w:val="26"/>
          <w:szCs w:val="26"/>
        </w:rPr>
        <w:t xml:space="preserve">средств </w:t>
      </w:r>
      <w:r>
        <w:rPr>
          <w:sz w:val="26"/>
          <w:szCs w:val="26"/>
        </w:rPr>
        <w:t>на реализацию Программы в соответствии со следующей формулой:</w:t>
      </w:r>
    </w:p>
    <w:p w14:paraId="5C625C18" w14:textId="77777777" w:rsidR="00194229" w:rsidRDefault="00194229" w:rsidP="00194229">
      <w:pPr>
        <w:ind w:firstLine="709"/>
        <w:jc w:val="both"/>
        <w:rPr>
          <w:sz w:val="26"/>
          <w:szCs w:val="26"/>
        </w:rPr>
      </w:pPr>
    </w:p>
    <w:p w14:paraId="4473FF27" w14:textId="77777777" w:rsidR="00194229" w:rsidRDefault="00194229" w:rsidP="00194229">
      <w:pPr>
        <w:ind w:firstLine="709"/>
        <w:jc w:val="both"/>
        <w:rPr>
          <w:sz w:val="26"/>
          <w:szCs w:val="26"/>
        </w:rPr>
      </w:pPr>
      <w:r>
        <w:rPr>
          <w:sz w:val="26"/>
          <w:szCs w:val="26"/>
        </w:rPr>
        <w:t>Бэ = Рф/Рп х 100%, где:</w:t>
      </w:r>
    </w:p>
    <w:p w14:paraId="31104D5E" w14:textId="77777777" w:rsidR="00194229" w:rsidRDefault="00194229" w:rsidP="00194229">
      <w:pPr>
        <w:ind w:firstLine="709"/>
        <w:jc w:val="both"/>
        <w:rPr>
          <w:sz w:val="26"/>
          <w:szCs w:val="26"/>
        </w:rPr>
      </w:pPr>
    </w:p>
    <w:p w14:paraId="5974CC97" w14:textId="77777777" w:rsidR="00194229" w:rsidRDefault="00194229" w:rsidP="00194229">
      <w:pPr>
        <w:ind w:firstLine="709"/>
        <w:jc w:val="both"/>
        <w:rPr>
          <w:sz w:val="26"/>
          <w:szCs w:val="26"/>
        </w:rPr>
      </w:pPr>
      <w:r>
        <w:rPr>
          <w:sz w:val="26"/>
          <w:szCs w:val="26"/>
        </w:rPr>
        <w:t>Бэ – бюджетная  эффективность реализации Программы;</w:t>
      </w:r>
    </w:p>
    <w:p w14:paraId="70D99498" w14:textId="77777777" w:rsidR="00194229" w:rsidRDefault="00194229" w:rsidP="00194229">
      <w:pPr>
        <w:ind w:firstLine="709"/>
        <w:jc w:val="both"/>
        <w:rPr>
          <w:sz w:val="26"/>
          <w:szCs w:val="26"/>
        </w:rPr>
      </w:pPr>
      <w:r>
        <w:rPr>
          <w:sz w:val="26"/>
          <w:szCs w:val="26"/>
        </w:rPr>
        <w:t>Рф - фактические расходы, затраченные на реализацию Программы;</w:t>
      </w:r>
    </w:p>
    <w:p w14:paraId="66267FF4" w14:textId="77777777" w:rsidR="00194229" w:rsidRDefault="00194229" w:rsidP="00194229">
      <w:pPr>
        <w:ind w:firstLine="709"/>
        <w:jc w:val="both"/>
        <w:rPr>
          <w:sz w:val="26"/>
          <w:szCs w:val="26"/>
        </w:rPr>
      </w:pPr>
      <w:r>
        <w:rPr>
          <w:sz w:val="26"/>
          <w:szCs w:val="26"/>
        </w:rPr>
        <w:t>Рп - плановые расходы на реализацию Программы.</w:t>
      </w:r>
    </w:p>
    <w:p w14:paraId="6E07B3D7" w14:textId="77777777" w:rsidR="00194229" w:rsidRDefault="00194229" w:rsidP="00194229">
      <w:pPr>
        <w:ind w:firstLine="567"/>
        <w:jc w:val="both"/>
        <w:rPr>
          <w:sz w:val="26"/>
          <w:szCs w:val="26"/>
        </w:rPr>
      </w:pPr>
      <w:r>
        <w:rPr>
          <w:sz w:val="26"/>
          <w:szCs w:val="26"/>
        </w:rPr>
        <w:t>Бюджетная эффективность Программы оценивается в соответствии со следующими критериями:</w:t>
      </w:r>
    </w:p>
    <w:p w14:paraId="388B3724" w14:textId="77777777" w:rsidR="00194229" w:rsidRDefault="00194229" w:rsidP="00194229">
      <w:pPr>
        <w:ind w:firstLine="709"/>
        <w:rPr>
          <w:sz w:val="26"/>
          <w:szCs w:val="26"/>
        </w:rPr>
      </w:pPr>
      <w:r>
        <w:rPr>
          <w:sz w:val="26"/>
          <w:szCs w:val="26"/>
        </w:rPr>
        <w:t>менее 95% - неэффективное расходование средств Программы;</w:t>
      </w:r>
    </w:p>
    <w:p w14:paraId="4FCF399E" w14:textId="77777777" w:rsidR="00194229" w:rsidRDefault="00194229" w:rsidP="00194229">
      <w:pPr>
        <w:ind w:firstLine="709"/>
        <w:rPr>
          <w:sz w:val="26"/>
          <w:szCs w:val="26"/>
        </w:rPr>
      </w:pPr>
      <w:r>
        <w:rPr>
          <w:sz w:val="26"/>
          <w:szCs w:val="26"/>
        </w:rPr>
        <w:t>95% и более - эффективное расходование средств Программы.</w:t>
      </w:r>
    </w:p>
    <w:p w14:paraId="5BE23E8F" w14:textId="77777777" w:rsidR="00194229" w:rsidRDefault="00194229" w:rsidP="00194229">
      <w:pPr>
        <w:jc w:val="center"/>
        <w:rPr>
          <w:sz w:val="26"/>
          <w:szCs w:val="26"/>
        </w:rPr>
      </w:pPr>
    </w:p>
    <w:p w14:paraId="514AB88E" w14:textId="77777777" w:rsidR="00175132" w:rsidRDefault="00175132" w:rsidP="00175132">
      <w:pPr>
        <w:rPr>
          <w:sz w:val="26"/>
          <w:szCs w:val="26"/>
          <w:highlight w:val="yellow"/>
        </w:rPr>
      </w:pPr>
    </w:p>
    <w:p w14:paraId="292AEB92" w14:textId="77777777" w:rsidR="00194229" w:rsidRDefault="00194229" w:rsidP="00175132">
      <w:pPr>
        <w:rPr>
          <w:sz w:val="26"/>
          <w:szCs w:val="26"/>
          <w:highlight w:val="yellow"/>
        </w:rPr>
      </w:pPr>
    </w:p>
    <w:p w14:paraId="71A5CBEE" w14:textId="77777777" w:rsidR="00194229" w:rsidRDefault="00194229" w:rsidP="00175132">
      <w:pPr>
        <w:rPr>
          <w:sz w:val="26"/>
          <w:szCs w:val="26"/>
          <w:highlight w:val="yellow"/>
        </w:rPr>
      </w:pPr>
    </w:p>
    <w:p w14:paraId="4AFBFD70" w14:textId="77777777" w:rsidR="00194229" w:rsidRDefault="00194229" w:rsidP="00175132">
      <w:pPr>
        <w:rPr>
          <w:sz w:val="26"/>
          <w:szCs w:val="26"/>
          <w:highlight w:val="yellow"/>
        </w:rPr>
      </w:pPr>
    </w:p>
    <w:p w14:paraId="29EA7226" w14:textId="008D622D" w:rsidR="00194229" w:rsidRPr="00957275" w:rsidRDefault="00194229" w:rsidP="00175132">
      <w:pPr>
        <w:rPr>
          <w:sz w:val="26"/>
          <w:szCs w:val="26"/>
          <w:highlight w:val="yellow"/>
        </w:rPr>
        <w:sectPr w:rsidR="00194229" w:rsidRPr="00957275" w:rsidSect="00EA3103">
          <w:headerReference w:type="default" r:id="rId39"/>
          <w:footerReference w:type="default" r:id="rId40"/>
          <w:pgSz w:w="11907" w:h="16840" w:code="9"/>
          <w:pgMar w:top="1134" w:right="567" w:bottom="1134" w:left="1701" w:header="851" w:footer="0" w:gutter="0"/>
          <w:pgNumType w:start="1" w:chapStyle="1"/>
          <w:cols w:space="60"/>
          <w:noEndnote/>
          <w:titlePg/>
          <w:docGrid w:linePitch="272"/>
        </w:sectPr>
      </w:pPr>
    </w:p>
    <w:p w14:paraId="7C6E3C83" w14:textId="77777777" w:rsidR="00175132" w:rsidRPr="00FC16D1" w:rsidRDefault="00175132" w:rsidP="00175132">
      <w:pPr>
        <w:rPr>
          <w:highlight w:val="yellow"/>
        </w:rPr>
        <w:sectPr w:rsidR="00175132" w:rsidRPr="00FC16D1" w:rsidSect="00105E5A">
          <w:pgSz w:w="11907" w:h="16840" w:code="9"/>
          <w:pgMar w:top="1134" w:right="567" w:bottom="1134" w:left="1701" w:header="851" w:footer="0" w:gutter="0"/>
          <w:pgNumType w:start="1" w:chapStyle="1"/>
          <w:cols w:space="60"/>
          <w:noEndnote/>
          <w:titlePg/>
          <w:docGrid w:linePitch="272"/>
        </w:sectPr>
      </w:pPr>
    </w:p>
    <w:p w14:paraId="27C08567" w14:textId="2844CB5B" w:rsidR="0096760F" w:rsidRPr="00A131C7" w:rsidRDefault="0096760F" w:rsidP="0096760F">
      <w:pPr>
        <w:pStyle w:val="1"/>
        <w:ind w:firstLine="11907"/>
      </w:pPr>
      <w:bookmarkStart w:id="13" w:name="sub_1003"/>
      <w:r w:rsidRPr="00A131C7">
        <w:lastRenderedPageBreak/>
        <w:t xml:space="preserve">Приложение </w:t>
      </w:r>
      <w:r w:rsidR="004B67B8">
        <w:t>1</w:t>
      </w:r>
      <w:r w:rsidRPr="00A131C7">
        <w:t xml:space="preserve"> </w:t>
      </w:r>
      <w:r w:rsidR="008344FB">
        <w:t>к Программе</w:t>
      </w:r>
    </w:p>
    <w:bookmarkEnd w:id="13"/>
    <w:p w14:paraId="71E7F473" w14:textId="77777777" w:rsidR="00175132" w:rsidRPr="00A131C7" w:rsidRDefault="00175132" w:rsidP="00175132">
      <w:pPr>
        <w:ind w:firstLine="11340"/>
        <w:rPr>
          <w:sz w:val="26"/>
          <w:szCs w:val="26"/>
        </w:rPr>
      </w:pPr>
    </w:p>
    <w:p w14:paraId="66E8F416" w14:textId="09011DA7" w:rsidR="00490CD4" w:rsidRPr="00A131C7" w:rsidRDefault="00490CD4" w:rsidP="00490CD4">
      <w:pPr>
        <w:pStyle w:val="1"/>
        <w:jc w:val="center"/>
        <w:rPr>
          <w:b/>
        </w:rPr>
      </w:pPr>
      <w:bookmarkStart w:id="14" w:name="sub_10032"/>
      <w:r w:rsidRPr="00A131C7">
        <w:rPr>
          <w:b/>
        </w:rPr>
        <w:t>Информация о показателях (индикаторах) Программы</w:t>
      </w:r>
      <w:r w:rsidR="00671A92">
        <w:rPr>
          <w:b/>
        </w:rPr>
        <w:t xml:space="preserve"> </w:t>
      </w:r>
      <w:r w:rsidRPr="00A131C7">
        <w:rPr>
          <w:b/>
        </w:rPr>
        <w:t>и их значениях</w:t>
      </w:r>
    </w:p>
    <w:p w14:paraId="1F7D63A6" w14:textId="28649965" w:rsidR="00A131C7" w:rsidRPr="00A131C7" w:rsidRDefault="00A131C7" w:rsidP="00A131C7"/>
    <w:tbl>
      <w:tblPr>
        <w:tblStyle w:val="af"/>
        <w:tblW w:w="0" w:type="auto"/>
        <w:tblLook w:val="04A0" w:firstRow="1" w:lastRow="0" w:firstColumn="1" w:lastColumn="0" w:noHBand="0" w:noVBand="1"/>
      </w:tblPr>
      <w:tblGrid>
        <w:gridCol w:w="562"/>
        <w:gridCol w:w="4253"/>
        <w:gridCol w:w="1984"/>
        <w:gridCol w:w="1276"/>
        <w:gridCol w:w="1418"/>
        <w:gridCol w:w="1417"/>
        <w:gridCol w:w="1554"/>
        <w:gridCol w:w="3117"/>
      </w:tblGrid>
      <w:tr w:rsidR="00A131C7" w:rsidRPr="00A131C7" w14:paraId="444AC6DA" w14:textId="77777777" w:rsidTr="00A131C7">
        <w:tc>
          <w:tcPr>
            <w:tcW w:w="562" w:type="dxa"/>
            <w:vMerge w:val="restart"/>
          </w:tcPr>
          <w:p w14:paraId="5F18130A" w14:textId="653951C8" w:rsidR="00A131C7" w:rsidRPr="00A131C7" w:rsidRDefault="00A131C7" w:rsidP="00A131C7">
            <w:pPr>
              <w:jc w:val="center"/>
              <w:rPr>
                <w:sz w:val="24"/>
                <w:szCs w:val="24"/>
              </w:rPr>
            </w:pPr>
            <w:r w:rsidRPr="00A131C7">
              <w:rPr>
                <w:sz w:val="24"/>
                <w:szCs w:val="24"/>
              </w:rPr>
              <w:t>№ п/п</w:t>
            </w:r>
          </w:p>
        </w:tc>
        <w:tc>
          <w:tcPr>
            <w:tcW w:w="4253" w:type="dxa"/>
            <w:vMerge w:val="restart"/>
          </w:tcPr>
          <w:p w14:paraId="2A324AB8" w14:textId="77777777" w:rsidR="00A131C7" w:rsidRPr="00A131C7" w:rsidRDefault="00A131C7" w:rsidP="00A131C7">
            <w:pPr>
              <w:jc w:val="center"/>
              <w:rPr>
                <w:sz w:val="24"/>
                <w:szCs w:val="24"/>
              </w:rPr>
            </w:pPr>
            <w:r w:rsidRPr="00A131C7">
              <w:rPr>
                <w:sz w:val="24"/>
                <w:szCs w:val="24"/>
              </w:rPr>
              <w:t>Показатель (индикатор)</w:t>
            </w:r>
          </w:p>
          <w:p w14:paraId="399F62DD" w14:textId="66693F3F" w:rsidR="00A131C7" w:rsidRPr="00A131C7" w:rsidRDefault="00A131C7" w:rsidP="00A131C7">
            <w:pPr>
              <w:jc w:val="center"/>
              <w:rPr>
                <w:sz w:val="24"/>
                <w:szCs w:val="24"/>
              </w:rPr>
            </w:pPr>
            <w:r w:rsidRPr="00A131C7">
              <w:rPr>
                <w:sz w:val="24"/>
                <w:szCs w:val="24"/>
              </w:rPr>
              <w:t>(наименование)</w:t>
            </w:r>
          </w:p>
        </w:tc>
        <w:tc>
          <w:tcPr>
            <w:tcW w:w="1984" w:type="dxa"/>
            <w:vMerge w:val="restart"/>
          </w:tcPr>
          <w:p w14:paraId="4D4AA162" w14:textId="77777777" w:rsidR="00A131C7" w:rsidRPr="00A131C7" w:rsidRDefault="00A131C7" w:rsidP="00A131C7">
            <w:pPr>
              <w:jc w:val="center"/>
              <w:rPr>
                <w:sz w:val="24"/>
                <w:szCs w:val="24"/>
              </w:rPr>
            </w:pPr>
            <w:r w:rsidRPr="00A131C7">
              <w:rPr>
                <w:sz w:val="24"/>
                <w:szCs w:val="24"/>
              </w:rPr>
              <w:t xml:space="preserve">Ед. </w:t>
            </w:r>
          </w:p>
          <w:p w14:paraId="32A09845" w14:textId="6BD45EED" w:rsidR="00A131C7" w:rsidRPr="00A131C7" w:rsidRDefault="00A131C7" w:rsidP="00A131C7">
            <w:pPr>
              <w:jc w:val="center"/>
              <w:rPr>
                <w:sz w:val="24"/>
                <w:szCs w:val="24"/>
              </w:rPr>
            </w:pPr>
            <w:r w:rsidRPr="00A131C7">
              <w:rPr>
                <w:sz w:val="24"/>
                <w:szCs w:val="24"/>
              </w:rPr>
              <w:t>измерения</w:t>
            </w:r>
          </w:p>
        </w:tc>
        <w:tc>
          <w:tcPr>
            <w:tcW w:w="5665" w:type="dxa"/>
            <w:gridSpan w:val="4"/>
          </w:tcPr>
          <w:p w14:paraId="55FE5CB1" w14:textId="4562EE47" w:rsidR="00A131C7" w:rsidRPr="00A131C7" w:rsidRDefault="00A131C7" w:rsidP="00A131C7">
            <w:pPr>
              <w:jc w:val="center"/>
              <w:rPr>
                <w:sz w:val="24"/>
                <w:szCs w:val="24"/>
              </w:rPr>
            </w:pPr>
            <w:r w:rsidRPr="00A131C7">
              <w:rPr>
                <w:sz w:val="24"/>
                <w:szCs w:val="24"/>
              </w:rPr>
              <w:t>Значение показателя</w:t>
            </w:r>
          </w:p>
        </w:tc>
        <w:tc>
          <w:tcPr>
            <w:tcW w:w="3117" w:type="dxa"/>
            <w:vMerge w:val="restart"/>
          </w:tcPr>
          <w:p w14:paraId="07E62380" w14:textId="77777777" w:rsidR="00A131C7" w:rsidRPr="00A131C7" w:rsidRDefault="00A131C7" w:rsidP="00A131C7">
            <w:pPr>
              <w:jc w:val="center"/>
              <w:rPr>
                <w:sz w:val="24"/>
                <w:szCs w:val="24"/>
              </w:rPr>
            </w:pPr>
            <w:r w:rsidRPr="00A131C7">
              <w:rPr>
                <w:sz w:val="24"/>
                <w:szCs w:val="24"/>
              </w:rPr>
              <w:t xml:space="preserve">Взаимосвязь с городскими стратегическими </w:t>
            </w:r>
          </w:p>
          <w:p w14:paraId="1A36D309" w14:textId="1872D1C5" w:rsidR="00A131C7" w:rsidRPr="00A131C7" w:rsidRDefault="00A131C7" w:rsidP="00A131C7">
            <w:pPr>
              <w:jc w:val="center"/>
              <w:rPr>
                <w:sz w:val="24"/>
                <w:szCs w:val="24"/>
              </w:rPr>
            </w:pPr>
            <w:r w:rsidRPr="00A131C7">
              <w:rPr>
                <w:sz w:val="24"/>
                <w:szCs w:val="24"/>
              </w:rPr>
              <w:t>показателями</w:t>
            </w:r>
          </w:p>
        </w:tc>
      </w:tr>
      <w:tr w:rsidR="00A131C7" w:rsidRPr="00A131C7" w14:paraId="3915ED07" w14:textId="77777777" w:rsidTr="00A131C7">
        <w:tc>
          <w:tcPr>
            <w:tcW w:w="562" w:type="dxa"/>
            <w:vMerge/>
          </w:tcPr>
          <w:p w14:paraId="03BB7716" w14:textId="77777777" w:rsidR="00A131C7" w:rsidRPr="00A131C7" w:rsidRDefault="00A131C7" w:rsidP="00A131C7">
            <w:pPr>
              <w:jc w:val="center"/>
              <w:rPr>
                <w:sz w:val="24"/>
                <w:szCs w:val="24"/>
              </w:rPr>
            </w:pPr>
          </w:p>
        </w:tc>
        <w:tc>
          <w:tcPr>
            <w:tcW w:w="4253" w:type="dxa"/>
            <w:vMerge/>
          </w:tcPr>
          <w:p w14:paraId="49D42AF5" w14:textId="77777777" w:rsidR="00A131C7" w:rsidRPr="00A131C7" w:rsidRDefault="00A131C7" w:rsidP="00A131C7">
            <w:pPr>
              <w:jc w:val="center"/>
              <w:rPr>
                <w:sz w:val="24"/>
                <w:szCs w:val="24"/>
              </w:rPr>
            </w:pPr>
          </w:p>
        </w:tc>
        <w:tc>
          <w:tcPr>
            <w:tcW w:w="1984" w:type="dxa"/>
            <w:vMerge/>
          </w:tcPr>
          <w:p w14:paraId="6B80DA09" w14:textId="77777777" w:rsidR="00A131C7" w:rsidRPr="00A131C7" w:rsidRDefault="00A131C7" w:rsidP="00A131C7">
            <w:pPr>
              <w:jc w:val="center"/>
              <w:rPr>
                <w:sz w:val="24"/>
                <w:szCs w:val="24"/>
              </w:rPr>
            </w:pPr>
          </w:p>
        </w:tc>
        <w:tc>
          <w:tcPr>
            <w:tcW w:w="1276" w:type="dxa"/>
          </w:tcPr>
          <w:p w14:paraId="07BC1C3C" w14:textId="37918495" w:rsidR="00A131C7" w:rsidRPr="00A131C7" w:rsidRDefault="00A131C7" w:rsidP="00A131C7">
            <w:pPr>
              <w:jc w:val="center"/>
              <w:rPr>
                <w:sz w:val="24"/>
                <w:szCs w:val="24"/>
              </w:rPr>
            </w:pPr>
            <w:r w:rsidRPr="00A131C7">
              <w:rPr>
                <w:sz w:val="24"/>
                <w:szCs w:val="24"/>
              </w:rPr>
              <w:t>2022 год</w:t>
            </w:r>
          </w:p>
        </w:tc>
        <w:tc>
          <w:tcPr>
            <w:tcW w:w="1418" w:type="dxa"/>
          </w:tcPr>
          <w:p w14:paraId="5693DF12" w14:textId="5BFCB901" w:rsidR="00A131C7" w:rsidRPr="00A131C7" w:rsidRDefault="00A131C7" w:rsidP="00A131C7">
            <w:pPr>
              <w:jc w:val="center"/>
              <w:rPr>
                <w:sz w:val="24"/>
                <w:szCs w:val="24"/>
              </w:rPr>
            </w:pPr>
            <w:r w:rsidRPr="00A131C7">
              <w:rPr>
                <w:sz w:val="24"/>
                <w:szCs w:val="24"/>
              </w:rPr>
              <w:t>2023 год</w:t>
            </w:r>
          </w:p>
        </w:tc>
        <w:tc>
          <w:tcPr>
            <w:tcW w:w="1417" w:type="dxa"/>
          </w:tcPr>
          <w:p w14:paraId="01E19500" w14:textId="4758D8E0" w:rsidR="00A131C7" w:rsidRPr="00A131C7" w:rsidRDefault="00A131C7" w:rsidP="00A131C7">
            <w:pPr>
              <w:jc w:val="center"/>
              <w:rPr>
                <w:sz w:val="24"/>
                <w:szCs w:val="24"/>
              </w:rPr>
            </w:pPr>
            <w:r w:rsidRPr="00A131C7">
              <w:rPr>
                <w:sz w:val="24"/>
                <w:szCs w:val="24"/>
              </w:rPr>
              <w:t>2024 год</w:t>
            </w:r>
          </w:p>
        </w:tc>
        <w:tc>
          <w:tcPr>
            <w:tcW w:w="1554" w:type="dxa"/>
          </w:tcPr>
          <w:p w14:paraId="49396DBA" w14:textId="1A128E0D" w:rsidR="00A131C7" w:rsidRPr="00A131C7" w:rsidRDefault="00A131C7" w:rsidP="00A131C7">
            <w:pPr>
              <w:jc w:val="center"/>
              <w:rPr>
                <w:sz w:val="24"/>
                <w:szCs w:val="24"/>
              </w:rPr>
            </w:pPr>
            <w:r w:rsidRPr="00A131C7">
              <w:rPr>
                <w:sz w:val="24"/>
                <w:szCs w:val="24"/>
              </w:rPr>
              <w:t>2025 год</w:t>
            </w:r>
          </w:p>
        </w:tc>
        <w:tc>
          <w:tcPr>
            <w:tcW w:w="3117" w:type="dxa"/>
            <w:vMerge/>
          </w:tcPr>
          <w:p w14:paraId="3B33461F" w14:textId="77777777" w:rsidR="00A131C7" w:rsidRPr="00A131C7" w:rsidRDefault="00A131C7" w:rsidP="00A131C7">
            <w:pPr>
              <w:jc w:val="center"/>
              <w:rPr>
                <w:sz w:val="24"/>
                <w:szCs w:val="24"/>
              </w:rPr>
            </w:pPr>
          </w:p>
        </w:tc>
      </w:tr>
      <w:tr w:rsidR="00A131C7" w:rsidRPr="00A131C7" w14:paraId="2E712FA2" w14:textId="77777777" w:rsidTr="00F72730">
        <w:tc>
          <w:tcPr>
            <w:tcW w:w="15581" w:type="dxa"/>
            <w:gridSpan w:val="8"/>
          </w:tcPr>
          <w:p w14:paraId="19AA1EED" w14:textId="61DA80F0" w:rsidR="00A131C7" w:rsidRPr="00A131C7" w:rsidRDefault="00A131C7" w:rsidP="00A131C7">
            <w:pPr>
              <w:jc w:val="center"/>
              <w:rPr>
                <w:sz w:val="24"/>
                <w:szCs w:val="24"/>
              </w:rPr>
            </w:pPr>
            <w:r w:rsidRPr="00A131C7">
              <w:rPr>
                <w:b/>
                <w:bCs/>
                <w:sz w:val="24"/>
                <w:szCs w:val="24"/>
              </w:rPr>
              <w:t>Муниципальная программа «Обеспечение жильем отдельных категорий граждан» на 2022-2025 годы</w:t>
            </w:r>
          </w:p>
        </w:tc>
      </w:tr>
      <w:tr w:rsidR="0055223A" w:rsidRPr="00A131C7" w14:paraId="10905566" w14:textId="77777777" w:rsidTr="00954B18">
        <w:tc>
          <w:tcPr>
            <w:tcW w:w="15581" w:type="dxa"/>
            <w:gridSpan w:val="8"/>
          </w:tcPr>
          <w:p w14:paraId="119EB4F2" w14:textId="68F06176" w:rsidR="0055223A" w:rsidRPr="0055223A" w:rsidRDefault="0055223A" w:rsidP="0055223A">
            <w:pPr>
              <w:rPr>
                <w:sz w:val="24"/>
                <w:szCs w:val="24"/>
              </w:rPr>
            </w:pPr>
            <w:r w:rsidRPr="0055223A">
              <w:rPr>
                <w:sz w:val="24"/>
                <w:szCs w:val="24"/>
              </w:rPr>
              <w:t>Основное мероприятие 1 «Обеспечение жильем молодых семей»</w:t>
            </w:r>
          </w:p>
        </w:tc>
      </w:tr>
      <w:tr w:rsidR="0055223A" w:rsidRPr="0055223A" w14:paraId="1987D67E" w14:textId="77777777" w:rsidTr="00A131C7">
        <w:tc>
          <w:tcPr>
            <w:tcW w:w="562" w:type="dxa"/>
          </w:tcPr>
          <w:p w14:paraId="2077A427" w14:textId="3815166C" w:rsidR="0055223A" w:rsidRPr="0055223A" w:rsidRDefault="0055223A" w:rsidP="00A131C7">
            <w:pPr>
              <w:jc w:val="center"/>
              <w:rPr>
                <w:sz w:val="24"/>
                <w:szCs w:val="24"/>
              </w:rPr>
            </w:pPr>
            <w:r w:rsidRPr="0055223A">
              <w:rPr>
                <w:sz w:val="24"/>
                <w:szCs w:val="24"/>
                <w:lang w:val="en-US"/>
              </w:rPr>
              <w:t>1</w:t>
            </w:r>
            <w:r w:rsidRPr="0055223A">
              <w:rPr>
                <w:sz w:val="24"/>
                <w:szCs w:val="24"/>
              </w:rPr>
              <w:t>.</w:t>
            </w:r>
          </w:p>
        </w:tc>
        <w:tc>
          <w:tcPr>
            <w:tcW w:w="4253" w:type="dxa"/>
          </w:tcPr>
          <w:p w14:paraId="28E13A65" w14:textId="3C5DDC4D" w:rsidR="0055223A" w:rsidRPr="0055223A" w:rsidRDefault="0055223A" w:rsidP="0055223A">
            <w:pPr>
              <w:rPr>
                <w:sz w:val="24"/>
                <w:szCs w:val="24"/>
              </w:rPr>
            </w:pPr>
            <w:r w:rsidRPr="0055223A">
              <w:rPr>
                <w:sz w:val="24"/>
                <w:szCs w:val="24"/>
              </w:rPr>
              <w:t>Количество молодых семей, признанных получателями социальных выплат в текущем году</w:t>
            </w:r>
          </w:p>
        </w:tc>
        <w:tc>
          <w:tcPr>
            <w:tcW w:w="1984" w:type="dxa"/>
          </w:tcPr>
          <w:p w14:paraId="638A0071" w14:textId="1D65C52E" w:rsidR="0055223A" w:rsidRPr="0055223A" w:rsidRDefault="0055223A" w:rsidP="00A131C7">
            <w:pPr>
              <w:jc w:val="center"/>
              <w:rPr>
                <w:sz w:val="24"/>
                <w:szCs w:val="24"/>
              </w:rPr>
            </w:pPr>
            <w:r w:rsidRPr="0055223A">
              <w:rPr>
                <w:sz w:val="24"/>
                <w:szCs w:val="24"/>
              </w:rPr>
              <w:t>семья</w:t>
            </w:r>
          </w:p>
        </w:tc>
        <w:tc>
          <w:tcPr>
            <w:tcW w:w="1276" w:type="dxa"/>
          </w:tcPr>
          <w:p w14:paraId="403FE164" w14:textId="1C09ED4D" w:rsidR="0055223A" w:rsidRPr="0055223A" w:rsidRDefault="0055223A" w:rsidP="00A131C7">
            <w:pPr>
              <w:jc w:val="center"/>
              <w:rPr>
                <w:sz w:val="24"/>
                <w:szCs w:val="24"/>
              </w:rPr>
            </w:pPr>
            <w:r w:rsidRPr="0055223A">
              <w:rPr>
                <w:sz w:val="24"/>
                <w:szCs w:val="24"/>
              </w:rPr>
              <w:t>9</w:t>
            </w:r>
          </w:p>
        </w:tc>
        <w:tc>
          <w:tcPr>
            <w:tcW w:w="1418" w:type="dxa"/>
          </w:tcPr>
          <w:p w14:paraId="6DB69A35" w14:textId="43E16210" w:rsidR="0055223A" w:rsidRPr="0055223A" w:rsidRDefault="0055223A" w:rsidP="00A131C7">
            <w:pPr>
              <w:jc w:val="center"/>
              <w:rPr>
                <w:sz w:val="24"/>
                <w:szCs w:val="24"/>
              </w:rPr>
            </w:pPr>
            <w:r w:rsidRPr="0055223A">
              <w:rPr>
                <w:sz w:val="24"/>
                <w:szCs w:val="24"/>
              </w:rPr>
              <w:t>9</w:t>
            </w:r>
          </w:p>
        </w:tc>
        <w:tc>
          <w:tcPr>
            <w:tcW w:w="1417" w:type="dxa"/>
          </w:tcPr>
          <w:p w14:paraId="1146DE24" w14:textId="387BD768" w:rsidR="0055223A" w:rsidRPr="0055223A" w:rsidRDefault="0055223A" w:rsidP="00A131C7">
            <w:pPr>
              <w:jc w:val="center"/>
              <w:rPr>
                <w:sz w:val="24"/>
                <w:szCs w:val="24"/>
              </w:rPr>
            </w:pPr>
            <w:r w:rsidRPr="0055223A">
              <w:rPr>
                <w:sz w:val="24"/>
                <w:szCs w:val="24"/>
              </w:rPr>
              <w:t>9</w:t>
            </w:r>
          </w:p>
        </w:tc>
        <w:tc>
          <w:tcPr>
            <w:tcW w:w="1554" w:type="dxa"/>
          </w:tcPr>
          <w:p w14:paraId="66C4BA5B" w14:textId="33A4953C" w:rsidR="0055223A" w:rsidRPr="0055223A" w:rsidRDefault="008F78FE" w:rsidP="00A131C7">
            <w:pPr>
              <w:jc w:val="center"/>
              <w:rPr>
                <w:sz w:val="24"/>
                <w:szCs w:val="24"/>
              </w:rPr>
            </w:pPr>
            <w:r>
              <w:rPr>
                <w:sz w:val="24"/>
                <w:szCs w:val="24"/>
              </w:rPr>
              <w:t>-</w:t>
            </w:r>
          </w:p>
        </w:tc>
        <w:tc>
          <w:tcPr>
            <w:tcW w:w="3117" w:type="dxa"/>
            <w:vMerge w:val="restart"/>
          </w:tcPr>
          <w:p w14:paraId="0DF928F0" w14:textId="77777777" w:rsidR="0055223A" w:rsidRDefault="0055223A" w:rsidP="0055223A">
            <w:pPr>
              <w:pStyle w:val="aff2"/>
              <w:jc w:val="center"/>
              <w:rPr>
                <w:rFonts w:ascii="Times New Roman" w:hAnsi="Times New Roman" w:cs="Times New Roman"/>
              </w:rPr>
            </w:pPr>
          </w:p>
          <w:p w14:paraId="7A4F1D5F" w14:textId="77777777" w:rsidR="0055223A" w:rsidRDefault="0055223A" w:rsidP="0055223A">
            <w:pPr>
              <w:pStyle w:val="aff2"/>
              <w:jc w:val="center"/>
              <w:rPr>
                <w:rFonts w:ascii="Times New Roman" w:hAnsi="Times New Roman" w:cs="Times New Roman"/>
              </w:rPr>
            </w:pPr>
          </w:p>
          <w:p w14:paraId="12874EB7" w14:textId="77777777" w:rsidR="0055223A" w:rsidRDefault="0055223A" w:rsidP="0055223A">
            <w:pPr>
              <w:pStyle w:val="aff2"/>
              <w:jc w:val="center"/>
              <w:rPr>
                <w:rFonts w:ascii="Times New Roman" w:hAnsi="Times New Roman" w:cs="Times New Roman"/>
              </w:rPr>
            </w:pPr>
          </w:p>
          <w:p w14:paraId="39323311" w14:textId="4826C603" w:rsidR="0055223A" w:rsidRPr="0055223A" w:rsidRDefault="0055223A" w:rsidP="0055223A">
            <w:pPr>
              <w:pStyle w:val="aff2"/>
              <w:jc w:val="center"/>
              <w:rPr>
                <w:rFonts w:ascii="Times New Roman" w:hAnsi="Times New Roman" w:cs="Times New Roman"/>
              </w:rPr>
            </w:pPr>
            <w:r w:rsidRPr="0055223A">
              <w:rPr>
                <w:rFonts w:ascii="Times New Roman" w:hAnsi="Times New Roman" w:cs="Times New Roman"/>
              </w:rPr>
              <w:t>Ч 12</w:t>
            </w:r>
          </w:p>
          <w:p w14:paraId="242E2681" w14:textId="55DDF6FB" w:rsidR="0055223A" w:rsidRPr="0055223A" w:rsidRDefault="0055223A" w:rsidP="0055223A">
            <w:pPr>
              <w:jc w:val="center"/>
              <w:rPr>
                <w:sz w:val="24"/>
                <w:szCs w:val="24"/>
              </w:rPr>
            </w:pPr>
            <w:r w:rsidRPr="0055223A">
              <w:rPr>
                <w:sz w:val="24"/>
                <w:szCs w:val="24"/>
              </w:rPr>
              <w:t>Оценка горожанами доверия к муниципальной власти</w:t>
            </w:r>
          </w:p>
        </w:tc>
      </w:tr>
      <w:tr w:rsidR="0055223A" w:rsidRPr="0055223A" w14:paraId="4BAC60D4" w14:textId="77777777" w:rsidTr="00A131C7">
        <w:tc>
          <w:tcPr>
            <w:tcW w:w="562" w:type="dxa"/>
          </w:tcPr>
          <w:p w14:paraId="20BB452F" w14:textId="39A018BA" w:rsidR="0055223A" w:rsidRPr="0055223A" w:rsidRDefault="0055223A" w:rsidP="00A131C7">
            <w:pPr>
              <w:jc w:val="center"/>
              <w:rPr>
                <w:sz w:val="24"/>
                <w:szCs w:val="24"/>
              </w:rPr>
            </w:pPr>
            <w:r w:rsidRPr="0055223A">
              <w:rPr>
                <w:sz w:val="24"/>
                <w:szCs w:val="24"/>
              </w:rPr>
              <w:t>2.</w:t>
            </w:r>
          </w:p>
        </w:tc>
        <w:tc>
          <w:tcPr>
            <w:tcW w:w="4253" w:type="dxa"/>
          </w:tcPr>
          <w:p w14:paraId="4B59E906" w14:textId="2F00F9D8" w:rsidR="0055223A" w:rsidRPr="0055223A" w:rsidRDefault="0055223A" w:rsidP="0055223A">
            <w:pPr>
              <w:rPr>
                <w:sz w:val="24"/>
                <w:szCs w:val="24"/>
              </w:rPr>
            </w:pPr>
            <w:r w:rsidRPr="0055223A">
              <w:rPr>
                <w:sz w:val="24"/>
                <w:szCs w:val="24"/>
              </w:rPr>
              <w:t xml:space="preserve">Количество молодых </w:t>
            </w:r>
            <w:r w:rsidR="000F75B3">
              <w:rPr>
                <w:sz w:val="24"/>
                <w:szCs w:val="24"/>
              </w:rPr>
              <w:t xml:space="preserve">семей </w:t>
            </w:r>
            <w:r w:rsidRPr="0055223A">
              <w:rPr>
                <w:sz w:val="24"/>
                <w:szCs w:val="24"/>
              </w:rPr>
              <w:t>улучшивших жилищные условия в текущем году</w:t>
            </w:r>
          </w:p>
        </w:tc>
        <w:tc>
          <w:tcPr>
            <w:tcW w:w="1984" w:type="dxa"/>
          </w:tcPr>
          <w:p w14:paraId="534D79EC" w14:textId="26BDF68A" w:rsidR="0055223A" w:rsidRPr="0055223A" w:rsidRDefault="0055223A" w:rsidP="00A131C7">
            <w:pPr>
              <w:jc w:val="center"/>
              <w:rPr>
                <w:sz w:val="24"/>
                <w:szCs w:val="24"/>
              </w:rPr>
            </w:pPr>
            <w:r w:rsidRPr="0055223A">
              <w:rPr>
                <w:sz w:val="24"/>
                <w:szCs w:val="24"/>
              </w:rPr>
              <w:t>семья</w:t>
            </w:r>
          </w:p>
        </w:tc>
        <w:tc>
          <w:tcPr>
            <w:tcW w:w="1276" w:type="dxa"/>
          </w:tcPr>
          <w:p w14:paraId="5E4B3E68" w14:textId="60A7C0BB" w:rsidR="0055223A" w:rsidRPr="0055223A" w:rsidRDefault="0055223A" w:rsidP="00A131C7">
            <w:pPr>
              <w:jc w:val="center"/>
              <w:rPr>
                <w:sz w:val="24"/>
                <w:szCs w:val="24"/>
              </w:rPr>
            </w:pPr>
            <w:r w:rsidRPr="0055223A">
              <w:rPr>
                <w:sz w:val="24"/>
                <w:szCs w:val="24"/>
              </w:rPr>
              <w:t>9</w:t>
            </w:r>
          </w:p>
        </w:tc>
        <w:tc>
          <w:tcPr>
            <w:tcW w:w="1418" w:type="dxa"/>
          </w:tcPr>
          <w:p w14:paraId="07A5F64C" w14:textId="1E99B368" w:rsidR="0055223A" w:rsidRPr="0055223A" w:rsidRDefault="0055223A" w:rsidP="00A131C7">
            <w:pPr>
              <w:jc w:val="center"/>
              <w:rPr>
                <w:sz w:val="24"/>
                <w:szCs w:val="24"/>
              </w:rPr>
            </w:pPr>
            <w:r w:rsidRPr="0055223A">
              <w:rPr>
                <w:sz w:val="24"/>
                <w:szCs w:val="24"/>
              </w:rPr>
              <w:t>9</w:t>
            </w:r>
          </w:p>
        </w:tc>
        <w:tc>
          <w:tcPr>
            <w:tcW w:w="1417" w:type="dxa"/>
          </w:tcPr>
          <w:p w14:paraId="04E68546" w14:textId="09845EB9" w:rsidR="0055223A" w:rsidRPr="0055223A" w:rsidRDefault="0055223A" w:rsidP="00A131C7">
            <w:pPr>
              <w:jc w:val="center"/>
              <w:rPr>
                <w:sz w:val="24"/>
                <w:szCs w:val="24"/>
              </w:rPr>
            </w:pPr>
            <w:r w:rsidRPr="0055223A">
              <w:rPr>
                <w:sz w:val="24"/>
                <w:szCs w:val="24"/>
              </w:rPr>
              <w:t>9</w:t>
            </w:r>
          </w:p>
        </w:tc>
        <w:tc>
          <w:tcPr>
            <w:tcW w:w="1554" w:type="dxa"/>
          </w:tcPr>
          <w:p w14:paraId="1A9382BB" w14:textId="67C86770" w:rsidR="0055223A" w:rsidRPr="0055223A" w:rsidRDefault="008F78FE" w:rsidP="00A131C7">
            <w:pPr>
              <w:jc w:val="center"/>
              <w:rPr>
                <w:sz w:val="24"/>
                <w:szCs w:val="24"/>
              </w:rPr>
            </w:pPr>
            <w:r>
              <w:rPr>
                <w:sz w:val="24"/>
                <w:szCs w:val="24"/>
              </w:rPr>
              <w:t>-</w:t>
            </w:r>
          </w:p>
        </w:tc>
        <w:tc>
          <w:tcPr>
            <w:tcW w:w="3117" w:type="dxa"/>
            <w:vMerge/>
          </w:tcPr>
          <w:p w14:paraId="280B1188" w14:textId="77777777" w:rsidR="0055223A" w:rsidRPr="0055223A" w:rsidRDefault="0055223A" w:rsidP="0055223A">
            <w:pPr>
              <w:pStyle w:val="aff2"/>
              <w:jc w:val="center"/>
              <w:rPr>
                <w:rFonts w:ascii="Times New Roman" w:hAnsi="Times New Roman" w:cs="Times New Roman"/>
              </w:rPr>
            </w:pPr>
          </w:p>
        </w:tc>
      </w:tr>
      <w:tr w:rsidR="0055223A" w:rsidRPr="0055223A" w14:paraId="203FFCBE" w14:textId="77777777" w:rsidTr="00A131C7">
        <w:tc>
          <w:tcPr>
            <w:tcW w:w="562" w:type="dxa"/>
          </w:tcPr>
          <w:p w14:paraId="459DCD76" w14:textId="2BF3B4FF" w:rsidR="0055223A" w:rsidRPr="0055223A" w:rsidRDefault="0055223A" w:rsidP="00A131C7">
            <w:pPr>
              <w:jc w:val="center"/>
              <w:rPr>
                <w:sz w:val="24"/>
                <w:szCs w:val="24"/>
              </w:rPr>
            </w:pPr>
            <w:r w:rsidRPr="0055223A">
              <w:rPr>
                <w:sz w:val="24"/>
                <w:szCs w:val="24"/>
              </w:rPr>
              <w:t>3.</w:t>
            </w:r>
          </w:p>
        </w:tc>
        <w:tc>
          <w:tcPr>
            <w:tcW w:w="4253" w:type="dxa"/>
          </w:tcPr>
          <w:p w14:paraId="51E00407" w14:textId="4B4FDBB3" w:rsidR="0055223A" w:rsidRPr="0055223A" w:rsidRDefault="0055223A" w:rsidP="0055223A">
            <w:pPr>
              <w:rPr>
                <w:sz w:val="24"/>
                <w:szCs w:val="24"/>
              </w:rPr>
            </w:pPr>
            <w:r w:rsidRPr="0055223A">
              <w:rPr>
                <w:sz w:val="24"/>
                <w:szCs w:val="24"/>
              </w:rPr>
              <w:t xml:space="preserve">Доля молодых семей, признанных получателями социальных выплат, от количества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41" w:anchor="/document/71849506/entry/1000" w:history="1">
              <w:r w:rsidRPr="0055223A">
                <w:rPr>
                  <w:sz w:val="24"/>
                  <w:szCs w:val="24"/>
                </w:rPr>
                <w:t>Государственной программы</w:t>
              </w:r>
            </w:hyperlink>
            <w:r w:rsidRPr="0055223A">
              <w:rPr>
                <w:sz w:val="24"/>
                <w:szCs w:val="24"/>
              </w:rPr>
              <w:t xml:space="preserve"> в текущем году</w:t>
            </w:r>
          </w:p>
        </w:tc>
        <w:tc>
          <w:tcPr>
            <w:tcW w:w="1984" w:type="dxa"/>
          </w:tcPr>
          <w:p w14:paraId="1A076A6B" w14:textId="51AC4648" w:rsidR="0055223A" w:rsidRPr="0055223A" w:rsidRDefault="0055223A" w:rsidP="00A131C7">
            <w:pPr>
              <w:jc w:val="center"/>
              <w:rPr>
                <w:sz w:val="24"/>
                <w:szCs w:val="24"/>
              </w:rPr>
            </w:pPr>
            <w:r w:rsidRPr="0055223A">
              <w:rPr>
                <w:sz w:val="24"/>
                <w:szCs w:val="24"/>
              </w:rPr>
              <w:t>%</w:t>
            </w:r>
          </w:p>
        </w:tc>
        <w:tc>
          <w:tcPr>
            <w:tcW w:w="1276" w:type="dxa"/>
          </w:tcPr>
          <w:p w14:paraId="298A5799" w14:textId="7809EC1C" w:rsidR="0055223A" w:rsidRPr="0055223A" w:rsidRDefault="007A664D" w:rsidP="00A131C7">
            <w:pPr>
              <w:jc w:val="center"/>
              <w:rPr>
                <w:sz w:val="24"/>
                <w:szCs w:val="24"/>
              </w:rPr>
            </w:pPr>
            <w:r>
              <w:rPr>
                <w:sz w:val="24"/>
                <w:szCs w:val="24"/>
              </w:rPr>
              <w:t>17</w:t>
            </w:r>
          </w:p>
        </w:tc>
        <w:tc>
          <w:tcPr>
            <w:tcW w:w="1418" w:type="dxa"/>
          </w:tcPr>
          <w:p w14:paraId="3B4F626C" w14:textId="1D788EFB" w:rsidR="0055223A" w:rsidRPr="0055223A" w:rsidRDefault="007A664D" w:rsidP="00A131C7">
            <w:pPr>
              <w:jc w:val="center"/>
              <w:rPr>
                <w:sz w:val="24"/>
                <w:szCs w:val="24"/>
              </w:rPr>
            </w:pPr>
            <w:r>
              <w:rPr>
                <w:sz w:val="24"/>
                <w:szCs w:val="24"/>
              </w:rPr>
              <w:t>21</w:t>
            </w:r>
          </w:p>
        </w:tc>
        <w:tc>
          <w:tcPr>
            <w:tcW w:w="1417" w:type="dxa"/>
          </w:tcPr>
          <w:p w14:paraId="6F7F9AE7" w14:textId="4408EC7C" w:rsidR="0055223A" w:rsidRPr="0055223A" w:rsidRDefault="007A664D" w:rsidP="00A131C7">
            <w:pPr>
              <w:jc w:val="center"/>
              <w:rPr>
                <w:sz w:val="24"/>
                <w:szCs w:val="24"/>
              </w:rPr>
            </w:pPr>
            <w:r>
              <w:rPr>
                <w:sz w:val="24"/>
                <w:szCs w:val="24"/>
              </w:rPr>
              <w:t>28</w:t>
            </w:r>
          </w:p>
        </w:tc>
        <w:tc>
          <w:tcPr>
            <w:tcW w:w="1554" w:type="dxa"/>
          </w:tcPr>
          <w:p w14:paraId="0D668FAD" w14:textId="289354D5" w:rsidR="0055223A" w:rsidRPr="0055223A" w:rsidRDefault="008F78FE" w:rsidP="00A131C7">
            <w:pPr>
              <w:jc w:val="center"/>
              <w:rPr>
                <w:sz w:val="24"/>
                <w:szCs w:val="24"/>
              </w:rPr>
            </w:pPr>
            <w:r>
              <w:rPr>
                <w:sz w:val="24"/>
                <w:szCs w:val="24"/>
              </w:rPr>
              <w:t>-</w:t>
            </w:r>
          </w:p>
        </w:tc>
        <w:tc>
          <w:tcPr>
            <w:tcW w:w="3117" w:type="dxa"/>
            <w:vMerge/>
          </w:tcPr>
          <w:p w14:paraId="32A287C9" w14:textId="77777777" w:rsidR="0055223A" w:rsidRPr="0055223A" w:rsidRDefault="0055223A" w:rsidP="0055223A">
            <w:pPr>
              <w:pStyle w:val="aff2"/>
              <w:jc w:val="center"/>
              <w:rPr>
                <w:rFonts w:ascii="Times New Roman" w:hAnsi="Times New Roman" w:cs="Times New Roman"/>
              </w:rPr>
            </w:pPr>
          </w:p>
        </w:tc>
      </w:tr>
      <w:tr w:rsidR="0055223A" w:rsidRPr="0055223A" w14:paraId="2C8BE760" w14:textId="77777777" w:rsidTr="00003718">
        <w:tc>
          <w:tcPr>
            <w:tcW w:w="15581" w:type="dxa"/>
            <w:gridSpan w:val="8"/>
          </w:tcPr>
          <w:p w14:paraId="6DB0A3E1" w14:textId="654CC637" w:rsidR="0055223A" w:rsidRPr="0055223A" w:rsidRDefault="0055223A" w:rsidP="0055223A">
            <w:pPr>
              <w:pStyle w:val="aff2"/>
              <w:jc w:val="both"/>
              <w:rPr>
                <w:rFonts w:ascii="Times New Roman" w:hAnsi="Times New Roman" w:cs="Times New Roman"/>
                <w:bCs/>
              </w:rPr>
            </w:pPr>
            <w:r w:rsidRPr="0055223A">
              <w:rPr>
                <w:rFonts w:ascii="Times New Roman" w:hAnsi="Times New Roman" w:cs="Times New Roman"/>
                <w:bCs/>
              </w:rPr>
              <w:t>Основное мероприятие 2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r>
      <w:tr w:rsidR="00671A92" w:rsidRPr="0055223A" w14:paraId="76CA3306" w14:textId="77777777" w:rsidTr="0055223A">
        <w:tc>
          <w:tcPr>
            <w:tcW w:w="562" w:type="dxa"/>
            <w:vMerge w:val="restart"/>
          </w:tcPr>
          <w:p w14:paraId="127D7096" w14:textId="0A695944" w:rsidR="00671A92" w:rsidRPr="0055223A" w:rsidRDefault="00671A92" w:rsidP="00A131C7">
            <w:pPr>
              <w:jc w:val="center"/>
              <w:rPr>
                <w:sz w:val="24"/>
                <w:szCs w:val="24"/>
              </w:rPr>
            </w:pPr>
            <w:r w:rsidRPr="0055223A">
              <w:rPr>
                <w:sz w:val="24"/>
                <w:szCs w:val="24"/>
              </w:rPr>
              <w:t>1.</w:t>
            </w:r>
          </w:p>
        </w:tc>
        <w:tc>
          <w:tcPr>
            <w:tcW w:w="4253" w:type="dxa"/>
          </w:tcPr>
          <w:p w14:paraId="7154E742" w14:textId="2B816CE5" w:rsidR="00671A92" w:rsidRPr="0055223A" w:rsidRDefault="00671A92" w:rsidP="0055223A">
            <w:pPr>
              <w:rPr>
                <w:sz w:val="24"/>
                <w:szCs w:val="24"/>
              </w:rPr>
            </w:pPr>
            <w:r w:rsidRPr="0055223A">
              <w:rPr>
                <w:sz w:val="24"/>
                <w:szCs w:val="24"/>
              </w:rPr>
              <w:t xml:space="preserve">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w:t>
            </w:r>
            <w:r w:rsidRPr="0055223A">
              <w:rPr>
                <w:sz w:val="24"/>
                <w:szCs w:val="24"/>
              </w:rPr>
              <w:lastRenderedPageBreak/>
              <w:t>соответствии с федеральным и областным законодательством, в том числе:</w:t>
            </w:r>
          </w:p>
        </w:tc>
        <w:tc>
          <w:tcPr>
            <w:tcW w:w="1984" w:type="dxa"/>
            <w:vMerge w:val="restart"/>
          </w:tcPr>
          <w:p w14:paraId="6138B4BA" w14:textId="2FEDE8AE" w:rsidR="00671A92" w:rsidRPr="0055223A" w:rsidRDefault="00671A92" w:rsidP="00A131C7">
            <w:pPr>
              <w:jc w:val="center"/>
              <w:rPr>
                <w:sz w:val="24"/>
                <w:szCs w:val="24"/>
              </w:rPr>
            </w:pPr>
            <w:r w:rsidRPr="0055223A">
              <w:rPr>
                <w:sz w:val="24"/>
                <w:szCs w:val="24"/>
              </w:rPr>
              <w:lastRenderedPageBreak/>
              <w:t>чел.</w:t>
            </w:r>
          </w:p>
        </w:tc>
        <w:tc>
          <w:tcPr>
            <w:tcW w:w="1276" w:type="dxa"/>
          </w:tcPr>
          <w:p w14:paraId="577A372F" w14:textId="108891B9" w:rsidR="00671A92" w:rsidRPr="0055223A" w:rsidRDefault="007A664D" w:rsidP="00A131C7">
            <w:pPr>
              <w:jc w:val="center"/>
              <w:rPr>
                <w:sz w:val="24"/>
                <w:szCs w:val="24"/>
              </w:rPr>
            </w:pPr>
            <w:r>
              <w:rPr>
                <w:sz w:val="24"/>
                <w:szCs w:val="24"/>
              </w:rPr>
              <w:t>7</w:t>
            </w:r>
          </w:p>
        </w:tc>
        <w:tc>
          <w:tcPr>
            <w:tcW w:w="1418" w:type="dxa"/>
          </w:tcPr>
          <w:p w14:paraId="06A3EA55" w14:textId="624B28E4" w:rsidR="00671A92" w:rsidRPr="0055223A" w:rsidRDefault="007A664D" w:rsidP="00A131C7">
            <w:pPr>
              <w:jc w:val="center"/>
              <w:rPr>
                <w:sz w:val="24"/>
                <w:szCs w:val="24"/>
              </w:rPr>
            </w:pPr>
            <w:r>
              <w:rPr>
                <w:sz w:val="24"/>
                <w:szCs w:val="24"/>
              </w:rPr>
              <w:t>4</w:t>
            </w:r>
          </w:p>
        </w:tc>
        <w:tc>
          <w:tcPr>
            <w:tcW w:w="1417" w:type="dxa"/>
          </w:tcPr>
          <w:p w14:paraId="596173B4" w14:textId="3A54A755" w:rsidR="00671A92" w:rsidRPr="0055223A" w:rsidRDefault="008F78FE" w:rsidP="00A131C7">
            <w:pPr>
              <w:jc w:val="center"/>
              <w:rPr>
                <w:sz w:val="24"/>
                <w:szCs w:val="24"/>
              </w:rPr>
            </w:pPr>
            <w:r>
              <w:rPr>
                <w:sz w:val="24"/>
                <w:szCs w:val="24"/>
              </w:rPr>
              <w:t>12</w:t>
            </w:r>
          </w:p>
        </w:tc>
        <w:tc>
          <w:tcPr>
            <w:tcW w:w="1554" w:type="dxa"/>
          </w:tcPr>
          <w:p w14:paraId="0AA09C68" w14:textId="68BB63E1" w:rsidR="00671A92" w:rsidRPr="0055223A" w:rsidRDefault="008F78FE" w:rsidP="00A131C7">
            <w:pPr>
              <w:jc w:val="center"/>
              <w:rPr>
                <w:sz w:val="24"/>
                <w:szCs w:val="24"/>
              </w:rPr>
            </w:pPr>
            <w:r>
              <w:rPr>
                <w:sz w:val="24"/>
                <w:szCs w:val="24"/>
              </w:rPr>
              <w:t>-</w:t>
            </w:r>
          </w:p>
        </w:tc>
        <w:tc>
          <w:tcPr>
            <w:tcW w:w="3117" w:type="dxa"/>
            <w:vMerge w:val="restart"/>
            <w:shd w:val="clear" w:color="auto" w:fill="auto"/>
          </w:tcPr>
          <w:p w14:paraId="345CF1FF" w14:textId="77777777" w:rsidR="00671A92" w:rsidRPr="0055223A" w:rsidRDefault="00671A92" w:rsidP="0055223A">
            <w:pPr>
              <w:pStyle w:val="aff2"/>
              <w:jc w:val="center"/>
              <w:rPr>
                <w:rFonts w:ascii="Times New Roman" w:hAnsi="Times New Roman" w:cs="Times New Roman"/>
              </w:rPr>
            </w:pPr>
            <w:r w:rsidRPr="0055223A">
              <w:rPr>
                <w:rFonts w:ascii="Times New Roman" w:hAnsi="Times New Roman" w:cs="Times New Roman"/>
              </w:rPr>
              <w:t>Ч 12</w:t>
            </w:r>
          </w:p>
          <w:p w14:paraId="6CBC8007" w14:textId="77777777" w:rsidR="00671A92" w:rsidRPr="0055223A" w:rsidRDefault="00671A92" w:rsidP="0055223A">
            <w:pPr>
              <w:pStyle w:val="aff2"/>
              <w:jc w:val="center"/>
              <w:rPr>
                <w:rFonts w:ascii="Times New Roman" w:hAnsi="Times New Roman" w:cs="Times New Roman"/>
              </w:rPr>
            </w:pPr>
            <w:r w:rsidRPr="0055223A">
              <w:rPr>
                <w:rFonts w:ascii="Times New Roman" w:hAnsi="Times New Roman" w:cs="Times New Roman"/>
              </w:rPr>
              <w:t>Оценка горожанами доверия к муниципальной власти</w:t>
            </w:r>
          </w:p>
          <w:p w14:paraId="4E9CF75B" w14:textId="77777777" w:rsidR="00671A92" w:rsidRPr="0055223A" w:rsidRDefault="00671A92" w:rsidP="0055223A">
            <w:pPr>
              <w:pStyle w:val="aff2"/>
              <w:jc w:val="center"/>
              <w:rPr>
                <w:rFonts w:ascii="Times New Roman" w:hAnsi="Times New Roman" w:cs="Times New Roman"/>
              </w:rPr>
            </w:pPr>
          </w:p>
        </w:tc>
      </w:tr>
      <w:tr w:rsidR="00671A92" w:rsidRPr="0055223A" w14:paraId="2DA617B5" w14:textId="77777777" w:rsidTr="0055223A">
        <w:tc>
          <w:tcPr>
            <w:tcW w:w="562" w:type="dxa"/>
            <w:vMerge/>
          </w:tcPr>
          <w:p w14:paraId="40E5A317" w14:textId="77777777" w:rsidR="00671A92" w:rsidRPr="0055223A" w:rsidRDefault="00671A92" w:rsidP="00A131C7">
            <w:pPr>
              <w:jc w:val="center"/>
              <w:rPr>
                <w:sz w:val="24"/>
                <w:szCs w:val="24"/>
              </w:rPr>
            </w:pPr>
          </w:p>
        </w:tc>
        <w:tc>
          <w:tcPr>
            <w:tcW w:w="4253" w:type="dxa"/>
          </w:tcPr>
          <w:p w14:paraId="44AE7DE0" w14:textId="40731087" w:rsidR="00671A92" w:rsidRPr="0055223A" w:rsidRDefault="00671A92" w:rsidP="0055223A">
            <w:pPr>
              <w:rPr>
                <w:sz w:val="24"/>
                <w:szCs w:val="24"/>
              </w:rPr>
            </w:pPr>
            <w:r w:rsidRPr="0055223A">
              <w:rPr>
                <w:sz w:val="24"/>
                <w:szCs w:val="24"/>
              </w:rPr>
              <w:t>ветеранов Великой Отечественной войны</w:t>
            </w:r>
          </w:p>
        </w:tc>
        <w:tc>
          <w:tcPr>
            <w:tcW w:w="1984" w:type="dxa"/>
            <w:vMerge/>
          </w:tcPr>
          <w:p w14:paraId="751FD004" w14:textId="77777777" w:rsidR="00671A92" w:rsidRPr="0055223A" w:rsidRDefault="00671A92" w:rsidP="00A131C7">
            <w:pPr>
              <w:jc w:val="center"/>
              <w:rPr>
                <w:sz w:val="24"/>
                <w:szCs w:val="24"/>
              </w:rPr>
            </w:pPr>
          </w:p>
        </w:tc>
        <w:tc>
          <w:tcPr>
            <w:tcW w:w="1276" w:type="dxa"/>
          </w:tcPr>
          <w:p w14:paraId="607C1AE5" w14:textId="4DE4778D" w:rsidR="00671A92" w:rsidRPr="0055223A" w:rsidRDefault="007A664D" w:rsidP="00A131C7">
            <w:pPr>
              <w:jc w:val="center"/>
              <w:rPr>
                <w:sz w:val="24"/>
                <w:szCs w:val="24"/>
              </w:rPr>
            </w:pPr>
            <w:r>
              <w:rPr>
                <w:sz w:val="24"/>
                <w:szCs w:val="24"/>
              </w:rPr>
              <w:t>0</w:t>
            </w:r>
          </w:p>
        </w:tc>
        <w:tc>
          <w:tcPr>
            <w:tcW w:w="1418" w:type="dxa"/>
          </w:tcPr>
          <w:p w14:paraId="14209D55" w14:textId="50CB2DE5" w:rsidR="00671A92" w:rsidRPr="0055223A" w:rsidRDefault="007A664D" w:rsidP="00A131C7">
            <w:pPr>
              <w:jc w:val="center"/>
              <w:rPr>
                <w:sz w:val="24"/>
                <w:szCs w:val="24"/>
              </w:rPr>
            </w:pPr>
            <w:r>
              <w:rPr>
                <w:sz w:val="24"/>
                <w:szCs w:val="24"/>
              </w:rPr>
              <w:t>0</w:t>
            </w:r>
          </w:p>
        </w:tc>
        <w:tc>
          <w:tcPr>
            <w:tcW w:w="1417" w:type="dxa"/>
          </w:tcPr>
          <w:p w14:paraId="42408D10" w14:textId="1DAC8395" w:rsidR="00671A92" w:rsidRPr="0055223A" w:rsidRDefault="007A664D" w:rsidP="00A131C7">
            <w:pPr>
              <w:jc w:val="center"/>
              <w:rPr>
                <w:sz w:val="24"/>
                <w:szCs w:val="24"/>
              </w:rPr>
            </w:pPr>
            <w:r>
              <w:rPr>
                <w:sz w:val="24"/>
                <w:szCs w:val="24"/>
              </w:rPr>
              <w:t>0</w:t>
            </w:r>
          </w:p>
        </w:tc>
        <w:tc>
          <w:tcPr>
            <w:tcW w:w="1554" w:type="dxa"/>
          </w:tcPr>
          <w:p w14:paraId="417067B8" w14:textId="5A29699E" w:rsidR="00671A92" w:rsidRPr="0055223A" w:rsidRDefault="008F78FE" w:rsidP="00A131C7">
            <w:pPr>
              <w:jc w:val="center"/>
              <w:rPr>
                <w:sz w:val="24"/>
                <w:szCs w:val="24"/>
              </w:rPr>
            </w:pPr>
            <w:r>
              <w:rPr>
                <w:sz w:val="24"/>
                <w:szCs w:val="24"/>
              </w:rPr>
              <w:t>-</w:t>
            </w:r>
          </w:p>
        </w:tc>
        <w:tc>
          <w:tcPr>
            <w:tcW w:w="3117" w:type="dxa"/>
            <w:vMerge/>
            <w:shd w:val="clear" w:color="auto" w:fill="auto"/>
          </w:tcPr>
          <w:p w14:paraId="1047CD92" w14:textId="77777777" w:rsidR="00671A92" w:rsidRPr="0055223A" w:rsidRDefault="00671A92" w:rsidP="0055223A">
            <w:pPr>
              <w:pStyle w:val="aff2"/>
              <w:jc w:val="center"/>
              <w:rPr>
                <w:rFonts w:ascii="Times New Roman" w:hAnsi="Times New Roman" w:cs="Times New Roman"/>
              </w:rPr>
            </w:pPr>
          </w:p>
        </w:tc>
      </w:tr>
      <w:tr w:rsidR="00671A92" w:rsidRPr="0055223A" w14:paraId="6DA2AF9A" w14:textId="77777777" w:rsidTr="0055223A">
        <w:tc>
          <w:tcPr>
            <w:tcW w:w="562" w:type="dxa"/>
            <w:vMerge/>
          </w:tcPr>
          <w:p w14:paraId="38A9EEC9" w14:textId="77777777" w:rsidR="00671A92" w:rsidRPr="0055223A" w:rsidRDefault="00671A92" w:rsidP="00A131C7">
            <w:pPr>
              <w:jc w:val="center"/>
              <w:rPr>
                <w:sz w:val="24"/>
                <w:szCs w:val="24"/>
              </w:rPr>
            </w:pPr>
          </w:p>
        </w:tc>
        <w:tc>
          <w:tcPr>
            <w:tcW w:w="4253" w:type="dxa"/>
          </w:tcPr>
          <w:p w14:paraId="6A3A6ACF" w14:textId="59CA6F7C" w:rsidR="00671A92" w:rsidRPr="0055223A" w:rsidRDefault="00671A92" w:rsidP="0055223A">
            <w:pPr>
              <w:rPr>
                <w:sz w:val="24"/>
                <w:szCs w:val="24"/>
              </w:rPr>
            </w:pPr>
            <w:r w:rsidRPr="0055223A">
              <w:rPr>
                <w:sz w:val="24"/>
                <w:szCs w:val="24"/>
              </w:rPr>
              <w:t>ветеранов боевых действий</w:t>
            </w:r>
          </w:p>
        </w:tc>
        <w:tc>
          <w:tcPr>
            <w:tcW w:w="1984" w:type="dxa"/>
            <w:vMerge/>
          </w:tcPr>
          <w:p w14:paraId="5E208693" w14:textId="77777777" w:rsidR="00671A92" w:rsidRPr="0055223A" w:rsidRDefault="00671A92" w:rsidP="00A131C7">
            <w:pPr>
              <w:jc w:val="center"/>
              <w:rPr>
                <w:sz w:val="24"/>
                <w:szCs w:val="24"/>
              </w:rPr>
            </w:pPr>
          </w:p>
        </w:tc>
        <w:tc>
          <w:tcPr>
            <w:tcW w:w="1276" w:type="dxa"/>
          </w:tcPr>
          <w:p w14:paraId="20D7AD84" w14:textId="1413A3D0" w:rsidR="00671A92" w:rsidRPr="0055223A" w:rsidRDefault="007A664D" w:rsidP="00A131C7">
            <w:pPr>
              <w:jc w:val="center"/>
              <w:rPr>
                <w:sz w:val="24"/>
                <w:szCs w:val="24"/>
              </w:rPr>
            </w:pPr>
            <w:r>
              <w:rPr>
                <w:sz w:val="24"/>
                <w:szCs w:val="24"/>
              </w:rPr>
              <w:t>4</w:t>
            </w:r>
          </w:p>
        </w:tc>
        <w:tc>
          <w:tcPr>
            <w:tcW w:w="1418" w:type="dxa"/>
          </w:tcPr>
          <w:p w14:paraId="0D285AF3" w14:textId="50802E9D" w:rsidR="00671A92" w:rsidRPr="0055223A" w:rsidRDefault="007A664D" w:rsidP="00A131C7">
            <w:pPr>
              <w:jc w:val="center"/>
              <w:rPr>
                <w:sz w:val="24"/>
                <w:szCs w:val="24"/>
              </w:rPr>
            </w:pPr>
            <w:r>
              <w:rPr>
                <w:sz w:val="24"/>
                <w:szCs w:val="24"/>
              </w:rPr>
              <w:t>0</w:t>
            </w:r>
          </w:p>
        </w:tc>
        <w:tc>
          <w:tcPr>
            <w:tcW w:w="1417" w:type="dxa"/>
          </w:tcPr>
          <w:p w14:paraId="6035E661" w14:textId="608924E2" w:rsidR="00671A92" w:rsidRPr="0055223A" w:rsidRDefault="007A664D" w:rsidP="00A131C7">
            <w:pPr>
              <w:jc w:val="center"/>
              <w:rPr>
                <w:sz w:val="24"/>
                <w:szCs w:val="24"/>
              </w:rPr>
            </w:pPr>
            <w:r>
              <w:rPr>
                <w:sz w:val="24"/>
                <w:szCs w:val="24"/>
              </w:rPr>
              <w:t>0</w:t>
            </w:r>
          </w:p>
        </w:tc>
        <w:tc>
          <w:tcPr>
            <w:tcW w:w="1554" w:type="dxa"/>
          </w:tcPr>
          <w:p w14:paraId="0ED409BB" w14:textId="1B1C476A" w:rsidR="00671A92" w:rsidRPr="0055223A" w:rsidRDefault="008F78FE" w:rsidP="00A131C7">
            <w:pPr>
              <w:jc w:val="center"/>
              <w:rPr>
                <w:sz w:val="24"/>
                <w:szCs w:val="24"/>
              </w:rPr>
            </w:pPr>
            <w:r>
              <w:rPr>
                <w:sz w:val="24"/>
                <w:szCs w:val="24"/>
              </w:rPr>
              <w:t>-</w:t>
            </w:r>
          </w:p>
        </w:tc>
        <w:tc>
          <w:tcPr>
            <w:tcW w:w="3117" w:type="dxa"/>
            <w:vMerge/>
            <w:shd w:val="clear" w:color="auto" w:fill="auto"/>
          </w:tcPr>
          <w:p w14:paraId="77861363" w14:textId="77777777" w:rsidR="00671A92" w:rsidRPr="0055223A" w:rsidRDefault="00671A92" w:rsidP="0055223A">
            <w:pPr>
              <w:pStyle w:val="aff2"/>
              <w:jc w:val="center"/>
              <w:rPr>
                <w:rFonts w:ascii="Times New Roman" w:hAnsi="Times New Roman" w:cs="Times New Roman"/>
              </w:rPr>
            </w:pPr>
          </w:p>
        </w:tc>
      </w:tr>
      <w:tr w:rsidR="00671A92" w:rsidRPr="0055223A" w14:paraId="3AD55472" w14:textId="77777777" w:rsidTr="0055223A">
        <w:tc>
          <w:tcPr>
            <w:tcW w:w="562" w:type="dxa"/>
            <w:vMerge/>
          </w:tcPr>
          <w:p w14:paraId="33B87721" w14:textId="77777777" w:rsidR="00671A92" w:rsidRPr="0055223A" w:rsidRDefault="00671A92" w:rsidP="00A131C7">
            <w:pPr>
              <w:jc w:val="center"/>
              <w:rPr>
                <w:sz w:val="24"/>
                <w:szCs w:val="24"/>
              </w:rPr>
            </w:pPr>
          </w:p>
        </w:tc>
        <w:tc>
          <w:tcPr>
            <w:tcW w:w="4253" w:type="dxa"/>
          </w:tcPr>
          <w:p w14:paraId="46BF090A" w14:textId="1FC459B4" w:rsidR="00671A92" w:rsidRPr="0055223A" w:rsidRDefault="00671A92" w:rsidP="0055223A">
            <w:pPr>
              <w:rPr>
                <w:sz w:val="24"/>
                <w:szCs w:val="24"/>
              </w:rPr>
            </w:pPr>
            <w:r w:rsidRPr="0055223A">
              <w:rPr>
                <w:sz w:val="24"/>
                <w:szCs w:val="24"/>
              </w:rPr>
              <w:t>инвалидов и семей, имеющих детей-инвалидов</w:t>
            </w:r>
          </w:p>
        </w:tc>
        <w:tc>
          <w:tcPr>
            <w:tcW w:w="1984" w:type="dxa"/>
            <w:vMerge/>
          </w:tcPr>
          <w:p w14:paraId="29CA90E0" w14:textId="77777777" w:rsidR="00671A92" w:rsidRPr="0055223A" w:rsidRDefault="00671A92" w:rsidP="00A131C7">
            <w:pPr>
              <w:jc w:val="center"/>
              <w:rPr>
                <w:sz w:val="24"/>
                <w:szCs w:val="24"/>
              </w:rPr>
            </w:pPr>
          </w:p>
        </w:tc>
        <w:tc>
          <w:tcPr>
            <w:tcW w:w="1276" w:type="dxa"/>
          </w:tcPr>
          <w:p w14:paraId="5B24A110" w14:textId="55EA3C4D" w:rsidR="00671A92" w:rsidRPr="0055223A" w:rsidRDefault="007A664D" w:rsidP="00A131C7">
            <w:pPr>
              <w:jc w:val="center"/>
              <w:rPr>
                <w:sz w:val="24"/>
                <w:szCs w:val="24"/>
              </w:rPr>
            </w:pPr>
            <w:r>
              <w:rPr>
                <w:sz w:val="24"/>
                <w:szCs w:val="24"/>
              </w:rPr>
              <w:t>3</w:t>
            </w:r>
          </w:p>
        </w:tc>
        <w:tc>
          <w:tcPr>
            <w:tcW w:w="1418" w:type="dxa"/>
          </w:tcPr>
          <w:p w14:paraId="2743CBCA" w14:textId="161843E5" w:rsidR="00671A92" w:rsidRPr="0055223A" w:rsidRDefault="007A664D" w:rsidP="00A131C7">
            <w:pPr>
              <w:jc w:val="center"/>
              <w:rPr>
                <w:sz w:val="24"/>
                <w:szCs w:val="24"/>
              </w:rPr>
            </w:pPr>
            <w:r>
              <w:rPr>
                <w:sz w:val="24"/>
                <w:szCs w:val="24"/>
              </w:rPr>
              <w:t>4</w:t>
            </w:r>
          </w:p>
        </w:tc>
        <w:tc>
          <w:tcPr>
            <w:tcW w:w="1417" w:type="dxa"/>
          </w:tcPr>
          <w:p w14:paraId="6EEDCA37" w14:textId="40A4750F" w:rsidR="00671A92" w:rsidRPr="0055223A" w:rsidRDefault="008F78FE" w:rsidP="00A131C7">
            <w:pPr>
              <w:jc w:val="center"/>
              <w:rPr>
                <w:sz w:val="24"/>
                <w:szCs w:val="24"/>
              </w:rPr>
            </w:pPr>
            <w:r>
              <w:rPr>
                <w:sz w:val="24"/>
                <w:szCs w:val="24"/>
              </w:rPr>
              <w:t>12</w:t>
            </w:r>
          </w:p>
        </w:tc>
        <w:tc>
          <w:tcPr>
            <w:tcW w:w="1554" w:type="dxa"/>
          </w:tcPr>
          <w:p w14:paraId="337384E9" w14:textId="59A71A4D" w:rsidR="00671A92" w:rsidRPr="0055223A" w:rsidRDefault="008F78FE" w:rsidP="00A131C7">
            <w:pPr>
              <w:jc w:val="center"/>
              <w:rPr>
                <w:sz w:val="24"/>
                <w:szCs w:val="24"/>
              </w:rPr>
            </w:pPr>
            <w:r>
              <w:rPr>
                <w:sz w:val="24"/>
                <w:szCs w:val="24"/>
              </w:rPr>
              <w:t>-</w:t>
            </w:r>
          </w:p>
        </w:tc>
        <w:tc>
          <w:tcPr>
            <w:tcW w:w="3117" w:type="dxa"/>
            <w:vMerge/>
            <w:shd w:val="clear" w:color="auto" w:fill="auto"/>
          </w:tcPr>
          <w:p w14:paraId="71BEABE5" w14:textId="77777777" w:rsidR="00671A92" w:rsidRPr="0055223A" w:rsidRDefault="00671A92" w:rsidP="0055223A">
            <w:pPr>
              <w:pStyle w:val="aff2"/>
              <w:jc w:val="center"/>
              <w:rPr>
                <w:rFonts w:ascii="Times New Roman" w:hAnsi="Times New Roman" w:cs="Times New Roman"/>
              </w:rPr>
            </w:pPr>
          </w:p>
        </w:tc>
      </w:tr>
      <w:tr w:rsidR="00671A92" w:rsidRPr="00671A92" w14:paraId="47CEB12A" w14:textId="77777777" w:rsidTr="00A131C7">
        <w:tc>
          <w:tcPr>
            <w:tcW w:w="562" w:type="dxa"/>
            <w:vMerge w:val="restart"/>
          </w:tcPr>
          <w:p w14:paraId="0DCC1DFB" w14:textId="746705F5" w:rsidR="00671A92" w:rsidRPr="00671A92" w:rsidRDefault="00671A92" w:rsidP="00A131C7">
            <w:pPr>
              <w:jc w:val="center"/>
              <w:rPr>
                <w:sz w:val="24"/>
                <w:szCs w:val="24"/>
              </w:rPr>
            </w:pPr>
            <w:r w:rsidRPr="00671A92">
              <w:rPr>
                <w:sz w:val="24"/>
                <w:szCs w:val="24"/>
              </w:rPr>
              <w:t>2.</w:t>
            </w:r>
          </w:p>
        </w:tc>
        <w:tc>
          <w:tcPr>
            <w:tcW w:w="4253" w:type="dxa"/>
          </w:tcPr>
          <w:p w14:paraId="6AA6EC8A" w14:textId="48A2A430" w:rsidR="00671A92" w:rsidRPr="00671A92" w:rsidRDefault="00671A92" w:rsidP="0055223A">
            <w:pPr>
              <w:rPr>
                <w:sz w:val="24"/>
                <w:szCs w:val="24"/>
              </w:rPr>
            </w:pPr>
            <w:r w:rsidRPr="00671A92">
              <w:rPr>
                <w:sz w:val="24"/>
                <w:szCs w:val="24"/>
              </w:rPr>
              <w:t>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1984" w:type="dxa"/>
            <w:vMerge w:val="restart"/>
          </w:tcPr>
          <w:p w14:paraId="20CD597A" w14:textId="6DA90A3C" w:rsidR="00671A92" w:rsidRPr="00671A92" w:rsidRDefault="00671A92" w:rsidP="00A131C7">
            <w:pPr>
              <w:jc w:val="center"/>
              <w:rPr>
                <w:sz w:val="24"/>
                <w:szCs w:val="24"/>
              </w:rPr>
            </w:pPr>
            <w:r>
              <w:rPr>
                <w:sz w:val="24"/>
                <w:szCs w:val="24"/>
              </w:rPr>
              <w:t>чел.</w:t>
            </w:r>
          </w:p>
        </w:tc>
        <w:tc>
          <w:tcPr>
            <w:tcW w:w="1276" w:type="dxa"/>
          </w:tcPr>
          <w:p w14:paraId="00EE7404" w14:textId="37B17E67" w:rsidR="00671A92" w:rsidRPr="00671A92" w:rsidRDefault="007A664D" w:rsidP="00A131C7">
            <w:pPr>
              <w:jc w:val="center"/>
              <w:rPr>
                <w:sz w:val="24"/>
                <w:szCs w:val="24"/>
              </w:rPr>
            </w:pPr>
            <w:r>
              <w:rPr>
                <w:sz w:val="24"/>
                <w:szCs w:val="24"/>
              </w:rPr>
              <w:t>7</w:t>
            </w:r>
          </w:p>
        </w:tc>
        <w:tc>
          <w:tcPr>
            <w:tcW w:w="1418" w:type="dxa"/>
          </w:tcPr>
          <w:p w14:paraId="56E576FF" w14:textId="2F4B037F" w:rsidR="00671A92" w:rsidRPr="00671A92" w:rsidRDefault="007A664D" w:rsidP="00A131C7">
            <w:pPr>
              <w:jc w:val="center"/>
              <w:rPr>
                <w:sz w:val="24"/>
                <w:szCs w:val="24"/>
              </w:rPr>
            </w:pPr>
            <w:r>
              <w:rPr>
                <w:sz w:val="24"/>
                <w:szCs w:val="24"/>
              </w:rPr>
              <w:t>4</w:t>
            </w:r>
          </w:p>
        </w:tc>
        <w:tc>
          <w:tcPr>
            <w:tcW w:w="1417" w:type="dxa"/>
          </w:tcPr>
          <w:p w14:paraId="3C1301A9" w14:textId="363F0057" w:rsidR="00671A92" w:rsidRPr="00671A92" w:rsidRDefault="008F78FE" w:rsidP="00A131C7">
            <w:pPr>
              <w:jc w:val="center"/>
              <w:rPr>
                <w:sz w:val="24"/>
                <w:szCs w:val="24"/>
              </w:rPr>
            </w:pPr>
            <w:r>
              <w:rPr>
                <w:sz w:val="24"/>
                <w:szCs w:val="24"/>
              </w:rPr>
              <w:t>12</w:t>
            </w:r>
          </w:p>
        </w:tc>
        <w:tc>
          <w:tcPr>
            <w:tcW w:w="1554" w:type="dxa"/>
          </w:tcPr>
          <w:p w14:paraId="40337A59" w14:textId="3BC5EB39" w:rsidR="00671A92" w:rsidRPr="00671A92" w:rsidRDefault="008F78FE" w:rsidP="00A131C7">
            <w:pPr>
              <w:jc w:val="center"/>
              <w:rPr>
                <w:sz w:val="24"/>
                <w:szCs w:val="24"/>
              </w:rPr>
            </w:pPr>
            <w:r>
              <w:rPr>
                <w:sz w:val="24"/>
                <w:szCs w:val="24"/>
              </w:rPr>
              <w:t>-</w:t>
            </w:r>
          </w:p>
        </w:tc>
        <w:tc>
          <w:tcPr>
            <w:tcW w:w="3117" w:type="dxa"/>
            <w:vMerge/>
          </w:tcPr>
          <w:p w14:paraId="11E98CE4" w14:textId="77777777" w:rsidR="00671A92" w:rsidRPr="00671A92" w:rsidRDefault="00671A92" w:rsidP="0055223A">
            <w:pPr>
              <w:pStyle w:val="aff2"/>
              <w:jc w:val="center"/>
              <w:rPr>
                <w:rFonts w:ascii="Times New Roman" w:hAnsi="Times New Roman" w:cs="Times New Roman"/>
              </w:rPr>
            </w:pPr>
          </w:p>
        </w:tc>
      </w:tr>
      <w:tr w:rsidR="00671A92" w:rsidRPr="00671A92" w14:paraId="21E336CF" w14:textId="77777777" w:rsidTr="00A131C7">
        <w:tc>
          <w:tcPr>
            <w:tcW w:w="562" w:type="dxa"/>
            <w:vMerge/>
          </w:tcPr>
          <w:p w14:paraId="4A024114" w14:textId="77777777" w:rsidR="00671A92" w:rsidRPr="00671A92" w:rsidRDefault="00671A92" w:rsidP="00A131C7">
            <w:pPr>
              <w:jc w:val="center"/>
              <w:rPr>
                <w:sz w:val="24"/>
                <w:szCs w:val="24"/>
              </w:rPr>
            </w:pPr>
          </w:p>
        </w:tc>
        <w:tc>
          <w:tcPr>
            <w:tcW w:w="4253" w:type="dxa"/>
          </w:tcPr>
          <w:p w14:paraId="53878850" w14:textId="37DE7B51" w:rsidR="00671A92" w:rsidRPr="00671A92" w:rsidRDefault="00671A92" w:rsidP="0055223A">
            <w:pPr>
              <w:rPr>
                <w:sz w:val="24"/>
                <w:szCs w:val="24"/>
              </w:rPr>
            </w:pPr>
            <w:r w:rsidRPr="00671A92">
              <w:rPr>
                <w:sz w:val="24"/>
                <w:szCs w:val="24"/>
              </w:rPr>
              <w:t>ветеранов Великой Отечественной войны</w:t>
            </w:r>
          </w:p>
        </w:tc>
        <w:tc>
          <w:tcPr>
            <w:tcW w:w="1984" w:type="dxa"/>
            <w:vMerge/>
          </w:tcPr>
          <w:p w14:paraId="11853C0F" w14:textId="77777777" w:rsidR="00671A92" w:rsidRPr="00671A92" w:rsidRDefault="00671A92" w:rsidP="00A131C7">
            <w:pPr>
              <w:jc w:val="center"/>
              <w:rPr>
                <w:sz w:val="24"/>
                <w:szCs w:val="24"/>
              </w:rPr>
            </w:pPr>
          </w:p>
        </w:tc>
        <w:tc>
          <w:tcPr>
            <w:tcW w:w="1276" w:type="dxa"/>
          </w:tcPr>
          <w:p w14:paraId="3F5DBA81" w14:textId="185B3CBA" w:rsidR="00671A92" w:rsidRPr="00671A92" w:rsidRDefault="007A664D" w:rsidP="00A131C7">
            <w:pPr>
              <w:jc w:val="center"/>
              <w:rPr>
                <w:sz w:val="24"/>
                <w:szCs w:val="24"/>
              </w:rPr>
            </w:pPr>
            <w:r>
              <w:rPr>
                <w:sz w:val="24"/>
                <w:szCs w:val="24"/>
              </w:rPr>
              <w:t>0</w:t>
            </w:r>
          </w:p>
        </w:tc>
        <w:tc>
          <w:tcPr>
            <w:tcW w:w="1418" w:type="dxa"/>
          </w:tcPr>
          <w:p w14:paraId="09C8C367" w14:textId="7F3564AA" w:rsidR="00671A92" w:rsidRPr="00671A92" w:rsidRDefault="007A664D" w:rsidP="00A131C7">
            <w:pPr>
              <w:jc w:val="center"/>
              <w:rPr>
                <w:sz w:val="24"/>
                <w:szCs w:val="24"/>
              </w:rPr>
            </w:pPr>
            <w:r>
              <w:rPr>
                <w:sz w:val="24"/>
                <w:szCs w:val="24"/>
              </w:rPr>
              <w:t>0</w:t>
            </w:r>
          </w:p>
        </w:tc>
        <w:tc>
          <w:tcPr>
            <w:tcW w:w="1417" w:type="dxa"/>
          </w:tcPr>
          <w:p w14:paraId="75FD0667" w14:textId="3E63B755" w:rsidR="00671A92" w:rsidRPr="00671A92" w:rsidRDefault="007A664D" w:rsidP="00A131C7">
            <w:pPr>
              <w:jc w:val="center"/>
              <w:rPr>
                <w:sz w:val="24"/>
                <w:szCs w:val="24"/>
              </w:rPr>
            </w:pPr>
            <w:r>
              <w:rPr>
                <w:sz w:val="24"/>
                <w:szCs w:val="24"/>
              </w:rPr>
              <w:t>0</w:t>
            </w:r>
          </w:p>
        </w:tc>
        <w:tc>
          <w:tcPr>
            <w:tcW w:w="1554" w:type="dxa"/>
          </w:tcPr>
          <w:p w14:paraId="06EBA245" w14:textId="01C8D658" w:rsidR="00671A92" w:rsidRPr="00671A92" w:rsidRDefault="008F78FE" w:rsidP="00A131C7">
            <w:pPr>
              <w:jc w:val="center"/>
              <w:rPr>
                <w:sz w:val="24"/>
                <w:szCs w:val="24"/>
              </w:rPr>
            </w:pPr>
            <w:r>
              <w:rPr>
                <w:sz w:val="24"/>
                <w:szCs w:val="24"/>
              </w:rPr>
              <w:t>-</w:t>
            </w:r>
          </w:p>
        </w:tc>
        <w:tc>
          <w:tcPr>
            <w:tcW w:w="3117" w:type="dxa"/>
            <w:vMerge/>
          </w:tcPr>
          <w:p w14:paraId="18BCE67E" w14:textId="77777777" w:rsidR="00671A92" w:rsidRPr="00671A92" w:rsidRDefault="00671A92" w:rsidP="0055223A">
            <w:pPr>
              <w:pStyle w:val="aff2"/>
              <w:jc w:val="center"/>
              <w:rPr>
                <w:rFonts w:ascii="Times New Roman" w:hAnsi="Times New Roman" w:cs="Times New Roman"/>
              </w:rPr>
            </w:pPr>
          </w:p>
        </w:tc>
      </w:tr>
      <w:tr w:rsidR="00671A92" w:rsidRPr="00671A92" w14:paraId="7A50165A" w14:textId="77777777" w:rsidTr="00A131C7">
        <w:tc>
          <w:tcPr>
            <w:tcW w:w="562" w:type="dxa"/>
            <w:vMerge/>
          </w:tcPr>
          <w:p w14:paraId="5D185336" w14:textId="77777777" w:rsidR="00671A92" w:rsidRPr="00671A92" w:rsidRDefault="00671A92" w:rsidP="00A131C7">
            <w:pPr>
              <w:jc w:val="center"/>
              <w:rPr>
                <w:sz w:val="24"/>
                <w:szCs w:val="24"/>
              </w:rPr>
            </w:pPr>
          </w:p>
        </w:tc>
        <w:tc>
          <w:tcPr>
            <w:tcW w:w="4253" w:type="dxa"/>
          </w:tcPr>
          <w:p w14:paraId="093D1610" w14:textId="0F5F23AF" w:rsidR="00671A92" w:rsidRPr="00671A92" w:rsidRDefault="00671A92" w:rsidP="0055223A">
            <w:pPr>
              <w:rPr>
                <w:sz w:val="24"/>
                <w:szCs w:val="24"/>
              </w:rPr>
            </w:pPr>
            <w:r w:rsidRPr="00671A92">
              <w:rPr>
                <w:sz w:val="24"/>
                <w:szCs w:val="24"/>
              </w:rPr>
              <w:t>ветеранов боевых действий</w:t>
            </w:r>
          </w:p>
        </w:tc>
        <w:tc>
          <w:tcPr>
            <w:tcW w:w="1984" w:type="dxa"/>
            <w:vMerge/>
          </w:tcPr>
          <w:p w14:paraId="07841651" w14:textId="77777777" w:rsidR="00671A92" w:rsidRPr="00671A92" w:rsidRDefault="00671A92" w:rsidP="00A131C7">
            <w:pPr>
              <w:jc w:val="center"/>
              <w:rPr>
                <w:sz w:val="24"/>
                <w:szCs w:val="24"/>
              </w:rPr>
            </w:pPr>
          </w:p>
        </w:tc>
        <w:tc>
          <w:tcPr>
            <w:tcW w:w="1276" w:type="dxa"/>
          </w:tcPr>
          <w:p w14:paraId="7158E53C" w14:textId="62BBD5E9" w:rsidR="00671A92" w:rsidRPr="00671A92" w:rsidRDefault="007A664D" w:rsidP="00A131C7">
            <w:pPr>
              <w:jc w:val="center"/>
              <w:rPr>
                <w:sz w:val="24"/>
                <w:szCs w:val="24"/>
              </w:rPr>
            </w:pPr>
            <w:r>
              <w:rPr>
                <w:sz w:val="24"/>
                <w:szCs w:val="24"/>
              </w:rPr>
              <w:t>4</w:t>
            </w:r>
          </w:p>
        </w:tc>
        <w:tc>
          <w:tcPr>
            <w:tcW w:w="1418" w:type="dxa"/>
          </w:tcPr>
          <w:p w14:paraId="7A5F1765" w14:textId="5B0A3E0F" w:rsidR="00671A92" w:rsidRPr="00671A92" w:rsidRDefault="007A664D" w:rsidP="00A131C7">
            <w:pPr>
              <w:jc w:val="center"/>
              <w:rPr>
                <w:sz w:val="24"/>
                <w:szCs w:val="24"/>
              </w:rPr>
            </w:pPr>
            <w:r>
              <w:rPr>
                <w:sz w:val="24"/>
                <w:szCs w:val="24"/>
              </w:rPr>
              <w:t>0</w:t>
            </w:r>
          </w:p>
        </w:tc>
        <w:tc>
          <w:tcPr>
            <w:tcW w:w="1417" w:type="dxa"/>
          </w:tcPr>
          <w:p w14:paraId="2D116D69" w14:textId="7C34335E" w:rsidR="00671A92" w:rsidRPr="00671A92" w:rsidRDefault="007A664D" w:rsidP="00A131C7">
            <w:pPr>
              <w:jc w:val="center"/>
              <w:rPr>
                <w:sz w:val="24"/>
                <w:szCs w:val="24"/>
              </w:rPr>
            </w:pPr>
            <w:r>
              <w:rPr>
                <w:sz w:val="24"/>
                <w:szCs w:val="24"/>
              </w:rPr>
              <w:t>0</w:t>
            </w:r>
          </w:p>
        </w:tc>
        <w:tc>
          <w:tcPr>
            <w:tcW w:w="1554" w:type="dxa"/>
          </w:tcPr>
          <w:p w14:paraId="109F2865" w14:textId="22136205" w:rsidR="00671A92" w:rsidRPr="00671A92" w:rsidRDefault="008F78FE" w:rsidP="00A131C7">
            <w:pPr>
              <w:jc w:val="center"/>
              <w:rPr>
                <w:sz w:val="24"/>
                <w:szCs w:val="24"/>
              </w:rPr>
            </w:pPr>
            <w:r>
              <w:rPr>
                <w:sz w:val="24"/>
                <w:szCs w:val="24"/>
              </w:rPr>
              <w:t>-</w:t>
            </w:r>
          </w:p>
        </w:tc>
        <w:tc>
          <w:tcPr>
            <w:tcW w:w="3117" w:type="dxa"/>
            <w:vMerge/>
          </w:tcPr>
          <w:p w14:paraId="44DD5699" w14:textId="77777777" w:rsidR="00671A92" w:rsidRPr="00671A92" w:rsidRDefault="00671A92" w:rsidP="0055223A">
            <w:pPr>
              <w:pStyle w:val="aff2"/>
              <w:jc w:val="center"/>
              <w:rPr>
                <w:rFonts w:ascii="Times New Roman" w:hAnsi="Times New Roman" w:cs="Times New Roman"/>
              </w:rPr>
            </w:pPr>
          </w:p>
        </w:tc>
      </w:tr>
      <w:tr w:rsidR="00671A92" w:rsidRPr="00671A92" w14:paraId="1591D4FD" w14:textId="77777777" w:rsidTr="00A131C7">
        <w:tc>
          <w:tcPr>
            <w:tcW w:w="562" w:type="dxa"/>
            <w:vMerge/>
          </w:tcPr>
          <w:p w14:paraId="46E31FD8" w14:textId="77777777" w:rsidR="00671A92" w:rsidRPr="00671A92" w:rsidRDefault="00671A92" w:rsidP="00A131C7">
            <w:pPr>
              <w:jc w:val="center"/>
              <w:rPr>
                <w:sz w:val="24"/>
                <w:szCs w:val="24"/>
              </w:rPr>
            </w:pPr>
          </w:p>
        </w:tc>
        <w:tc>
          <w:tcPr>
            <w:tcW w:w="4253" w:type="dxa"/>
          </w:tcPr>
          <w:p w14:paraId="1249753E" w14:textId="54C18C50" w:rsidR="00671A92" w:rsidRPr="00121DAA" w:rsidRDefault="00671A92" w:rsidP="0055223A">
            <w:pPr>
              <w:rPr>
                <w:sz w:val="24"/>
                <w:szCs w:val="24"/>
              </w:rPr>
            </w:pPr>
            <w:r w:rsidRPr="00121DAA">
              <w:rPr>
                <w:sz w:val="24"/>
                <w:szCs w:val="24"/>
              </w:rPr>
              <w:t>инвалидов и семей, имеющих детей-инвалидов</w:t>
            </w:r>
          </w:p>
        </w:tc>
        <w:tc>
          <w:tcPr>
            <w:tcW w:w="1984" w:type="dxa"/>
            <w:vMerge/>
          </w:tcPr>
          <w:p w14:paraId="272381D9" w14:textId="77777777" w:rsidR="00671A92" w:rsidRPr="00121DAA" w:rsidRDefault="00671A92" w:rsidP="00A131C7">
            <w:pPr>
              <w:jc w:val="center"/>
              <w:rPr>
                <w:sz w:val="24"/>
                <w:szCs w:val="24"/>
              </w:rPr>
            </w:pPr>
          </w:p>
        </w:tc>
        <w:tc>
          <w:tcPr>
            <w:tcW w:w="1276" w:type="dxa"/>
          </w:tcPr>
          <w:p w14:paraId="18392FC3" w14:textId="79A39987" w:rsidR="00671A92" w:rsidRPr="00121DAA" w:rsidRDefault="007A664D" w:rsidP="00A131C7">
            <w:pPr>
              <w:jc w:val="center"/>
              <w:rPr>
                <w:sz w:val="24"/>
                <w:szCs w:val="24"/>
              </w:rPr>
            </w:pPr>
            <w:r w:rsidRPr="00121DAA">
              <w:rPr>
                <w:sz w:val="24"/>
                <w:szCs w:val="24"/>
              </w:rPr>
              <w:t>3</w:t>
            </w:r>
          </w:p>
        </w:tc>
        <w:tc>
          <w:tcPr>
            <w:tcW w:w="1418" w:type="dxa"/>
          </w:tcPr>
          <w:p w14:paraId="64E9FBB8" w14:textId="1445BDF7" w:rsidR="00671A92" w:rsidRPr="00121DAA" w:rsidRDefault="007A664D" w:rsidP="00A131C7">
            <w:pPr>
              <w:jc w:val="center"/>
              <w:rPr>
                <w:sz w:val="24"/>
                <w:szCs w:val="24"/>
              </w:rPr>
            </w:pPr>
            <w:r w:rsidRPr="00121DAA">
              <w:rPr>
                <w:sz w:val="24"/>
                <w:szCs w:val="24"/>
              </w:rPr>
              <w:t>4</w:t>
            </w:r>
          </w:p>
        </w:tc>
        <w:tc>
          <w:tcPr>
            <w:tcW w:w="1417" w:type="dxa"/>
          </w:tcPr>
          <w:p w14:paraId="7F6A9E4D" w14:textId="2012B522" w:rsidR="00671A92" w:rsidRPr="00121DAA" w:rsidRDefault="008F78FE" w:rsidP="00A131C7">
            <w:pPr>
              <w:jc w:val="center"/>
              <w:rPr>
                <w:sz w:val="24"/>
                <w:szCs w:val="24"/>
              </w:rPr>
            </w:pPr>
            <w:r w:rsidRPr="00121DAA">
              <w:rPr>
                <w:sz w:val="24"/>
                <w:szCs w:val="24"/>
              </w:rPr>
              <w:t>12</w:t>
            </w:r>
          </w:p>
        </w:tc>
        <w:tc>
          <w:tcPr>
            <w:tcW w:w="1554" w:type="dxa"/>
          </w:tcPr>
          <w:p w14:paraId="3847F5B8" w14:textId="219DEE5F" w:rsidR="00671A92" w:rsidRPr="00121DAA" w:rsidRDefault="008F78FE" w:rsidP="00A131C7">
            <w:pPr>
              <w:jc w:val="center"/>
              <w:rPr>
                <w:sz w:val="24"/>
                <w:szCs w:val="24"/>
              </w:rPr>
            </w:pPr>
            <w:r w:rsidRPr="00121DAA">
              <w:rPr>
                <w:sz w:val="24"/>
                <w:szCs w:val="24"/>
              </w:rPr>
              <w:t>-</w:t>
            </w:r>
          </w:p>
        </w:tc>
        <w:tc>
          <w:tcPr>
            <w:tcW w:w="3117" w:type="dxa"/>
            <w:vMerge/>
          </w:tcPr>
          <w:p w14:paraId="3BAA7686" w14:textId="77777777" w:rsidR="00671A92" w:rsidRPr="00671A92" w:rsidRDefault="00671A92" w:rsidP="0055223A">
            <w:pPr>
              <w:pStyle w:val="aff2"/>
              <w:jc w:val="center"/>
              <w:rPr>
                <w:rFonts w:ascii="Times New Roman" w:hAnsi="Times New Roman" w:cs="Times New Roman"/>
              </w:rPr>
            </w:pPr>
          </w:p>
        </w:tc>
      </w:tr>
      <w:tr w:rsidR="00671A92" w:rsidRPr="00671A92" w14:paraId="310F9610" w14:textId="77777777" w:rsidTr="00C61786">
        <w:tc>
          <w:tcPr>
            <w:tcW w:w="15581" w:type="dxa"/>
            <w:gridSpan w:val="8"/>
          </w:tcPr>
          <w:p w14:paraId="508247F6" w14:textId="12C2DEB0" w:rsidR="00671A92" w:rsidRPr="00671A92" w:rsidRDefault="00671A92" w:rsidP="00671A92">
            <w:pPr>
              <w:pStyle w:val="aff2"/>
              <w:jc w:val="both"/>
              <w:rPr>
                <w:rFonts w:ascii="Times New Roman" w:hAnsi="Times New Roman" w:cs="Times New Roman"/>
                <w:bCs/>
              </w:rPr>
            </w:pPr>
            <w:r w:rsidRPr="00671A92">
              <w:rPr>
                <w:rFonts w:ascii="Times New Roman" w:hAnsi="Times New Roman" w:cs="Times New Roman"/>
                <w:bCs/>
              </w:rPr>
              <w:t>Основное мероприятие 3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r>
      <w:tr w:rsidR="00671A92" w:rsidRPr="00671A92" w14:paraId="424695DE" w14:textId="77777777" w:rsidTr="00A131C7">
        <w:tc>
          <w:tcPr>
            <w:tcW w:w="562" w:type="dxa"/>
          </w:tcPr>
          <w:p w14:paraId="0CC6F10F" w14:textId="02B30A67" w:rsidR="00671A92" w:rsidRPr="00671A92" w:rsidRDefault="00671A92" w:rsidP="00671A92">
            <w:pPr>
              <w:jc w:val="center"/>
              <w:rPr>
                <w:sz w:val="24"/>
                <w:szCs w:val="24"/>
              </w:rPr>
            </w:pPr>
            <w:r w:rsidRPr="00671A92">
              <w:rPr>
                <w:sz w:val="24"/>
                <w:szCs w:val="24"/>
              </w:rPr>
              <w:t>1.</w:t>
            </w:r>
          </w:p>
        </w:tc>
        <w:tc>
          <w:tcPr>
            <w:tcW w:w="4253" w:type="dxa"/>
          </w:tcPr>
          <w:p w14:paraId="471A8BB0" w14:textId="3C19E45B" w:rsidR="00671A92" w:rsidRPr="00671A92" w:rsidRDefault="00671A92" w:rsidP="00671A92">
            <w:pPr>
              <w:rPr>
                <w:sz w:val="24"/>
                <w:szCs w:val="24"/>
              </w:rPr>
            </w:pPr>
            <w:r w:rsidRPr="00671A92">
              <w:rPr>
                <w:sz w:val="24"/>
                <w:szCs w:val="24"/>
              </w:rPr>
              <w:t>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tc>
        <w:tc>
          <w:tcPr>
            <w:tcW w:w="1984" w:type="dxa"/>
          </w:tcPr>
          <w:p w14:paraId="606DC477" w14:textId="2B54FAF9" w:rsidR="00671A92" w:rsidRPr="00671A92" w:rsidRDefault="00671A92" w:rsidP="00671A92">
            <w:pPr>
              <w:jc w:val="center"/>
              <w:rPr>
                <w:sz w:val="24"/>
                <w:szCs w:val="24"/>
              </w:rPr>
            </w:pPr>
            <w:r w:rsidRPr="00671A92">
              <w:rPr>
                <w:sz w:val="24"/>
                <w:szCs w:val="24"/>
              </w:rPr>
              <w:t>чел.</w:t>
            </w:r>
          </w:p>
        </w:tc>
        <w:tc>
          <w:tcPr>
            <w:tcW w:w="1276" w:type="dxa"/>
          </w:tcPr>
          <w:p w14:paraId="6E16E7CA" w14:textId="75E71586" w:rsidR="00671A92" w:rsidRPr="00671A92" w:rsidRDefault="007A664D" w:rsidP="00671A92">
            <w:pPr>
              <w:jc w:val="center"/>
              <w:rPr>
                <w:sz w:val="24"/>
                <w:szCs w:val="24"/>
              </w:rPr>
            </w:pPr>
            <w:r>
              <w:rPr>
                <w:sz w:val="24"/>
                <w:szCs w:val="24"/>
              </w:rPr>
              <w:t>50</w:t>
            </w:r>
          </w:p>
        </w:tc>
        <w:tc>
          <w:tcPr>
            <w:tcW w:w="1418" w:type="dxa"/>
          </w:tcPr>
          <w:p w14:paraId="7FC7130F" w14:textId="3591A2A4" w:rsidR="00671A92" w:rsidRPr="00671A92" w:rsidRDefault="007A664D" w:rsidP="00671A92">
            <w:pPr>
              <w:jc w:val="center"/>
              <w:rPr>
                <w:sz w:val="24"/>
                <w:szCs w:val="24"/>
              </w:rPr>
            </w:pPr>
            <w:r>
              <w:rPr>
                <w:sz w:val="24"/>
                <w:szCs w:val="24"/>
              </w:rPr>
              <w:t>50</w:t>
            </w:r>
          </w:p>
        </w:tc>
        <w:tc>
          <w:tcPr>
            <w:tcW w:w="1417" w:type="dxa"/>
          </w:tcPr>
          <w:p w14:paraId="13332F32" w14:textId="783A4103" w:rsidR="00671A92" w:rsidRPr="00671A92" w:rsidRDefault="007A664D" w:rsidP="00671A92">
            <w:pPr>
              <w:jc w:val="center"/>
              <w:rPr>
                <w:sz w:val="24"/>
                <w:szCs w:val="24"/>
              </w:rPr>
            </w:pPr>
            <w:r>
              <w:rPr>
                <w:sz w:val="24"/>
                <w:szCs w:val="24"/>
              </w:rPr>
              <w:t>50</w:t>
            </w:r>
          </w:p>
        </w:tc>
        <w:tc>
          <w:tcPr>
            <w:tcW w:w="1554" w:type="dxa"/>
          </w:tcPr>
          <w:p w14:paraId="2DA657AC" w14:textId="51B0370A" w:rsidR="00671A92" w:rsidRPr="00671A92" w:rsidRDefault="00121DAA" w:rsidP="00671A92">
            <w:pPr>
              <w:jc w:val="center"/>
              <w:rPr>
                <w:sz w:val="24"/>
                <w:szCs w:val="24"/>
              </w:rPr>
            </w:pPr>
            <w:r>
              <w:rPr>
                <w:sz w:val="24"/>
                <w:szCs w:val="24"/>
              </w:rPr>
              <w:t>-</w:t>
            </w:r>
          </w:p>
        </w:tc>
        <w:tc>
          <w:tcPr>
            <w:tcW w:w="3117" w:type="dxa"/>
            <w:vMerge w:val="restart"/>
          </w:tcPr>
          <w:p w14:paraId="73ED59DE" w14:textId="77777777" w:rsidR="00671A92" w:rsidRPr="00671A92" w:rsidRDefault="00671A92" w:rsidP="00671A92">
            <w:pPr>
              <w:pStyle w:val="aff2"/>
              <w:jc w:val="both"/>
              <w:rPr>
                <w:rFonts w:ascii="Times New Roman" w:hAnsi="Times New Roman" w:cs="Times New Roman"/>
              </w:rPr>
            </w:pPr>
            <w:r w:rsidRPr="00671A92">
              <w:rPr>
                <w:rFonts w:ascii="Times New Roman" w:hAnsi="Times New Roman" w:cs="Times New Roman"/>
              </w:rPr>
              <w:t>Ч 12</w:t>
            </w:r>
          </w:p>
          <w:p w14:paraId="739DA217" w14:textId="77777777" w:rsidR="00671A92" w:rsidRPr="00671A92" w:rsidRDefault="00671A92" w:rsidP="00671A92">
            <w:pPr>
              <w:pStyle w:val="aff2"/>
              <w:rPr>
                <w:rFonts w:ascii="Times New Roman" w:hAnsi="Times New Roman" w:cs="Times New Roman"/>
              </w:rPr>
            </w:pPr>
            <w:r w:rsidRPr="00671A92">
              <w:rPr>
                <w:rFonts w:ascii="Times New Roman" w:hAnsi="Times New Roman" w:cs="Times New Roman"/>
              </w:rPr>
              <w:t>Оценка горожанами доверия к муниципальной власти</w:t>
            </w:r>
          </w:p>
          <w:p w14:paraId="016043B8" w14:textId="77777777" w:rsidR="00671A92" w:rsidRPr="00671A92" w:rsidRDefault="00671A92" w:rsidP="00671A92">
            <w:pPr>
              <w:rPr>
                <w:sz w:val="24"/>
                <w:szCs w:val="24"/>
              </w:rPr>
            </w:pPr>
            <w:r w:rsidRPr="00671A92">
              <w:rPr>
                <w:sz w:val="24"/>
                <w:szCs w:val="24"/>
              </w:rPr>
              <w:t>Т.1.3</w:t>
            </w:r>
          </w:p>
          <w:p w14:paraId="617E3866" w14:textId="294B4995" w:rsidR="00671A92" w:rsidRPr="00671A92" w:rsidRDefault="00671A92" w:rsidP="00671A92">
            <w:pPr>
              <w:pStyle w:val="aff2"/>
              <w:jc w:val="both"/>
              <w:rPr>
                <w:rFonts w:ascii="Times New Roman" w:hAnsi="Times New Roman" w:cs="Times New Roman"/>
              </w:rPr>
            </w:pPr>
            <w:r w:rsidRPr="00671A92">
              <w:rPr>
                <w:rFonts w:ascii="Times New Roman" w:hAnsi="Times New Roman" w:cs="Times New Roman"/>
              </w:rPr>
              <w:t xml:space="preserve">Доля числа граждан, имеющих трех и более </w:t>
            </w:r>
            <w:r w:rsidRPr="00671A92">
              <w:rPr>
                <w:rFonts w:ascii="Times New Roman" w:hAnsi="Times New Roman" w:cs="Times New Roman"/>
              </w:rPr>
              <w:lastRenderedPageBreak/>
              <w:t>детей, которым бесплатно предоставлены земельные участки (земельные сертификаты), в общем количестве граждан, включенных в списки граждан, имеющих право на приобретение земельных участков</w:t>
            </w:r>
          </w:p>
        </w:tc>
      </w:tr>
      <w:tr w:rsidR="00671A92" w:rsidRPr="00671A92" w14:paraId="63103714" w14:textId="77777777" w:rsidTr="00A131C7">
        <w:tc>
          <w:tcPr>
            <w:tcW w:w="562" w:type="dxa"/>
          </w:tcPr>
          <w:p w14:paraId="2F754388" w14:textId="4FD4EFD2" w:rsidR="00671A92" w:rsidRPr="00671A92" w:rsidRDefault="00671A92" w:rsidP="00671A92">
            <w:pPr>
              <w:jc w:val="center"/>
              <w:rPr>
                <w:sz w:val="24"/>
                <w:szCs w:val="24"/>
              </w:rPr>
            </w:pPr>
            <w:r w:rsidRPr="00671A92">
              <w:rPr>
                <w:sz w:val="24"/>
                <w:szCs w:val="24"/>
              </w:rPr>
              <w:t>2.</w:t>
            </w:r>
          </w:p>
        </w:tc>
        <w:tc>
          <w:tcPr>
            <w:tcW w:w="4253" w:type="dxa"/>
          </w:tcPr>
          <w:p w14:paraId="40AC8C2D" w14:textId="5453AE1C" w:rsidR="00671A92" w:rsidRPr="00671A92" w:rsidRDefault="00671A92" w:rsidP="00671A92">
            <w:pPr>
              <w:rPr>
                <w:sz w:val="24"/>
                <w:szCs w:val="24"/>
              </w:rPr>
            </w:pPr>
            <w:r w:rsidRPr="00671A92">
              <w:rPr>
                <w:sz w:val="24"/>
                <w:szCs w:val="24"/>
              </w:rPr>
              <w:t>Количество граждан</w:t>
            </w:r>
            <w:r>
              <w:rPr>
                <w:sz w:val="24"/>
                <w:szCs w:val="24"/>
              </w:rPr>
              <w:t>,</w:t>
            </w:r>
            <w:r w:rsidRPr="00671A92">
              <w:rPr>
                <w:sz w:val="24"/>
                <w:szCs w:val="24"/>
              </w:rPr>
              <w:t xml:space="preserve"> имеющих трех и более детей, признанных </w:t>
            </w:r>
            <w:r w:rsidRPr="00671A92">
              <w:rPr>
                <w:sz w:val="24"/>
                <w:szCs w:val="24"/>
              </w:rPr>
              <w:lastRenderedPageBreak/>
              <w:t>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w:t>
            </w:r>
          </w:p>
        </w:tc>
        <w:tc>
          <w:tcPr>
            <w:tcW w:w="1984" w:type="dxa"/>
          </w:tcPr>
          <w:p w14:paraId="368A7709" w14:textId="7005A0FD" w:rsidR="00671A92" w:rsidRPr="00671A92" w:rsidRDefault="007A664D" w:rsidP="00671A92">
            <w:pPr>
              <w:jc w:val="center"/>
              <w:rPr>
                <w:sz w:val="24"/>
                <w:szCs w:val="24"/>
              </w:rPr>
            </w:pPr>
            <w:r w:rsidRPr="00671A92">
              <w:rPr>
                <w:sz w:val="24"/>
                <w:szCs w:val="24"/>
              </w:rPr>
              <w:lastRenderedPageBreak/>
              <w:t>чел.</w:t>
            </w:r>
          </w:p>
        </w:tc>
        <w:tc>
          <w:tcPr>
            <w:tcW w:w="1276" w:type="dxa"/>
          </w:tcPr>
          <w:p w14:paraId="79056231" w14:textId="05BA3904" w:rsidR="00671A92" w:rsidRPr="00671A92" w:rsidRDefault="007A664D" w:rsidP="00671A92">
            <w:pPr>
              <w:jc w:val="center"/>
              <w:rPr>
                <w:sz w:val="24"/>
                <w:szCs w:val="24"/>
              </w:rPr>
            </w:pPr>
            <w:r>
              <w:rPr>
                <w:sz w:val="24"/>
                <w:szCs w:val="24"/>
              </w:rPr>
              <w:t>50</w:t>
            </w:r>
          </w:p>
        </w:tc>
        <w:tc>
          <w:tcPr>
            <w:tcW w:w="1418" w:type="dxa"/>
          </w:tcPr>
          <w:p w14:paraId="5E94EE68" w14:textId="686E1217" w:rsidR="00671A92" w:rsidRPr="00671A92" w:rsidRDefault="007A664D" w:rsidP="00671A92">
            <w:pPr>
              <w:jc w:val="center"/>
              <w:rPr>
                <w:sz w:val="24"/>
                <w:szCs w:val="24"/>
              </w:rPr>
            </w:pPr>
            <w:r>
              <w:rPr>
                <w:sz w:val="24"/>
                <w:szCs w:val="24"/>
              </w:rPr>
              <w:t>50</w:t>
            </w:r>
          </w:p>
        </w:tc>
        <w:tc>
          <w:tcPr>
            <w:tcW w:w="1417" w:type="dxa"/>
          </w:tcPr>
          <w:p w14:paraId="128AE852" w14:textId="0F22BE1E" w:rsidR="00671A92" w:rsidRPr="00671A92" w:rsidRDefault="007A664D" w:rsidP="00671A92">
            <w:pPr>
              <w:jc w:val="center"/>
              <w:rPr>
                <w:sz w:val="24"/>
                <w:szCs w:val="24"/>
              </w:rPr>
            </w:pPr>
            <w:r>
              <w:rPr>
                <w:sz w:val="24"/>
                <w:szCs w:val="24"/>
              </w:rPr>
              <w:t>50</w:t>
            </w:r>
          </w:p>
        </w:tc>
        <w:tc>
          <w:tcPr>
            <w:tcW w:w="1554" w:type="dxa"/>
          </w:tcPr>
          <w:p w14:paraId="75FF51C6" w14:textId="567B8C60" w:rsidR="00671A92" w:rsidRPr="00671A92" w:rsidRDefault="00121DAA" w:rsidP="00671A92">
            <w:pPr>
              <w:jc w:val="center"/>
              <w:rPr>
                <w:sz w:val="24"/>
                <w:szCs w:val="24"/>
              </w:rPr>
            </w:pPr>
            <w:r>
              <w:rPr>
                <w:sz w:val="24"/>
                <w:szCs w:val="24"/>
              </w:rPr>
              <w:t>-</w:t>
            </w:r>
          </w:p>
        </w:tc>
        <w:tc>
          <w:tcPr>
            <w:tcW w:w="3117" w:type="dxa"/>
            <w:vMerge/>
          </w:tcPr>
          <w:p w14:paraId="5EF11DC7" w14:textId="77777777" w:rsidR="00671A92" w:rsidRPr="00671A92" w:rsidRDefault="00671A92" w:rsidP="00671A92">
            <w:pPr>
              <w:pStyle w:val="aff2"/>
              <w:jc w:val="center"/>
              <w:rPr>
                <w:rFonts w:ascii="Times New Roman" w:hAnsi="Times New Roman" w:cs="Times New Roman"/>
              </w:rPr>
            </w:pPr>
          </w:p>
        </w:tc>
      </w:tr>
    </w:tbl>
    <w:p w14:paraId="365D731C" w14:textId="77777777" w:rsidR="00A131C7" w:rsidRPr="00A131C7" w:rsidRDefault="00A131C7" w:rsidP="00A131C7">
      <w:pPr>
        <w:jc w:val="center"/>
        <w:rPr>
          <w:highlight w:val="yellow"/>
        </w:rPr>
      </w:pPr>
    </w:p>
    <w:p w14:paraId="59CB67FF" w14:textId="77777777" w:rsidR="00A131C7" w:rsidRPr="00A131C7" w:rsidRDefault="00A131C7" w:rsidP="00A131C7">
      <w:pPr>
        <w:rPr>
          <w:highlight w:val="yellow"/>
        </w:rPr>
      </w:pPr>
    </w:p>
    <w:p w14:paraId="47DC8820" w14:textId="03880585" w:rsidR="001823E6" w:rsidRDefault="001823E6" w:rsidP="00175132">
      <w:pPr>
        <w:jc w:val="right"/>
        <w:rPr>
          <w:rStyle w:val="aff4"/>
          <w:color w:val="auto"/>
          <w:sz w:val="26"/>
          <w:szCs w:val="26"/>
          <w:highlight w:val="yellow"/>
        </w:rPr>
      </w:pPr>
    </w:p>
    <w:p w14:paraId="144878C0" w14:textId="3B4D2D23" w:rsidR="007A664D" w:rsidRDefault="007A664D" w:rsidP="00175132">
      <w:pPr>
        <w:jc w:val="right"/>
        <w:rPr>
          <w:rStyle w:val="aff4"/>
          <w:color w:val="auto"/>
          <w:sz w:val="26"/>
          <w:szCs w:val="26"/>
          <w:highlight w:val="yellow"/>
        </w:rPr>
      </w:pPr>
    </w:p>
    <w:p w14:paraId="1AC96F92" w14:textId="3CC9F9B9" w:rsidR="007A664D" w:rsidRDefault="007A664D" w:rsidP="00175132">
      <w:pPr>
        <w:jc w:val="right"/>
        <w:rPr>
          <w:rStyle w:val="aff4"/>
          <w:color w:val="auto"/>
          <w:sz w:val="26"/>
          <w:szCs w:val="26"/>
          <w:highlight w:val="yellow"/>
        </w:rPr>
      </w:pPr>
    </w:p>
    <w:p w14:paraId="2B7E0533" w14:textId="1C9A4AF3" w:rsidR="007A664D" w:rsidRDefault="007A664D" w:rsidP="00175132">
      <w:pPr>
        <w:jc w:val="right"/>
        <w:rPr>
          <w:rStyle w:val="aff4"/>
          <w:color w:val="auto"/>
          <w:sz w:val="26"/>
          <w:szCs w:val="26"/>
          <w:highlight w:val="yellow"/>
        </w:rPr>
      </w:pPr>
    </w:p>
    <w:p w14:paraId="663A0273" w14:textId="5A7CDC21" w:rsidR="007A664D" w:rsidRDefault="007A664D" w:rsidP="00175132">
      <w:pPr>
        <w:jc w:val="right"/>
        <w:rPr>
          <w:rStyle w:val="aff4"/>
          <w:color w:val="auto"/>
          <w:sz w:val="26"/>
          <w:szCs w:val="26"/>
          <w:highlight w:val="yellow"/>
        </w:rPr>
      </w:pPr>
    </w:p>
    <w:p w14:paraId="0315BC7A" w14:textId="73EC49AB" w:rsidR="007A664D" w:rsidRDefault="007A664D" w:rsidP="00175132">
      <w:pPr>
        <w:jc w:val="right"/>
        <w:rPr>
          <w:rStyle w:val="aff4"/>
          <w:color w:val="auto"/>
          <w:sz w:val="26"/>
          <w:szCs w:val="26"/>
          <w:highlight w:val="yellow"/>
        </w:rPr>
      </w:pPr>
    </w:p>
    <w:p w14:paraId="4AD30B8D" w14:textId="1D6EF651" w:rsidR="007A664D" w:rsidRDefault="007A664D" w:rsidP="00175132">
      <w:pPr>
        <w:jc w:val="right"/>
        <w:rPr>
          <w:rStyle w:val="aff4"/>
          <w:color w:val="auto"/>
          <w:sz w:val="26"/>
          <w:szCs w:val="26"/>
          <w:highlight w:val="yellow"/>
        </w:rPr>
      </w:pPr>
    </w:p>
    <w:p w14:paraId="44EC4FF3" w14:textId="38C404E7" w:rsidR="007A664D" w:rsidRDefault="007A664D" w:rsidP="00175132">
      <w:pPr>
        <w:jc w:val="right"/>
        <w:rPr>
          <w:rStyle w:val="aff4"/>
          <w:color w:val="auto"/>
          <w:sz w:val="26"/>
          <w:szCs w:val="26"/>
          <w:highlight w:val="yellow"/>
        </w:rPr>
      </w:pPr>
    </w:p>
    <w:p w14:paraId="52FCF3C6" w14:textId="4D20D54F" w:rsidR="007A664D" w:rsidRDefault="007A664D" w:rsidP="00175132">
      <w:pPr>
        <w:jc w:val="right"/>
        <w:rPr>
          <w:rStyle w:val="aff4"/>
          <w:color w:val="auto"/>
          <w:sz w:val="26"/>
          <w:szCs w:val="26"/>
          <w:highlight w:val="yellow"/>
        </w:rPr>
      </w:pPr>
    </w:p>
    <w:p w14:paraId="7FA4247E" w14:textId="5718EC16" w:rsidR="007A664D" w:rsidRDefault="007A664D" w:rsidP="00175132">
      <w:pPr>
        <w:jc w:val="right"/>
        <w:rPr>
          <w:rStyle w:val="aff4"/>
          <w:color w:val="auto"/>
          <w:sz w:val="26"/>
          <w:szCs w:val="26"/>
          <w:highlight w:val="yellow"/>
        </w:rPr>
      </w:pPr>
    </w:p>
    <w:p w14:paraId="7225DAA3" w14:textId="31418678" w:rsidR="007A664D" w:rsidRDefault="007A664D" w:rsidP="00175132">
      <w:pPr>
        <w:jc w:val="right"/>
        <w:rPr>
          <w:rStyle w:val="aff4"/>
          <w:color w:val="auto"/>
          <w:sz w:val="26"/>
          <w:szCs w:val="26"/>
          <w:highlight w:val="yellow"/>
        </w:rPr>
      </w:pPr>
    </w:p>
    <w:p w14:paraId="39D068C2" w14:textId="0B4FB90A" w:rsidR="007A664D" w:rsidRDefault="007A664D" w:rsidP="00175132">
      <w:pPr>
        <w:jc w:val="right"/>
        <w:rPr>
          <w:rStyle w:val="aff4"/>
          <w:color w:val="auto"/>
          <w:sz w:val="26"/>
          <w:szCs w:val="26"/>
          <w:highlight w:val="yellow"/>
        </w:rPr>
      </w:pPr>
    </w:p>
    <w:p w14:paraId="0C7A70F4" w14:textId="504BFC95" w:rsidR="007A664D" w:rsidRDefault="007A664D" w:rsidP="00175132">
      <w:pPr>
        <w:jc w:val="right"/>
        <w:rPr>
          <w:rStyle w:val="aff4"/>
          <w:color w:val="auto"/>
          <w:sz w:val="26"/>
          <w:szCs w:val="26"/>
          <w:highlight w:val="yellow"/>
        </w:rPr>
      </w:pPr>
    </w:p>
    <w:p w14:paraId="6E826CD3" w14:textId="1C95CF3E" w:rsidR="007A664D" w:rsidRDefault="007A664D" w:rsidP="00175132">
      <w:pPr>
        <w:jc w:val="right"/>
        <w:rPr>
          <w:rStyle w:val="aff4"/>
          <w:color w:val="auto"/>
          <w:sz w:val="26"/>
          <w:szCs w:val="26"/>
          <w:highlight w:val="yellow"/>
        </w:rPr>
      </w:pPr>
    </w:p>
    <w:p w14:paraId="3A3C4947" w14:textId="35D3F4C5" w:rsidR="007A664D" w:rsidRDefault="007A664D" w:rsidP="00175132">
      <w:pPr>
        <w:jc w:val="right"/>
        <w:rPr>
          <w:rStyle w:val="aff4"/>
          <w:color w:val="auto"/>
          <w:sz w:val="26"/>
          <w:szCs w:val="26"/>
          <w:highlight w:val="yellow"/>
        </w:rPr>
      </w:pPr>
    </w:p>
    <w:p w14:paraId="1F620A73" w14:textId="0F37B24D" w:rsidR="007A664D" w:rsidRDefault="007A664D" w:rsidP="00175132">
      <w:pPr>
        <w:jc w:val="right"/>
        <w:rPr>
          <w:rStyle w:val="aff4"/>
          <w:color w:val="auto"/>
          <w:sz w:val="26"/>
          <w:szCs w:val="26"/>
          <w:highlight w:val="yellow"/>
        </w:rPr>
      </w:pPr>
    </w:p>
    <w:p w14:paraId="66BFE340" w14:textId="4B61CC86" w:rsidR="007A664D" w:rsidRDefault="007A664D" w:rsidP="00175132">
      <w:pPr>
        <w:jc w:val="right"/>
        <w:rPr>
          <w:rStyle w:val="aff4"/>
          <w:color w:val="auto"/>
          <w:sz w:val="26"/>
          <w:szCs w:val="26"/>
          <w:highlight w:val="yellow"/>
        </w:rPr>
      </w:pPr>
    </w:p>
    <w:p w14:paraId="01F01B9B" w14:textId="3FABDD6F" w:rsidR="003C69D1" w:rsidRDefault="003C69D1" w:rsidP="00175132">
      <w:pPr>
        <w:jc w:val="right"/>
        <w:rPr>
          <w:rStyle w:val="aff4"/>
          <w:color w:val="auto"/>
          <w:sz w:val="26"/>
          <w:szCs w:val="26"/>
          <w:highlight w:val="yellow"/>
        </w:rPr>
      </w:pPr>
    </w:p>
    <w:p w14:paraId="3F5AB0B5" w14:textId="1539F13D" w:rsidR="003C69D1" w:rsidRDefault="003C69D1" w:rsidP="00175132">
      <w:pPr>
        <w:jc w:val="right"/>
        <w:rPr>
          <w:rStyle w:val="aff4"/>
          <w:color w:val="auto"/>
          <w:sz w:val="26"/>
          <w:szCs w:val="26"/>
          <w:highlight w:val="yellow"/>
        </w:rPr>
      </w:pPr>
    </w:p>
    <w:p w14:paraId="6AE870B2" w14:textId="72385E10" w:rsidR="003C69D1" w:rsidRDefault="003C69D1" w:rsidP="00175132">
      <w:pPr>
        <w:jc w:val="right"/>
        <w:rPr>
          <w:rStyle w:val="aff4"/>
          <w:color w:val="auto"/>
          <w:sz w:val="26"/>
          <w:szCs w:val="26"/>
          <w:highlight w:val="yellow"/>
        </w:rPr>
      </w:pPr>
    </w:p>
    <w:p w14:paraId="777D8053" w14:textId="77777777" w:rsidR="003C69D1" w:rsidRDefault="003C69D1" w:rsidP="00175132">
      <w:pPr>
        <w:jc w:val="right"/>
        <w:rPr>
          <w:rStyle w:val="aff4"/>
          <w:color w:val="auto"/>
          <w:sz w:val="26"/>
          <w:szCs w:val="26"/>
          <w:highlight w:val="yellow"/>
        </w:rPr>
      </w:pPr>
    </w:p>
    <w:p w14:paraId="7EC70349" w14:textId="77777777" w:rsidR="007A664D" w:rsidRPr="00FC16D1" w:rsidRDefault="007A664D" w:rsidP="00175132">
      <w:pPr>
        <w:jc w:val="right"/>
        <w:rPr>
          <w:rStyle w:val="aff4"/>
          <w:color w:val="auto"/>
          <w:sz w:val="26"/>
          <w:szCs w:val="26"/>
          <w:highlight w:val="yellow"/>
        </w:rPr>
      </w:pPr>
    </w:p>
    <w:p w14:paraId="58A6DFC3" w14:textId="1B5E163E" w:rsidR="004B67B8" w:rsidRPr="00A131C7" w:rsidRDefault="004B67B8" w:rsidP="004B67B8">
      <w:pPr>
        <w:pStyle w:val="1"/>
        <w:ind w:firstLine="11907"/>
      </w:pPr>
      <w:r w:rsidRPr="00A131C7">
        <w:t xml:space="preserve">Приложение </w:t>
      </w:r>
      <w:r>
        <w:t>2</w:t>
      </w:r>
      <w:r w:rsidRPr="00A131C7">
        <w:t xml:space="preserve"> </w:t>
      </w:r>
      <w:r w:rsidR="007A664D">
        <w:t>к Программе</w:t>
      </w:r>
    </w:p>
    <w:p w14:paraId="1C042595" w14:textId="6896DC14" w:rsidR="004B67B8" w:rsidRDefault="004B67B8" w:rsidP="004B67B8">
      <w:pPr>
        <w:pStyle w:val="1"/>
        <w:jc w:val="center"/>
        <w:rPr>
          <w:b/>
          <w:bCs/>
        </w:rPr>
      </w:pPr>
      <w:r w:rsidRPr="00671A92">
        <w:rPr>
          <w:b/>
          <w:bCs/>
        </w:rPr>
        <w:t>Методика расчета значений целевых показателей (индикаторов) Программы</w:t>
      </w:r>
    </w:p>
    <w:p w14:paraId="7E85CF11" w14:textId="6E65BD47" w:rsidR="004B67B8" w:rsidRDefault="004B67B8" w:rsidP="004B67B8"/>
    <w:tbl>
      <w:tblPr>
        <w:tblStyle w:val="af"/>
        <w:tblW w:w="0" w:type="auto"/>
        <w:tblLook w:val="04A0" w:firstRow="1" w:lastRow="0" w:firstColumn="1" w:lastColumn="0" w:noHBand="0" w:noVBand="1"/>
      </w:tblPr>
      <w:tblGrid>
        <w:gridCol w:w="504"/>
        <w:gridCol w:w="2007"/>
        <w:gridCol w:w="1909"/>
        <w:gridCol w:w="1173"/>
        <w:gridCol w:w="3100"/>
        <w:gridCol w:w="1404"/>
        <w:gridCol w:w="2039"/>
        <w:gridCol w:w="1816"/>
        <w:gridCol w:w="1629"/>
      </w:tblGrid>
      <w:tr w:rsidR="00687162" w:rsidRPr="003A3F17" w14:paraId="2DBA35B6" w14:textId="77777777" w:rsidTr="00A7633F">
        <w:tc>
          <w:tcPr>
            <w:tcW w:w="554" w:type="dxa"/>
            <w:vMerge w:val="restart"/>
          </w:tcPr>
          <w:p w14:paraId="581A5A71" w14:textId="77777777" w:rsidR="004B67B8" w:rsidRPr="003A3F17" w:rsidRDefault="004B67B8" w:rsidP="00D807F5">
            <w:pPr>
              <w:pStyle w:val="1"/>
              <w:jc w:val="center"/>
              <w:outlineLvl w:val="0"/>
              <w:rPr>
                <w:sz w:val="24"/>
                <w:szCs w:val="24"/>
              </w:rPr>
            </w:pPr>
            <w:r w:rsidRPr="003A3F17">
              <w:rPr>
                <w:sz w:val="24"/>
                <w:szCs w:val="24"/>
              </w:rPr>
              <w:lastRenderedPageBreak/>
              <w:t>№ п/п</w:t>
            </w:r>
          </w:p>
        </w:tc>
        <w:tc>
          <w:tcPr>
            <w:tcW w:w="2193" w:type="dxa"/>
            <w:vMerge w:val="restart"/>
          </w:tcPr>
          <w:p w14:paraId="060C7B32" w14:textId="77777777" w:rsidR="004B67B8" w:rsidRPr="003A3F17" w:rsidRDefault="004B67B8" w:rsidP="00D807F5">
            <w:pPr>
              <w:pStyle w:val="1"/>
              <w:jc w:val="center"/>
              <w:outlineLvl w:val="0"/>
              <w:rPr>
                <w:sz w:val="24"/>
                <w:szCs w:val="24"/>
              </w:rPr>
            </w:pPr>
            <w:r>
              <w:rPr>
                <w:sz w:val="24"/>
                <w:szCs w:val="24"/>
              </w:rPr>
              <w:t>Наименование показателя (индикатора)</w:t>
            </w:r>
          </w:p>
        </w:tc>
        <w:tc>
          <w:tcPr>
            <w:tcW w:w="1911" w:type="dxa"/>
            <w:vMerge w:val="restart"/>
          </w:tcPr>
          <w:p w14:paraId="27DECDFC" w14:textId="77777777" w:rsidR="004B67B8" w:rsidRPr="003A3F17" w:rsidRDefault="004B67B8" w:rsidP="00D807F5">
            <w:pPr>
              <w:pStyle w:val="1"/>
              <w:jc w:val="center"/>
              <w:outlineLvl w:val="0"/>
              <w:rPr>
                <w:sz w:val="24"/>
                <w:szCs w:val="24"/>
              </w:rPr>
            </w:pPr>
            <w:r>
              <w:rPr>
                <w:sz w:val="24"/>
                <w:szCs w:val="24"/>
              </w:rPr>
              <w:t>Определение (характеристика) содержание показателя</w:t>
            </w:r>
          </w:p>
        </w:tc>
        <w:tc>
          <w:tcPr>
            <w:tcW w:w="908" w:type="dxa"/>
            <w:vMerge w:val="restart"/>
          </w:tcPr>
          <w:p w14:paraId="29910574" w14:textId="77777777" w:rsidR="004B67B8" w:rsidRPr="003A3F17" w:rsidRDefault="004B67B8" w:rsidP="00D807F5">
            <w:pPr>
              <w:pStyle w:val="1"/>
              <w:jc w:val="center"/>
              <w:outlineLvl w:val="0"/>
              <w:rPr>
                <w:sz w:val="24"/>
                <w:szCs w:val="24"/>
              </w:rPr>
            </w:pPr>
            <w:r>
              <w:rPr>
                <w:sz w:val="24"/>
                <w:szCs w:val="24"/>
              </w:rPr>
              <w:t>Единица измерения</w:t>
            </w:r>
          </w:p>
        </w:tc>
        <w:tc>
          <w:tcPr>
            <w:tcW w:w="3458" w:type="dxa"/>
            <w:vMerge w:val="restart"/>
          </w:tcPr>
          <w:p w14:paraId="3B8B02DD" w14:textId="77777777" w:rsidR="004B67B8" w:rsidRPr="003A3F17" w:rsidRDefault="004B67B8" w:rsidP="00D807F5">
            <w:pPr>
              <w:pStyle w:val="1"/>
              <w:jc w:val="center"/>
              <w:outlineLvl w:val="0"/>
              <w:rPr>
                <w:sz w:val="24"/>
                <w:szCs w:val="24"/>
              </w:rPr>
            </w:pPr>
            <w:r>
              <w:rPr>
                <w:sz w:val="24"/>
                <w:szCs w:val="24"/>
              </w:rPr>
              <w:t>Формула расчета</w:t>
            </w:r>
          </w:p>
        </w:tc>
        <w:tc>
          <w:tcPr>
            <w:tcW w:w="6557" w:type="dxa"/>
            <w:gridSpan w:val="4"/>
          </w:tcPr>
          <w:p w14:paraId="5EF9BC50" w14:textId="77777777" w:rsidR="004B67B8" w:rsidRPr="003A3F17" w:rsidRDefault="004B67B8" w:rsidP="00D807F5">
            <w:pPr>
              <w:pStyle w:val="1"/>
              <w:jc w:val="center"/>
              <w:outlineLvl w:val="0"/>
              <w:rPr>
                <w:sz w:val="24"/>
                <w:szCs w:val="24"/>
              </w:rPr>
            </w:pPr>
            <w:r>
              <w:rPr>
                <w:sz w:val="24"/>
                <w:szCs w:val="24"/>
              </w:rPr>
              <w:t>Исходные данные для расчета значения показателя (индикатора)</w:t>
            </w:r>
          </w:p>
        </w:tc>
      </w:tr>
      <w:tr w:rsidR="00A7633F" w:rsidRPr="003A3F17" w14:paraId="2769AAF0" w14:textId="77777777" w:rsidTr="00A7633F">
        <w:tc>
          <w:tcPr>
            <w:tcW w:w="554" w:type="dxa"/>
            <w:vMerge/>
          </w:tcPr>
          <w:p w14:paraId="5BAB4921" w14:textId="77777777" w:rsidR="004B67B8" w:rsidRPr="003A3F17" w:rsidRDefault="004B67B8" w:rsidP="00D807F5">
            <w:pPr>
              <w:pStyle w:val="1"/>
              <w:outlineLvl w:val="0"/>
              <w:rPr>
                <w:sz w:val="24"/>
                <w:szCs w:val="24"/>
              </w:rPr>
            </w:pPr>
          </w:p>
        </w:tc>
        <w:tc>
          <w:tcPr>
            <w:tcW w:w="2193" w:type="dxa"/>
            <w:vMerge/>
          </w:tcPr>
          <w:p w14:paraId="552151CD" w14:textId="77777777" w:rsidR="004B67B8" w:rsidRPr="003A3F17" w:rsidRDefault="004B67B8" w:rsidP="00D807F5">
            <w:pPr>
              <w:pStyle w:val="1"/>
              <w:outlineLvl w:val="0"/>
              <w:rPr>
                <w:sz w:val="24"/>
                <w:szCs w:val="24"/>
              </w:rPr>
            </w:pPr>
          </w:p>
        </w:tc>
        <w:tc>
          <w:tcPr>
            <w:tcW w:w="1911" w:type="dxa"/>
            <w:vMerge/>
          </w:tcPr>
          <w:p w14:paraId="7A4C0501" w14:textId="77777777" w:rsidR="004B67B8" w:rsidRPr="003A3F17" w:rsidRDefault="004B67B8" w:rsidP="00D807F5">
            <w:pPr>
              <w:pStyle w:val="1"/>
              <w:outlineLvl w:val="0"/>
              <w:rPr>
                <w:sz w:val="24"/>
                <w:szCs w:val="24"/>
              </w:rPr>
            </w:pPr>
          </w:p>
        </w:tc>
        <w:tc>
          <w:tcPr>
            <w:tcW w:w="908" w:type="dxa"/>
            <w:vMerge/>
          </w:tcPr>
          <w:p w14:paraId="5168E7E8" w14:textId="77777777" w:rsidR="004B67B8" w:rsidRPr="003A3F17" w:rsidRDefault="004B67B8" w:rsidP="00D807F5">
            <w:pPr>
              <w:pStyle w:val="1"/>
              <w:outlineLvl w:val="0"/>
              <w:rPr>
                <w:sz w:val="24"/>
                <w:szCs w:val="24"/>
              </w:rPr>
            </w:pPr>
          </w:p>
        </w:tc>
        <w:tc>
          <w:tcPr>
            <w:tcW w:w="3458" w:type="dxa"/>
            <w:vMerge/>
          </w:tcPr>
          <w:p w14:paraId="40958287" w14:textId="77777777" w:rsidR="004B67B8" w:rsidRPr="003A3F17" w:rsidRDefault="004B67B8" w:rsidP="00D807F5">
            <w:pPr>
              <w:pStyle w:val="1"/>
              <w:outlineLvl w:val="0"/>
              <w:rPr>
                <w:sz w:val="24"/>
                <w:szCs w:val="24"/>
              </w:rPr>
            </w:pPr>
          </w:p>
        </w:tc>
        <w:tc>
          <w:tcPr>
            <w:tcW w:w="1697" w:type="dxa"/>
          </w:tcPr>
          <w:p w14:paraId="6DE1DB5B" w14:textId="77777777" w:rsidR="004B67B8" w:rsidRDefault="004B67B8" w:rsidP="00D807F5">
            <w:pPr>
              <w:pStyle w:val="1"/>
              <w:jc w:val="center"/>
              <w:outlineLvl w:val="0"/>
              <w:rPr>
                <w:sz w:val="24"/>
                <w:szCs w:val="24"/>
              </w:rPr>
            </w:pPr>
            <w:r>
              <w:rPr>
                <w:sz w:val="24"/>
                <w:szCs w:val="24"/>
              </w:rPr>
              <w:t xml:space="preserve">Обозначение </w:t>
            </w:r>
          </w:p>
          <w:p w14:paraId="42BD4750" w14:textId="60AD27EF" w:rsidR="004B67B8" w:rsidRPr="003A3F17" w:rsidRDefault="004B67B8" w:rsidP="00D807F5">
            <w:pPr>
              <w:pStyle w:val="1"/>
              <w:jc w:val="center"/>
              <w:outlineLvl w:val="0"/>
              <w:rPr>
                <w:sz w:val="24"/>
                <w:szCs w:val="24"/>
              </w:rPr>
            </w:pPr>
            <w:r>
              <w:rPr>
                <w:sz w:val="24"/>
                <w:szCs w:val="24"/>
              </w:rPr>
              <w:t>переменной</w:t>
            </w:r>
          </w:p>
        </w:tc>
        <w:tc>
          <w:tcPr>
            <w:tcW w:w="1917" w:type="dxa"/>
          </w:tcPr>
          <w:p w14:paraId="7265B2D5" w14:textId="77777777" w:rsidR="004B67B8" w:rsidRPr="003A3F17" w:rsidRDefault="004B67B8" w:rsidP="00D807F5">
            <w:pPr>
              <w:pStyle w:val="1"/>
              <w:jc w:val="center"/>
              <w:outlineLvl w:val="0"/>
              <w:rPr>
                <w:sz w:val="24"/>
                <w:szCs w:val="24"/>
              </w:rPr>
            </w:pPr>
            <w:r>
              <w:rPr>
                <w:sz w:val="24"/>
                <w:szCs w:val="24"/>
              </w:rPr>
              <w:t>Наименование переменной</w:t>
            </w:r>
          </w:p>
        </w:tc>
        <w:tc>
          <w:tcPr>
            <w:tcW w:w="1613" w:type="dxa"/>
          </w:tcPr>
          <w:p w14:paraId="428A8F5D" w14:textId="77777777" w:rsidR="004B67B8" w:rsidRPr="003A3F17" w:rsidRDefault="004B67B8" w:rsidP="00D807F5">
            <w:pPr>
              <w:pStyle w:val="1"/>
              <w:jc w:val="center"/>
              <w:outlineLvl w:val="0"/>
              <w:rPr>
                <w:sz w:val="24"/>
                <w:szCs w:val="24"/>
              </w:rPr>
            </w:pPr>
            <w:r>
              <w:rPr>
                <w:sz w:val="24"/>
                <w:szCs w:val="24"/>
              </w:rPr>
              <w:t>Источник данных</w:t>
            </w:r>
          </w:p>
        </w:tc>
        <w:tc>
          <w:tcPr>
            <w:tcW w:w="1330" w:type="dxa"/>
          </w:tcPr>
          <w:p w14:paraId="58AAB189" w14:textId="77777777" w:rsidR="004B67B8" w:rsidRPr="003A3F17" w:rsidRDefault="004B67B8" w:rsidP="00D807F5">
            <w:pPr>
              <w:pStyle w:val="1"/>
              <w:jc w:val="center"/>
              <w:outlineLvl w:val="0"/>
              <w:rPr>
                <w:sz w:val="24"/>
                <w:szCs w:val="24"/>
              </w:rPr>
            </w:pPr>
            <w:r>
              <w:rPr>
                <w:sz w:val="24"/>
                <w:szCs w:val="24"/>
              </w:rPr>
              <w:t>Периодичность сбора данных</w:t>
            </w:r>
          </w:p>
        </w:tc>
      </w:tr>
      <w:tr w:rsidR="004B67B8" w:rsidRPr="003A3F17" w14:paraId="04A18CB8" w14:textId="77777777" w:rsidTr="00D807F5">
        <w:tc>
          <w:tcPr>
            <w:tcW w:w="15581" w:type="dxa"/>
            <w:gridSpan w:val="9"/>
          </w:tcPr>
          <w:p w14:paraId="1BCF8EAF" w14:textId="77777777" w:rsidR="004B67B8" w:rsidRDefault="004B67B8" w:rsidP="00D807F5">
            <w:pPr>
              <w:pStyle w:val="1"/>
              <w:jc w:val="center"/>
              <w:outlineLvl w:val="0"/>
              <w:rPr>
                <w:sz w:val="24"/>
                <w:szCs w:val="24"/>
              </w:rPr>
            </w:pPr>
            <w:r w:rsidRPr="00A131C7">
              <w:rPr>
                <w:b/>
                <w:bCs/>
                <w:sz w:val="24"/>
                <w:szCs w:val="24"/>
              </w:rPr>
              <w:t>Муниципальная программа «Обеспечение жильем отдельных категорий граждан» на 2022-2025 годы</w:t>
            </w:r>
          </w:p>
        </w:tc>
      </w:tr>
      <w:tr w:rsidR="004B67B8" w:rsidRPr="003A3F17" w14:paraId="4F9366FA" w14:textId="77777777" w:rsidTr="00D807F5">
        <w:tc>
          <w:tcPr>
            <w:tcW w:w="15581" w:type="dxa"/>
            <w:gridSpan w:val="9"/>
          </w:tcPr>
          <w:p w14:paraId="44A02AB6" w14:textId="77777777" w:rsidR="004B67B8" w:rsidRDefault="004B67B8" w:rsidP="00D807F5">
            <w:pPr>
              <w:pStyle w:val="1"/>
              <w:outlineLvl w:val="0"/>
              <w:rPr>
                <w:sz w:val="24"/>
                <w:szCs w:val="24"/>
              </w:rPr>
            </w:pPr>
            <w:r w:rsidRPr="0055223A">
              <w:rPr>
                <w:sz w:val="24"/>
                <w:szCs w:val="24"/>
              </w:rPr>
              <w:t>Основное мероприятие 1 «Обеспечение жильем молодых семей»</w:t>
            </w:r>
          </w:p>
        </w:tc>
      </w:tr>
      <w:tr w:rsidR="007A664D" w:rsidRPr="007A664D" w14:paraId="14316105" w14:textId="77777777" w:rsidTr="00A7633F">
        <w:tc>
          <w:tcPr>
            <w:tcW w:w="554" w:type="dxa"/>
          </w:tcPr>
          <w:p w14:paraId="64E25D02" w14:textId="77777777" w:rsidR="004B67B8" w:rsidRPr="007A664D" w:rsidRDefault="004B67B8" w:rsidP="00D807F5">
            <w:pPr>
              <w:pStyle w:val="1"/>
              <w:outlineLvl w:val="0"/>
              <w:rPr>
                <w:sz w:val="24"/>
                <w:szCs w:val="24"/>
              </w:rPr>
            </w:pPr>
            <w:r w:rsidRPr="007A664D">
              <w:rPr>
                <w:sz w:val="24"/>
                <w:szCs w:val="24"/>
              </w:rPr>
              <w:t>1.</w:t>
            </w:r>
          </w:p>
        </w:tc>
        <w:tc>
          <w:tcPr>
            <w:tcW w:w="2193" w:type="dxa"/>
          </w:tcPr>
          <w:p w14:paraId="5B170DE9" w14:textId="77777777" w:rsidR="004B67B8" w:rsidRPr="007A664D" w:rsidRDefault="004B67B8" w:rsidP="00D807F5">
            <w:pPr>
              <w:pStyle w:val="1"/>
              <w:outlineLvl w:val="0"/>
              <w:rPr>
                <w:sz w:val="24"/>
                <w:szCs w:val="24"/>
              </w:rPr>
            </w:pPr>
            <w:r w:rsidRPr="007A664D">
              <w:rPr>
                <w:sz w:val="24"/>
                <w:szCs w:val="24"/>
              </w:rPr>
              <w:t>Количество молодых семей, признанных получателями социальных выплат в текущем году</w:t>
            </w:r>
          </w:p>
        </w:tc>
        <w:tc>
          <w:tcPr>
            <w:tcW w:w="1911" w:type="dxa"/>
          </w:tcPr>
          <w:p w14:paraId="1E7D8AF9" w14:textId="7426F642" w:rsidR="004B67B8" w:rsidRPr="007A664D" w:rsidRDefault="004B67B8" w:rsidP="00D807F5">
            <w:pPr>
              <w:pStyle w:val="1"/>
              <w:outlineLvl w:val="0"/>
              <w:rPr>
                <w:sz w:val="24"/>
                <w:szCs w:val="24"/>
              </w:rPr>
            </w:pPr>
            <w:r w:rsidRPr="007A664D">
              <w:rPr>
                <w:sz w:val="24"/>
                <w:szCs w:val="24"/>
              </w:rPr>
              <w:t>молодые семьи, включенные Департаментом в список претендентов на получение социальных выплат</w:t>
            </w:r>
          </w:p>
        </w:tc>
        <w:tc>
          <w:tcPr>
            <w:tcW w:w="908" w:type="dxa"/>
          </w:tcPr>
          <w:p w14:paraId="51493870" w14:textId="77777777" w:rsidR="004B67B8" w:rsidRPr="007A664D" w:rsidRDefault="004B67B8" w:rsidP="00E02F9F">
            <w:pPr>
              <w:pStyle w:val="1"/>
              <w:jc w:val="center"/>
              <w:outlineLvl w:val="0"/>
              <w:rPr>
                <w:sz w:val="24"/>
                <w:szCs w:val="24"/>
              </w:rPr>
            </w:pPr>
            <w:r w:rsidRPr="007A664D">
              <w:rPr>
                <w:sz w:val="24"/>
                <w:szCs w:val="24"/>
              </w:rPr>
              <w:t>семья</w:t>
            </w:r>
          </w:p>
        </w:tc>
        <w:tc>
          <w:tcPr>
            <w:tcW w:w="3458" w:type="dxa"/>
          </w:tcPr>
          <w:p w14:paraId="0107138F" w14:textId="4B9CDB36" w:rsidR="004B67B8" w:rsidRPr="007A664D" w:rsidRDefault="004B67B8" w:rsidP="00E02F9F">
            <w:pPr>
              <w:pStyle w:val="1"/>
              <w:jc w:val="center"/>
              <w:outlineLvl w:val="0"/>
              <w:rPr>
                <w:sz w:val="24"/>
                <w:szCs w:val="24"/>
              </w:rPr>
            </w:pPr>
            <w:r w:rsidRPr="007A664D">
              <w:rPr>
                <w:sz w:val="24"/>
                <w:szCs w:val="24"/>
              </w:rPr>
              <w:t>Фактическая в</w:t>
            </w:r>
            <w:r w:rsidR="00E02F9F" w:rsidRPr="007A664D">
              <w:rPr>
                <w:sz w:val="24"/>
                <w:szCs w:val="24"/>
              </w:rPr>
              <w:t>е</w:t>
            </w:r>
            <w:r w:rsidRPr="007A664D">
              <w:rPr>
                <w:sz w:val="24"/>
                <w:szCs w:val="24"/>
              </w:rPr>
              <w:t>личина</w:t>
            </w:r>
          </w:p>
        </w:tc>
        <w:tc>
          <w:tcPr>
            <w:tcW w:w="1697" w:type="dxa"/>
          </w:tcPr>
          <w:p w14:paraId="0785F386" w14:textId="71F08FD6" w:rsidR="004B67B8" w:rsidRPr="007A664D" w:rsidRDefault="00E02F9F" w:rsidP="00E02F9F">
            <w:pPr>
              <w:pStyle w:val="1"/>
              <w:jc w:val="center"/>
              <w:outlineLvl w:val="0"/>
              <w:rPr>
                <w:sz w:val="24"/>
                <w:szCs w:val="24"/>
              </w:rPr>
            </w:pPr>
            <w:r w:rsidRPr="007A664D">
              <w:rPr>
                <w:sz w:val="24"/>
                <w:szCs w:val="24"/>
              </w:rPr>
              <w:t>-</w:t>
            </w:r>
          </w:p>
        </w:tc>
        <w:tc>
          <w:tcPr>
            <w:tcW w:w="1917" w:type="dxa"/>
          </w:tcPr>
          <w:p w14:paraId="38DC135A" w14:textId="34CB04B9" w:rsidR="004B67B8" w:rsidRPr="007A664D" w:rsidRDefault="00E02F9F" w:rsidP="00E02F9F">
            <w:pPr>
              <w:pStyle w:val="1"/>
              <w:jc w:val="center"/>
              <w:outlineLvl w:val="0"/>
              <w:rPr>
                <w:sz w:val="24"/>
                <w:szCs w:val="24"/>
              </w:rPr>
            </w:pPr>
            <w:r w:rsidRPr="007A664D">
              <w:rPr>
                <w:sz w:val="24"/>
                <w:szCs w:val="24"/>
              </w:rPr>
              <w:t>-</w:t>
            </w:r>
          </w:p>
        </w:tc>
        <w:tc>
          <w:tcPr>
            <w:tcW w:w="1613" w:type="dxa"/>
          </w:tcPr>
          <w:p w14:paraId="6DDF4776" w14:textId="4168F0F4" w:rsidR="004B67B8" w:rsidRPr="007A664D" w:rsidRDefault="004B67B8" w:rsidP="004B67B8">
            <w:pPr>
              <w:rPr>
                <w:sz w:val="24"/>
                <w:szCs w:val="24"/>
              </w:rPr>
            </w:pPr>
            <w:r w:rsidRPr="007A664D">
              <w:rPr>
                <w:sz w:val="24"/>
                <w:szCs w:val="24"/>
              </w:rPr>
              <w:t>Выписка из списка</w:t>
            </w:r>
            <w:r w:rsidR="00E02F9F" w:rsidRPr="007A664D">
              <w:rPr>
                <w:sz w:val="24"/>
                <w:szCs w:val="24"/>
              </w:rPr>
              <w:t xml:space="preserve"> молодых семей – претендентов на получение социальных выплат на приобретение (строительство) жилого помещения</w:t>
            </w:r>
            <w:r w:rsidRPr="007A664D">
              <w:rPr>
                <w:sz w:val="24"/>
                <w:szCs w:val="24"/>
              </w:rPr>
              <w:t>, сформированная Департаментом</w:t>
            </w:r>
            <w:r w:rsidR="00E02F9F" w:rsidRPr="007A664D">
              <w:rPr>
                <w:sz w:val="24"/>
                <w:szCs w:val="24"/>
              </w:rPr>
              <w:t xml:space="preserve"> строительства Вологодской области</w:t>
            </w:r>
          </w:p>
        </w:tc>
        <w:tc>
          <w:tcPr>
            <w:tcW w:w="1330" w:type="dxa"/>
          </w:tcPr>
          <w:p w14:paraId="4FA14131" w14:textId="39E68DA3" w:rsidR="004B67B8" w:rsidRPr="007A664D" w:rsidRDefault="00E02F9F" w:rsidP="00D807F5">
            <w:pPr>
              <w:pStyle w:val="1"/>
              <w:outlineLvl w:val="0"/>
              <w:rPr>
                <w:sz w:val="24"/>
                <w:szCs w:val="24"/>
              </w:rPr>
            </w:pPr>
            <w:r w:rsidRPr="007A664D">
              <w:rPr>
                <w:sz w:val="24"/>
                <w:szCs w:val="24"/>
              </w:rPr>
              <w:t>По мере необходимости</w:t>
            </w:r>
          </w:p>
          <w:p w14:paraId="29C56145" w14:textId="00867EB5" w:rsidR="004B67B8" w:rsidRPr="007A664D" w:rsidRDefault="004B67B8" w:rsidP="004B67B8">
            <w:pPr>
              <w:rPr>
                <w:sz w:val="24"/>
                <w:szCs w:val="24"/>
              </w:rPr>
            </w:pPr>
          </w:p>
        </w:tc>
      </w:tr>
      <w:tr w:rsidR="007A664D" w:rsidRPr="007A664D" w14:paraId="60C1588B" w14:textId="77777777" w:rsidTr="00A7633F">
        <w:tc>
          <w:tcPr>
            <w:tcW w:w="554" w:type="dxa"/>
          </w:tcPr>
          <w:p w14:paraId="4563C532" w14:textId="77777777" w:rsidR="004B67B8" w:rsidRPr="007A664D" w:rsidRDefault="004B67B8" w:rsidP="00D807F5">
            <w:pPr>
              <w:pStyle w:val="1"/>
              <w:outlineLvl w:val="0"/>
              <w:rPr>
                <w:sz w:val="24"/>
                <w:szCs w:val="24"/>
              </w:rPr>
            </w:pPr>
            <w:r w:rsidRPr="007A664D">
              <w:rPr>
                <w:sz w:val="24"/>
                <w:szCs w:val="24"/>
              </w:rPr>
              <w:lastRenderedPageBreak/>
              <w:t>2.</w:t>
            </w:r>
          </w:p>
        </w:tc>
        <w:tc>
          <w:tcPr>
            <w:tcW w:w="2193" w:type="dxa"/>
          </w:tcPr>
          <w:p w14:paraId="1F90FAD7" w14:textId="67F662D4" w:rsidR="004B67B8" w:rsidRPr="007A664D" w:rsidRDefault="004B67B8" w:rsidP="00D807F5">
            <w:pPr>
              <w:pStyle w:val="1"/>
              <w:outlineLvl w:val="0"/>
              <w:rPr>
                <w:sz w:val="24"/>
                <w:szCs w:val="24"/>
              </w:rPr>
            </w:pPr>
            <w:r w:rsidRPr="007A664D">
              <w:rPr>
                <w:sz w:val="24"/>
                <w:szCs w:val="24"/>
              </w:rPr>
              <w:t xml:space="preserve">Количество молодых </w:t>
            </w:r>
            <w:r w:rsidR="000F75B3">
              <w:rPr>
                <w:sz w:val="24"/>
                <w:szCs w:val="24"/>
              </w:rPr>
              <w:t xml:space="preserve">семей </w:t>
            </w:r>
            <w:r w:rsidRPr="007A664D">
              <w:rPr>
                <w:sz w:val="24"/>
                <w:szCs w:val="24"/>
              </w:rPr>
              <w:t>улучшивших жилищные условия в текущем году</w:t>
            </w:r>
          </w:p>
        </w:tc>
        <w:tc>
          <w:tcPr>
            <w:tcW w:w="1911" w:type="dxa"/>
          </w:tcPr>
          <w:p w14:paraId="17F3BE42" w14:textId="63761CD2" w:rsidR="004B67B8" w:rsidRPr="007A664D" w:rsidRDefault="00E02F9F" w:rsidP="00D807F5">
            <w:pPr>
              <w:pStyle w:val="1"/>
              <w:outlineLvl w:val="0"/>
              <w:rPr>
                <w:sz w:val="24"/>
                <w:szCs w:val="24"/>
              </w:rPr>
            </w:pPr>
            <w:r w:rsidRPr="007A664D">
              <w:rPr>
                <w:sz w:val="24"/>
                <w:szCs w:val="24"/>
              </w:rPr>
              <w:t>молодые семьи, улучшившие жилищные условия, из числа признанных получателями социальных выплат в предыдущем и текущем годах</w:t>
            </w:r>
          </w:p>
        </w:tc>
        <w:tc>
          <w:tcPr>
            <w:tcW w:w="908" w:type="dxa"/>
          </w:tcPr>
          <w:p w14:paraId="7CD6ADA2" w14:textId="77777777" w:rsidR="004B67B8" w:rsidRPr="007A664D" w:rsidRDefault="004B67B8" w:rsidP="00D807F5">
            <w:pPr>
              <w:pStyle w:val="1"/>
              <w:outlineLvl w:val="0"/>
              <w:rPr>
                <w:sz w:val="24"/>
                <w:szCs w:val="24"/>
              </w:rPr>
            </w:pPr>
            <w:r w:rsidRPr="007A664D">
              <w:rPr>
                <w:sz w:val="24"/>
                <w:szCs w:val="24"/>
              </w:rPr>
              <w:t>семья</w:t>
            </w:r>
          </w:p>
        </w:tc>
        <w:tc>
          <w:tcPr>
            <w:tcW w:w="3458" w:type="dxa"/>
          </w:tcPr>
          <w:p w14:paraId="52D020E1" w14:textId="6A1674FC" w:rsidR="004B67B8" w:rsidRPr="007A664D" w:rsidRDefault="00E02F9F" w:rsidP="00E02F9F">
            <w:pPr>
              <w:pStyle w:val="1"/>
              <w:jc w:val="center"/>
              <w:outlineLvl w:val="0"/>
              <w:rPr>
                <w:sz w:val="24"/>
                <w:szCs w:val="24"/>
              </w:rPr>
            </w:pPr>
            <w:r w:rsidRPr="007A664D">
              <w:rPr>
                <w:sz w:val="24"/>
                <w:szCs w:val="24"/>
              </w:rPr>
              <w:t>Фактическая величина</w:t>
            </w:r>
          </w:p>
        </w:tc>
        <w:tc>
          <w:tcPr>
            <w:tcW w:w="1697" w:type="dxa"/>
          </w:tcPr>
          <w:p w14:paraId="158A297D" w14:textId="7A92D191" w:rsidR="004B67B8" w:rsidRPr="007A664D" w:rsidRDefault="00E02F9F" w:rsidP="00E02F9F">
            <w:pPr>
              <w:pStyle w:val="1"/>
              <w:jc w:val="center"/>
              <w:outlineLvl w:val="0"/>
              <w:rPr>
                <w:sz w:val="24"/>
                <w:szCs w:val="24"/>
              </w:rPr>
            </w:pPr>
            <w:r w:rsidRPr="007A664D">
              <w:rPr>
                <w:sz w:val="24"/>
                <w:szCs w:val="24"/>
              </w:rPr>
              <w:t>-</w:t>
            </w:r>
          </w:p>
        </w:tc>
        <w:tc>
          <w:tcPr>
            <w:tcW w:w="1917" w:type="dxa"/>
          </w:tcPr>
          <w:p w14:paraId="70665A67" w14:textId="6D7EA8B3" w:rsidR="004B67B8" w:rsidRPr="007A664D" w:rsidRDefault="00E02F9F" w:rsidP="00E02F9F">
            <w:pPr>
              <w:pStyle w:val="1"/>
              <w:jc w:val="center"/>
              <w:outlineLvl w:val="0"/>
              <w:rPr>
                <w:sz w:val="24"/>
                <w:szCs w:val="24"/>
              </w:rPr>
            </w:pPr>
            <w:r w:rsidRPr="007A664D">
              <w:rPr>
                <w:sz w:val="24"/>
                <w:szCs w:val="24"/>
              </w:rPr>
              <w:t>-</w:t>
            </w:r>
          </w:p>
        </w:tc>
        <w:tc>
          <w:tcPr>
            <w:tcW w:w="1613" w:type="dxa"/>
          </w:tcPr>
          <w:p w14:paraId="0CF07452" w14:textId="77777777" w:rsidR="00E02F9F" w:rsidRPr="007A664D" w:rsidRDefault="00E02F9F" w:rsidP="00E02F9F">
            <w:pPr>
              <w:pStyle w:val="aff2"/>
              <w:jc w:val="both"/>
              <w:rPr>
                <w:rFonts w:ascii="Times New Roman" w:hAnsi="Times New Roman" w:cs="Times New Roman"/>
              </w:rPr>
            </w:pPr>
            <w:r w:rsidRPr="007A664D">
              <w:rPr>
                <w:rFonts w:ascii="Times New Roman" w:hAnsi="Times New Roman" w:cs="Times New Roman"/>
              </w:rPr>
              <w:t xml:space="preserve">ежеквартальная отчетность об использовании средств федерального бюджета, бюджета субъекта Российской Федерации и местных бюджетов, выделенных на </w:t>
            </w:r>
          </w:p>
          <w:p w14:paraId="21A711E3" w14:textId="7FAB37E4" w:rsidR="004B67B8" w:rsidRPr="007A664D" w:rsidRDefault="00E02F9F" w:rsidP="00E02F9F">
            <w:pPr>
              <w:pStyle w:val="1"/>
              <w:outlineLvl w:val="0"/>
              <w:rPr>
                <w:sz w:val="24"/>
                <w:szCs w:val="24"/>
              </w:rPr>
            </w:pPr>
            <w:r w:rsidRPr="007A664D">
              <w:rPr>
                <w:sz w:val="24"/>
                <w:szCs w:val="24"/>
              </w:rPr>
              <w:t xml:space="preserve">на реализацию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42" w:anchor="/document/71849506/entry/1000" w:history="1">
              <w:r w:rsidRPr="007A664D">
                <w:rPr>
                  <w:rStyle w:val="afd"/>
                  <w:color w:val="auto"/>
                  <w:sz w:val="24"/>
                  <w:szCs w:val="24"/>
                  <w:u w:val="none"/>
                </w:rPr>
                <w:t>Государственн</w:t>
              </w:r>
              <w:r w:rsidRPr="007A664D">
                <w:rPr>
                  <w:rStyle w:val="afd"/>
                  <w:color w:val="auto"/>
                  <w:sz w:val="24"/>
                  <w:szCs w:val="24"/>
                  <w:u w:val="none"/>
                </w:rPr>
                <w:lastRenderedPageBreak/>
                <w:t>ой программы</w:t>
              </w:r>
            </w:hyperlink>
            <w:r w:rsidRPr="007A664D">
              <w:rPr>
                <w:sz w:val="24"/>
                <w:szCs w:val="24"/>
              </w:rPr>
              <w:t>, формируется жилищным управлением мэрии; информация банков, отобранных для обслуживания средств, предоставляемых в качестве социальных выплат молодым семьям</w:t>
            </w:r>
          </w:p>
        </w:tc>
        <w:tc>
          <w:tcPr>
            <w:tcW w:w="1330" w:type="dxa"/>
          </w:tcPr>
          <w:p w14:paraId="2165FDAB" w14:textId="3362E15B" w:rsidR="004B67B8" w:rsidRPr="007A664D" w:rsidRDefault="00E02F9F" w:rsidP="00D807F5">
            <w:pPr>
              <w:pStyle w:val="1"/>
              <w:outlineLvl w:val="0"/>
              <w:rPr>
                <w:sz w:val="24"/>
                <w:szCs w:val="24"/>
              </w:rPr>
            </w:pPr>
            <w:r w:rsidRPr="007A664D">
              <w:rPr>
                <w:sz w:val="24"/>
                <w:szCs w:val="24"/>
              </w:rPr>
              <w:lastRenderedPageBreak/>
              <w:t>Еже</w:t>
            </w:r>
            <w:r w:rsidR="00A16D11">
              <w:rPr>
                <w:sz w:val="24"/>
                <w:szCs w:val="24"/>
              </w:rPr>
              <w:t>квартально</w:t>
            </w:r>
          </w:p>
        </w:tc>
      </w:tr>
      <w:tr w:rsidR="007A664D" w:rsidRPr="007A664D" w14:paraId="063269CE" w14:textId="77777777" w:rsidTr="00A7633F">
        <w:tc>
          <w:tcPr>
            <w:tcW w:w="554" w:type="dxa"/>
            <w:vMerge w:val="restart"/>
          </w:tcPr>
          <w:p w14:paraId="746EBB03" w14:textId="77777777" w:rsidR="00687162" w:rsidRPr="007A664D" w:rsidRDefault="00687162" w:rsidP="00D807F5">
            <w:pPr>
              <w:pStyle w:val="1"/>
              <w:outlineLvl w:val="0"/>
              <w:rPr>
                <w:sz w:val="24"/>
                <w:szCs w:val="24"/>
              </w:rPr>
            </w:pPr>
            <w:r w:rsidRPr="007A664D">
              <w:rPr>
                <w:sz w:val="24"/>
                <w:szCs w:val="24"/>
              </w:rPr>
              <w:lastRenderedPageBreak/>
              <w:t>3.</w:t>
            </w:r>
          </w:p>
        </w:tc>
        <w:tc>
          <w:tcPr>
            <w:tcW w:w="2193" w:type="dxa"/>
            <w:vMerge w:val="restart"/>
          </w:tcPr>
          <w:p w14:paraId="57095F38" w14:textId="77777777" w:rsidR="00687162" w:rsidRPr="007A664D" w:rsidRDefault="00687162" w:rsidP="00D807F5">
            <w:pPr>
              <w:pStyle w:val="1"/>
              <w:outlineLvl w:val="0"/>
              <w:rPr>
                <w:sz w:val="24"/>
                <w:szCs w:val="24"/>
              </w:rPr>
            </w:pPr>
            <w:r w:rsidRPr="007A664D">
              <w:rPr>
                <w:sz w:val="24"/>
                <w:szCs w:val="24"/>
              </w:rPr>
              <w:t xml:space="preserve">Доля молодых семей, признанных получателями социальных выплат, от количества семей - участников мероприятия по обеспечению жильем молодых семей ведомственной целевой программы «Оказание </w:t>
            </w:r>
            <w:r w:rsidRPr="007A664D">
              <w:rPr>
                <w:sz w:val="24"/>
                <w:szCs w:val="24"/>
              </w:rPr>
              <w:lastRenderedPageBreak/>
              <w:t xml:space="preserve">государственной поддержки гражданам в обеспечении жильем и оплате жилищно-коммунальных услуг» </w:t>
            </w:r>
            <w:hyperlink r:id="rId43" w:anchor="/document/71849506/entry/1000" w:history="1">
              <w:r w:rsidRPr="007A664D">
                <w:rPr>
                  <w:sz w:val="24"/>
                  <w:szCs w:val="24"/>
                </w:rPr>
                <w:t>Государственной программы</w:t>
              </w:r>
            </w:hyperlink>
            <w:r w:rsidRPr="007A664D">
              <w:rPr>
                <w:sz w:val="24"/>
                <w:szCs w:val="24"/>
              </w:rPr>
              <w:t xml:space="preserve"> в текущем году</w:t>
            </w:r>
          </w:p>
        </w:tc>
        <w:tc>
          <w:tcPr>
            <w:tcW w:w="1911" w:type="dxa"/>
            <w:vMerge w:val="restart"/>
          </w:tcPr>
          <w:p w14:paraId="1D96CE5F" w14:textId="6D6E8655" w:rsidR="00687162" w:rsidRPr="007A664D" w:rsidRDefault="00687162" w:rsidP="00D807F5">
            <w:pPr>
              <w:pStyle w:val="1"/>
              <w:outlineLvl w:val="0"/>
              <w:rPr>
                <w:sz w:val="24"/>
                <w:szCs w:val="24"/>
              </w:rPr>
            </w:pPr>
            <w:r w:rsidRPr="007A664D">
              <w:rPr>
                <w:sz w:val="24"/>
                <w:szCs w:val="24"/>
              </w:rPr>
              <w:lastRenderedPageBreak/>
              <w:t xml:space="preserve">отношение количества молодых семей, включенных Департаментом в список претендентов на получение социальных выплат, к количеству молодых семей - участников подпрограммы, включенных жилищным </w:t>
            </w:r>
            <w:r w:rsidRPr="007A664D">
              <w:rPr>
                <w:sz w:val="24"/>
                <w:szCs w:val="24"/>
              </w:rPr>
              <w:lastRenderedPageBreak/>
              <w:t xml:space="preserve">управлением мэрии в список молодых семей -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44" w:anchor="/document/71849506/entry/1000" w:history="1">
              <w:r w:rsidRPr="007A664D">
                <w:rPr>
                  <w:rStyle w:val="afd"/>
                  <w:bCs/>
                  <w:color w:val="auto"/>
                  <w:sz w:val="24"/>
                  <w:szCs w:val="24"/>
                  <w:u w:val="none"/>
                </w:rPr>
                <w:t>Государственной программы</w:t>
              </w:r>
            </w:hyperlink>
            <w:r w:rsidRPr="007A664D">
              <w:rPr>
                <w:sz w:val="24"/>
                <w:szCs w:val="24"/>
              </w:rPr>
              <w:t>, изъявивших желание получить социальную выплату в очередном году, сформированный на 1 июня (до 2018 г. - на 1 сентября) года, предшествующе</w:t>
            </w:r>
            <w:r w:rsidRPr="007A664D">
              <w:rPr>
                <w:sz w:val="24"/>
                <w:szCs w:val="24"/>
              </w:rPr>
              <w:lastRenderedPageBreak/>
              <w:t>го очередному (далее - Список молодых семей - участников)</w:t>
            </w:r>
          </w:p>
        </w:tc>
        <w:tc>
          <w:tcPr>
            <w:tcW w:w="908" w:type="dxa"/>
          </w:tcPr>
          <w:p w14:paraId="3D77E2FC" w14:textId="34AF96E7" w:rsidR="00687162" w:rsidRPr="007A664D" w:rsidRDefault="00687162" w:rsidP="00D807F5">
            <w:pPr>
              <w:pStyle w:val="1"/>
              <w:outlineLvl w:val="0"/>
              <w:rPr>
                <w:sz w:val="24"/>
                <w:szCs w:val="24"/>
              </w:rPr>
            </w:pPr>
            <w:r w:rsidRPr="007A664D">
              <w:rPr>
                <w:sz w:val="24"/>
                <w:szCs w:val="24"/>
              </w:rPr>
              <w:lastRenderedPageBreak/>
              <w:t>%</w:t>
            </w:r>
          </w:p>
        </w:tc>
        <w:tc>
          <w:tcPr>
            <w:tcW w:w="3458" w:type="dxa"/>
          </w:tcPr>
          <w:p w14:paraId="3B4BBA89" w14:textId="03DD8E8E" w:rsidR="00687162" w:rsidRPr="007A664D" w:rsidRDefault="00687162" w:rsidP="00D807F5">
            <w:pPr>
              <w:pStyle w:val="1"/>
              <w:outlineLvl w:val="0"/>
              <w:rPr>
                <w:sz w:val="24"/>
                <w:szCs w:val="24"/>
              </w:rPr>
            </w:pPr>
            <w:r w:rsidRPr="007A664D">
              <w:rPr>
                <w:noProof/>
                <w:sz w:val="24"/>
                <w:szCs w:val="24"/>
              </w:rPr>
              <w:drawing>
                <wp:inline distT="0" distB="0" distL="0" distR="0" wp14:anchorId="65B2927C" wp14:editId="0EAA8208">
                  <wp:extent cx="1238250" cy="35242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238250" cy="352425"/>
                          </a:xfrm>
                          <a:prstGeom prst="rect">
                            <a:avLst/>
                          </a:prstGeom>
                          <a:noFill/>
                          <a:ln>
                            <a:noFill/>
                          </a:ln>
                        </pic:spPr>
                      </pic:pic>
                    </a:graphicData>
                  </a:graphic>
                </wp:inline>
              </w:drawing>
            </w:r>
          </w:p>
        </w:tc>
        <w:tc>
          <w:tcPr>
            <w:tcW w:w="1697" w:type="dxa"/>
          </w:tcPr>
          <w:p w14:paraId="633FDD34" w14:textId="2FDCC905" w:rsidR="00687162" w:rsidRPr="007A664D" w:rsidRDefault="00687162" w:rsidP="00D807F5">
            <w:pPr>
              <w:pStyle w:val="1"/>
              <w:outlineLvl w:val="0"/>
              <w:rPr>
                <w:sz w:val="24"/>
                <w:szCs w:val="24"/>
              </w:rPr>
            </w:pPr>
            <w:r w:rsidRPr="007A664D">
              <w:rPr>
                <w:sz w:val="24"/>
                <w:szCs w:val="24"/>
              </w:rPr>
              <w:t xml:space="preserve">Дмс </w:t>
            </w:r>
          </w:p>
        </w:tc>
        <w:tc>
          <w:tcPr>
            <w:tcW w:w="1917" w:type="dxa"/>
          </w:tcPr>
          <w:p w14:paraId="24160004" w14:textId="283FAC78" w:rsidR="00687162" w:rsidRPr="007A664D" w:rsidRDefault="00687162" w:rsidP="00D807F5">
            <w:pPr>
              <w:pStyle w:val="1"/>
              <w:outlineLvl w:val="0"/>
              <w:rPr>
                <w:sz w:val="24"/>
                <w:szCs w:val="24"/>
              </w:rPr>
            </w:pPr>
            <w:r w:rsidRPr="007A664D">
              <w:rPr>
                <w:sz w:val="24"/>
                <w:szCs w:val="24"/>
              </w:rPr>
              <w:t xml:space="preserve">доля молодых семей, признанных получателями социальных выплат в текущем году </w:t>
            </w:r>
          </w:p>
        </w:tc>
        <w:tc>
          <w:tcPr>
            <w:tcW w:w="1613" w:type="dxa"/>
            <w:vMerge w:val="restart"/>
          </w:tcPr>
          <w:p w14:paraId="7B0B510C" w14:textId="0C39378E" w:rsidR="00687162" w:rsidRPr="007A664D" w:rsidRDefault="00687162" w:rsidP="00D807F5">
            <w:pPr>
              <w:pStyle w:val="1"/>
              <w:outlineLvl w:val="0"/>
              <w:rPr>
                <w:sz w:val="24"/>
                <w:szCs w:val="24"/>
              </w:rPr>
            </w:pPr>
            <w:r w:rsidRPr="007A664D">
              <w:rPr>
                <w:sz w:val="24"/>
                <w:szCs w:val="24"/>
              </w:rPr>
              <w:t>Выписка из списка; Список участников Мероприятия</w:t>
            </w:r>
          </w:p>
        </w:tc>
        <w:tc>
          <w:tcPr>
            <w:tcW w:w="1330" w:type="dxa"/>
            <w:vMerge w:val="restart"/>
          </w:tcPr>
          <w:p w14:paraId="7C313104" w14:textId="42FD7CB0" w:rsidR="00687162" w:rsidRPr="007A664D" w:rsidRDefault="00687162" w:rsidP="00D807F5">
            <w:pPr>
              <w:pStyle w:val="1"/>
              <w:outlineLvl w:val="0"/>
              <w:rPr>
                <w:sz w:val="24"/>
                <w:szCs w:val="24"/>
              </w:rPr>
            </w:pPr>
            <w:r w:rsidRPr="007A664D">
              <w:rPr>
                <w:sz w:val="24"/>
                <w:szCs w:val="24"/>
              </w:rPr>
              <w:t>ежегодно</w:t>
            </w:r>
          </w:p>
        </w:tc>
      </w:tr>
      <w:tr w:rsidR="007A664D" w:rsidRPr="007A664D" w14:paraId="41FDC763" w14:textId="77777777" w:rsidTr="00A7633F">
        <w:tc>
          <w:tcPr>
            <w:tcW w:w="554" w:type="dxa"/>
            <w:vMerge/>
          </w:tcPr>
          <w:p w14:paraId="7ADD93D9" w14:textId="77777777" w:rsidR="00687162" w:rsidRPr="007A664D" w:rsidRDefault="00687162" w:rsidP="00D807F5">
            <w:pPr>
              <w:pStyle w:val="1"/>
              <w:outlineLvl w:val="0"/>
              <w:rPr>
                <w:sz w:val="24"/>
                <w:szCs w:val="24"/>
              </w:rPr>
            </w:pPr>
          </w:p>
        </w:tc>
        <w:tc>
          <w:tcPr>
            <w:tcW w:w="2193" w:type="dxa"/>
            <w:vMerge/>
          </w:tcPr>
          <w:p w14:paraId="217DDB54" w14:textId="77777777" w:rsidR="00687162" w:rsidRPr="007A664D" w:rsidRDefault="00687162" w:rsidP="00D807F5">
            <w:pPr>
              <w:pStyle w:val="1"/>
              <w:outlineLvl w:val="0"/>
              <w:rPr>
                <w:sz w:val="24"/>
                <w:szCs w:val="24"/>
              </w:rPr>
            </w:pPr>
          </w:p>
        </w:tc>
        <w:tc>
          <w:tcPr>
            <w:tcW w:w="1911" w:type="dxa"/>
            <w:vMerge/>
          </w:tcPr>
          <w:p w14:paraId="7453E3C7" w14:textId="77777777" w:rsidR="00687162" w:rsidRPr="007A664D" w:rsidRDefault="00687162" w:rsidP="00D807F5">
            <w:pPr>
              <w:pStyle w:val="1"/>
              <w:outlineLvl w:val="0"/>
              <w:rPr>
                <w:sz w:val="24"/>
                <w:szCs w:val="24"/>
              </w:rPr>
            </w:pPr>
          </w:p>
        </w:tc>
        <w:tc>
          <w:tcPr>
            <w:tcW w:w="908" w:type="dxa"/>
          </w:tcPr>
          <w:p w14:paraId="51564752" w14:textId="77777777" w:rsidR="00687162" w:rsidRPr="007A664D" w:rsidRDefault="00687162" w:rsidP="00D807F5">
            <w:pPr>
              <w:pStyle w:val="1"/>
              <w:outlineLvl w:val="0"/>
              <w:rPr>
                <w:sz w:val="24"/>
                <w:szCs w:val="24"/>
              </w:rPr>
            </w:pPr>
          </w:p>
        </w:tc>
        <w:tc>
          <w:tcPr>
            <w:tcW w:w="3458" w:type="dxa"/>
          </w:tcPr>
          <w:p w14:paraId="75FB02B5" w14:textId="77777777" w:rsidR="00687162" w:rsidRPr="007A664D" w:rsidRDefault="00687162" w:rsidP="00D807F5">
            <w:pPr>
              <w:pStyle w:val="1"/>
              <w:outlineLvl w:val="0"/>
              <w:rPr>
                <w:sz w:val="24"/>
                <w:szCs w:val="24"/>
              </w:rPr>
            </w:pPr>
          </w:p>
        </w:tc>
        <w:tc>
          <w:tcPr>
            <w:tcW w:w="1697" w:type="dxa"/>
          </w:tcPr>
          <w:p w14:paraId="39A3C580" w14:textId="69447F9C" w:rsidR="00687162" w:rsidRPr="007A664D" w:rsidRDefault="00687162" w:rsidP="00D807F5">
            <w:pPr>
              <w:pStyle w:val="1"/>
              <w:outlineLvl w:val="0"/>
              <w:rPr>
                <w:sz w:val="24"/>
                <w:szCs w:val="24"/>
              </w:rPr>
            </w:pPr>
            <w:r w:rsidRPr="007A664D">
              <w:rPr>
                <w:sz w:val="24"/>
                <w:szCs w:val="24"/>
              </w:rPr>
              <w:t xml:space="preserve">Кмспп </w:t>
            </w:r>
          </w:p>
        </w:tc>
        <w:tc>
          <w:tcPr>
            <w:tcW w:w="1917" w:type="dxa"/>
          </w:tcPr>
          <w:p w14:paraId="5ADCA121" w14:textId="43C606D1" w:rsidR="00687162" w:rsidRPr="007A664D" w:rsidRDefault="00687162" w:rsidP="00D807F5">
            <w:pPr>
              <w:pStyle w:val="1"/>
              <w:outlineLvl w:val="0"/>
              <w:rPr>
                <w:sz w:val="24"/>
                <w:szCs w:val="24"/>
              </w:rPr>
            </w:pPr>
            <w:r w:rsidRPr="007A664D">
              <w:rPr>
                <w:sz w:val="24"/>
                <w:szCs w:val="24"/>
              </w:rPr>
              <w:t>количество молодых семей, включенных Департаментом в список претендентов на получение социальных выплат</w:t>
            </w:r>
          </w:p>
        </w:tc>
        <w:tc>
          <w:tcPr>
            <w:tcW w:w="1613" w:type="dxa"/>
            <w:vMerge/>
          </w:tcPr>
          <w:p w14:paraId="5D1E62D3" w14:textId="77777777" w:rsidR="00687162" w:rsidRPr="007A664D" w:rsidRDefault="00687162" w:rsidP="00D807F5">
            <w:pPr>
              <w:pStyle w:val="1"/>
              <w:outlineLvl w:val="0"/>
              <w:rPr>
                <w:sz w:val="24"/>
                <w:szCs w:val="24"/>
              </w:rPr>
            </w:pPr>
          </w:p>
        </w:tc>
        <w:tc>
          <w:tcPr>
            <w:tcW w:w="1330" w:type="dxa"/>
            <w:vMerge/>
          </w:tcPr>
          <w:p w14:paraId="71C231CF" w14:textId="77777777" w:rsidR="00687162" w:rsidRPr="007A664D" w:rsidRDefault="00687162" w:rsidP="00D807F5">
            <w:pPr>
              <w:pStyle w:val="1"/>
              <w:outlineLvl w:val="0"/>
              <w:rPr>
                <w:sz w:val="24"/>
                <w:szCs w:val="24"/>
              </w:rPr>
            </w:pPr>
          </w:p>
        </w:tc>
      </w:tr>
      <w:tr w:rsidR="007A664D" w:rsidRPr="007A664D" w14:paraId="243438C6" w14:textId="77777777" w:rsidTr="00A7633F">
        <w:tc>
          <w:tcPr>
            <w:tcW w:w="554" w:type="dxa"/>
            <w:vMerge/>
          </w:tcPr>
          <w:p w14:paraId="4DA122B1" w14:textId="77777777" w:rsidR="00687162" w:rsidRPr="007A664D" w:rsidRDefault="00687162" w:rsidP="00D807F5">
            <w:pPr>
              <w:pStyle w:val="1"/>
              <w:outlineLvl w:val="0"/>
              <w:rPr>
                <w:sz w:val="24"/>
                <w:szCs w:val="24"/>
              </w:rPr>
            </w:pPr>
          </w:p>
        </w:tc>
        <w:tc>
          <w:tcPr>
            <w:tcW w:w="2193" w:type="dxa"/>
            <w:vMerge/>
          </w:tcPr>
          <w:p w14:paraId="39BCC275" w14:textId="77777777" w:rsidR="00687162" w:rsidRPr="007A664D" w:rsidRDefault="00687162" w:rsidP="00D807F5">
            <w:pPr>
              <w:pStyle w:val="1"/>
              <w:outlineLvl w:val="0"/>
              <w:rPr>
                <w:sz w:val="24"/>
                <w:szCs w:val="24"/>
              </w:rPr>
            </w:pPr>
          </w:p>
        </w:tc>
        <w:tc>
          <w:tcPr>
            <w:tcW w:w="1911" w:type="dxa"/>
            <w:vMerge/>
          </w:tcPr>
          <w:p w14:paraId="197CDA66" w14:textId="77777777" w:rsidR="00687162" w:rsidRPr="007A664D" w:rsidRDefault="00687162" w:rsidP="00D807F5">
            <w:pPr>
              <w:pStyle w:val="1"/>
              <w:outlineLvl w:val="0"/>
              <w:rPr>
                <w:sz w:val="24"/>
                <w:szCs w:val="24"/>
              </w:rPr>
            </w:pPr>
          </w:p>
        </w:tc>
        <w:tc>
          <w:tcPr>
            <w:tcW w:w="908" w:type="dxa"/>
          </w:tcPr>
          <w:p w14:paraId="65D33100" w14:textId="77777777" w:rsidR="00687162" w:rsidRPr="007A664D" w:rsidRDefault="00687162" w:rsidP="00D807F5">
            <w:pPr>
              <w:pStyle w:val="1"/>
              <w:outlineLvl w:val="0"/>
              <w:rPr>
                <w:sz w:val="24"/>
                <w:szCs w:val="24"/>
              </w:rPr>
            </w:pPr>
          </w:p>
        </w:tc>
        <w:tc>
          <w:tcPr>
            <w:tcW w:w="3458" w:type="dxa"/>
          </w:tcPr>
          <w:p w14:paraId="720BC4CF" w14:textId="77777777" w:rsidR="00687162" w:rsidRPr="007A664D" w:rsidRDefault="00687162" w:rsidP="00D807F5">
            <w:pPr>
              <w:pStyle w:val="1"/>
              <w:outlineLvl w:val="0"/>
              <w:rPr>
                <w:sz w:val="24"/>
                <w:szCs w:val="24"/>
              </w:rPr>
            </w:pPr>
          </w:p>
        </w:tc>
        <w:tc>
          <w:tcPr>
            <w:tcW w:w="1697" w:type="dxa"/>
          </w:tcPr>
          <w:p w14:paraId="488A240C" w14:textId="4D0B5A29" w:rsidR="00687162" w:rsidRPr="007A664D" w:rsidRDefault="00687162" w:rsidP="00D807F5">
            <w:pPr>
              <w:pStyle w:val="1"/>
              <w:outlineLvl w:val="0"/>
              <w:rPr>
                <w:sz w:val="24"/>
                <w:szCs w:val="24"/>
              </w:rPr>
            </w:pPr>
            <w:r w:rsidRPr="007A664D">
              <w:rPr>
                <w:sz w:val="24"/>
                <w:szCs w:val="24"/>
              </w:rPr>
              <w:t xml:space="preserve">Кмсуп </w:t>
            </w:r>
          </w:p>
        </w:tc>
        <w:tc>
          <w:tcPr>
            <w:tcW w:w="1917" w:type="dxa"/>
          </w:tcPr>
          <w:p w14:paraId="7695BB18" w14:textId="4536EA6F" w:rsidR="00687162" w:rsidRPr="007A664D" w:rsidRDefault="00687162" w:rsidP="00D807F5">
            <w:pPr>
              <w:pStyle w:val="1"/>
              <w:outlineLvl w:val="0"/>
              <w:rPr>
                <w:sz w:val="24"/>
                <w:szCs w:val="24"/>
              </w:rPr>
            </w:pPr>
            <w:r w:rsidRPr="007A664D">
              <w:rPr>
                <w:sz w:val="24"/>
                <w:szCs w:val="24"/>
              </w:rPr>
              <w:t>количество молодых семей - участников подпрограммы, включенных жилищным управлением мэрии в Список молодых семей - участников</w:t>
            </w:r>
          </w:p>
        </w:tc>
        <w:tc>
          <w:tcPr>
            <w:tcW w:w="1613" w:type="dxa"/>
            <w:vMerge/>
          </w:tcPr>
          <w:p w14:paraId="693786A5" w14:textId="77777777" w:rsidR="00687162" w:rsidRPr="007A664D" w:rsidRDefault="00687162" w:rsidP="00D807F5">
            <w:pPr>
              <w:pStyle w:val="1"/>
              <w:outlineLvl w:val="0"/>
              <w:rPr>
                <w:sz w:val="24"/>
                <w:szCs w:val="24"/>
              </w:rPr>
            </w:pPr>
          </w:p>
        </w:tc>
        <w:tc>
          <w:tcPr>
            <w:tcW w:w="1330" w:type="dxa"/>
            <w:vMerge/>
          </w:tcPr>
          <w:p w14:paraId="12355CC2" w14:textId="77777777" w:rsidR="00687162" w:rsidRPr="007A664D" w:rsidRDefault="00687162" w:rsidP="00D807F5">
            <w:pPr>
              <w:pStyle w:val="1"/>
              <w:outlineLvl w:val="0"/>
              <w:rPr>
                <w:sz w:val="24"/>
                <w:szCs w:val="24"/>
              </w:rPr>
            </w:pPr>
          </w:p>
        </w:tc>
      </w:tr>
      <w:tr w:rsidR="007A664D" w:rsidRPr="007A664D" w14:paraId="229BF9E6" w14:textId="77777777" w:rsidTr="0050689E">
        <w:tc>
          <w:tcPr>
            <w:tcW w:w="15581" w:type="dxa"/>
            <w:gridSpan w:val="9"/>
          </w:tcPr>
          <w:p w14:paraId="11952AE9" w14:textId="2C4F48CA" w:rsidR="00687162" w:rsidRPr="007A664D" w:rsidRDefault="00687162" w:rsidP="00D807F5">
            <w:pPr>
              <w:pStyle w:val="1"/>
              <w:outlineLvl w:val="0"/>
              <w:rPr>
                <w:sz w:val="24"/>
                <w:szCs w:val="24"/>
              </w:rPr>
            </w:pPr>
            <w:r w:rsidRPr="007A664D">
              <w:rPr>
                <w:bCs/>
                <w:sz w:val="24"/>
                <w:szCs w:val="24"/>
              </w:rPr>
              <w:lastRenderedPageBreak/>
              <w:t>Основное мероприятие 2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r>
      <w:tr w:rsidR="007A664D" w:rsidRPr="007A664D" w14:paraId="5DE828FE" w14:textId="77777777" w:rsidTr="00A7633F">
        <w:tc>
          <w:tcPr>
            <w:tcW w:w="554" w:type="dxa"/>
            <w:vMerge w:val="restart"/>
          </w:tcPr>
          <w:p w14:paraId="56671D39" w14:textId="403E2F25" w:rsidR="00A7633F" w:rsidRPr="007A664D" w:rsidRDefault="00A7633F" w:rsidP="00687162">
            <w:pPr>
              <w:pStyle w:val="1"/>
              <w:outlineLvl w:val="0"/>
              <w:rPr>
                <w:sz w:val="24"/>
                <w:szCs w:val="24"/>
              </w:rPr>
            </w:pPr>
            <w:r w:rsidRPr="007A664D">
              <w:rPr>
                <w:sz w:val="24"/>
                <w:szCs w:val="24"/>
              </w:rPr>
              <w:t>1.</w:t>
            </w:r>
          </w:p>
        </w:tc>
        <w:tc>
          <w:tcPr>
            <w:tcW w:w="2193" w:type="dxa"/>
          </w:tcPr>
          <w:p w14:paraId="4CD8F962" w14:textId="5BD213D3" w:rsidR="00A7633F" w:rsidRPr="007A664D" w:rsidRDefault="00A7633F" w:rsidP="00687162">
            <w:pPr>
              <w:pStyle w:val="1"/>
              <w:outlineLvl w:val="0"/>
              <w:rPr>
                <w:sz w:val="24"/>
                <w:szCs w:val="24"/>
              </w:rPr>
            </w:pPr>
            <w:r w:rsidRPr="007A664D">
              <w:rPr>
                <w:sz w:val="24"/>
                <w:szCs w:val="24"/>
              </w:rPr>
              <w:t>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1911" w:type="dxa"/>
            <w:vMerge w:val="restart"/>
          </w:tcPr>
          <w:p w14:paraId="3AE41119" w14:textId="26D244AF" w:rsidR="00A7633F" w:rsidRPr="007A664D" w:rsidRDefault="00A7633F" w:rsidP="00687162">
            <w:pPr>
              <w:pStyle w:val="1"/>
              <w:outlineLvl w:val="0"/>
              <w:rPr>
                <w:sz w:val="24"/>
                <w:szCs w:val="24"/>
              </w:rPr>
            </w:pPr>
            <w:r w:rsidRPr="007A664D">
              <w:rPr>
                <w:sz w:val="24"/>
                <w:szCs w:val="24"/>
              </w:rPr>
              <w:t>ветераны Великой Отечественной войны; ветераны боевых действий, инвалиды и семьи, имеющие детей-инвалидов, включенные в список граждан - претендентов на получение мер социальной поддержки по обеспечению жильем в текущем году</w:t>
            </w:r>
          </w:p>
        </w:tc>
        <w:tc>
          <w:tcPr>
            <w:tcW w:w="908" w:type="dxa"/>
            <w:vMerge w:val="restart"/>
          </w:tcPr>
          <w:p w14:paraId="5A70C685" w14:textId="3614EC98" w:rsidR="00A7633F" w:rsidRPr="007A664D" w:rsidRDefault="00A7633F" w:rsidP="00687162">
            <w:pPr>
              <w:pStyle w:val="1"/>
              <w:outlineLvl w:val="0"/>
              <w:rPr>
                <w:sz w:val="24"/>
                <w:szCs w:val="24"/>
              </w:rPr>
            </w:pPr>
            <w:r w:rsidRPr="007A664D">
              <w:rPr>
                <w:sz w:val="24"/>
                <w:szCs w:val="24"/>
              </w:rPr>
              <w:t>чел.</w:t>
            </w:r>
          </w:p>
        </w:tc>
        <w:tc>
          <w:tcPr>
            <w:tcW w:w="3458" w:type="dxa"/>
            <w:vMerge w:val="restart"/>
          </w:tcPr>
          <w:p w14:paraId="337CBF5F" w14:textId="02FC8260" w:rsidR="00A7633F" w:rsidRPr="007A664D" w:rsidRDefault="00A7633F" w:rsidP="00687162">
            <w:pPr>
              <w:pStyle w:val="1"/>
              <w:outlineLvl w:val="0"/>
              <w:rPr>
                <w:sz w:val="24"/>
                <w:szCs w:val="24"/>
              </w:rPr>
            </w:pPr>
            <w:r w:rsidRPr="007A664D">
              <w:rPr>
                <w:sz w:val="24"/>
                <w:szCs w:val="24"/>
              </w:rPr>
              <w:t>Кокгпп=Квовпп+Квбдпп+Кипп</w:t>
            </w:r>
          </w:p>
        </w:tc>
        <w:tc>
          <w:tcPr>
            <w:tcW w:w="1697" w:type="dxa"/>
          </w:tcPr>
          <w:p w14:paraId="53C67E4C" w14:textId="74F8C09E" w:rsidR="00A7633F" w:rsidRPr="007A664D" w:rsidRDefault="00A7633F" w:rsidP="00687162">
            <w:pPr>
              <w:pStyle w:val="1"/>
              <w:outlineLvl w:val="0"/>
              <w:rPr>
                <w:sz w:val="24"/>
                <w:szCs w:val="24"/>
              </w:rPr>
            </w:pPr>
            <w:r w:rsidRPr="007A664D">
              <w:rPr>
                <w:sz w:val="24"/>
                <w:szCs w:val="24"/>
              </w:rPr>
              <w:t xml:space="preserve">Кокгпп </w:t>
            </w:r>
          </w:p>
        </w:tc>
        <w:tc>
          <w:tcPr>
            <w:tcW w:w="1917" w:type="dxa"/>
          </w:tcPr>
          <w:p w14:paraId="00E7FAD6" w14:textId="46AE9BDB" w:rsidR="00A7633F" w:rsidRPr="007A664D" w:rsidRDefault="00A7633F" w:rsidP="00687162">
            <w:pPr>
              <w:pStyle w:val="1"/>
              <w:outlineLvl w:val="0"/>
              <w:rPr>
                <w:sz w:val="24"/>
                <w:szCs w:val="24"/>
              </w:rPr>
            </w:pPr>
            <w:r w:rsidRPr="007A664D">
              <w:rPr>
                <w:sz w:val="24"/>
                <w:szCs w:val="24"/>
              </w:rPr>
              <w:t>количество граждан из числа отдельных категорий граждан, включенных в список претендентов на получение мер социальной поддержки по обеспечению жильем</w:t>
            </w:r>
          </w:p>
        </w:tc>
        <w:tc>
          <w:tcPr>
            <w:tcW w:w="1613" w:type="dxa"/>
          </w:tcPr>
          <w:p w14:paraId="5E8E9352" w14:textId="6D498F5B" w:rsidR="00A7633F" w:rsidRPr="007A664D" w:rsidRDefault="00DF53A3" w:rsidP="00687162">
            <w:pPr>
              <w:pStyle w:val="1"/>
              <w:outlineLvl w:val="0"/>
              <w:rPr>
                <w:sz w:val="24"/>
                <w:szCs w:val="24"/>
              </w:rPr>
            </w:pPr>
            <w:r w:rsidRPr="007A664D">
              <w:rPr>
                <w:sz w:val="24"/>
                <w:szCs w:val="24"/>
              </w:rPr>
              <w:t>Уведомления Департамента о лимитах бюджетных обязательств.                                                                     Список граждан-претендентов на получение мер социальной поддержки по обеспечению жильем в очередном году</w:t>
            </w:r>
          </w:p>
        </w:tc>
        <w:tc>
          <w:tcPr>
            <w:tcW w:w="1330" w:type="dxa"/>
          </w:tcPr>
          <w:p w14:paraId="1EB697BE" w14:textId="77EC7F6F" w:rsidR="00A7633F" w:rsidRPr="007A664D" w:rsidRDefault="00DF53A3" w:rsidP="00687162">
            <w:pPr>
              <w:pStyle w:val="1"/>
              <w:outlineLvl w:val="0"/>
              <w:rPr>
                <w:sz w:val="24"/>
                <w:szCs w:val="24"/>
              </w:rPr>
            </w:pPr>
            <w:r w:rsidRPr="007A664D">
              <w:rPr>
                <w:sz w:val="24"/>
                <w:szCs w:val="24"/>
              </w:rPr>
              <w:t>По мере необходимости</w:t>
            </w:r>
          </w:p>
        </w:tc>
      </w:tr>
      <w:tr w:rsidR="007A664D" w:rsidRPr="007A664D" w14:paraId="6A94EA3C" w14:textId="77777777" w:rsidTr="00A7633F">
        <w:tc>
          <w:tcPr>
            <w:tcW w:w="554" w:type="dxa"/>
            <w:vMerge/>
          </w:tcPr>
          <w:p w14:paraId="583B1D14" w14:textId="77777777" w:rsidR="00A7633F" w:rsidRPr="007A664D" w:rsidRDefault="00A7633F" w:rsidP="00687162">
            <w:pPr>
              <w:pStyle w:val="1"/>
              <w:outlineLvl w:val="0"/>
              <w:rPr>
                <w:sz w:val="24"/>
                <w:szCs w:val="24"/>
              </w:rPr>
            </w:pPr>
          </w:p>
        </w:tc>
        <w:tc>
          <w:tcPr>
            <w:tcW w:w="2193" w:type="dxa"/>
          </w:tcPr>
          <w:p w14:paraId="6ED77B0E" w14:textId="254F5BD2" w:rsidR="00A7633F" w:rsidRPr="007A664D" w:rsidRDefault="00A7633F" w:rsidP="00687162">
            <w:pPr>
              <w:pStyle w:val="1"/>
              <w:outlineLvl w:val="0"/>
              <w:rPr>
                <w:sz w:val="24"/>
                <w:szCs w:val="24"/>
              </w:rPr>
            </w:pPr>
            <w:r w:rsidRPr="007A664D">
              <w:rPr>
                <w:sz w:val="24"/>
                <w:szCs w:val="24"/>
              </w:rPr>
              <w:t>ветеранов Великой Отечественной войны</w:t>
            </w:r>
          </w:p>
        </w:tc>
        <w:tc>
          <w:tcPr>
            <w:tcW w:w="1911" w:type="dxa"/>
            <w:vMerge/>
          </w:tcPr>
          <w:p w14:paraId="5B98AC6A" w14:textId="77777777" w:rsidR="00A7633F" w:rsidRPr="007A664D" w:rsidRDefault="00A7633F" w:rsidP="00687162">
            <w:pPr>
              <w:pStyle w:val="1"/>
              <w:outlineLvl w:val="0"/>
              <w:rPr>
                <w:sz w:val="24"/>
                <w:szCs w:val="24"/>
              </w:rPr>
            </w:pPr>
          </w:p>
        </w:tc>
        <w:tc>
          <w:tcPr>
            <w:tcW w:w="908" w:type="dxa"/>
            <w:vMerge/>
          </w:tcPr>
          <w:p w14:paraId="0B1B40BE" w14:textId="77777777" w:rsidR="00A7633F" w:rsidRPr="007A664D" w:rsidRDefault="00A7633F" w:rsidP="00687162">
            <w:pPr>
              <w:pStyle w:val="1"/>
              <w:outlineLvl w:val="0"/>
              <w:rPr>
                <w:sz w:val="24"/>
                <w:szCs w:val="24"/>
              </w:rPr>
            </w:pPr>
          </w:p>
        </w:tc>
        <w:tc>
          <w:tcPr>
            <w:tcW w:w="3458" w:type="dxa"/>
            <w:vMerge/>
          </w:tcPr>
          <w:p w14:paraId="2F8F7185" w14:textId="77777777" w:rsidR="00A7633F" w:rsidRPr="007A664D" w:rsidRDefault="00A7633F" w:rsidP="00687162">
            <w:pPr>
              <w:pStyle w:val="1"/>
              <w:outlineLvl w:val="0"/>
              <w:rPr>
                <w:sz w:val="24"/>
                <w:szCs w:val="24"/>
              </w:rPr>
            </w:pPr>
          </w:p>
        </w:tc>
        <w:tc>
          <w:tcPr>
            <w:tcW w:w="1697" w:type="dxa"/>
          </w:tcPr>
          <w:p w14:paraId="2D02D382" w14:textId="01D0B500" w:rsidR="00A7633F" w:rsidRPr="007A664D" w:rsidRDefault="00A7633F" w:rsidP="00687162">
            <w:pPr>
              <w:pStyle w:val="1"/>
              <w:outlineLvl w:val="0"/>
              <w:rPr>
                <w:sz w:val="24"/>
                <w:szCs w:val="24"/>
              </w:rPr>
            </w:pPr>
            <w:r w:rsidRPr="007A664D">
              <w:rPr>
                <w:sz w:val="24"/>
                <w:szCs w:val="24"/>
              </w:rPr>
              <w:t xml:space="preserve">Квовпп </w:t>
            </w:r>
          </w:p>
        </w:tc>
        <w:tc>
          <w:tcPr>
            <w:tcW w:w="1917" w:type="dxa"/>
          </w:tcPr>
          <w:p w14:paraId="6078F40C" w14:textId="64367F4E" w:rsidR="00A7633F" w:rsidRPr="007A664D" w:rsidRDefault="00A7633F" w:rsidP="00687162">
            <w:pPr>
              <w:pStyle w:val="1"/>
              <w:outlineLvl w:val="0"/>
              <w:rPr>
                <w:sz w:val="24"/>
                <w:szCs w:val="24"/>
              </w:rPr>
            </w:pPr>
            <w:r w:rsidRPr="007A664D">
              <w:rPr>
                <w:sz w:val="24"/>
                <w:szCs w:val="24"/>
              </w:rPr>
              <w:t>количество ветеранов Великой Отечественной войны, включенных в список претендентов на получение мер социальной поддержки по обеспечению жильем</w:t>
            </w:r>
          </w:p>
        </w:tc>
        <w:tc>
          <w:tcPr>
            <w:tcW w:w="1613" w:type="dxa"/>
          </w:tcPr>
          <w:p w14:paraId="1B3757B0" w14:textId="77777777" w:rsidR="00A7633F" w:rsidRPr="007A664D" w:rsidRDefault="00A7633F" w:rsidP="00687162">
            <w:pPr>
              <w:pStyle w:val="1"/>
              <w:outlineLvl w:val="0"/>
              <w:rPr>
                <w:sz w:val="24"/>
                <w:szCs w:val="24"/>
              </w:rPr>
            </w:pPr>
          </w:p>
        </w:tc>
        <w:tc>
          <w:tcPr>
            <w:tcW w:w="1330" w:type="dxa"/>
          </w:tcPr>
          <w:p w14:paraId="352BC0EC" w14:textId="77777777" w:rsidR="00A7633F" w:rsidRPr="007A664D" w:rsidRDefault="00A7633F" w:rsidP="00687162">
            <w:pPr>
              <w:pStyle w:val="1"/>
              <w:outlineLvl w:val="0"/>
              <w:rPr>
                <w:sz w:val="24"/>
                <w:szCs w:val="24"/>
              </w:rPr>
            </w:pPr>
          </w:p>
        </w:tc>
      </w:tr>
      <w:tr w:rsidR="007A664D" w:rsidRPr="007A664D" w14:paraId="546C2DD7" w14:textId="77777777" w:rsidTr="00A7633F">
        <w:tc>
          <w:tcPr>
            <w:tcW w:w="554" w:type="dxa"/>
            <w:vMerge/>
          </w:tcPr>
          <w:p w14:paraId="2FCE8625" w14:textId="77777777" w:rsidR="00A7633F" w:rsidRPr="007A664D" w:rsidRDefault="00A7633F" w:rsidP="00687162">
            <w:pPr>
              <w:pStyle w:val="1"/>
              <w:outlineLvl w:val="0"/>
              <w:rPr>
                <w:sz w:val="24"/>
                <w:szCs w:val="24"/>
              </w:rPr>
            </w:pPr>
          </w:p>
        </w:tc>
        <w:tc>
          <w:tcPr>
            <w:tcW w:w="2193" w:type="dxa"/>
          </w:tcPr>
          <w:p w14:paraId="20FCF323" w14:textId="70825CC8" w:rsidR="00A7633F" w:rsidRPr="007A664D" w:rsidRDefault="00A7633F" w:rsidP="00687162">
            <w:pPr>
              <w:pStyle w:val="1"/>
              <w:outlineLvl w:val="0"/>
              <w:rPr>
                <w:sz w:val="24"/>
                <w:szCs w:val="24"/>
              </w:rPr>
            </w:pPr>
            <w:r w:rsidRPr="007A664D">
              <w:rPr>
                <w:sz w:val="24"/>
                <w:szCs w:val="24"/>
              </w:rPr>
              <w:t>ветеранов боевых действий</w:t>
            </w:r>
          </w:p>
        </w:tc>
        <w:tc>
          <w:tcPr>
            <w:tcW w:w="1911" w:type="dxa"/>
            <w:vMerge/>
          </w:tcPr>
          <w:p w14:paraId="23085A50" w14:textId="77777777" w:rsidR="00A7633F" w:rsidRPr="007A664D" w:rsidRDefault="00A7633F" w:rsidP="00687162">
            <w:pPr>
              <w:pStyle w:val="1"/>
              <w:outlineLvl w:val="0"/>
              <w:rPr>
                <w:sz w:val="24"/>
                <w:szCs w:val="24"/>
              </w:rPr>
            </w:pPr>
          </w:p>
        </w:tc>
        <w:tc>
          <w:tcPr>
            <w:tcW w:w="908" w:type="dxa"/>
            <w:vMerge/>
          </w:tcPr>
          <w:p w14:paraId="127D6550" w14:textId="77777777" w:rsidR="00A7633F" w:rsidRPr="007A664D" w:rsidRDefault="00A7633F" w:rsidP="00687162">
            <w:pPr>
              <w:pStyle w:val="1"/>
              <w:outlineLvl w:val="0"/>
              <w:rPr>
                <w:sz w:val="24"/>
                <w:szCs w:val="24"/>
              </w:rPr>
            </w:pPr>
          </w:p>
        </w:tc>
        <w:tc>
          <w:tcPr>
            <w:tcW w:w="3458" w:type="dxa"/>
            <w:vMerge/>
          </w:tcPr>
          <w:p w14:paraId="6FA47504" w14:textId="77777777" w:rsidR="00A7633F" w:rsidRPr="007A664D" w:rsidRDefault="00A7633F" w:rsidP="00687162">
            <w:pPr>
              <w:pStyle w:val="1"/>
              <w:outlineLvl w:val="0"/>
              <w:rPr>
                <w:sz w:val="24"/>
                <w:szCs w:val="24"/>
              </w:rPr>
            </w:pPr>
          </w:p>
        </w:tc>
        <w:tc>
          <w:tcPr>
            <w:tcW w:w="1697" w:type="dxa"/>
          </w:tcPr>
          <w:p w14:paraId="132A1B2F" w14:textId="5CDBF45E" w:rsidR="00A7633F" w:rsidRPr="007A664D" w:rsidRDefault="00A7633F" w:rsidP="00687162">
            <w:pPr>
              <w:pStyle w:val="1"/>
              <w:outlineLvl w:val="0"/>
              <w:rPr>
                <w:sz w:val="24"/>
                <w:szCs w:val="24"/>
              </w:rPr>
            </w:pPr>
            <w:r w:rsidRPr="007A664D">
              <w:rPr>
                <w:sz w:val="24"/>
                <w:szCs w:val="24"/>
              </w:rPr>
              <w:t xml:space="preserve">Квбдпп </w:t>
            </w:r>
          </w:p>
        </w:tc>
        <w:tc>
          <w:tcPr>
            <w:tcW w:w="1917" w:type="dxa"/>
          </w:tcPr>
          <w:p w14:paraId="51618FF2" w14:textId="6DFDB678" w:rsidR="00A7633F" w:rsidRPr="007A664D" w:rsidRDefault="00A7633F" w:rsidP="00687162">
            <w:pPr>
              <w:pStyle w:val="1"/>
              <w:outlineLvl w:val="0"/>
              <w:rPr>
                <w:sz w:val="24"/>
                <w:szCs w:val="24"/>
              </w:rPr>
            </w:pPr>
            <w:r w:rsidRPr="007A664D">
              <w:rPr>
                <w:sz w:val="24"/>
                <w:szCs w:val="24"/>
              </w:rPr>
              <w:t>количество ветеранов боевых действий, включенных в список претендентов на получение мер социальной поддержки по обеспечению жильем</w:t>
            </w:r>
          </w:p>
        </w:tc>
        <w:tc>
          <w:tcPr>
            <w:tcW w:w="1613" w:type="dxa"/>
          </w:tcPr>
          <w:p w14:paraId="26DC27C2" w14:textId="77777777" w:rsidR="00A7633F" w:rsidRPr="007A664D" w:rsidRDefault="00A7633F" w:rsidP="00687162">
            <w:pPr>
              <w:pStyle w:val="1"/>
              <w:outlineLvl w:val="0"/>
              <w:rPr>
                <w:sz w:val="24"/>
                <w:szCs w:val="24"/>
              </w:rPr>
            </w:pPr>
          </w:p>
        </w:tc>
        <w:tc>
          <w:tcPr>
            <w:tcW w:w="1330" w:type="dxa"/>
          </w:tcPr>
          <w:p w14:paraId="66EE0614" w14:textId="77777777" w:rsidR="00A7633F" w:rsidRPr="007A664D" w:rsidRDefault="00A7633F" w:rsidP="00687162">
            <w:pPr>
              <w:pStyle w:val="1"/>
              <w:outlineLvl w:val="0"/>
              <w:rPr>
                <w:sz w:val="24"/>
                <w:szCs w:val="24"/>
              </w:rPr>
            </w:pPr>
          </w:p>
        </w:tc>
      </w:tr>
      <w:tr w:rsidR="007A664D" w:rsidRPr="007A664D" w14:paraId="5D6719E4" w14:textId="77777777" w:rsidTr="00A7633F">
        <w:tc>
          <w:tcPr>
            <w:tcW w:w="554" w:type="dxa"/>
            <w:vMerge/>
          </w:tcPr>
          <w:p w14:paraId="25B1FFFB" w14:textId="77777777" w:rsidR="00A7633F" w:rsidRPr="007A664D" w:rsidRDefault="00A7633F" w:rsidP="00687162">
            <w:pPr>
              <w:pStyle w:val="1"/>
              <w:outlineLvl w:val="0"/>
              <w:rPr>
                <w:sz w:val="24"/>
                <w:szCs w:val="24"/>
              </w:rPr>
            </w:pPr>
          </w:p>
        </w:tc>
        <w:tc>
          <w:tcPr>
            <w:tcW w:w="2193" w:type="dxa"/>
          </w:tcPr>
          <w:p w14:paraId="38B5F47C" w14:textId="542E4829" w:rsidR="00A7633F" w:rsidRPr="007A664D" w:rsidRDefault="00A7633F" w:rsidP="00687162">
            <w:pPr>
              <w:pStyle w:val="1"/>
              <w:outlineLvl w:val="0"/>
              <w:rPr>
                <w:sz w:val="24"/>
                <w:szCs w:val="24"/>
              </w:rPr>
            </w:pPr>
            <w:r w:rsidRPr="007A664D">
              <w:rPr>
                <w:sz w:val="24"/>
                <w:szCs w:val="24"/>
              </w:rPr>
              <w:t>инвалидов и семей, имеющих детей-инвалидов</w:t>
            </w:r>
          </w:p>
        </w:tc>
        <w:tc>
          <w:tcPr>
            <w:tcW w:w="1911" w:type="dxa"/>
            <w:vMerge/>
          </w:tcPr>
          <w:p w14:paraId="37710AA5" w14:textId="77777777" w:rsidR="00A7633F" w:rsidRPr="007A664D" w:rsidRDefault="00A7633F" w:rsidP="00687162">
            <w:pPr>
              <w:pStyle w:val="1"/>
              <w:outlineLvl w:val="0"/>
              <w:rPr>
                <w:sz w:val="24"/>
                <w:szCs w:val="24"/>
              </w:rPr>
            </w:pPr>
          </w:p>
        </w:tc>
        <w:tc>
          <w:tcPr>
            <w:tcW w:w="908" w:type="dxa"/>
            <w:vMerge/>
          </w:tcPr>
          <w:p w14:paraId="06B22E5E" w14:textId="77777777" w:rsidR="00A7633F" w:rsidRPr="007A664D" w:rsidRDefault="00A7633F" w:rsidP="00687162">
            <w:pPr>
              <w:pStyle w:val="1"/>
              <w:outlineLvl w:val="0"/>
              <w:rPr>
                <w:sz w:val="24"/>
                <w:szCs w:val="24"/>
              </w:rPr>
            </w:pPr>
          </w:p>
        </w:tc>
        <w:tc>
          <w:tcPr>
            <w:tcW w:w="3458" w:type="dxa"/>
            <w:vMerge/>
          </w:tcPr>
          <w:p w14:paraId="7CA97821" w14:textId="77777777" w:rsidR="00A7633F" w:rsidRPr="007A664D" w:rsidRDefault="00A7633F" w:rsidP="00687162">
            <w:pPr>
              <w:pStyle w:val="1"/>
              <w:outlineLvl w:val="0"/>
              <w:rPr>
                <w:sz w:val="24"/>
                <w:szCs w:val="24"/>
              </w:rPr>
            </w:pPr>
          </w:p>
        </w:tc>
        <w:tc>
          <w:tcPr>
            <w:tcW w:w="1697" w:type="dxa"/>
          </w:tcPr>
          <w:p w14:paraId="0C727BBC" w14:textId="054617AD" w:rsidR="00A7633F" w:rsidRPr="007A664D" w:rsidRDefault="00A7633F" w:rsidP="00687162">
            <w:pPr>
              <w:pStyle w:val="1"/>
              <w:outlineLvl w:val="0"/>
              <w:rPr>
                <w:sz w:val="24"/>
                <w:szCs w:val="24"/>
              </w:rPr>
            </w:pPr>
            <w:r w:rsidRPr="007A664D">
              <w:rPr>
                <w:sz w:val="24"/>
                <w:szCs w:val="24"/>
              </w:rPr>
              <w:t xml:space="preserve">Кипп </w:t>
            </w:r>
          </w:p>
        </w:tc>
        <w:tc>
          <w:tcPr>
            <w:tcW w:w="1917" w:type="dxa"/>
          </w:tcPr>
          <w:p w14:paraId="1F018496" w14:textId="23354208" w:rsidR="00A7633F" w:rsidRPr="007A664D" w:rsidRDefault="00A16D11" w:rsidP="00687162">
            <w:pPr>
              <w:pStyle w:val="1"/>
              <w:outlineLvl w:val="0"/>
              <w:rPr>
                <w:sz w:val="24"/>
                <w:szCs w:val="24"/>
              </w:rPr>
            </w:pPr>
            <w:r>
              <w:rPr>
                <w:sz w:val="24"/>
                <w:szCs w:val="24"/>
              </w:rPr>
              <w:t xml:space="preserve">количество </w:t>
            </w:r>
            <w:r w:rsidR="00A7633F" w:rsidRPr="007A664D">
              <w:rPr>
                <w:sz w:val="24"/>
                <w:szCs w:val="24"/>
              </w:rPr>
              <w:t>инвалидов и семей, имеющих детей-инвалидов, включенных в список претендентов на получение мер социальной поддержки по обеспечению жильем</w:t>
            </w:r>
          </w:p>
        </w:tc>
        <w:tc>
          <w:tcPr>
            <w:tcW w:w="1613" w:type="dxa"/>
          </w:tcPr>
          <w:p w14:paraId="18482531" w14:textId="77777777" w:rsidR="00A7633F" w:rsidRPr="007A664D" w:rsidRDefault="00A7633F" w:rsidP="00687162">
            <w:pPr>
              <w:pStyle w:val="1"/>
              <w:outlineLvl w:val="0"/>
              <w:rPr>
                <w:sz w:val="24"/>
                <w:szCs w:val="24"/>
              </w:rPr>
            </w:pPr>
          </w:p>
        </w:tc>
        <w:tc>
          <w:tcPr>
            <w:tcW w:w="1330" w:type="dxa"/>
          </w:tcPr>
          <w:p w14:paraId="22C79335" w14:textId="77777777" w:rsidR="00A7633F" w:rsidRPr="007A664D" w:rsidRDefault="00A7633F" w:rsidP="00687162">
            <w:pPr>
              <w:pStyle w:val="1"/>
              <w:outlineLvl w:val="0"/>
              <w:rPr>
                <w:sz w:val="24"/>
                <w:szCs w:val="24"/>
              </w:rPr>
            </w:pPr>
          </w:p>
        </w:tc>
      </w:tr>
      <w:tr w:rsidR="007A664D" w:rsidRPr="007A664D" w14:paraId="225B82E9" w14:textId="77777777" w:rsidTr="00A7633F">
        <w:tc>
          <w:tcPr>
            <w:tcW w:w="554" w:type="dxa"/>
          </w:tcPr>
          <w:p w14:paraId="7F40BB95" w14:textId="77777777" w:rsidR="00687162" w:rsidRPr="007A664D" w:rsidRDefault="00687162" w:rsidP="00687162">
            <w:pPr>
              <w:pStyle w:val="1"/>
              <w:outlineLvl w:val="0"/>
              <w:rPr>
                <w:sz w:val="24"/>
                <w:szCs w:val="24"/>
              </w:rPr>
            </w:pPr>
          </w:p>
        </w:tc>
        <w:tc>
          <w:tcPr>
            <w:tcW w:w="2193" w:type="dxa"/>
          </w:tcPr>
          <w:p w14:paraId="71694F8B" w14:textId="77777777" w:rsidR="00687162" w:rsidRPr="007A664D" w:rsidRDefault="00687162" w:rsidP="00687162">
            <w:pPr>
              <w:pStyle w:val="1"/>
              <w:outlineLvl w:val="0"/>
              <w:rPr>
                <w:sz w:val="24"/>
                <w:szCs w:val="24"/>
              </w:rPr>
            </w:pPr>
          </w:p>
        </w:tc>
        <w:tc>
          <w:tcPr>
            <w:tcW w:w="1911" w:type="dxa"/>
          </w:tcPr>
          <w:p w14:paraId="701D709E" w14:textId="77777777" w:rsidR="00687162" w:rsidRPr="007A664D" w:rsidRDefault="00687162" w:rsidP="00687162">
            <w:pPr>
              <w:pStyle w:val="1"/>
              <w:outlineLvl w:val="0"/>
              <w:rPr>
                <w:sz w:val="24"/>
                <w:szCs w:val="24"/>
              </w:rPr>
            </w:pPr>
          </w:p>
        </w:tc>
        <w:tc>
          <w:tcPr>
            <w:tcW w:w="908" w:type="dxa"/>
          </w:tcPr>
          <w:p w14:paraId="3476579C" w14:textId="77777777" w:rsidR="00687162" w:rsidRPr="007A664D" w:rsidRDefault="00687162" w:rsidP="00687162">
            <w:pPr>
              <w:pStyle w:val="1"/>
              <w:outlineLvl w:val="0"/>
              <w:rPr>
                <w:sz w:val="24"/>
                <w:szCs w:val="24"/>
              </w:rPr>
            </w:pPr>
          </w:p>
        </w:tc>
        <w:tc>
          <w:tcPr>
            <w:tcW w:w="3458" w:type="dxa"/>
          </w:tcPr>
          <w:p w14:paraId="3B0BB90A" w14:textId="6DCDD054" w:rsidR="00687162" w:rsidRPr="007A664D" w:rsidRDefault="00A7633F" w:rsidP="00687162">
            <w:pPr>
              <w:pStyle w:val="1"/>
              <w:outlineLvl w:val="0"/>
              <w:rPr>
                <w:sz w:val="24"/>
                <w:szCs w:val="24"/>
              </w:rPr>
            </w:pPr>
            <w:r w:rsidRPr="007A664D">
              <w:rPr>
                <w:sz w:val="24"/>
                <w:szCs w:val="24"/>
              </w:rPr>
              <w:t>Квовпп=Офбвов/ЕДВвов</w:t>
            </w:r>
          </w:p>
        </w:tc>
        <w:tc>
          <w:tcPr>
            <w:tcW w:w="1697" w:type="dxa"/>
          </w:tcPr>
          <w:p w14:paraId="4BC68568" w14:textId="7F2089B7" w:rsidR="00687162" w:rsidRPr="007A664D" w:rsidRDefault="00A7633F" w:rsidP="00687162">
            <w:pPr>
              <w:pStyle w:val="1"/>
              <w:outlineLvl w:val="0"/>
              <w:rPr>
                <w:sz w:val="24"/>
                <w:szCs w:val="24"/>
              </w:rPr>
            </w:pPr>
            <w:r w:rsidRPr="007A664D">
              <w:rPr>
                <w:sz w:val="24"/>
                <w:szCs w:val="24"/>
              </w:rPr>
              <w:t xml:space="preserve">Офбвов </w:t>
            </w:r>
          </w:p>
        </w:tc>
        <w:tc>
          <w:tcPr>
            <w:tcW w:w="1917" w:type="dxa"/>
          </w:tcPr>
          <w:p w14:paraId="757D0C71" w14:textId="77777777" w:rsidR="00687162" w:rsidRPr="007A664D" w:rsidRDefault="00A7633F" w:rsidP="00687162">
            <w:pPr>
              <w:pStyle w:val="1"/>
              <w:outlineLvl w:val="0"/>
              <w:rPr>
                <w:sz w:val="24"/>
                <w:szCs w:val="24"/>
              </w:rPr>
            </w:pPr>
            <w:r w:rsidRPr="007A664D">
              <w:rPr>
                <w:sz w:val="24"/>
                <w:szCs w:val="24"/>
              </w:rPr>
              <w:t>объем средств федерального бюджета, предусмотренный законом Вологодской области «Об областном бюджете» на обеспечение жильем ветеранов Великой Отечественной войны</w:t>
            </w:r>
          </w:p>
          <w:p w14:paraId="19F8B948" w14:textId="776D167B" w:rsidR="00A7633F" w:rsidRPr="007A664D" w:rsidRDefault="00A7633F" w:rsidP="00A7633F">
            <w:pPr>
              <w:rPr>
                <w:sz w:val="24"/>
                <w:szCs w:val="24"/>
              </w:rPr>
            </w:pPr>
          </w:p>
        </w:tc>
        <w:tc>
          <w:tcPr>
            <w:tcW w:w="1613" w:type="dxa"/>
          </w:tcPr>
          <w:p w14:paraId="75E8B21B" w14:textId="77777777" w:rsidR="00687162" w:rsidRPr="007A664D" w:rsidRDefault="00687162" w:rsidP="00687162">
            <w:pPr>
              <w:pStyle w:val="1"/>
              <w:outlineLvl w:val="0"/>
              <w:rPr>
                <w:sz w:val="24"/>
                <w:szCs w:val="24"/>
              </w:rPr>
            </w:pPr>
          </w:p>
        </w:tc>
        <w:tc>
          <w:tcPr>
            <w:tcW w:w="1330" w:type="dxa"/>
          </w:tcPr>
          <w:p w14:paraId="7B05A36D" w14:textId="77777777" w:rsidR="00687162" w:rsidRPr="007A664D" w:rsidRDefault="00687162" w:rsidP="00687162">
            <w:pPr>
              <w:pStyle w:val="1"/>
              <w:outlineLvl w:val="0"/>
              <w:rPr>
                <w:sz w:val="24"/>
                <w:szCs w:val="24"/>
              </w:rPr>
            </w:pPr>
          </w:p>
        </w:tc>
      </w:tr>
      <w:tr w:rsidR="007A664D" w:rsidRPr="007A664D" w14:paraId="51B7F886" w14:textId="77777777" w:rsidTr="00A7633F">
        <w:tc>
          <w:tcPr>
            <w:tcW w:w="554" w:type="dxa"/>
          </w:tcPr>
          <w:p w14:paraId="7B9372C1" w14:textId="77777777" w:rsidR="00A7633F" w:rsidRPr="007A664D" w:rsidRDefault="00A7633F" w:rsidP="00687162">
            <w:pPr>
              <w:pStyle w:val="1"/>
              <w:outlineLvl w:val="0"/>
              <w:rPr>
                <w:sz w:val="24"/>
                <w:szCs w:val="24"/>
              </w:rPr>
            </w:pPr>
          </w:p>
        </w:tc>
        <w:tc>
          <w:tcPr>
            <w:tcW w:w="2193" w:type="dxa"/>
          </w:tcPr>
          <w:p w14:paraId="62A64A8D" w14:textId="77777777" w:rsidR="00A7633F" w:rsidRPr="007A664D" w:rsidRDefault="00A7633F" w:rsidP="00687162">
            <w:pPr>
              <w:pStyle w:val="1"/>
              <w:outlineLvl w:val="0"/>
              <w:rPr>
                <w:sz w:val="24"/>
                <w:szCs w:val="24"/>
              </w:rPr>
            </w:pPr>
          </w:p>
        </w:tc>
        <w:tc>
          <w:tcPr>
            <w:tcW w:w="1911" w:type="dxa"/>
          </w:tcPr>
          <w:p w14:paraId="2086E78E" w14:textId="77777777" w:rsidR="00A7633F" w:rsidRPr="007A664D" w:rsidRDefault="00A7633F" w:rsidP="00687162">
            <w:pPr>
              <w:pStyle w:val="1"/>
              <w:outlineLvl w:val="0"/>
              <w:rPr>
                <w:sz w:val="24"/>
                <w:szCs w:val="24"/>
              </w:rPr>
            </w:pPr>
          </w:p>
        </w:tc>
        <w:tc>
          <w:tcPr>
            <w:tcW w:w="908" w:type="dxa"/>
          </w:tcPr>
          <w:p w14:paraId="726DEE60" w14:textId="77777777" w:rsidR="00A7633F" w:rsidRPr="007A664D" w:rsidRDefault="00A7633F" w:rsidP="00687162">
            <w:pPr>
              <w:pStyle w:val="1"/>
              <w:outlineLvl w:val="0"/>
              <w:rPr>
                <w:sz w:val="24"/>
                <w:szCs w:val="24"/>
              </w:rPr>
            </w:pPr>
          </w:p>
        </w:tc>
        <w:tc>
          <w:tcPr>
            <w:tcW w:w="3458" w:type="dxa"/>
          </w:tcPr>
          <w:p w14:paraId="7E5ED720" w14:textId="77777777" w:rsidR="00A7633F" w:rsidRPr="007A664D" w:rsidRDefault="00A7633F" w:rsidP="00687162">
            <w:pPr>
              <w:pStyle w:val="1"/>
              <w:outlineLvl w:val="0"/>
              <w:rPr>
                <w:sz w:val="24"/>
                <w:szCs w:val="24"/>
              </w:rPr>
            </w:pPr>
          </w:p>
        </w:tc>
        <w:tc>
          <w:tcPr>
            <w:tcW w:w="1697" w:type="dxa"/>
          </w:tcPr>
          <w:p w14:paraId="176FE961" w14:textId="505278E4" w:rsidR="00A7633F" w:rsidRPr="007A664D" w:rsidRDefault="00A7633F" w:rsidP="00687162">
            <w:pPr>
              <w:pStyle w:val="1"/>
              <w:outlineLvl w:val="0"/>
              <w:rPr>
                <w:sz w:val="24"/>
                <w:szCs w:val="24"/>
              </w:rPr>
            </w:pPr>
            <w:r w:rsidRPr="007A664D">
              <w:rPr>
                <w:sz w:val="24"/>
                <w:szCs w:val="24"/>
              </w:rPr>
              <w:t>ЕДВвов</w:t>
            </w:r>
          </w:p>
        </w:tc>
        <w:tc>
          <w:tcPr>
            <w:tcW w:w="1917" w:type="dxa"/>
          </w:tcPr>
          <w:p w14:paraId="3B58E05E" w14:textId="1DD76BFB" w:rsidR="00A7633F" w:rsidRPr="007A664D" w:rsidRDefault="00A7633F" w:rsidP="00687162">
            <w:pPr>
              <w:pStyle w:val="1"/>
              <w:outlineLvl w:val="0"/>
              <w:rPr>
                <w:sz w:val="24"/>
                <w:szCs w:val="24"/>
              </w:rPr>
            </w:pPr>
            <w:r w:rsidRPr="007A664D">
              <w:rPr>
                <w:sz w:val="24"/>
                <w:szCs w:val="24"/>
              </w:rPr>
              <w:t xml:space="preserve">единовременная денежная выплата на строительство или приобретение жилого помещения, установленная </w:t>
            </w:r>
            <w:hyperlink r:id="rId46" w:history="1">
              <w:r w:rsidRPr="007A664D">
                <w:rPr>
                  <w:rStyle w:val="aff0"/>
                  <w:color w:val="auto"/>
                  <w:sz w:val="24"/>
                  <w:szCs w:val="24"/>
                </w:rPr>
                <w:t>Федеральным законом</w:t>
              </w:r>
            </w:hyperlink>
            <w:r w:rsidRPr="007A664D">
              <w:rPr>
                <w:sz w:val="24"/>
                <w:szCs w:val="24"/>
              </w:rPr>
              <w:t xml:space="preserve"> «О ветеранах», которая определяется как произведение норматива стоимости 1 кв. м общей площади жилья по Вологодской области, утвержденного Министерством строительства и жилищно-коммунального хозяйства Российской Федерации (далее - норматив стоимости 1 кв. м общей площади жилья), и </w:t>
            </w:r>
            <w:r w:rsidRPr="007A664D">
              <w:rPr>
                <w:sz w:val="24"/>
                <w:szCs w:val="24"/>
              </w:rPr>
              <w:lastRenderedPageBreak/>
              <w:t>норматива общей площади жилого помещения из расчета 36 кв. м на одного человека</w:t>
            </w:r>
          </w:p>
        </w:tc>
        <w:tc>
          <w:tcPr>
            <w:tcW w:w="1613" w:type="dxa"/>
          </w:tcPr>
          <w:p w14:paraId="5BA43D7B" w14:textId="77777777" w:rsidR="00A7633F" w:rsidRPr="007A664D" w:rsidRDefault="00A7633F" w:rsidP="00687162">
            <w:pPr>
              <w:pStyle w:val="1"/>
              <w:outlineLvl w:val="0"/>
              <w:rPr>
                <w:sz w:val="24"/>
                <w:szCs w:val="24"/>
              </w:rPr>
            </w:pPr>
          </w:p>
        </w:tc>
        <w:tc>
          <w:tcPr>
            <w:tcW w:w="1330" w:type="dxa"/>
          </w:tcPr>
          <w:p w14:paraId="46D76E87" w14:textId="77777777" w:rsidR="00A7633F" w:rsidRPr="007A664D" w:rsidRDefault="00A7633F" w:rsidP="00687162">
            <w:pPr>
              <w:pStyle w:val="1"/>
              <w:outlineLvl w:val="0"/>
              <w:rPr>
                <w:sz w:val="24"/>
                <w:szCs w:val="24"/>
              </w:rPr>
            </w:pPr>
          </w:p>
        </w:tc>
      </w:tr>
      <w:tr w:rsidR="007A664D" w:rsidRPr="007A664D" w14:paraId="056BD997" w14:textId="77777777" w:rsidTr="00A7633F">
        <w:tc>
          <w:tcPr>
            <w:tcW w:w="554" w:type="dxa"/>
          </w:tcPr>
          <w:p w14:paraId="22D955C6" w14:textId="77777777" w:rsidR="00687162" w:rsidRPr="007A664D" w:rsidRDefault="00687162" w:rsidP="00687162">
            <w:pPr>
              <w:pStyle w:val="1"/>
              <w:outlineLvl w:val="0"/>
              <w:rPr>
                <w:sz w:val="24"/>
                <w:szCs w:val="24"/>
              </w:rPr>
            </w:pPr>
          </w:p>
          <w:p w14:paraId="6CF08995" w14:textId="17974FB3" w:rsidR="00A7633F" w:rsidRPr="007A664D" w:rsidRDefault="00A7633F" w:rsidP="00A7633F">
            <w:pPr>
              <w:rPr>
                <w:sz w:val="24"/>
                <w:szCs w:val="24"/>
              </w:rPr>
            </w:pPr>
          </w:p>
        </w:tc>
        <w:tc>
          <w:tcPr>
            <w:tcW w:w="2193" w:type="dxa"/>
          </w:tcPr>
          <w:p w14:paraId="62DAFF1B" w14:textId="77777777" w:rsidR="00687162" w:rsidRPr="007A664D" w:rsidRDefault="00687162" w:rsidP="00687162">
            <w:pPr>
              <w:pStyle w:val="1"/>
              <w:outlineLvl w:val="0"/>
              <w:rPr>
                <w:sz w:val="24"/>
                <w:szCs w:val="24"/>
              </w:rPr>
            </w:pPr>
          </w:p>
        </w:tc>
        <w:tc>
          <w:tcPr>
            <w:tcW w:w="1911" w:type="dxa"/>
          </w:tcPr>
          <w:p w14:paraId="067990E5" w14:textId="77777777" w:rsidR="00687162" w:rsidRPr="007A664D" w:rsidRDefault="00687162" w:rsidP="00687162">
            <w:pPr>
              <w:pStyle w:val="1"/>
              <w:outlineLvl w:val="0"/>
              <w:rPr>
                <w:sz w:val="24"/>
                <w:szCs w:val="24"/>
              </w:rPr>
            </w:pPr>
          </w:p>
        </w:tc>
        <w:tc>
          <w:tcPr>
            <w:tcW w:w="908" w:type="dxa"/>
          </w:tcPr>
          <w:p w14:paraId="00B84BC1" w14:textId="77777777" w:rsidR="00687162" w:rsidRPr="007A664D" w:rsidRDefault="00687162" w:rsidP="00687162">
            <w:pPr>
              <w:pStyle w:val="1"/>
              <w:outlineLvl w:val="0"/>
              <w:rPr>
                <w:sz w:val="24"/>
                <w:szCs w:val="24"/>
              </w:rPr>
            </w:pPr>
          </w:p>
        </w:tc>
        <w:tc>
          <w:tcPr>
            <w:tcW w:w="3458" w:type="dxa"/>
          </w:tcPr>
          <w:p w14:paraId="393EE52F" w14:textId="6BAE398B" w:rsidR="00687162" w:rsidRPr="007A664D" w:rsidRDefault="00A7633F" w:rsidP="00687162">
            <w:pPr>
              <w:pStyle w:val="1"/>
              <w:outlineLvl w:val="0"/>
              <w:rPr>
                <w:sz w:val="24"/>
                <w:szCs w:val="24"/>
              </w:rPr>
            </w:pPr>
            <w:r w:rsidRPr="007A664D">
              <w:rPr>
                <w:sz w:val="24"/>
                <w:szCs w:val="24"/>
              </w:rPr>
              <w:t>Квбдпп=Офбвбд/ЕДВвбд</w:t>
            </w:r>
          </w:p>
        </w:tc>
        <w:tc>
          <w:tcPr>
            <w:tcW w:w="1697" w:type="dxa"/>
          </w:tcPr>
          <w:p w14:paraId="3CEB0D26" w14:textId="1C74A36E" w:rsidR="00687162" w:rsidRPr="007A664D" w:rsidRDefault="00A7633F" w:rsidP="00687162">
            <w:pPr>
              <w:pStyle w:val="1"/>
              <w:outlineLvl w:val="0"/>
              <w:rPr>
                <w:sz w:val="24"/>
                <w:szCs w:val="24"/>
              </w:rPr>
            </w:pPr>
            <w:r w:rsidRPr="007A664D">
              <w:rPr>
                <w:sz w:val="24"/>
                <w:szCs w:val="24"/>
              </w:rPr>
              <w:t xml:space="preserve">Офбвбд - </w:t>
            </w:r>
          </w:p>
        </w:tc>
        <w:tc>
          <w:tcPr>
            <w:tcW w:w="1917" w:type="dxa"/>
          </w:tcPr>
          <w:p w14:paraId="20643E47" w14:textId="41AE7D97" w:rsidR="00687162" w:rsidRPr="007A664D" w:rsidRDefault="00A7633F" w:rsidP="00687162">
            <w:pPr>
              <w:pStyle w:val="1"/>
              <w:outlineLvl w:val="0"/>
              <w:rPr>
                <w:sz w:val="24"/>
                <w:szCs w:val="24"/>
              </w:rPr>
            </w:pPr>
            <w:r w:rsidRPr="007A664D">
              <w:rPr>
                <w:sz w:val="24"/>
                <w:szCs w:val="24"/>
              </w:rPr>
              <w:t>объем средств федерального бюджета, предусмотренный законом Вологодской области «Об областном бюджете» на обеспечение жильем ветеранов боевых действий</w:t>
            </w:r>
          </w:p>
        </w:tc>
        <w:tc>
          <w:tcPr>
            <w:tcW w:w="1613" w:type="dxa"/>
          </w:tcPr>
          <w:p w14:paraId="40B5EA9B" w14:textId="77777777" w:rsidR="00687162" w:rsidRPr="007A664D" w:rsidRDefault="00687162" w:rsidP="00687162">
            <w:pPr>
              <w:pStyle w:val="1"/>
              <w:outlineLvl w:val="0"/>
              <w:rPr>
                <w:sz w:val="24"/>
                <w:szCs w:val="24"/>
              </w:rPr>
            </w:pPr>
          </w:p>
        </w:tc>
        <w:tc>
          <w:tcPr>
            <w:tcW w:w="1330" w:type="dxa"/>
          </w:tcPr>
          <w:p w14:paraId="1DF61AB8" w14:textId="77777777" w:rsidR="00687162" w:rsidRPr="007A664D" w:rsidRDefault="00687162" w:rsidP="00687162">
            <w:pPr>
              <w:pStyle w:val="1"/>
              <w:outlineLvl w:val="0"/>
              <w:rPr>
                <w:sz w:val="24"/>
                <w:szCs w:val="24"/>
              </w:rPr>
            </w:pPr>
          </w:p>
        </w:tc>
      </w:tr>
      <w:tr w:rsidR="007A664D" w:rsidRPr="007A664D" w14:paraId="2E7720B2" w14:textId="77777777" w:rsidTr="00A7633F">
        <w:tc>
          <w:tcPr>
            <w:tcW w:w="554" w:type="dxa"/>
          </w:tcPr>
          <w:p w14:paraId="61861958" w14:textId="77777777" w:rsidR="00A7633F" w:rsidRPr="007A664D" w:rsidRDefault="00A7633F" w:rsidP="00A7633F">
            <w:pPr>
              <w:pStyle w:val="1"/>
              <w:outlineLvl w:val="0"/>
              <w:rPr>
                <w:sz w:val="24"/>
                <w:szCs w:val="24"/>
              </w:rPr>
            </w:pPr>
          </w:p>
        </w:tc>
        <w:tc>
          <w:tcPr>
            <w:tcW w:w="2193" w:type="dxa"/>
          </w:tcPr>
          <w:p w14:paraId="708735CF" w14:textId="77777777" w:rsidR="00A7633F" w:rsidRPr="007A664D" w:rsidRDefault="00A7633F" w:rsidP="00A7633F">
            <w:pPr>
              <w:pStyle w:val="1"/>
              <w:outlineLvl w:val="0"/>
              <w:rPr>
                <w:sz w:val="24"/>
                <w:szCs w:val="24"/>
              </w:rPr>
            </w:pPr>
          </w:p>
        </w:tc>
        <w:tc>
          <w:tcPr>
            <w:tcW w:w="1911" w:type="dxa"/>
          </w:tcPr>
          <w:p w14:paraId="0E28352C" w14:textId="77777777" w:rsidR="00A7633F" w:rsidRPr="007A664D" w:rsidRDefault="00A7633F" w:rsidP="00A7633F">
            <w:pPr>
              <w:pStyle w:val="1"/>
              <w:outlineLvl w:val="0"/>
              <w:rPr>
                <w:sz w:val="24"/>
                <w:szCs w:val="24"/>
              </w:rPr>
            </w:pPr>
          </w:p>
        </w:tc>
        <w:tc>
          <w:tcPr>
            <w:tcW w:w="908" w:type="dxa"/>
          </w:tcPr>
          <w:p w14:paraId="378C8CE9" w14:textId="77777777" w:rsidR="00A7633F" w:rsidRPr="007A664D" w:rsidRDefault="00A7633F" w:rsidP="00A7633F">
            <w:pPr>
              <w:pStyle w:val="1"/>
              <w:outlineLvl w:val="0"/>
              <w:rPr>
                <w:sz w:val="24"/>
                <w:szCs w:val="24"/>
              </w:rPr>
            </w:pPr>
          </w:p>
        </w:tc>
        <w:tc>
          <w:tcPr>
            <w:tcW w:w="3458" w:type="dxa"/>
          </w:tcPr>
          <w:p w14:paraId="26069BC4" w14:textId="77777777" w:rsidR="00A7633F" w:rsidRPr="007A664D" w:rsidRDefault="00A7633F" w:rsidP="00A7633F">
            <w:pPr>
              <w:pStyle w:val="1"/>
              <w:outlineLvl w:val="0"/>
              <w:rPr>
                <w:sz w:val="24"/>
                <w:szCs w:val="24"/>
              </w:rPr>
            </w:pPr>
          </w:p>
        </w:tc>
        <w:tc>
          <w:tcPr>
            <w:tcW w:w="1697" w:type="dxa"/>
          </w:tcPr>
          <w:p w14:paraId="66926EDD" w14:textId="3AAFA9EF" w:rsidR="00A7633F" w:rsidRPr="007A664D" w:rsidRDefault="00A7633F" w:rsidP="00A7633F">
            <w:pPr>
              <w:pStyle w:val="1"/>
              <w:outlineLvl w:val="0"/>
              <w:rPr>
                <w:sz w:val="24"/>
                <w:szCs w:val="24"/>
              </w:rPr>
            </w:pPr>
            <w:r w:rsidRPr="007A664D">
              <w:rPr>
                <w:sz w:val="24"/>
                <w:szCs w:val="24"/>
              </w:rPr>
              <w:t>ЕДВвбд</w:t>
            </w:r>
          </w:p>
        </w:tc>
        <w:tc>
          <w:tcPr>
            <w:tcW w:w="1917" w:type="dxa"/>
          </w:tcPr>
          <w:p w14:paraId="1AB40B20" w14:textId="1089F561" w:rsidR="00A7633F" w:rsidRPr="007A664D" w:rsidRDefault="00A7633F" w:rsidP="00A7633F">
            <w:pPr>
              <w:pStyle w:val="1"/>
              <w:outlineLvl w:val="0"/>
              <w:rPr>
                <w:sz w:val="24"/>
                <w:szCs w:val="24"/>
              </w:rPr>
            </w:pPr>
            <w:r w:rsidRPr="007A664D">
              <w:rPr>
                <w:sz w:val="24"/>
                <w:szCs w:val="24"/>
              </w:rPr>
              <w:t xml:space="preserve">единовременная денежная выплата               на строительство (приобретение) жилья за счет средств федерального бюджета, которая определяется как произведение норматива стоимости 1 кв. м общей площади жилья и норматива общей площади жилого помещения из расчета 18 кв. м на одного человека в соответствии с Федеральным законом </w:t>
            </w:r>
            <w:hyperlink r:id="rId47" w:history="1">
              <w:r w:rsidRPr="007A664D">
                <w:rPr>
                  <w:rStyle w:val="aff0"/>
                  <w:color w:val="auto"/>
                  <w:sz w:val="24"/>
                  <w:szCs w:val="24"/>
                </w:rPr>
                <w:t>«О ветеранах</w:t>
              </w:r>
            </w:hyperlink>
            <w:r w:rsidRPr="007A664D">
              <w:rPr>
                <w:sz w:val="24"/>
                <w:szCs w:val="24"/>
              </w:rPr>
              <w:t>»</w:t>
            </w:r>
          </w:p>
        </w:tc>
        <w:tc>
          <w:tcPr>
            <w:tcW w:w="1613" w:type="dxa"/>
          </w:tcPr>
          <w:p w14:paraId="081B8140" w14:textId="77777777" w:rsidR="00A7633F" w:rsidRPr="007A664D" w:rsidRDefault="00A7633F" w:rsidP="00A7633F">
            <w:pPr>
              <w:pStyle w:val="1"/>
              <w:outlineLvl w:val="0"/>
              <w:rPr>
                <w:sz w:val="24"/>
                <w:szCs w:val="24"/>
              </w:rPr>
            </w:pPr>
          </w:p>
        </w:tc>
        <w:tc>
          <w:tcPr>
            <w:tcW w:w="1330" w:type="dxa"/>
          </w:tcPr>
          <w:p w14:paraId="223A37B0" w14:textId="77777777" w:rsidR="00A7633F" w:rsidRPr="007A664D" w:rsidRDefault="00A7633F" w:rsidP="00A7633F">
            <w:pPr>
              <w:pStyle w:val="1"/>
              <w:outlineLvl w:val="0"/>
              <w:rPr>
                <w:sz w:val="24"/>
                <w:szCs w:val="24"/>
              </w:rPr>
            </w:pPr>
          </w:p>
        </w:tc>
      </w:tr>
      <w:tr w:rsidR="007A664D" w:rsidRPr="007A664D" w14:paraId="7CFB6388" w14:textId="77777777" w:rsidTr="00A7633F">
        <w:tc>
          <w:tcPr>
            <w:tcW w:w="554" w:type="dxa"/>
          </w:tcPr>
          <w:p w14:paraId="2007A7D0" w14:textId="77777777" w:rsidR="00A7633F" w:rsidRPr="007A664D" w:rsidRDefault="00A7633F" w:rsidP="00A7633F">
            <w:pPr>
              <w:pStyle w:val="1"/>
              <w:outlineLvl w:val="0"/>
              <w:rPr>
                <w:sz w:val="24"/>
                <w:szCs w:val="24"/>
              </w:rPr>
            </w:pPr>
          </w:p>
        </w:tc>
        <w:tc>
          <w:tcPr>
            <w:tcW w:w="2193" w:type="dxa"/>
          </w:tcPr>
          <w:p w14:paraId="60BDA815" w14:textId="77777777" w:rsidR="00A7633F" w:rsidRPr="007A664D" w:rsidRDefault="00A7633F" w:rsidP="00A7633F">
            <w:pPr>
              <w:pStyle w:val="1"/>
              <w:outlineLvl w:val="0"/>
              <w:rPr>
                <w:sz w:val="24"/>
                <w:szCs w:val="24"/>
              </w:rPr>
            </w:pPr>
          </w:p>
        </w:tc>
        <w:tc>
          <w:tcPr>
            <w:tcW w:w="1911" w:type="dxa"/>
          </w:tcPr>
          <w:p w14:paraId="66E61F71" w14:textId="77777777" w:rsidR="00A7633F" w:rsidRPr="007A664D" w:rsidRDefault="00A7633F" w:rsidP="00A7633F">
            <w:pPr>
              <w:pStyle w:val="1"/>
              <w:outlineLvl w:val="0"/>
              <w:rPr>
                <w:sz w:val="24"/>
                <w:szCs w:val="24"/>
              </w:rPr>
            </w:pPr>
          </w:p>
        </w:tc>
        <w:tc>
          <w:tcPr>
            <w:tcW w:w="908" w:type="dxa"/>
          </w:tcPr>
          <w:p w14:paraId="25512EE2" w14:textId="77777777" w:rsidR="00A7633F" w:rsidRPr="007A664D" w:rsidRDefault="00A7633F" w:rsidP="00A7633F">
            <w:pPr>
              <w:pStyle w:val="1"/>
              <w:outlineLvl w:val="0"/>
              <w:rPr>
                <w:sz w:val="24"/>
                <w:szCs w:val="24"/>
              </w:rPr>
            </w:pPr>
          </w:p>
        </w:tc>
        <w:tc>
          <w:tcPr>
            <w:tcW w:w="3458" w:type="dxa"/>
          </w:tcPr>
          <w:p w14:paraId="36805F1B" w14:textId="07B34BF6" w:rsidR="00A7633F" w:rsidRPr="007A664D" w:rsidRDefault="003E6623" w:rsidP="00A7633F">
            <w:pPr>
              <w:pStyle w:val="1"/>
              <w:outlineLvl w:val="0"/>
              <w:rPr>
                <w:sz w:val="24"/>
                <w:szCs w:val="24"/>
              </w:rPr>
            </w:pPr>
            <w:r w:rsidRPr="007A664D">
              <w:rPr>
                <w:sz w:val="24"/>
                <w:szCs w:val="24"/>
              </w:rPr>
              <w:t>Кипп=Офби/ЕДВи</w:t>
            </w:r>
          </w:p>
        </w:tc>
        <w:tc>
          <w:tcPr>
            <w:tcW w:w="1697" w:type="dxa"/>
          </w:tcPr>
          <w:p w14:paraId="75CD61D4" w14:textId="148CD168" w:rsidR="00A7633F" w:rsidRPr="007A664D" w:rsidRDefault="00DF53A3" w:rsidP="00A7633F">
            <w:pPr>
              <w:pStyle w:val="1"/>
              <w:outlineLvl w:val="0"/>
              <w:rPr>
                <w:sz w:val="24"/>
                <w:szCs w:val="24"/>
              </w:rPr>
            </w:pPr>
            <w:r w:rsidRPr="007A664D">
              <w:rPr>
                <w:sz w:val="24"/>
                <w:szCs w:val="24"/>
              </w:rPr>
              <w:t xml:space="preserve">Офби - </w:t>
            </w:r>
          </w:p>
        </w:tc>
        <w:tc>
          <w:tcPr>
            <w:tcW w:w="1917" w:type="dxa"/>
          </w:tcPr>
          <w:p w14:paraId="632EE5BE" w14:textId="794A4D7B" w:rsidR="00A7633F" w:rsidRPr="007A664D" w:rsidRDefault="00DF53A3" w:rsidP="00A7633F">
            <w:pPr>
              <w:pStyle w:val="1"/>
              <w:outlineLvl w:val="0"/>
              <w:rPr>
                <w:sz w:val="24"/>
                <w:szCs w:val="24"/>
              </w:rPr>
            </w:pPr>
            <w:r w:rsidRPr="007A664D">
              <w:rPr>
                <w:sz w:val="24"/>
                <w:szCs w:val="24"/>
              </w:rPr>
              <w:t>объем средств федерального бюджета, предусмотренный законом Вологодской области «Об областном бюджете» на обеспечение жильем инвалидов и семей, имеющих детей-инвалидов</w:t>
            </w:r>
          </w:p>
        </w:tc>
        <w:tc>
          <w:tcPr>
            <w:tcW w:w="1613" w:type="dxa"/>
          </w:tcPr>
          <w:p w14:paraId="1930A13D" w14:textId="77777777" w:rsidR="00A7633F" w:rsidRPr="007A664D" w:rsidRDefault="00A7633F" w:rsidP="00A7633F">
            <w:pPr>
              <w:pStyle w:val="1"/>
              <w:outlineLvl w:val="0"/>
              <w:rPr>
                <w:sz w:val="24"/>
                <w:szCs w:val="24"/>
              </w:rPr>
            </w:pPr>
          </w:p>
        </w:tc>
        <w:tc>
          <w:tcPr>
            <w:tcW w:w="1330" w:type="dxa"/>
          </w:tcPr>
          <w:p w14:paraId="79A65442" w14:textId="77777777" w:rsidR="00A7633F" w:rsidRPr="007A664D" w:rsidRDefault="00A7633F" w:rsidP="00A7633F">
            <w:pPr>
              <w:pStyle w:val="1"/>
              <w:outlineLvl w:val="0"/>
              <w:rPr>
                <w:sz w:val="24"/>
                <w:szCs w:val="24"/>
              </w:rPr>
            </w:pPr>
          </w:p>
        </w:tc>
      </w:tr>
      <w:tr w:rsidR="007A664D" w:rsidRPr="007A664D" w14:paraId="328F4BC5" w14:textId="77777777" w:rsidTr="00A7633F">
        <w:tc>
          <w:tcPr>
            <w:tcW w:w="554" w:type="dxa"/>
          </w:tcPr>
          <w:p w14:paraId="3EBDD399" w14:textId="77777777" w:rsidR="00A7633F" w:rsidRPr="007A664D" w:rsidRDefault="00A7633F" w:rsidP="00A7633F">
            <w:pPr>
              <w:pStyle w:val="1"/>
              <w:outlineLvl w:val="0"/>
              <w:rPr>
                <w:sz w:val="24"/>
                <w:szCs w:val="24"/>
              </w:rPr>
            </w:pPr>
          </w:p>
        </w:tc>
        <w:tc>
          <w:tcPr>
            <w:tcW w:w="2193" w:type="dxa"/>
          </w:tcPr>
          <w:p w14:paraId="136B5FD0" w14:textId="77777777" w:rsidR="00A7633F" w:rsidRPr="007A664D" w:rsidRDefault="00A7633F" w:rsidP="00A7633F">
            <w:pPr>
              <w:pStyle w:val="1"/>
              <w:outlineLvl w:val="0"/>
              <w:rPr>
                <w:sz w:val="24"/>
                <w:szCs w:val="24"/>
              </w:rPr>
            </w:pPr>
          </w:p>
        </w:tc>
        <w:tc>
          <w:tcPr>
            <w:tcW w:w="1911" w:type="dxa"/>
          </w:tcPr>
          <w:p w14:paraId="19477021" w14:textId="77777777" w:rsidR="00A7633F" w:rsidRPr="007A664D" w:rsidRDefault="00A7633F" w:rsidP="00A7633F">
            <w:pPr>
              <w:pStyle w:val="1"/>
              <w:outlineLvl w:val="0"/>
              <w:rPr>
                <w:sz w:val="24"/>
                <w:szCs w:val="24"/>
              </w:rPr>
            </w:pPr>
          </w:p>
        </w:tc>
        <w:tc>
          <w:tcPr>
            <w:tcW w:w="908" w:type="dxa"/>
          </w:tcPr>
          <w:p w14:paraId="64A552FD" w14:textId="77777777" w:rsidR="00A7633F" w:rsidRPr="007A664D" w:rsidRDefault="00A7633F" w:rsidP="00A7633F">
            <w:pPr>
              <w:pStyle w:val="1"/>
              <w:outlineLvl w:val="0"/>
              <w:rPr>
                <w:sz w:val="24"/>
                <w:szCs w:val="24"/>
              </w:rPr>
            </w:pPr>
          </w:p>
        </w:tc>
        <w:tc>
          <w:tcPr>
            <w:tcW w:w="3458" w:type="dxa"/>
          </w:tcPr>
          <w:p w14:paraId="356DAC2C" w14:textId="77777777" w:rsidR="00A7633F" w:rsidRPr="007A664D" w:rsidRDefault="00A7633F" w:rsidP="00A7633F">
            <w:pPr>
              <w:pStyle w:val="1"/>
              <w:outlineLvl w:val="0"/>
              <w:rPr>
                <w:sz w:val="24"/>
                <w:szCs w:val="24"/>
              </w:rPr>
            </w:pPr>
          </w:p>
        </w:tc>
        <w:tc>
          <w:tcPr>
            <w:tcW w:w="1697" w:type="dxa"/>
          </w:tcPr>
          <w:p w14:paraId="4B72DBEA" w14:textId="057A25A8" w:rsidR="00A7633F" w:rsidRPr="007A664D" w:rsidRDefault="00DF53A3" w:rsidP="00A7633F">
            <w:pPr>
              <w:pStyle w:val="1"/>
              <w:outlineLvl w:val="0"/>
              <w:rPr>
                <w:sz w:val="24"/>
                <w:szCs w:val="24"/>
              </w:rPr>
            </w:pPr>
            <w:r w:rsidRPr="007A664D">
              <w:rPr>
                <w:sz w:val="24"/>
                <w:szCs w:val="24"/>
              </w:rPr>
              <w:t xml:space="preserve">ЕДВи - </w:t>
            </w:r>
          </w:p>
        </w:tc>
        <w:tc>
          <w:tcPr>
            <w:tcW w:w="1917" w:type="dxa"/>
          </w:tcPr>
          <w:p w14:paraId="106B883C" w14:textId="3A035F4B" w:rsidR="00A7633F" w:rsidRPr="007A664D" w:rsidRDefault="00DF53A3" w:rsidP="00A7633F">
            <w:pPr>
              <w:pStyle w:val="1"/>
              <w:outlineLvl w:val="0"/>
              <w:rPr>
                <w:sz w:val="24"/>
                <w:szCs w:val="24"/>
              </w:rPr>
            </w:pPr>
            <w:r w:rsidRPr="007A664D">
              <w:rPr>
                <w:sz w:val="24"/>
                <w:szCs w:val="24"/>
              </w:rPr>
              <w:t xml:space="preserve">единовременная денежная выплата               на строительство (приобретение) жилья за счет средств федерального бюджета, которая определяется как произведение норматива стоимости 1 кв. м общей площади жилья и норматива общей площади жилого помещения из расчета 18 кв. м на одного человека в соответствии с Федеральным законом </w:t>
            </w:r>
            <w:hyperlink r:id="rId48" w:history="1">
              <w:r w:rsidRPr="007A664D">
                <w:rPr>
                  <w:rStyle w:val="aff0"/>
                  <w:color w:val="auto"/>
                  <w:sz w:val="24"/>
                  <w:szCs w:val="24"/>
                </w:rPr>
                <w:t>«О социальной защите инвалидов в Российской Федерации</w:t>
              </w:r>
            </w:hyperlink>
            <w:r w:rsidRPr="007A664D">
              <w:rPr>
                <w:sz w:val="24"/>
                <w:szCs w:val="24"/>
              </w:rPr>
              <w:t>»</w:t>
            </w:r>
          </w:p>
        </w:tc>
        <w:tc>
          <w:tcPr>
            <w:tcW w:w="1613" w:type="dxa"/>
          </w:tcPr>
          <w:p w14:paraId="085632AD" w14:textId="77777777" w:rsidR="00A7633F" w:rsidRPr="007A664D" w:rsidRDefault="00A7633F" w:rsidP="00A7633F">
            <w:pPr>
              <w:pStyle w:val="1"/>
              <w:outlineLvl w:val="0"/>
              <w:rPr>
                <w:sz w:val="24"/>
                <w:szCs w:val="24"/>
              </w:rPr>
            </w:pPr>
          </w:p>
        </w:tc>
        <w:tc>
          <w:tcPr>
            <w:tcW w:w="1330" w:type="dxa"/>
          </w:tcPr>
          <w:p w14:paraId="6DE2D842" w14:textId="77777777" w:rsidR="00A7633F" w:rsidRPr="007A664D" w:rsidRDefault="00A7633F" w:rsidP="00A7633F">
            <w:pPr>
              <w:pStyle w:val="1"/>
              <w:outlineLvl w:val="0"/>
              <w:rPr>
                <w:sz w:val="24"/>
                <w:szCs w:val="24"/>
              </w:rPr>
            </w:pPr>
          </w:p>
        </w:tc>
      </w:tr>
      <w:tr w:rsidR="007A664D" w:rsidRPr="007A664D" w14:paraId="66580548" w14:textId="77777777" w:rsidTr="00A7633F">
        <w:tc>
          <w:tcPr>
            <w:tcW w:w="554" w:type="dxa"/>
          </w:tcPr>
          <w:p w14:paraId="61A8E4B4" w14:textId="36D627C1" w:rsidR="00DF53A3" w:rsidRPr="007A664D" w:rsidRDefault="00DF53A3" w:rsidP="00DF53A3">
            <w:pPr>
              <w:pStyle w:val="1"/>
              <w:outlineLvl w:val="0"/>
              <w:rPr>
                <w:sz w:val="24"/>
                <w:szCs w:val="24"/>
              </w:rPr>
            </w:pPr>
            <w:r w:rsidRPr="007A664D">
              <w:rPr>
                <w:sz w:val="24"/>
                <w:szCs w:val="24"/>
              </w:rPr>
              <w:lastRenderedPageBreak/>
              <w:t>2.</w:t>
            </w:r>
          </w:p>
        </w:tc>
        <w:tc>
          <w:tcPr>
            <w:tcW w:w="2193" w:type="dxa"/>
          </w:tcPr>
          <w:p w14:paraId="275AC787" w14:textId="1162E4B3" w:rsidR="00DF53A3" w:rsidRPr="007A664D" w:rsidRDefault="00DF53A3" w:rsidP="00DF53A3">
            <w:pPr>
              <w:pStyle w:val="1"/>
              <w:outlineLvl w:val="0"/>
              <w:rPr>
                <w:sz w:val="24"/>
                <w:szCs w:val="24"/>
              </w:rPr>
            </w:pPr>
            <w:r w:rsidRPr="007A664D">
              <w:rPr>
                <w:sz w:val="24"/>
                <w:szCs w:val="24"/>
              </w:rPr>
              <w:t>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1911" w:type="dxa"/>
            <w:vMerge w:val="restart"/>
          </w:tcPr>
          <w:p w14:paraId="60A53C5D" w14:textId="6E3AE475" w:rsidR="00DF53A3" w:rsidRPr="007A664D" w:rsidRDefault="00DF53A3" w:rsidP="00DF53A3">
            <w:pPr>
              <w:pStyle w:val="1"/>
              <w:outlineLvl w:val="0"/>
              <w:rPr>
                <w:sz w:val="24"/>
                <w:szCs w:val="24"/>
              </w:rPr>
            </w:pPr>
            <w:r w:rsidRPr="007A664D">
              <w:rPr>
                <w:sz w:val="24"/>
                <w:szCs w:val="24"/>
              </w:rPr>
              <w:t>ветераны Великой Отечественной войны; ветераны боевых действий, инвалиды и семьи, имеющие детей-инвалидов, признанные получателями социальных выплат в предыдущем и текущем годах и улучшившие в текущем году жилищные условия с помощью социальной выплаты на приобретение жилья</w:t>
            </w:r>
          </w:p>
        </w:tc>
        <w:tc>
          <w:tcPr>
            <w:tcW w:w="908" w:type="dxa"/>
            <w:vMerge w:val="restart"/>
          </w:tcPr>
          <w:p w14:paraId="3E09B013" w14:textId="3526A4A2" w:rsidR="00DF53A3" w:rsidRPr="007A664D" w:rsidRDefault="00DF53A3" w:rsidP="00DF53A3">
            <w:pPr>
              <w:pStyle w:val="1"/>
              <w:outlineLvl w:val="0"/>
              <w:rPr>
                <w:sz w:val="24"/>
                <w:szCs w:val="24"/>
              </w:rPr>
            </w:pPr>
            <w:r w:rsidRPr="007A664D">
              <w:rPr>
                <w:sz w:val="24"/>
                <w:szCs w:val="24"/>
              </w:rPr>
              <w:t>Чел.</w:t>
            </w:r>
          </w:p>
        </w:tc>
        <w:tc>
          <w:tcPr>
            <w:tcW w:w="3458" w:type="dxa"/>
            <w:vMerge w:val="restart"/>
          </w:tcPr>
          <w:p w14:paraId="14B49F26" w14:textId="275B4D6C" w:rsidR="00DF53A3" w:rsidRPr="007A664D" w:rsidRDefault="00DF53A3" w:rsidP="00DF53A3">
            <w:pPr>
              <w:pStyle w:val="1"/>
              <w:outlineLvl w:val="0"/>
              <w:rPr>
                <w:sz w:val="24"/>
                <w:szCs w:val="24"/>
              </w:rPr>
            </w:pPr>
            <w:r w:rsidRPr="007A664D">
              <w:rPr>
                <w:sz w:val="24"/>
                <w:szCs w:val="24"/>
              </w:rPr>
              <w:t>Фактическая величина</w:t>
            </w:r>
          </w:p>
        </w:tc>
        <w:tc>
          <w:tcPr>
            <w:tcW w:w="1697" w:type="dxa"/>
          </w:tcPr>
          <w:p w14:paraId="704A2AE6" w14:textId="6E84F750" w:rsidR="00DF53A3" w:rsidRPr="007A664D" w:rsidRDefault="00DF53A3" w:rsidP="00DF53A3">
            <w:pPr>
              <w:pStyle w:val="1"/>
              <w:outlineLvl w:val="0"/>
              <w:rPr>
                <w:sz w:val="24"/>
                <w:szCs w:val="24"/>
              </w:rPr>
            </w:pPr>
            <w:r w:rsidRPr="007A664D">
              <w:rPr>
                <w:sz w:val="24"/>
                <w:szCs w:val="24"/>
              </w:rPr>
              <w:t>-</w:t>
            </w:r>
          </w:p>
        </w:tc>
        <w:tc>
          <w:tcPr>
            <w:tcW w:w="1917" w:type="dxa"/>
          </w:tcPr>
          <w:p w14:paraId="685CBF4D" w14:textId="7E10BC75" w:rsidR="00DF53A3" w:rsidRPr="007A664D" w:rsidRDefault="00DF53A3" w:rsidP="00DF53A3">
            <w:pPr>
              <w:pStyle w:val="1"/>
              <w:outlineLvl w:val="0"/>
              <w:rPr>
                <w:sz w:val="24"/>
                <w:szCs w:val="24"/>
              </w:rPr>
            </w:pPr>
            <w:r w:rsidRPr="007A664D">
              <w:rPr>
                <w:sz w:val="24"/>
                <w:szCs w:val="24"/>
              </w:rPr>
              <w:t>-</w:t>
            </w:r>
          </w:p>
        </w:tc>
        <w:tc>
          <w:tcPr>
            <w:tcW w:w="1613" w:type="dxa"/>
            <w:vMerge w:val="restart"/>
          </w:tcPr>
          <w:p w14:paraId="679CA35E" w14:textId="77777777" w:rsidR="00DF53A3" w:rsidRPr="007A664D" w:rsidRDefault="00DF53A3" w:rsidP="00DF53A3">
            <w:pPr>
              <w:pStyle w:val="aff2"/>
              <w:jc w:val="both"/>
              <w:rPr>
                <w:rFonts w:ascii="Times New Roman" w:hAnsi="Times New Roman" w:cs="Times New Roman"/>
              </w:rPr>
            </w:pPr>
            <w:r w:rsidRPr="007A664D">
              <w:rPr>
                <w:rFonts w:ascii="Times New Roman" w:hAnsi="Times New Roman" w:cs="Times New Roman"/>
              </w:rPr>
              <w:t>ежемесячная отчетность по обеспечению жильем, формируется жилищным управлением мэрии, информация кредитных организаций, заключивших соглашение с мэрией г. Череповца, поступающая            в случае закрытия именных лицевых блокированных счетов получателей единовременной денежной выплаты</w:t>
            </w:r>
          </w:p>
          <w:p w14:paraId="4923CFA7" w14:textId="77777777" w:rsidR="00DF53A3" w:rsidRPr="007A664D" w:rsidRDefault="00DF53A3" w:rsidP="00DF53A3">
            <w:pPr>
              <w:pStyle w:val="1"/>
              <w:outlineLvl w:val="0"/>
              <w:rPr>
                <w:sz w:val="24"/>
                <w:szCs w:val="24"/>
              </w:rPr>
            </w:pPr>
          </w:p>
        </w:tc>
        <w:tc>
          <w:tcPr>
            <w:tcW w:w="1330" w:type="dxa"/>
            <w:vMerge w:val="restart"/>
          </w:tcPr>
          <w:p w14:paraId="7DE21BF8" w14:textId="3FF7747B" w:rsidR="00DF53A3" w:rsidRPr="007A664D" w:rsidRDefault="00DF53A3" w:rsidP="00DF53A3">
            <w:pPr>
              <w:pStyle w:val="1"/>
              <w:outlineLvl w:val="0"/>
              <w:rPr>
                <w:sz w:val="24"/>
                <w:szCs w:val="24"/>
              </w:rPr>
            </w:pPr>
            <w:r w:rsidRPr="007A664D">
              <w:rPr>
                <w:sz w:val="24"/>
                <w:szCs w:val="24"/>
              </w:rPr>
              <w:t>ежемесячно</w:t>
            </w:r>
          </w:p>
        </w:tc>
      </w:tr>
      <w:tr w:rsidR="007A664D" w:rsidRPr="007A664D" w14:paraId="55781608" w14:textId="77777777" w:rsidTr="00A7633F">
        <w:tc>
          <w:tcPr>
            <w:tcW w:w="554" w:type="dxa"/>
          </w:tcPr>
          <w:p w14:paraId="43B5865B" w14:textId="77777777" w:rsidR="00DF53A3" w:rsidRPr="007A664D" w:rsidRDefault="00DF53A3" w:rsidP="00DF53A3">
            <w:pPr>
              <w:pStyle w:val="1"/>
              <w:outlineLvl w:val="0"/>
              <w:rPr>
                <w:sz w:val="24"/>
                <w:szCs w:val="24"/>
              </w:rPr>
            </w:pPr>
          </w:p>
        </w:tc>
        <w:tc>
          <w:tcPr>
            <w:tcW w:w="2193" w:type="dxa"/>
          </w:tcPr>
          <w:p w14:paraId="25F03B4F" w14:textId="19EC66A5" w:rsidR="00DF53A3" w:rsidRPr="007A664D" w:rsidRDefault="00DF53A3" w:rsidP="00DF53A3">
            <w:pPr>
              <w:pStyle w:val="1"/>
              <w:outlineLvl w:val="0"/>
              <w:rPr>
                <w:sz w:val="24"/>
                <w:szCs w:val="24"/>
              </w:rPr>
            </w:pPr>
            <w:r w:rsidRPr="007A664D">
              <w:rPr>
                <w:sz w:val="24"/>
                <w:szCs w:val="24"/>
              </w:rPr>
              <w:t>ветеранов Великой Отечественной войны</w:t>
            </w:r>
          </w:p>
        </w:tc>
        <w:tc>
          <w:tcPr>
            <w:tcW w:w="1911" w:type="dxa"/>
            <w:vMerge/>
          </w:tcPr>
          <w:p w14:paraId="0C201D4B" w14:textId="77777777" w:rsidR="00DF53A3" w:rsidRPr="007A664D" w:rsidRDefault="00DF53A3" w:rsidP="00DF53A3">
            <w:pPr>
              <w:pStyle w:val="1"/>
              <w:outlineLvl w:val="0"/>
              <w:rPr>
                <w:sz w:val="24"/>
                <w:szCs w:val="24"/>
              </w:rPr>
            </w:pPr>
          </w:p>
        </w:tc>
        <w:tc>
          <w:tcPr>
            <w:tcW w:w="908" w:type="dxa"/>
            <w:vMerge/>
          </w:tcPr>
          <w:p w14:paraId="471086AF" w14:textId="77777777" w:rsidR="00DF53A3" w:rsidRPr="007A664D" w:rsidRDefault="00DF53A3" w:rsidP="00DF53A3">
            <w:pPr>
              <w:pStyle w:val="1"/>
              <w:outlineLvl w:val="0"/>
              <w:rPr>
                <w:sz w:val="24"/>
                <w:szCs w:val="24"/>
              </w:rPr>
            </w:pPr>
          </w:p>
        </w:tc>
        <w:tc>
          <w:tcPr>
            <w:tcW w:w="3458" w:type="dxa"/>
            <w:vMerge/>
          </w:tcPr>
          <w:p w14:paraId="600BC981" w14:textId="77777777" w:rsidR="00DF53A3" w:rsidRPr="007A664D" w:rsidRDefault="00DF53A3" w:rsidP="00DF53A3">
            <w:pPr>
              <w:pStyle w:val="1"/>
              <w:outlineLvl w:val="0"/>
              <w:rPr>
                <w:sz w:val="24"/>
                <w:szCs w:val="24"/>
              </w:rPr>
            </w:pPr>
          </w:p>
        </w:tc>
        <w:tc>
          <w:tcPr>
            <w:tcW w:w="1697" w:type="dxa"/>
          </w:tcPr>
          <w:p w14:paraId="3F3E4336" w14:textId="441881CF" w:rsidR="00DF53A3" w:rsidRPr="007A664D" w:rsidRDefault="003C69D1" w:rsidP="00DF53A3">
            <w:pPr>
              <w:pStyle w:val="1"/>
              <w:outlineLvl w:val="0"/>
              <w:rPr>
                <w:sz w:val="24"/>
                <w:szCs w:val="24"/>
              </w:rPr>
            </w:pPr>
            <w:r>
              <w:rPr>
                <w:sz w:val="24"/>
                <w:szCs w:val="24"/>
              </w:rPr>
              <w:t>-</w:t>
            </w:r>
          </w:p>
        </w:tc>
        <w:tc>
          <w:tcPr>
            <w:tcW w:w="1917" w:type="dxa"/>
          </w:tcPr>
          <w:p w14:paraId="52A5574B" w14:textId="7B38B67E" w:rsidR="00DF53A3" w:rsidRPr="007A664D" w:rsidRDefault="003C69D1" w:rsidP="00DF53A3">
            <w:pPr>
              <w:pStyle w:val="1"/>
              <w:outlineLvl w:val="0"/>
              <w:rPr>
                <w:sz w:val="24"/>
                <w:szCs w:val="24"/>
              </w:rPr>
            </w:pPr>
            <w:r>
              <w:rPr>
                <w:sz w:val="24"/>
                <w:szCs w:val="24"/>
              </w:rPr>
              <w:t>-</w:t>
            </w:r>
          </w:p>
        </w:tc>
        <w:tc>
          <w:tcPr>
            <w:tcW w:w="1613" w:type="dxa"/>
            <w:vMerge/>
          </w:tcPr>
          <w:p w14:paraId="2C12A892" w14:textId="77777777" w:rsidR="00DF53A3" w:rsidRPr="007A664D" w:rsidRDefault="00DF53A3" w:rsidP="00DF53A3">
            <w:pPr>
              <w:pStyle w:val="1"/>
              <w:outlineLvl w:val="0"/>
              <w:rPr>
                <w:sz w:val="24"/>
                <w:szCs w:val="24"/>
              </w:rPr>
            </w:pPr>
          </w:p>
        </w:tc>
        <w:tc>
          <w:tcPr>
            <w:tcW w:w="1330" w:type="dxa"/>
            <w:vMerge/>
          </w:tcPr>
          <w:p w14:paraId="62D9B816" w14:textId="77777777" w:rsidR="00DF53A3" w:rsidRPr="007A664D" w:rsidRDefault="00DF53A3" w:rsidP="00DF53A3">
            <w:pPr>
              <w:pStyle w:val="1"/>
              <w:outlineLvl w:val="0"/>
              <w:rPr>
                <w:sz w:val="24"/>
                <w:szCs w:val="24"/>
              </w:rPr>
            </w:pPr>
          </w:p>
        </w:tc>
      </w:tr>
      <w:tr w:rsidR="007A664D" w:rsidRPr="007A664D" w14:paraId="36AC6B66" w14:textId="77777777" w:rsidTr="00A7633F">
        <w:tc>
          <w:tcPr>
            <w:tcW w:w="554" w:type="dxa"/>
          </w:tcPr>
          <w:p w14:paraId="400CE32F" w14:textId="77777777" w:rsidR="00DF53A3" w:rsidRPr="007A664D" w:rsidRDefault="00DF53A3" w:rsidP="00DF53A3">
            <w:pPr>
              <w:pStyle w:val="1"/>
              <w:outlineLvl w:val="0"/>
              <w:rPr>
                <w:sz w:val="24"/>
                <w:szCs w:val="24"/>
              </w:rPr>
            </w:pPr>
          </w:p>
        </w:tc>
        <w:tc>
          <w:tcPr>
            <w:tcW w:w="2193" w:type="dxa"/>
          </w:tcPr>
          <w:p w14:paraId="49745B9D" w14:textId="1D2A8396" w:rsidR="00DF53A3" w:rsidRPr="007A664D" w:rsidRDefault="00DF53A3" w:rsidP="00DF53A3">
            <w:pPr>
              <w:pStyle w:val="1"/>
              <w:outlineLvl w:val="0"/>
              <w:rPr>
                <w:sz w:val="24"/>
                <w:szCs w:val="24"/>
              </w:rPr>
            </w:pPr>
            <w:r w:rsidRPr="007A664D">
              <w:rPr>
                <w:sz w:val="24"/>
                <w:szCs w:val="24"/>
              </w:rPr>
              <w:t>ветеранов боевых действий</w:t>
            </w:r>
          </w:p>
        </w:tc>
        <w:tc>
          <w:tcPr>
            <w:tcW w:w="1911" w:type="dxa"/>
            <w:vMerge/>
          </w:tcPr>
          <w:p w14:paraId="0FEB7233" w14:textId="77777777" w:rsidR="00DF53A3" w:rsidRPr="007A664D" w:rsidRDefault="00DF53A3" w:rsidP="00DF53A3">
            <w:pPr>
              <w:pStyle w:val="1"/>
              <w:outlineLvl w:val="0"/>
              <w:rPr>
                <w:sz w:val="24"/>
                <w:szCs w:val="24"/>
              </w:rPr>
            </w:pPr>
          </w:p>
        </w:tc>
        <w:tc>
          <w:tcPr>
            <w:tcW w:w="908" w:type="dxa"/>
            <w:vMerge/>
          </w:tcPr>
          <w:p w14:paraId="5688D209" w14:textId="77777777" w:rsidR="00DF53A3" w:rsidRPr="007A664D" w:rsidRDefault="00DF53A3" w:rsidP="00DF53A3">
            <w:pPr>
              <w:pStyle w:val="1"/>
              <w:outlineLvl w:val="0"/>
              <w:rPr>
                <w:sz w:val="24"/>
                <w:szCs w:val="24"/>
              </w:rPr>
            </w:pPr>
          </w:p>
        </w:tc>
        <w:tc>
          <w:tcPr>
            <w:tcW w:w="3458" w:type="dxa"/>
            <w:vMerge/>
          </w:tcPr>
          <w:p w14:paraId="59EE965C" w14:textId="77777777" w:rsidR="00DF53A3" w:rsidRPr="007A664D" w:rsidRDefault="00DF53A3" w:rsidP="00DF53A3">
            <w:pPr>
              <w:pStyle w:val="1"/>
              <w:outlineLvl w:val="0"/>
              <w:rPr>
                <w:sz w:val="24"/>
                <w:szCs w:val="24"/>
              </w:rPr>
            </w:pPr>
          </w:p>
        </w:tc>
        <w:tc>
          <w:tcPr>
            <w:tcW w:w="1697" w:type="dxa"/>
          </w:tcPr>
          <w:p w14:paraId="310B2143" w14:textId="49BDE6E0" w:rsidR="00DF53A3" w:rsidRPr="007A664D" w:rsidRDefault="003C69D1" w:rsidP="00DF53A3">
            <w:pPr>
              <w:pStyle w:val="1"/>
              <w:outlineLvl w:val="0"/>
              <w:rPr>
                <w:sz w:val="24"/>
                <w:szCs w:val="24"/>
              </w:rPr>
            </w:pPr>
            <w:r>
              <w:rPr>
                <w:sz w:val="24"/>
                <w:szCs w:val="24"/>
              </w:rPr>
              <w:t>-</w:t>
            </w:r>
          </w:p>
        </w:tc>
        <w:tc>
          <w:tcPr>
            <w:tcW w:w="1917" w:type="dxa"/>
          </w:tcPr>
          <w:p w14:paraId="1307D904" w14:textId="154EF6D2" w:rsidR="00DF53A3" w:rsidRPr="007A664D" w:rsidRDefault="003C69D1" w:rsidP="00DF53A3">
            <w:pPr>
              <w:pStyle w:val="1"/>
              <w:outlineLvl w:val="0"/>
              <w:rPr>
                <w:sz w:val="24"/>
                <w:szCs w:val="24"/>
              </w:rPr>
            </w:pPr>
            <w:r>
              <w:rPr>
                <w:sz w:val="24"/>
                <w:szCs w:val="24"/>
              </w:rPr>
              <w:t>-</w:t>
            </w:r>
          </w:p>
        </w:tc>
        <w:tc>
          <w:tcPr>
            <w:tcW w:w="1613" w:type="dxa"/>
            <w:vMerge/>
          </w:tcPr>
          <w:p w14:paraId="2F1D217B" w14:textId="77777777" w:rsidR="00DF53A3" w:rsidRPr="007A664D" w:rsidRDefault="00DF53A3" w:rsidP="00DF53A3">
            <w:pPr>
              <w:pStyle w:val="1"/>
              <w:outlineLvl w:val="0"/>
              <w:rPr>
                <w:sz w:val="24"/>
                <w:szCs w:val="24"/>
              </w:rPr>
            </w:pPr>
          </w:p>
        </w:tc>
        <w:tc>
          <w:tcPr>
            <w:tcW w:w="1330" w:type="dxa"/>
            <w:vMerge/>
          </w:tcPr>
          <w:p w14:paraId="0B9A39EA" w14:textId="77777777" w:rsidR="00DF53A3" w:rsidRPr="007A664D" w:rsidRDefault="00DF53A3" w:rsidP="00DF53A3">
            <w:pPr>
              <w:pStyle w:val="1"/>
              <w:outlineLvl w:val="0"/>
              <w:rPr>
                <w:sz w:val="24"/>
                <w:szCs w:val="24"/>
              </w:rPr>
            </w:pPr>
          </w:p>
        </w:tc>
      </w:tr>
      <w:tr w:rsidR="007A664D" w:rsidRPr="007A664D" w14:paraId="3B28EC98" w14:textId="77777777" w:rsidTr="00A7633F">
        <w:tc>
          <w:tcPr>
            <w:tcW w:w="554" w:type="dxa"/>
          </w:tcPr>
          <w:p w14:paraId="7C9C758A" w14:textId="77777777" w:rsidR="00DF53A3" w:rsidRPr="007A664D" w:rsidRDefault="00DF53A3" w:rsidP="00DF53A3">
            <w:pPr>
              <w:pStyle w:val="1"/>
              <w:outlineLvl w:val="0"/>
              <w:rPr>
                <w:sz w:val="24"/>
                <w:szCs w:val="24"/>
              </w:rPr>
            </w:pPr>
          </w:p>
        </w:tc>
        <w:tc>
          <w:tcPr>
            <w:tcW w:w="2193" w:type="dxa"/>
          </w:tcPr>
          <w:p w14:paraId="19561EA1" w14:textId="0306DB73" w:rsidR="00DF53A3" w:rsidRPr="007A664D" w:rsidRDefault="00DF53A3" w:rsidP="00DF53A3">
            <w:pPr>
              <w:pStyle w:val="1"/>
              <w:outlineLvl w:val="0"/>
              <w:rPr>
                <w:sz w:val="24"/>
                <w:szCs w:val="24"/>
              </w:rPr>
            </w:pPr>
            <w:r w:rsidRPr="007A664D">
              <w:rPr>
                <w:sz w:val="24"/>
                <w:szCs w:val="24"/>
              </w:rPr>
              <w:t>инвалидов и семей, имеющих детей-инвалидов</w:t>
            </w:r>
          </w:p>
        </w:tc>
        <w:tc>
          <w:tcPr>
            <w:tcW w:w="1911" w:type="dxa"/>
            <w:vMerge/>
          </w:tcPr>
          <w:p w14:paraId="17E1C4C2" w14:textId="77777777" w:rsidR="00DF53A3" w:rsidRPr="007A664D" w:rsidRDefault="00DF53A3" w:rsidP="00DF53A3">
            <w:pPr>
              <w:pStyle w:val="1"/>
              <w:outlineLvl w:val="0"/>
              <w:rPr>
                <w:sz w:val="24"/>
                <w:szCs w:val="24"/>
              </w:rPr>
            </w:pPr>
          </w:p>
        </w:tc>
        <w:tc>
          <w:tcPr>
            <w:tcW w:w="908" w:type="dxa"/>
            <w:vMerge/>
          </w:tcPr>
          <w:p w14:paraId="4B45F7C7" w14:textId="77777777" w:rsidR="00DF53A3" w:rsidRPr="007A664D" w:rsidRDefault="00DF53A3" w:rsidP="00DF53A3">
            <w:pPr>
              <w:pStyle w:val="1"/>
              <w:outlineLvl w:val="0"/>
              <w:rPr>
                <w:sz w:val="24"/>
                <w:szCs w:val="24"/>
              </w:rPr>
            </w:pPr>
          </w:p>
        </w:tc>
        <w:tc>
          <w:tcPr>
            <w:tcW w:w="3458" w:type="dxa"/>
            <w:vMerge/>
          </w:tcPr>
          <w:p w14:paraId="563F7B10" w14:textId="77777777" w:rsidR="00DF53A3" w:rsidRPr="007A664D" w:rsidRDefault="00DF53A3" w:rsidP="00DF53A3">
            <w:pPr>
              <w:pStyle w:val="1"/>
              <w:outlineLvl w:val="0"/>
              <w:rPr>
                <w:sz w:val="24"/>
                <w:szCs w:val="24"/>
              </w:rPr>
            </w:pPr>
          </w:p>
        </w:tc>
        <w:tc>
          <w:tcPr>
            <w:tcW w:w="1697" w:type="dxa"/>
          </w:tcPr>
          <w:p w14:paraId="5C60F29F" w14:textId="115F88CB" w:rsidR="00DF53A3" w:rsidRPr="007A664D" w:rsidRDefault="003C69D1" w:rsidP="00DF53A3">
            <w:pPr>
              <w:pStyle w:val="1"/>
              <w:outlineLvl w:val="0"/>
              <w:rPr>
                <w:sz w:val="24"/>
                <w:szCs w:val="24"/>
              </w:rPr>
            </w:pPr>
            <w:r>
              <w:rPr>
                <w:sz w:val="24"/>
                <w:szCs w:val="24"/>
              </w:rPr>
              <w:t>-</w:t>
            </w:r>
          </w:p>
        </w:tc>
        <w:tc>
          <w:tcPr>
            <w:tcW w:w="1917" w:type="dxa"/>
          </w:tcPr>
          <w:p w14:paraId="0E48A77D" w14:textId="190F978F" w:rsidR="00DF53A3" w:rsidRPr="007A664D" w:rsidRDefault="003C69D1" w:rsidP="00DF53A3">
            <w:pPr>
              <w:pStyle w:val="1"/>
              <w:outlineLvl w:val="0"/>
              <w:rPr>
                <w:sz w:val="24"/>
                <w:szCs w:val="24"/>
              </w:rPr>
            </w:pPr>
            <w:r>
              <w:rPr>
                <w:sz w:val="24"/>
                <w:szCs w:val="24"/>
              </w:rPr>
              <w:t>-</w:t>
            </w:r>
          </w:p>
        </w:tc>
        <w:tc>
          <w:tcPr>
            <w:tcW w:w="1613" w:type="dxa"/>
            <w:vMerge/>
          </w:tcPr>
          <w:p w14:paraId="144E2534" w14:textId="77777777" w:rsidR="00DF53A3" w:rsidRPr="007A664D" w:rsidRDefault="00DF53A3" w:rsidP="00DF53A3">
            <w:pPr>
              <w:pStyle w:val="1"/>
              <w:outlineLvl w:val="0"/>
              <w:rPr>
                <w:sz w:val="24"/>
                <w:szCs w:val="24"/>
              </w:rPr>
            </w:pPr>
          </w:p>
        </w:tc>
        <w:tc>
          <w:tcPr>
            <w:tcW w:w="1330" w:type="dxa"/>
            <w:vMerge/>
          </w:tcPr>
          <w:p w14:paraId="14F5F79D" w14:textId="77777777" w:rsidR="00DF53A3" w:rsidRPr="007A664D" w:rsidRDefault="00DF53A3" w:rsidP="00DF53A3">
            <w:pPr>
              <w:pStyle w:val="1"/>
              <w:outlineLvl w:val="0"/>
              <w:rPr>
                <w:sz w:val="24"/>
                <w:szCs w:val="24"/>
              </w:rPr>
            </w:pPr>
          </w:p>
        </w:tc>
      </w:tr>
      <w:tr w:rsidR="007A664D" w:rsidRPr="007A664D" w14:paraId="35F81327" w14:textId="77777777" w:rsidTr="00C64627">
        <w:tc>
          <w:tcPr>
            <w:tcW w:w="15581" w:type="dxa"/>
            <w:gridSpan w:val="9"/>
          </w:tcPr>
          <w:p w14:paraId="732D8FF1" w14:textId="6DC840EF" w:rsidR="00DF53A3" w:rsidRPr="007A664D" w:rsidRDefault="00F06E4E" w:rsidP="00DF53A3">
            <w:pPr>
              <w:pStyle w:val="1"/>
              <w:outlineLvl w:val="0"/>
              <w:rPr>
                <w:sz w:val="24"/>
                <w:szCs w:val="24"/>
              </w:rPr>
            </w:pPr>
            <w:r w:rsidRPr="007A664D">
              <w:rPr>
                <w:bCs/>
                <w:sz w:val="24"/>
                <w:szCs w:val="24"/>
              </w:rPr>
              <w:lastRenderedPageBreak/>
              <w:t>Основное мероприятие 3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r>
      <w:tr w:rsidR="007A664D" w:rsidRPr="007A664D" w14:paraId="42624862" w14:textId="77777777" w:rsidTr="00A7633F">
        <w:tc>
          <w:tcPr>
            <w:tcW w:w="554" w:type="dxa"/>
          </w:tcPr>
          <w:p w14:paraId="2176EC7E" w14:textId="6E0E004B" w:rsidR="00F06E4E" w:rsidRPr="007A664D" w:rsidRDefault="00F06E4E" w:rsidP="00F06E4E">
            <w:pPr>
              <w:pStyle w:val="1"/>
              <w:outlineLvl w:val="0"/>
              <w:rPr>
                <w:sz w:val="24"/>
                <w:szCs w:val="24"/>
              </w:rPr>
            </w:pPr>
            <w:r w:rsidRPr="007A664D">
              <w:rPr>
                <w:sz w:val="24"/>
                <w:szCs w:val="24"/>
              </w:rPr>
              <w:t>1.</w:t>
            </w:r>
          </w:p>
        </w:tc>
        <w:tc>
          <w:tcPr>
            <w:tcW w:w="2193" w:type="dxa"/>
          </w:tcPr>
          <w:p w14:paraId="6A5B6015" w14:textId="7E717328" w:rsidR="00F06E4E" w:rsidRPr="007A664D" w:rsidRDefault="00F06E4E" w:rsidP="00F06E4E">
            <w:pPr>
              <w:pStyle w:val="1"/>
              <w:outlineLvl w:val="0"/>
              <w:rPr>
                <w:sz w:val="24"/>
                <w:szCs w:val="24"/>
              </w:rPr>
            </w:pPr>
            <w:r w:rsidRPr="007A664D">
              <w:rPr>
                <w:sz w:val="24"/>
                <w:szCs w:val="24"/>
              </w:rPr>
              <w:t>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tc>
        <w:tc>
          <w:tcPr>
            <w:tcW w:w="1911" w:type="dxa"/>
          </w:tcPr>
          <w:p w14:paraId="4E81FC51" w14:textId="3AD55671" w:rsidR="00F06E4E" w:rsidRPr="007A664D" w:rsidRDefault="00F06E4E" w:rsidP="00F06E4E">
            <w:pPr>
              <w:pStyle w:val="1"/>
              <w:outlineLvl w:val="0"/>
              <w:rPr>
                <w:sz w:val="24"/>
                <w:szCs w:val="24"/>
              </w:rPr>
            </w:pPr>
            <w:r w:rsidRPr="007A664D">
              <w:rPr>
                <w:sz w:val="24"/>
                <w:szCs w:val="24"/>
              </w:rPr>
              <w:t>граждане, имеющие трех и более детей, состоящие на учете в качестве лиц, имеющие право на предоставление земельных участков в собственность бесплатно для индивидуального жилищного строительства</w:t>
            </w:r>
          </w:p>
        </w:tc>
        <w:tc>
          <w:tcPr>
            <w:tcW w:w="908" w:type="dxa"/>
          </w:tcPr>
          <w:p w14:paraId="6BB97E79" w14:textId="30ACDFF3" w:rsidR="00F06E4E" w:rsidRPr="007A664D" w:rsidRDefault="00F06E4E" w:rsidP="00F06E4E">
            <w:pPr>
              <w:pStyle w:val="1"/>
              <w:outlineLvl w:val="0"/>
              <w:rPr>
                <w:sz w:val="24"/>
                <w:szCs w:val="24"/>
              </w:rPr>
            </w:pPr>
            <w:r w:rsidRPr="007A664D">
              <w:rPr>
                <w:sz w:val="24"/>
                <w:szCs w:val="24"/>
              </w:rPr>
              <w:t>Чел.</w:t>
            </w:r>
          </w:p>
        </w:tc>
        <w:tc>
          <w:tcPr>
            <w:tcW w:w="3458" w:type="dxa"/>
            <w:vMerge w:val="restart"/>
          </w:tcPr>
          <w:p w14:paraId="789BD0E1" w14:textId="62A827DD" w:rsidR="00A16D11" w:rsidRDefault="00A16D11" w:rsidP="00A16D11">
            <w:pPr>
              <w:pStyle w:val="afc"/>
              <w:jc w:val="both"/>
            </w:pPr>
            <w:r w:rsidRPr="007A664D">
              <w:t xml:space="preserve">К=(Ооб – </w:t>
            </w:r>
            <w:r>
              <w:t>Оар</w:t>
            </w:r>
            <w:r w:rsidRPr="007A664D">
              <w:t xml:space="preserve">)/ЕДВ </w:t>
            </w:r>
          </w:p>
          <w:p w14:paraId="680E3840" w14:textId="0490EFD5" w:rsidR="00A16D11" w:rsidRDefault="00A16D11" w:rsidP="00A16D11">
            <w:pPr>
              <w:pStyle w:val="afc"/>
              <w:jc w:val="both"/>
            </w:pPr>
          </w:p>
          <w:p w14:paraId="474D662A" w14:textId="7F554467" w:rsidR="00A16D11" w:rsidRDefault="00A16D11" w:rsidP="00A16D11">
            <w:pPr>
              <w:pStyle w:val="afc"/>
              <w:jc w:val="both"/>
            </w:pPr>
          </w:p>
          <w:p w14:paraId="052E19E2" w14:textId="54A3AD52" w:rsidR="00A16D11" w:rsidRDefault="00A16D11" w:rsidP="00A16D11">
            <w:pPr>
              <w:pStyle w:val="afc"/>
              <w:jc w:val="both"/>
            </w:pPr>
          </w:p>
          <w:p w14:paraId="263D01CD" w14:textId="0D7AD53D" w:rsidR="00A16D11" w:rsidRDefault="00A16D11" w:rsidP="00A16D11">
            <w:pPr>
              <w:pStyle w:val="afc"/>
              <w:jc w:val="both"/>
            </w:pPr>
          </w:p>
          <w:p w14:paraId="3C534EBE" w14:textId="630090BC" w:rsidR="00A16D11" w:rsidRDefault="00A16D11" w:rsidP="00A16D11">
            <w:pPr>
              <w:pStyle w:val="afc"/>
              <w:jc w:val="both"/>
            </w:pPr>
          </w:p>
          <w:p w14:paraId="27BD619A" w14:textId="27561A9A" w:rsidR="00A16D11" w:rsidRDefault="00A16D11" w:rsidP="00A16D11">
            <w:pPr>
              <w:pStyle w:val="afc"/>
              <w:jc w:val="both"/>
            </w:pPr>
          </w:p>
          <w:p w14:paraId="2D474EA1" w14:textId="23A0314F" w:rsidR="00A16D11" w:rsidRDefault="00A16D11" w:rsidP="00A16D11">
            <w:pPr>
              <w:pStyle w:val="afc"/>
              <w:jc w:val="both"/>
            </w:pPr>
          </w:p>
          <w:p w14:paraId="53906DBA" w14:textId="66CE6417" w:rsidR="00A16D11" w:rsidRDefault="00A16D11" w:rsidP="00A16D11">
            <w:pPr>
              <w:pStyle w:val="afc"/>
              <w:jc w:val="both"/>
            </w:pPr>
          </w:p>
          <w:p w14:paraId="16E2B94C" w14:textId="12EB6484" w:rsidR="00A16D11" w:rsidRDefault="00A16D11" w:rsidP="00A16D11">
            <w:pPr>
              <w:pStyle w:val="afc"/>
              <w:jc w:val="both"/>
            </w:pPr>
          </w:p>
          <w:p w14:paraId="6B7BCF80" w14:textId="07D46082" w:rsidR="00A16D11" w:rsidRDefault="00A16D11" w:rsidP="00A16D11">
            <w:pPr>
              <w:pStyle w:val="afc"/>
              <w:jc w:val="both"/>
            </w:pPr>
          </w:p>
          <w:p w14:paraId="79870A34" w14:textId="4C9F68D2" w:rsidR="00A16D11" w:rsidRDefault="00A16D11" w:rsidP="00A16D11">
            <w:pPr>
              <w:pStyle w:val="afc"/>
              <w:jc w:val="both"/>
            </w:pPr>
          </w:p>
          <w:p w14:paraId="1A852AEA" w14:textId="01CC18B2" w:rsidR="00A16D11" w:rsidRDefault="00A16D11" w:rsidP="00A16D11">
            <w:pPr>
              <w:pStyle w:val="afc"/>
              <w:jc w:val="both"/>
            </w:pPr>
          </w:p>
          <w:p w14:paraId="0DDC154C" w14:textId="4F29B3AB" w:rsidR="00A16D11" w:rsidRDefault="00A16D11" w:rsidP="00A16D11">
            <w:pPr>
              <w:pStyle w:val="afc"/>
              <w:jc w:val="both"/>
            </w:pPr>
          </w:p>
          <w:p w14:paraId="0DDE744D" w14:textId="2A2064E6" w:rsidR="00A16D11" w:rsidRDefault="00A16D11" w:rsidP="00A16D11">
            <w:pPr>
              <w:pStyle w:val="afc"/>
              <w:jc w:val="both"/>
            </w:pPr>
          </w:p>
          <w:p w14:paraId="4270642C" w14:textId="77777777" w:rsidR="00A16D11" w:rsidRPr="007A664D" w:rsidRDefault="00A16D11" w:rsidP="00A16D11">
            <w:pPr>
              <w:pStyle w:val="afc"/>
              <w:jc w:val="both"/>
            </w:pPr>
            <w:r>
              <w:t>Оар = Ооб*0,015</w:t>
            </w:r>
          </w:p>
          <w:p w14:paraId="37CB8480" w14:textId="77777777" w:rsidR="00A16D11" w:rsidRDefault="00A16D11" w:rsidP="00A16D11">
            <w:pPr>
              <w:pStyle w:val="afc"/>
              <w:jc w:val="both"/>
            </w:pPr>
          </w:p>
          <w:p w14:paraId="4635D9FF" w14:textId="77777777" w:rsidR="00F06E4E" w:rsidRPr="007A664D" w:rsidRDefault="00F06E4E" w:rsidP="00F06E4E">
            <w:pPr>
              <w:pStyle w:val="1"/>
              <w:outlineLvl w:val="0"/>
              <w:rPr>
                <w:sz w:val="24"/>
                <w:szCs w:val="24"/>
              </w:rPr>
            </w:pPr>
          </w:p>
        </w:tc>
        <w:tc>
          <w:tcPr>
            <w:tcW w:w="1697" w:type="dxa"/>
          </w:tcPr>
          <w:p w14:paraId="7A1025EC" w14:textId="6257F9CA" w:rsidR="00F06E4E" w:rsidRPr="007A664D" w:rsidRDefault="00F06E4E" w:rsidP="00F06E4E">
            <w:pPr>
              <w:pStyle w:val="afc"/>
              <w:jc w:val="both"/>
            </w:pPr>
            <w:r w:rsidRPr="007A664D">
              <w:lastRenderedPageBreak/>
              <w:t xml:space="preserve">К </w:t>
            </w:r>
          </w:p>
          <w:p w14:paraId="1AF8F729" w14:textId="77777777" w:rsidR="00F06E4E" w:rsidRPr="007A664D" w:rsidRDefault="00F06E4E" w:rsidP="00F06E4E">
            <w:pPr>
              <w:pStyle w:val="1"/>
              <w:outlineLvl w:val="0"/>
              <w:rPr>
                <w:sz w:val="24"/>
                <w:szCs w:val="24"/>
              </w:rPr>
            </w:pPr>
          </w:p>
        </w:tc>
        <w:tc>
          <w:tcPr>
            <w:tcW w:w="1917" w:type="dxa"/>
          </w:tcPr>
          <w:p w14:paraId="5C2EAC78" w14:textId="2FE7E942" w:rsidR="00F06E4E" w:rsidRPr="007A664D" w:rsidRDefault="00F06E4E" w:rsidP="00F06E4E">
            <w:pPr>
              <w:pStyle w:val="1"/>
              <w:outlineLvl w:val="0"/>
              <w:rPr>
                <w:sz w:val="24"/>
                <w:szCs w:val="24"/>
              </w:rPr>
            </w:pPr>
            <w:r w:rsidRPr="007A664D">
              <w:rPr>
                <w:sz w:val="24"/>
                <w:szCs w:val="24"/>
              </w:rPr>
              <w:t>количество граждан, имеющих трех и более детей, признанных в текущем году получателями единовременной денежной выплаты взамен предоставления земельного участка</w:t>
            </w:r>
          </w:p>
        </w:tc>
        <w:tc>
          <w:tcPr>
            <w:tcW w:w="1613" w:type="dxa"/>
            <w:vMerge w:val="restart"/>
          </w:tcPr>
          <w:p w14:paraId="059B69DD" w14:textId="741BFBE8" w:rsidR="00F06E4E" w:rsidRPr="007A664D" w:rsidRDefault="00F06E4E" w:rsidP="00F06E4E">
            <w:pPr>
              <w:pStyle w:val="1"/>
              <w:outlineLvl w:val="0"/>
              <w:rPr>
                <w:sz w:val="24"/>
                <w:szCs w:val="24"/>
              </w:rPr>
            </w:pPr>
            <w:r w:rsidRPr="007A664D">
              <w:rPr>
                <w:sz w:val="24"/>
                <w:szCs w:val="24"/>
              </w:rPr>
              <w:t xml:space="preserve">список </w:t>
            </w:r>
            <w:r w:rsidRPr="007A664D">
              <w:rPr>
                <w:bCs/>
                <w:sz w:val="24"/>
                <w:szCs w:val="24"/>
              </w:rPr>
              <w:t>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p>
        </w:tc>
        <w:tc>
          <w:tcPr>
            <w:tcW w:w="1330" w:type="dxa"/>
          </w:tcPr>
          <w:p w14:paraId="3638F6D6" w14:textId="51DEABF0" w:rsidR="00F06E4E" w:rsidRPr="007A664D" w:rsidRDefault="00F06E4E" w:rsidP="00F06E4E">
            <w:pPr>
              <w:pStyle w:val="1"/>
              <w:outlineLvl w:val="0"/>
              <w:rPr>
                <w:sz w:val="24"/>
                <w:szCs w:val="24"/>
              </w:rPr>
            </w:pPr>
            <w:r w:rsidRPr="007A664D">
              <w:rPr>
                <w:sz w:val="24"/>
                <w:szCs w:val="24"/>
              </w:rPr>
              <w:t>по мере необходимости</w:t>
            </w:r>
          </w:p>
        </w:tc>
      </w:tr>
      <w:tr w:rsidR="007A664D" w:rsidRPr="007A664D" w14:paraId="514F186E" w14:textId="77777777" w:rsidTr="00A7633F">
        <w:tc>
          <w:tcPr>
            <w:tcW w:w="554" w:type="dxa"/>
          </w:tcPr>
          <w:p w14:paraId="22AD5143" w14:textId="77777777" w:rsidR="00F06E4E" w:rsidRPr="007A664D" w:rsidRDefault="00F06E4E" w:rsidP="00F06E4E">
            <w:pPr>
              <w:pStyle w:val="1"/>
              <w:outlineLvl w:val="0"/>
              <w:rPr>
                <w:sz w:val="24"/>
                <w:szCs w:val="24"/>
              </w:rPr>
            </w:pPr>
          </w:p>
        </w:tc>
        <w:tc>
          <w:tcPr>
            <w:tcW w:w="2193" w:type="dxa"/>
          </w:tcPr>
          <w:p w14:paraId="6E13414B" w14:textId="77777777" w:rsidR="00F06E4E" w:rsidRPr="007A664D" w:rsidRDefault="00F06E4E" w:rsidP="00F06E4E">
            <w:pPr>
              <w:pStyle w:val="1"/>
              <w:outlineLvl w:val="0"/>
              <w:rPr>
                <w:sz w:val="24"/>
                <w:szCs w:val="24"/>
              </w:rPr>
            </w:pPr>
          </w:p>
        </w:tc>
        <w:tc>
          <w:tcPr>
            <w:tcW w:w="1911" w:type="dxa"/>
          </w:tcPr>
          <w:p w14:paraId="73BCBECC" w14:textId="77777777" w:rsidR="00F06E4E" w:rsidRPr="007A664D" w:rsidRDefault="00F06E4E" w:rsidP="00F06E4E">
            <w:pPr>
              <w:pStyle w:val="1"/>
              <w:outlineLvl w:val="0"/>
              <w:rPr>
                <w:sz w:val="24"/>
                <w:szCs w:val="24"/>
              </w:rPr>
            </w:pPr>
          </w:p>
        </w:tc>
        <w:tc>
          <w:tcPr>
            <w:tcW w:w="908" w:type="dxa"/>
          </w:tcPr>
          <w:p w14:paraId="2AF08F52" w14:textId="77777777" w:rsidR="00F06E4E" w:rsidRPr="007A664D" w:rsidRDefault="00F06E4E" w:rsidP="00F06E4E">
            <w:pPr>
              <w:pStyle w:val="1"/>
              <w:outlineLvl w:val="0"/>
              <w:rPr>
                <w:sz w:val="24"/>
                <w:szCs w:val="24"/>
              </w:rPr>
            </w:pPr>
          </w:p>
        </w:tc>
        <w:tc>
          <w:tcPr>
            <w:tcW w:w="3458" w:type="dxa"/>
            <w:vMerge/>
          </w:tcPr>
          <w:p w14:paraId="69B71653" w14:textId="77777777" w:rsidR="00F06E4E" w:rsidRPr="007A664D" w:rsidRDefault="00F06E4E" w:rsidP="00F06E4E">
            <w:pPr>
              <w:pStyle w:val="afc"/>
              <w:jc w:val="both"/>
            </w:pPr>
          </w:p>
        </w:tc>
        <w:tc>
          <w:tcPr>
            <w:tcW w:w="1697" w:type="dxa"/>
          </w:tcPr>
          <w:p w14:paraId="2FE070AE" w14:textId="6DEEF9C7" w:rsidR="00F06E4E" w:rsidRPr="007A664D" w:rsidRDefault="00F06E4E" w:rsidP="00F06E4E">
            <w:pPr>
              <w:pStyle w:val="afc"/>
              <w:jc w:val="both"/>
            </w:pPr>
            <w:r w:rsidRPr="007A664D">
              <w:t>Ооб</w:t>
            </w:r>
          </w:p>
        </w:tc>
        <w:tc>
          <w:tcPr>
            <w:tcW w:w="1917" w:type="dxa"/>
          </w:tcPr>
          <w:p w14:paraId="504F86B8" w14:textId="7A75F0C6" w:rsidR="00F06E4E" w:rsidRPr="007A664D" w:rsidRDefault="00F06E4E" w:rsidP="00F06E4E">
            <w:pPr>
              <w:pStyle w:val="1"/>
              <w:outlineLvl w:val="0"/>
              <w:rPr>
                <w:sz w:val="24"/>
                <w:szCs w:val="24"/>
              </w:rPr>
            </w:pPr>
            <w:r w:rsidRPr="007A664D">
              <w:rPr>
                <w:sz w:val="24"/>
                <w:szCs w:val="24"/>
              </w:rPr>
              <w:t>объем средств областного бюджета, предусмотренный законом Вологодской области «Об областном бюджете» на единовременную денежную выплату взамен предоставления земельного участка гражданам, имеющим трех и более детей</w:t>
            </w:r>
          </w:p>
        </w:tc>
        <w:tc>
          <w:tcPr>
            <w:tcW w:w="1613" w:type="dxa"/>
            <w:vMerge/>
          </w:tcPr>
          <w:p w14:paraId="15F033F0" w14:textId="77777777" w:rsidR="00F06E4E" w:rsidRPr="007A664D" w:rsidRDefault="00F06E4E" w:rsidP="00F06E4E">
            <w:pPr>
              <w:pStyle w:val="1"/>
              <w:outlineLvl w:val="0"/>
              <w:rPr>
                <w:sz w:val="24"/>
                <w:szCs w:val="24"/>
              </w:rPr>
            </w:pPr>
          </w:p>
        </w:tc>
        <w:tc>
          <w:tcPr>
            <w:tcW w:w="1330" w:type="dxa"/>
          </w:tcPr>
          <w:p w14:paraId="3B0531AA" w14:textId="77777777" w:rsidR="00F06E4E" w:rsidRPr="007A664D" w:rsidRDefault="00F06E4E" w:rsidP="00F06E4E">
            <w:pPr>
              <w:pStyle w:val="1"/>
              <w:outlineLvl w:val="0"/>
              <w:rPr>
                <w:sz w:val="24"/>
                <w:szCs w:val="24"/>
              </w:rPr>
            </w:pPr>
          </w:p>
        </w:tc>
      </w:tr>
      <w:tr w:rsidR="007A664D" w:rsidRPr="007A664D" w14:paraId="3ADCB13D" w14:textId="77777777" w:rsidTr="00A7633F">
        <w:tc>
          <w:tcPr>
            <w:tcW w:w="554" w:type="dxa"/>
          </w:tcPr>
          <w:p w14:paraId="16A479AB" w14:textId="77777777" w:rsidR="00F06E4E" w:rsidRPr="007A664D" w:rsidRDefault="00F06E4E" w:rsidP="00F06E4E">
            <w:pPr>
              <w:pStyle w:val="1"/>
              <w:outlineLvl w:val="0"/>
              <w:rPr>
                <w:sz w:val="24"/>
                <w:szCs w:val="24"/>
              </w:rPr>
            </w:pPr>
          </w:p>
        </w:tc>
        <w:tc>
          <w:tcPr>
            <w:tcW w:w="2193" w:type="dxa"/>
          </w:tcPr>
          <w:p w14:paraId="3EDC4FCA" w14:textId="77777777" w:rsidR="00F06E4E" w:rsidRPr="007A664D" w:rsidRDefault="00F06E4E" w:rsidP="00F06E4E">
            <w:pPr>
              <w:pStyle w:val="1"/>
              <w:outlineLvl w:val="0"/>
              <w:rPr>
                <w:sz w:val="24"/>
                <w:szCs w:val="24"/>
              </w:rPr>
            </w:pPr>
          </w:p>
        </w:tc>
        <w:tc>
          <w:tcPr>
            <w:tcW w:w="1911" w:type="dxa"/>
          </w:tcPr>
          <w:p w14:paraId="24EDDAD7" w14:textId="77777777" w:rsidR="00F06E4E" w:rsidRPr="007A664D" w:rsidRDefault="00F06E4E" w:rsidP="00F06E4E">
            <w:pPr>
              <w:pStyle w:val="1"/>
              <w:outlineLvl w:val="0"/>
              <w:rPr>
                <w:sz w:val="24"/>
                <w:szCs w:val="24"/>
              </w:rPr>
            </w:pPr>
          </w:p>
        </w:tc>
        <w:tc>
          <w:tcPr>
            <w:tcW w:w="908" w:type="dxa"/>
          </w:tcPr>
          <w:p w14:paraId="53F13781" w14:textId="77777777" w:rsidR="00F06E4E" w:rsidRPr="007A664D" w:rsidRDefault="00F06E4E" w:rsidP="00F06E4E">
            <w:pPr>
              <w:pStyle w:val="1"/>
              <w:outlineLvl w:val="0"/>
              <w:rPr>
                <w:sz w:val="24"/>
                <w:szCs w:val="24"/>
              </w:rPr>
            </w:pPr>
          </w:p>
        </w:tc>
        <w:tc>
          <w:tcPr>
            <w:tcW w:w="3458" w:type="dxa"/>
            <w:vMerge/>
          </w:tcPr>
          <w:p w14:paraId="67EB420D" w14:textId="77777777" w:rsidR="00F06E4E" w:rsidRPr="007A664D" w:rsidRDefault="00F06E4E" w:rsidP="00F06E4E">
            <w:pPr>
              <w:pStyle w:val="afc"/>
              <w:jc w:val="both"/>
            </w:pPr>
          </w:p>
        </w:tc>
        <w:tc>
          <w:tcPr>
            <w:tcW w:w="1697" w:type="dxa"/>
          </w:tcPr>
          <w:p w14:paraId="4751E608" w14:textId="560109AC" w:rsidR="00F06E4E" w:rsidRPr="007A664D" w:rsidRDefault="00F06E4E" w:rsidP="00F06E4E">
            <w:pPr>
              <w:pStyle w:val="afc"/>
              <w:jc w:val="both"/>
            </w:pPr>
            <w:r w:rsidRPr="007A664D">
              <w:t>Кар</w:t>
            </w:r>
          </w:p>
        </w:tc>
        <w:tc>
          <w:tcPr>
            <w:tcW w:w="1917" w:type="dxa"/>
          </w:tcPr>
          <w:p w14:paraId="2BF29DAB" w14:textId="4EB1E6FA" w:rsidR="00F06E4E" w:rsidRPr="007A664D" w:rsidRDefault="00F06E4E" w:rsidP="00F06E4E">
            <w:pPr>
              <w:pStyle w:val="1"/>
              <w:outlineLvl w:val="0"/>
              <w:rPr>
                <w:sz w:val="24"/>
                <w:szCs w:val="24"/>
              </w:rPr>
            </w:pPr>
            <w:r w:rsidRPr="007A664D">
              <w:rPr>
                <w:sz w:val="24"/>
                <w:szCs w:val="24"/>
              </w:rPr>
              <w:t>объем расходов на администрирование полномочий, установленный законом Вологодской области (1,5%);</w:t>
            </w:r>
          </w:p>
        </w:tc>
        <w:tc>
          <w:tcPr>
            <w:tcW w:w="1613" w:type="dxa"/>
            <w:vMerge/>
          </w:tcPr>
          <w:p w14:paraId="15977E05" w14:textId="77777777" w:rsidR="00F06E4E" w:rsidRPr="007A664D" w:rsidRDefault="00F06E4E" w:rsidP="00F06E4E">
            <w:pPr>
              <w:pStyle w:val="1"/>
              <w:outlineLvl w:val="0"/>
              <w:rPr>
                <w:sz w:val="24"/>
                <w:szCs w:val="24"/>
              </w:rPr>
            </w:pPr>
          </w:p>
        </w:tc>
        <w:tc>
          <w:tcPr>
            <w:tcW w:w="1330" w:type="dxa"/>
          </w:tcPr>
          <w:p w14:paraId="6FCA3192" w14:textId="77777777" w:rsidR="00F06E4E" w:rsidRPr="007A664D" w:rsidRDefault="00F06E4E" w:rsidP="00F06E4E">
            <w:pPr>
              <w:pStyle w:val="1"/>
              <w:outlineLvl w:val="0"/>
              <w:rPr>
                <w:sz w:val="24"/>
                <w:szCs w:val="24"/>
              </w:rPr>
            </w:pPr>
          </w:p>
        </w:tc>
      </w:tr>
      <w:tr w:rsidR="007A664D" w:rsidRPr="007A664D" w14:paraId="22142BAC" w14:textId="77777777" w:rsidTr="00A7633F">
        <w:tc>
          <w:tcPr>
            <w:tcW w:w="554" w:type="dxa"/>
          </w:tcPr>
          <w:p w14:paraId="59BF0232" w14:textId="77777777" w:rsidR="00F06E4E" w:rsidRPr="007A664D" w:rsidRDefault="00F06E4E" w:rsidP="00F06E4E">
            <w:pPr>
              <w:pStyle w:val="1"/>
              <w:outlineLvl w:val="0"/>
              <w:rPr>
                <w:sz w:val="24"/>
                <w:szCs w:val="24"/>
              </w:rPr>
            </w:pPr>
          </w:p>
        </w:tc>
        <w:tc>
          <w:tcPr>
            <w:tcW w:w="2193" w:type="dxa"/>
          </w:tcPr>
          <w:p w14:paraId="0FC4141B" w14:textId="77777777" w:rsidR="00F06E4E" w:rsidRPr="007A664D" w:rsidRDefault="00F06E4E" w:rsidP="00F06E4E">
            <w:pPr>
              <w:pStyle w:val="1"/>
              <w:outlineLvl w:val="0"/>
              <w:rPr>
                <w:sz w:val="24"/>
                <w:szCs w:val="24"/>
              </w:rPr>
            </w:pPr>
          </w:p>
        </w:tc>
        <w:tc>
          <w:tcPr>
            <w:tcW w:w="1911" w:type="dxa"/>
          </w:tcPr>
          <w:p w14:paraId="7043FE69" w14:textId="77777777" w:rsidR="00F06E4E" w:rsidRPr="007A664D" w:rsidRDefault="00F06E4E" w:rsidP="00F06E4E">
            <w:pPr>
              <w:pStyle w:val="1"/>
              <w:outlineLvl w:val="0"/>
              <w:rPr>
                <w:sz w:val="24"/>
                <w:szCs w:val="24"/>
              </w:rPr>
            </w:pPr>
          </w:p>
        </w:tc>
        <w:tc>
          <w:tcPr>
            <w:tcW w:w="908" w:type="dxa"/>
          </w:tcPr>
          <w:p w14:paraId="7B840198" w14:textId="77777777" w:rsidR="00F06E4E" w:rsidRPr="007A664D" w:rsidRDefault="00F06E4E" w:rsidP="00F06E4E">
            <w:pPr>
              <w:pStyle w:val="1"/>
              <w:outlineLvl w:val="0"/>
              <w:rPr>
                <w:sz w:val="24"/>
                <w:szCs w:val="24"/>
              </w:rPr>
            </w:pPr>
          </w:p>
        </w:tc>
        <w:tc>
          <w:tcPr>
            <w:tcW w:w="3458" w:type="dxa"/>
            <w:vMerge/>
          </w:tcPr>
          <w:p w14:paraId="123E2360" w14:textId="77777777" w:rsidR="00F06E4E" w:rsidRPr="007A664D" w:rsidRDefault="00F06E4E" w:rsidP="00F06E4E">
            <w:pPr>
              <w:pStyle w:val="afc"/>
              <w:jc w:val="both"/>
            </w:pPr>
          </w:p>
        </w:tc>
        <w:tc>
          <w:tcPr>
            <w:tcW w:w="1697" w:type="dxa"/>
          </w:tcPr>
          <w:p w14:paraId="74DFD6CA" w14:textId="5BCA1D51" w:rsidR="00F06E4E" w:rsidRPr="007A664D" w:rsidRDefault="00F06E4E" w:rsidP="00F06E4E">
            <w:pPr>
              <w:pStyle w:val="afc"/>
              <w:jc w:val="both"/>
            </w:pPr>
            <w:r w:rsidRPr="007A664D">
              <w:t>ЕДВ</w:t>
            </w:r>
          </w:p>
        </w:tc>
        <w:tc>
          <w:tcPr>
            <w:tcW w:w="1917" w:type="dxa"/>
          </w:tcPr>
          <w:p w14:paraId="4A3FF712" w14:textId="5043648B" w:rsidR="00F06E4E" w:rsidRPr="007A664D" w:rsidRDefault="00F06E4E" w:rsidP="00F06E4E">
            <w:pPr>
              <w:pStyle w:val="1"/>
              <w:outlineLvl w:val="0"/>
              <w:rPr>
                <w:sz w:val="24"/>
                <w:szCs w:val="24"/>
              </w:rPr>
            </w:pPr>
            <w:r w:rsidRPr="007A664D">
              <w:rPr>
                <w:sz w:val="24"/>
                <w:szCs w:val="24"/>
              </w:rPr>
              <w:t>единовременная денежная выплата взамен предоставления земельного участка гражданам, имеющим трех и более детей, установленная законом Вологодской области</w:t>
            </w:r>
          </w:p>
        </w:tc>
        <w:tc>
          <w:tcPr>
            <w:tcW w:w="1613" w:type="dxa"/>
            <w:vMerge/>
          </w:tcPr>
          <w:p w14:paraId="12F658C4" w14:textId="77777777" w:rsidR="00F06E4E" w:rsidRPr="007A664D" w:rsidRDefault="00F06E4E" w:rsidP="00F06E4E">
            <w:pPr>
              <w:pStyle w:val="1"/>
              <w:outlineLvl w:val="0"/>
              <w:rPr>
                <w:sz w:val="24"/>
                <w:szCs w:val="24"/>
              </w:rPr>
            </w:pPr>
          </w:p>
        </w:tc>
        <w:tc>
          <w:tcPr>
            <w:tcW w:w="1330" w:type="dxa"/>
          </w:tcPr>
          <w:p w14:paraId="0FB807E9" w14:textId="77777777" w:rsidR="00F06E4E" w:rsidRPr="007A664D" w:rsidRDefault="00F06E4E" w:rsidP="00F06E4E">
            <w:pPr>
              <w:pStyle w:val="1"/>
              <w:outlineLvl w:val="0"/>
              <w:rPr>
                <w:sz w:val="24"/>
                <w:szCs w:val="24"/>
              </w:rPr>
            </w:pPr>
          </w:p>
        </w:tc>
      </w:tr>
      <w:tr w:rsidR="00F06E4E" w:rsidRPr="007A664D" w14:paraId="578AE399" w14:textId="77777777" w:rsidTr="00A7633F">
        <w:tc>
          <w:tcPr>
            <w:tcW w:w="554" w:type="dxa"/>
          </w:tcPr>
          <w:p w14:paraId="204FFAAF" w14:textId="719E1086" w:rsidR="00F06E4E" w:rsidRPr="007A664D" w:rsidRDefault="00F06E4E" w:rsidP="00F06E4E">
            <w:pPr>
              <w:pStyle w:val="1"/>
              <w:outlineLvl w:val="0"/>
              <w:rPr>
                <w:sz w:val="24"/>
                <w:szCs w:val="24"/>
              </w:rPr>
            </w:pPr>
            <w:r w:rsidRPr="007A664D">
              <w:rPr>
                <w:sz w:val="24"/>
                <w:szCs w:val="24"/>
              </w:rPr>
              <w:lastRenderedPageBreak/>
              <w:t>2.</w:t>
            </w:r>
          </w:p>
        </w:tc>
        <w:tc>
          <w:tcPr>
            <w:tcW w:w="2193" w:type="dxa"/>
          </w:tcPr>
          <w:p w14:paraId="3750BF0D" w14:textId="57ECE3FB" w:rsidR="00F06E4E" w:rsidRPr="007A664D" w:rsidRDefault="00F06E4E" w:rsidP="00F06E4E">
            <w:pPr>
              <w:pStyle w:val="1"/>
              <w:outlineLvl w:val="0"/>
              <w:rPr>
                <w:sz w:val="24"/>
                <w:szCs w:val="24"/>
              </w:rPr>
            </w:pPr>
            <w:r w:rsidRPr="007A664D">
              <w:rPr>
                <w:sz w:val="24"/>
                <w:szCs w:val="24"/>
              </w:rPr>
              <w:t>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w:t>
            </w:r>
          </w:p>
        </w:tc>
        <w:tc>
          <w:tcPr>
            <w:tcW w:w="1911" w:type="dxa"/>
          </w:tcPr>
          <w:p w14:paraId="2FBE2765" w14:textId="0F46C85F" w:rsidR="00F06E4E" w:rsidRPr="007A664D" w:rsidRDefault="00F06E4E" w:rsidP="00F06E4E">
            <w:pPr>
              <w:pStyle w:val="1"/>
              <w:outlineLvl w:val="0"/>
              <w:rPr>
                <w:sz w:val="24"/>
                <w:szCs w:val="24"/>
              </w:rPr>
            </w:pPr>
            <w:r w:rsidRPr="007A664D">
              <w:rPr>
                <w:sz w:val="24"/>
                <w:szCs w:val="24"/>
              </w:rPr>
              <w:t>граждане, имеющие трех и более детей, улучшившие жилищные условия, из числа признанных получателями социальных выплат в предыдущем и текущем годах</w:t>
            </w:r>
          </w:p>
        </w:tc>
        <w:tc>
          <w:tcPr>
            <w:tcW w:w="908" w:type="dxa"/>
          </w:tcPr>
          <w:p w14:paraId="2CFA2715" w14:textId="627E17B9" w:rsidR="00F06E4E" w:rsidRPr="007A664D" w:rsidRDefault="00F06E4E" w:rsidP="00F06E4E">
            <w:pPr>
              <w:pStyle w:val="1"/>
              <w:outlineLvl w:val="0"/>
              <w:rPr>
                <w:sz w:val="24"/>
                <w:szCs w:val="24"/>
              </w:rPr>
            </w:pPr>
            <w:r w:rsidRPr="007A664D">
              <w:rPr>
                <w:sz w:val="24"/>
                <w:szCs w:val="24"/>
              </w:rPr>
              <w:t>Чел.</w:t>
            </w:r>
          </w:p>
        </w:tc>
        <w:tc>
          <w:tcPr>
            <w:tcW w:w="3458" w:type="dxa"/>
          </w:tcPr>
          <w:p w14:paraId="13BA1EDB" w14:textId="7DF5856D" w:rsidR="00F06E4E" w:rsidRPr="007A664D" w:rsidRDefault="00F06E4E" w:rsidP="00F06E4E">
            <w:pPr>
              <w:pStyle w:val="1"/>
              <w:outlineLvl w:val="0"/>
              <w:rPr>
                <w:sz w:val="24"/>
                <w:szCs w:val="24"/>
              </w:rPr>
            </w:pPr>
            <w:r w:rsidRPr="007A664D">
              <w:rPr>
                <w:sz w:val="24"/>
                <w:szCs w:val="24"/>
              </w:rPr>
              <w:t>Фактическая величина</w:t>
            </w:r>
          </w:p>
        </w:tc>
        <w:tc>
          <w:tcPr>
            <w:tcW w:w="1697" w:type="dxa"/>
          </w:tcPr>
          <w:p w14:paraId="663E834F" w14:textId="4F0C9245" w:rsidR="00F06E4E" w:rsidRPr="007A664D" w:rsidRDefault="00F06E4E" w:rsidP="00F06E4E">
            <w:pPr>
              <w:pStyle w:val="1"/>
              <w:outlineLvl w:val="0"/>
              <w:rPr>
                <w:sz w:val="24"/>
                <w:szCs w:val="24"/>
              </w:rPr>
            </w:pPr>
            <w:r w:rsidRPr="007A664D">
              <w:rPr>
                <w:sz w:val="24"/>
                <w:szCs w:val="24"/>
              </w:rPr>
              <w:t>-</w:t>
            </w:r>
          </w:p>
        </w:tc>
        <w:tc>
          <w:tcPr>
            <w:tcW w:w="1917" w:type="dxa"/>
          </w:tcPr>
          <w:p w14:paraId="0740600B" w14:textId="30543BA8" w:rsidR="00F06E4E" w:rsidRPr="007A664D" w:rsidRDefault="00F06E4E" w:rsidP="00F06E4E">
            <w:pPr>
              <w:pStyle w:val="1"/>
              <w:outlineLvl w:val="0"/>
              <w:rPr>
                <w:sz w:val="24"/>
                <w:szCs w:val="24"/>
              </w:rPr>
            </w:pPr>
            <w:r w:rsidRPr="007A664D">
              <w:rPr>
                <w:sz w:val="24"/>
                <w:szCs w:val="24"/>
              </w:rPr>
              <w:t>-</w:t>
            </w:r>
          </w:p>
        </w:tc>
        <w:tc>
          <w:tcPr>
            <w:tcW w:w="1613" w:type="dxa"/>
          </w:tcPr>
          <w:p w14:paraId="4BB14084" w14:textId="4BFD2E6B" w:rsidR="00F06E4E" w:rsidRPr="007A664D" w:rsidRDefault="00740EBD" w:rsidP="00F06E4E">
            <w:pPr>
              <w:pStyle w:val="1"/>
              <w:outlineLvl w:val="0"/>
              <w:rPr>
                <w:sz w:val="24"/>
                <w:szCs w:val="24"/>
              </w:rPr>
            </w:pPr>
            <w:r w:rsidRPr="007A664D">
              <w:rPr>
                <w:sz w:val="24"/>
                <w:szCs w:val="24"/>
              </w:rPr>
              <w:t>Еженедельная отчетность по обеспечению жильем</w:t>
            </w:r>
          </w:p>
        </w:tc>
        <w:tc>
          <w:tcPr>
            <w:tcW w:w="1330" w:type="dxa"/>
          </w:tcPr>
          <w:p w14:paraId="6A04DC78" w14:textId="2635F864" w:rsidR="00F06E4E" w:rsidRPr="007A664D" w:rsidRDefault="00740EBD" w:rsidP="00F06E4E">
            <w:pPr>
              <w:pStyle w:val="1"/>
              <w:outlineLvl w:val="0"/>
              <w:rPr>
                <w:sz w:val="24"/>
                <w:szCs w:val="24"/>
              </w:rPr>
            </w:pPr>
            <w:r w:rsidRPr="007A664D">
              <w:rPr>
                <w:sz w:val="24"/>
                <w:szCs w:val="24"/>
              </w:rPr>
              <w:t>еженедельно</w:t>
            </w:r>
          </w:p>
        </w:tc>
      </w:tr>
    </w:tbl>
    <w:p w14:paraId="053E860E" w14:textId="1580EFC0" w:rsidR="00740EBD" w:rsidRPr="00A131C7" w:rsidRDefault="00740EBD" w:rsidP="00740EBD">
      <w:pPr>
        <w:pStyle w:val="1"/>
        <w:ind w:firstLine="11907"/>
      </w:pPr>
      <w:bookmarkStart w:id="15" w:name="sub_10037"/>
      <w:bookmarkStart w:id="16" w:name="sub_1011"/>
      <w:bookmarkEnd w:id="14"/>
      <w:r w:rsidRPr="00A131C7">
        <w:t xml:space="preserve">Приложение </w:t>
      </w:r>
      <w:r>
        <w:t>3</w:t>
      </w:r>
      <w:r w:rsidRPr="00A131C7">
        <w:t xml:space="preserve"> </w:t>
      </w:r>
      <w:r w:rsidR="00C36DEB">
        <w:t>к</w:t>
      </w:r>
      <w:r w:rsidR="00C36DEB">
        <w:rPr>
          <w:lang w:val="en-US"/>
        </w:rPr>
        <w:t xml:space="preserve"> </w:t>
      </w:r>
      <w:r w:rsidR="00E078A1">
        <w:t>Программе</w:t>
      </w:r>
    </w:p>
    <w:p w14:paraId="3E1FEBC3" w14:textId="251CE98C" w:rsidR="00175132" w:rsidRDefault="00175132" w:rsidP="00175132">
      <w:pPr>
        <w:rPr>
          <w:sz w:val="26"/>
          <w:szCs w:val="26"/>
          <w:highlight w:val="yellow"/>
        </w:rPr>
      </w:pPr>
    </w:p>
    <w:p w14:paraId="0FC3026F" w14:textId="0DC046B0" w:rsidR="008A7610" w:rsidRPr="0096506B" w:rsidRDefault="008A7610" w:rsidP="008A7610">
      <w:pPr>
        <w:pStyle w:val="1"/>
        <w:jc w:val="center"/>
        <w:rPr>
          <w:b/>
        </w:rPr>
      </w:pPr>
      <w:r w:rsidRPr="0096506B">
        <w:rPr>
          <w:b/>
        </w:rPr>
        <w:lastRenderedPageBreak/>
        <w:t>Перечень</w:t>
      </w:r>
      <w:r w:rsidRPr="0096506B">
        <w:rPr>
          <w:b/>
        </w:rPr>
        <w:br/>
        <w:t>основных мероприятий Программы</w:t>
      </w:r>
    </w:p>
    <w:p w14:paraId="47411F29" w14:textId="77777777" w:rsidR="008A7610" w:rsidRPr="0096506B" w:rsidRDefault="008A7610" w:rsidP="008A7610">
      <w:pPr>
        <w:snapToGrid w:val="0"/>
        <w:ind w:left="12744" w:firstLine="708"/>
        <w:jc w:val="center"/>
        <w:rPr>
          <w:sz w:val="26"/>
          <w:szCs w:val="26"/>
        </w:rPr>
      </w:pP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2268"/>
        <w:gridCol w:w="1560"/>
        <w:gridCol w:w="1134"/>
        <w:gridCol w:w="1134"/>
        <w:gridCol w:w="2268"/>
        <w:gridCol w:w="2976"/>
        <w:gridCol w:w="3261"/>
      </w:tblGrid>
      <w:tr w:rsidR="008A7610" w:rsidRPr="0096506B" w14:paraId="2928A341" w14:textId="77777777" w:rsidTr="0081246A">
        <w:trPr>
          <w:tblHeader/>
        </w:trPr>
        <w:tc>
          <w:tcPr>
            <w:tcW w:w="673" w:type="dxa"/>
            <w:vMerge w:val="restart"/>
            <w:vAlign w:val="center"/>
          </w:tcPr>
          <w:p w14:paraId="285542A2" w14:textId="77777777" w:rsidR="008A7610" w:rsidRPr="0096506B" w:rsidRDefault="008A7610" w:rsidP="0081246A">
            <w:pPr>
              <w:jc w:val="center"/>
              <w:rPr>
                <w:sz w:val="24"/>
                <w:szCs w:val="24"/>
              </w:rPr>
            </w:pPr>
            <w:r w:rsidRPr="0096506B">
              <w:rPr>
                <w:sz w:val="24"/>
                <w:szCs w:val="24"/>
              </w:rPr>
              <w:t>№ п/п</w:t>
            </w:r>
          </w:p>
        </w:tc>
        <w:tc>
          <w:tcPr>
            <w:tcW w:w="2268" w:type="dxa"/>
            <w:vMerge w:val="restart"/>
            <w:vAlign w:val="center"/>
          </w:tcPr>
          <w:p w14:paraId="69EA196A" w14:textId="77777777" w:rsidR="008A7610" w:rsidRPr="0096506B" w:rsidRDefault="008A7610" w:rsidP="0081246A">
            <w:pPr>
              <w:jc w:val="center"/>
            </w:pPr>
            <w:r w:rsidRPr="0096506B">
              <w:rPr>
                <w:sz w:val="24"/>
                <w:szCs w:val="24"/>
              </w:rPr>
              <w:t>Наименование подпрограммы, основного мероприятия Программы (подпрограммы), мероприятия</w:t>
            </w:r>
          </w:p>
        </w:tc>
        <w:tc>
          <w:tcPr>
            <w:tcW w:w="1560" w:type="dxa"/>
            <w:vMerge w:val="restart"/>
            <w:vAlign w:val="center"/>
          </w:tcPr>
          <w:p w14:paraId="54DDEC2C" w14:textId="77777777" w:rsidR="008A7610" w:rsidRPr="0096506B" w:rsidRDefault="008A7610" w:rsidP="0081246A">
            <w:pPr>
              <w:jc w:val="center"/>
              <w:rPr>
                <w:sz w:val="24"/>
                <w:szCs w:val="24"/>
              </w:rPr>
            </w:pPr>
            <w:r w:rsidRPr="0096506B">
              <w:rPr>
                <w:sz w:val="24"/>
                <w:szCs w:val="24"/>
              </w:rPr>
              <w:t>Ответственный исполнитель</w:t>
            </w:r>
          </w:p>
        </w:tc>
        <w:tc>
          <w:tcPr>
            <w:tcW w:w="2268" w:type="dxa"/>
            <w:gridSpan w:val="2"/>
            <w:vAlign w:val="center"/>
          </w:tcPr>
          <w:p w14:paraId="60BA26B4" w14:textId="77777777" w:rsidR="008A7610" w:rsidRPr="0096506B" w:rsidRDefault="008A7610" w:rsidP="0081246A">
            <w:pPr>
              <w:jc w:val="center"/>
              <w:rPr>
                <w:sz w:val="24"/>
                <w:szCs w:val="24"/>
              </w:rPr>
            </w:pPr>
            <w:r w:rsidRPr="0096506B">
              <w:rPr>
                <w:sz w:val="24"/>
                <w:szCs w:val="24"/>
              </w:rPr>
              <w:t>Срок</w:t>
            </w:r>
          </w:p>
        </w:tc>
        <w:tc>
          <w:tcPr>
            <w:tcW w:w="2268" w:type="dxa"/>
            <w:vMerge w:val="restart"/>
            <w:vAlign w:val="center"/>
          </w:tcPr>
          <w:p w14:paraId="606BB59C" w14:textId="77777777" w:rsidR="008A7610" w:rsidRPr="0096506B" w:rsidRDefault="008A7610" w:rsidP="0081246A">
            <w:pPr>
              <w:jc w:val="center"/>
              <w:rPr>
                <w:sz w:val="24"/>
                <w:szCs w:val="24"/>
              </w:rPr>
            </w:pPr>
            <w:r w:rsidRPr="0096506B">
              <w:rPr>
                <w:sz w:val="24"/>
                <w:szCs w:val="24"/>
              </w:rPr>
              <w:t>Ожидаемый непосредственный результат, в том числе (краткое описание)</w:t>
            </w:r>
          </w:p>
        </w:tc>
        <w:tc>
          <w:tcPr>
            <w:tcW w:w="2976" w:type="dxa"/>
            <w:vMerge w:val="restart"/>
            <w:vAlign w:val="center"/>
          </w:tcPr>
          <w:p w14:paraId="1F2302EE" w14:textId="77777777" w:rsidR="008A7610" w:rsidRPr="0096506B" w:rsidRDefault="008A7610" w:rsidP="0081246A">
            <w:pPr>
              <w:pStyle w:val="aff2"/>
              <w:jc w:val="center"/>
            </w:pPr>
            <w:r w:rsidRPr="0096506B">
              <w:rPr>
                <w:rFonts w:ascii="Times New Roman" w:eastAsia="Times New Roman" w:hAnsi="Times New Roman" w:cs="Times New Roman"/>
              </w:rPr>
              <w:t>Последствия нереализации подпрограммы, основного мероприятия</w:t>
            </w:r>
          </w:p>
        </w:tc>
        <w:tc>
          <w:tcPr>
            <w:tcW w:w="3261" w:type="dxa"/>
            <w:vMerge w:val="restart"/>
            <w:vAlign w:val="center"/>
          </w:tcPr>
          <w:p w14:paraId="1D343576" w14:textId="77777777" w:rsidR="008A7610" w:rsidRPr="0096506B" w:rsidRDefault="008A7610" w:rsidP="0081246A">
            <w:pPr>
              <w:jc w:val="center"/>
              <w:rPr>
                <w:sz w:val="24"/>
                <w:szCs w:val="24"/>
              </w:rPr>
            </w:pPr>
            <w:r w:rsidRPr="0096506B">
              <w:rPr>
                <w:sz w:val="24"/>
                <w:szCs w:val="24"/>
              </w:rPr>
              <w:t xml:space="preserve">Связь с показателями </w:t>
            </w:r>
          </w:p>
          <w:p w14:paraId="76F3B0E7" w14:textId="77777777" w:rsidR="008A7610" w:rsidRPr="0096506B" w:rsidRDefault="008A7610" w:rsidP="0081246A">
            <w:pPr>
              <w:jc w:val="center"/>
              <w:rPr>
                <w:sz w:val="24"/>
                <w:szCs w:val="24"/>
              </w:rPr>
            </w:pPr>
            <w:r w:rsidRPr="0096506B">
              <w:rPr>
                <w:sz w:val="24"/>
                <w:szCs w:val="24"/>
              </w:rPr>
              <w:t>Программы</w:t>
            </w:r>
          </w:p>
          <w:p w14:paraId="7DD6813B" w14:textId="77777777" w:rsidR="008A7610" w:rsidRPr="0096506B" w:rsidRDefault="008A7610" w:rsidP="0081246A">
            <w:pPr>
              <w:jc w:val="center"/>
              <w:rPr>
                <w:sz w:val="24"/>
                <w:szCs w:val="24"/>
              </w:rPr>
            </w:pPr>
            <w:r w:rsidRPr="0096506B">
              <w:rPr>
                <w:sz w:val="24"/>
                <w:szCs w:val="24"/>
              </w:rPr>
              <w:t>(подпрограммы)</w:t>
            </w:r>
          </w:p>
        </w:tc>
      </w:tr>
      <w:tr w:rsidR="008A7610" w:rsidRPr="0096506B" w14:paraId="7038BB8C" w14:textId="77777777" w:rsidTr="0081246A">
        <w:trPr>
          <w:tblHeader/>
        </w:trPr>
        <w:tc>
          <w:tcPr>
            <w:tcW w:w="673" w:type="dxa"/>
            <w:vMerge/>
          </w:tcPr>
          <w:p w14:paraId="170BC0F8" w14:textId="77777777" w:rsidR="008A7610" w:rsidRPr="0096506B" w:rsidRDefault="008A7610" w:rsidP="0081246A">
            <w:pPr>
              <w:rPr>
                <w:sz w:val="24"/>
                <w:szCs w:val="24"/>
              </w:rPr>
            </w:pPr>
          </w:p>
        </w:tc>
        <w:tc>
          <w:tcPr>
            <w:tcW w:w="2268" w:type="dxa"/>
            <w:vMerge/>
          </w:tcPr>
          <w:p w14:paraId="38F6A118" w14:textId="77777777" w:rsidR="008A7610" w:rsidRPr="0096506B" w:rsidRDefault="008A7610" w:rsidP="0081246A">
            <w:pPr>
              <w:rPr>
                <w:sz w:val="24"/>
                <w:szCs w:val="24"/>
              </w:rPr>
            </w:pPr>
          </w:p>
        </w:tc>
        <w:tc>
          <w:tcPr>
            <w:tcW w:w="1560" w:type="dxa"/>
            <w:vMerge/>
          </w:tcPr>
          <w:p w14:paraId="688ED5A1" w14:textId="77777777" w:rsidR="008A7610" w:rsidRPr="0096506B" w:rsidRDefault="008A7610" w:rsidP="0081246A">
            <w:pPr>
              <w:rPr>
                <w:sz w:val="24"/>
                <w:szCs w:val="24"/>
              </w:rPr>
            </w:pPr>
          </w:p>
        </w:tc>
        <w:tc>
          <w:tcPr>
            <w:tcW w:w="1134" w:type="dxa"/>
          </w:tcPr>
          <w:p w14:paraId="4AA67F5E" w14:textId="77777777" w:rsidR="008A7610" w:rsidRPr="0096506B" w:rsidRDefault="008A7610" w:rsidP="0081246A">
            <w:pPr>
              <w:rPr>
                <w:sz w:val="24"/>
                <w:szCs w:val="24"/>
              </w:rPr>
            </w:pPr>
            <w:r w:rsidRPr="0096506B">
              <w:rPr>
                <w:sz w:val="24"/>
                <w:szCs w:val="24"/>
              </w:rPr>
              <w:t>начала реализации</w:t>
            </w:r>
          </w:p>
        </w:tc>
        <w:tc>
          <w:tcPr>
            <w:tcW w:w="1134" w:type="dxa"/>
          </w:tcPr>
          <w:p w14:paraId="707118FB" w14:textId="77777777" w:rsidR="008A7610" w:rsidRPr="0096506B" w:rsidRDefault="008A7610" w:rsidP="0081246A">
            <w:pPr>
              <w:jc w:val="center"/>
              <w:rPr>
                <w:sz w:val="24"/>
                <w:szCs w:val="24"/>
              </w:rPr>
            </w:pPr>
            <w:r w:rsidRPr="0096506B">
              <w:rPr>
                <w:sz w:val="24"/>
                <w:szCs w:val="24"/>
              </w:rPr>
              <w:t>окончания реализации</w:t>
            </w:r>
          </w:p>
        </w:tc>
        <w:tc>
          <w:tcPr>
            <w:tcW w:w="2268" w:type="dxa"/>
            <w:vMerge/>
          </w:tcPr>
          <w:p w14:paraId="3DD83B3D" w14:textId="77777777" w:rsidR="008A7610" w:rsidRPr="0096506B" w:rsidRDefault="008A7610" w:rsidP="0081246A">
            <w:pPr>
              <w:rPr>
                <w:sz w:val="24"/>
                <w:szCs w:val="24"/>
              </w:rPr>
            </w:pPr>
          </w:p>
        </w:tc>
        <w:tc>
          <w:tcPr>
            <w:tcW w:w="2976" w:type="dxa"/>
            <w:vMerge/>
          </w:tcPr>
          <w:p w14:paraId="2B6555EC" w14:textId="77777777" w:rsidR="008A7610" w:rsidRPr="0096506B" w:rsidRDefault="008A7610" w:rsidP="0081246A">
            <w:pPr>
              <w:rPr>
                <w:sz w:val="24"/>
                <w:szCs w:val="24"/>
              </w:rPr>
            </w:pPr>
          </w:p>
        </w:tc>
        <w:tc>
          <w:tcPr>
            <w:tcW w:w="3261" w:type="dxa"/>
            <w:vMerge/>
          </w:tcPr>
          <w:p w14:paraId="699E1281" w14:textId="77777777" w:rsidR="008A7610" w:rsidRPr="0096506B" w:rsidRDefault="008A7610" w:rsidP="0081246A">
            <w:pPr>
              <w:rPr>
                <w:sz w:val="24"/>
                <w:szCs w:val="24"/>
              </w:rPr>
            </w:pPr>
          </w:p>
        </w:tc>
      </w:tr>
      <w:tr w:rsidR="008A7610" w:rsidRPr="0096506B" w14:paraId="57B60C69" w14:textId="77777777" w:rsidTr="0081246A">
        <w:tc>
          <w:tcPr>
            <w:tcW w:w="673" w:type="dxa"/>
          </w:tcPr>
          <w:p w14:paraId="01455ED3"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1.</w:t>
            </w:r>
          </w:p>
        </w:tc>
        <w:tc>
          <w:tcPr>
            <w:tcW w:w="2268" w:type="dxa"/>
          </w:tcPr>
          <w:p w14:paraId="5D537DAC" w14:textId="66E829BA" w:rsidR="008A7610" w:rsidRDefault="008A7610" w:rsidP="0081246A">
            <w:pPr>
              <w:pStyle w:val="aff2"/>
              <w:jc w:val="both"/>
              <w:rPr>
                <w:rFonts w:ascii="Times New Roman" w:hAnsi="Times New Roman" w:cs="Times New Roman"/>
              </w:rPr>
            </w:pPr>
            <w:r w:rsidRPr="0096506B">
              <w:rPr>
                <w:rFonts w:ascii="Times New Roman" w:hAnsi="Times New Roman" w:cs="Times New Roman"/>
                <w:b/>
              </w:rPr>
              <w:t>Основное мероприятие</w:t>
            </w:r>
            <w:r w:rsidR="00F80A4E">
              <w:rPr>
                <w:rFonts w:ascii="Times New Roman" w:hAnsi="Times New Roman" w:cs="Times New Roman"/>
                <w:b/>
              </w:rPr>
              <w:t xml:space="preserve"> 1</w:t>
            </w:r>
            <w:r w:rsidRPr="0096506B">
              <w:rPr>
                <w:rFonts w:ascii="Times New Roman" w:hAnsi="Times New Roman" w:cs="Times New Roman"/>
                <w:b/>
              </w:rPr>
              <w:t>:</w:t>
            </w:r>
            <w:r w:rsidRPr="0096506B">
              <w:rPr>
                <w:rFonts w:ascii="Times New Roman" w:hAnsi="Times New Roman" w:cs="Times New Roman"/>
              </w:rPr>
              <w:t xml:space="preserve"> </w:t>
            </w:r>
            <w:r w:rsidRPr="00F80A4E">
              <w:rPr>
                <w:rFonts w:ascii="Times New Roman" w:hAnsi="Times New Roman" w:cs="Times New Roman"/>
              </w:rPr>
              <w:t>Обеспечение жильем молодых семей</w:t>
            </w:r>
            <w:r w:rsidRPr="0096506B">
              <w:rPr>
                <w:rFonts w:ascii="Times New Roman" w:hAnsi="Times New Roman" w:cs="Times New Roman"/>
              </w:rPr>
              <w:t xml:space="preserve"> </w:t>
            </w:r>
          </w:p>
          <w:p w14:paraId="67091217" w14:textId="77777777" w:rsidR="008A7610" w:rsidRPr="00AB3BF4" w:rsidRDefault="008A7610" w:rsidP="0081246A"/>
        </w:tc>
        <w:tc>
          <w:tcPr>
            <w:tcW w:w="1560" w:type="dxa"/>
          </w:tcPr>
          <w:p w14:paraId="6207E328" w14:textId="77777777" w:rsidR="008A7610" w:rsidRDefault="008A7610" w:rsidP="0081246A">
            <w:pPr>
              <w:pStyle w:val="aff2"/>
              <w:jc w:val="both"/>
              <w:rPr>
                <w:rFonts w:ascii="Times New Roman" w:hAnsi="Times New Roman" w:cs="Times New Roman"/>
              </w:rPr>
            </w:pPr>
            <w:r w:rsidRPr="0096506B">
              <w:rPr>
                <w:rFonts w:ascii="Times New Roman" w:hAnsi="Times New Roman" w:cs="Times New Roman"/>
              </w:rPr>
              <w:t>Жилищное управление мэрии, отдел закупок, планирования и анализа исполнения бюджета управления делами мэрии</w:t>
            </w:r>
          </w:p>
          <w:p w14:paraId="63A25776" w14:textId="77777777" w:rsidR="008A7610" w:rsidRPr="00AB3BF4" w:rsidRDefault="008A7610" w:rsidP="0081246A"/>
        </w:tc>
        <w:tc>
          <w:tcPr>
            <w:tcW w:w="1134" w:type="dxa"/>
          </w:tcPr>
          <w:p w14:paraId="66023337" w14:textId="74B12B66" w:rsidR="008A7610" w:rsidRPr="0096506B" w:rsidRDefault="008A7610" w:rsidP="0081246A">
            <w:pPr>
              <w:pStyle w:val="aff2"/>
              <w:rPr>
                <w:rFonts w:ascii="Times New Roman" w:hAnsi="Times New Roman" w:cs="Times New Roman"/>
                <w:sz w:val="20"/>
                <w:szCs w:val="20"/>
              </w:rPr>
            </w:pPr>
            <w:r w:rsidRPr="0096506B">
              <w:rPr>
                <w:rFonts w:ascii="Times New Roman" w:hAnsi="Times New Roman" w:cs="Times New Roman"/>
                <w:sz w:val="20"/>
                <w:szCs w:val="20"/>
              </w:rPr>
              <w:t>01.01.20</w:t>
            </w:r>
            <w:r>
              <w:rPr>
                <w:rFonts w:ascii="Times New Roman" w:hAnsi="Times New Roman" w:cs="Times New Roman"/>
                <w:sz w:val="20"/>
                <w:szCs w:val="20"/>
              </w:rPr>
              <w:t>22</w:t>
            </w:r>
          </w:p>
        </w:tc>
        <w:tc>
          <w:tcPr>
            <w:tcW w:w="1134" w:type="dxa"/>
          </w:tcPr>
          <w:p w14:paraId="7D73ADA7" w14:textId="3BCA7F20"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w:t>
            </w:r>
            <w:r>
              <w:rPr>
                <w:rFonts w:ascii="Times New Roman" w:hAnsi="Times New Roman" w:cs="Times New Roman"/>
                <w:sz w:val="20"/>
                <w:szCs w:val="20"/>
              </w:rPr>
              <w:t>2025</w:t>
            </w:r>
          </w:p>
        </w:tc>
        <w:tc>
          <w:tcPr>
            <w:tcW w:w="2268" w:type="dxa"/>
          </w:tcPr>
          <w:p w14:paraId="59D9D65A" w14:textId="627BB14F" w:rsidR="008A7610" w:rsidRDefault="008A7610" w:rsidP="0081246A">
            <w:pPr>
              <w:pStyle w:val="aff2"/>
              <w:jc w:val="both"/>
              <w:rPr>
                <w:rFonts w:ascii="Times New Roman" w:hAnsi="Times New Roman" w:cs="Times New Roman"/>
              </w:rPr>
            </w:pPr>
            <w:r w:rsidRPr="0096506B">
              <w:rPr>
                <w:rFonts w:ascii="Times New Roman" w:hAnsi="Times New Roman" w:cs="Times New Roman"/>
              </w:rPr>
              <w:t>Улучшение жилищных условий молодых семей; освоение бюджетных средств и своевременное исполнение обязательств по перечислению бюджетных средств</w:t>
            </w:r>
          </w:p>
          <w:p w14:paraId="1501301C" w14:textId="77777777" w:rsidR="008A7610" w:rsidRPr="00AB3BF4" w:rsidRDefault="008A7610" w:rsidP="0081246A"/>
        </w:tc>
        <w:tc>
          <w:tcPr>
            <w:tcW w:w="2976" w:type="dxa"/>
          </w:tcPr>
          <w:p w14:paraId="699F6DD9" w14:textId="77777777" w:rsidR="008A7610" w:rsidRPr="007A664D" w:rsidRDefault="008A7610" w:rsidP="0081246A">
            <w:pPr>
              <w:pStyle w:val="aff2"/>
              <w:jc w:val="both"/>
              <w:rPr>
                <w:rFonts w:ascii="Times New Roman" w:hAnsi="Times New Roman" w:cs="Times New Roman"/>
              </w:rPr>
            </w:pPr>
            <w:r w:rsidRPr="0096506B">
              <w:rPr>
                <w:rFonts w:ascii="Times New Roman" w:hAnsi="Times New Roman" w:cs="Times New Roman"/>
              </w:rPr>
              <w:t>Отсутствие возможности улучшения жилищных условий молодых семей, признанных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96506B">
              <w:rPr>
                <w:sz w:val="26"/>
                <w:szCs w:val="26"/>
              </w:rPr>
              <w:t xml:space="preserve"> </w:t>
            </w:r>
            <w:hyperlink r:id="rId49" w:anchor="/document/71849506/entry/1000" w:history="1">
              <w:r w:rsidRPr="0096506B">
                <w:rPr>
                  <w:rFonts w:ascii="Times New Roman" w:hAnsi="Times New Roman" w:cs="Times New Roman"/>
                </w:rPr>
                <w:t>Государственной программы</w:t>
              </w:r>
            </w:hyperlink>
            <w:r>
              <w:rPr>
                <w:rFonts w:ascii="Times New Roman" w:hAnsi="Times New Roman" w:cs="Times New Roman"/>
              </w:rPr>
              <w:t xml:space="preserve"> </w:t>
            </w:r>
            <w:r w:rsidRPr="007A664D">
              <w:rPr>
                <w:rFonts w:ascii="Times New Roman" w:hAnsi="Times New Roman" w:cs="Times New Roman"/>
              </w:rPr>
              <w:t>(далее – Мероприятие).</w:t>
            </w:r>
          </w:p>
          <w:p w14:paraId="24460935" w14:textId="77777777" w:rsidR="008A7610" w:rsidRDefault="008A7610" w:rsidP="0081246A">
            <w:pPr>
              <w:pStyle w:val="aff2"/>
              <w:jc w:val="both"/>
              <w:rPr>
                <w:rFonts w:ascii="Times New Roman" w:hAnsi="Times New Roman" w:cs="Times New Roman"/>
              </w:rPr>
            </w:pPr>
            <w:r w:rsidRPr="007A664D">
              <w:rPr>
                <w:rFonts w:ascii="Times New Roman" w:hAnsi="Times New Roman" w:cs="Times New Roman"/>
              </w:rPr>
              <w:t>Исключение молодых семей из списка участников Мероприятия</w:t>
            </w:r>
            <w:r w:rsidRPr="0096506B">
              <w:rPr>
                <w:rFonts w:ascii="Times New Roman" w:hAnsi="Times New Roman" w:cs="Times New Roman"/>
              </w:rPr>
              <w:t>, что приведет к социальной напряженности в молодежной среде.</w:t>
            </w:r>
          </w:p>
          <w:p w14:paraId="6B8EC168" w14:textId="77777777" w:rsidR="008A7610" w:rsidRPr="00AB3BF4" w:rsidRDefault="008A7610" w:rsidP="0081246A">
            <w:pPr>
              <w:pStyle w:val="aff2"/>
              <w:jc w:val="both"/>
            </w:pPr>
            <w:r w:rsidRPr="0096506B">
              <w:rPr>
                <w:rFonts w:ascii="Times New Roman" w:hAnsi="Times New Roman" w:cs="Times New Roman"/>
              </w:rPr>
              <w:lastRenderedPageBreak/>
              <w:t>Снижение положительного влияния на выполнение мероприятий по направлению «Развитие территорий. Комфортная городская среда» по цели «Комплексное улучшение жилищных условий» Стратегии</w:t>
            </w:r>
          </w:p>
        </w:tc>
        <w:tc>
          <w:tcPr>
            <w:tcW w:w="3261" w:type="dxa"/>
          </w:tcPr>
          <w:p w14:paraId="5E9E9277"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 «Количество молодых семей, признанных получателями социальных выплат в текущем году»</w:t>
            </w:r>
          </w:p>
          <w:p w14:paraId="0465B76D" w14:textId="1F45E1E9"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«Количество молодых семей</w:t>
            </w:r>
            <w:r w:rsidR="00C36DEB">
              <w:rPr>
                <w:rFonts w:ascii="Times New Roman" w:hAnsi="Times New Roman" w:cs="Times New Roman"/>
              </w:rPr>
              <w:t>,</w:t>
            </w:r>
            <w:r>
              <w:rPr>
                <w:rFonts w:ascii="Times New Roman" w:hAnsi="Times New Roman" w:cs="Times New Roman"/>
              </w:rPr>
              <w:t xml:space="preserve"> </w:t>
            </w:r>
            <w:r w:rsidRPr="0096506B">
              <w:rPr>
                <w:rFonts w:ascii="Times New Roman" w:hAnsi="Times New Roman" w:cs="Times New Roman"/>
              </w:rPr>
              <w:t>улучшивших жилищные условия в текущем году»</w:t>
            </w:r>
          </w:p>
          <w:p w14:paraId="4D3A7C0E" w14:textId="4A2D4F45"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мероприятия па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50" w:anchor="/document/71849506/entry/1000" w:history="1">
              <w:r w:rsidRPr="0096506B">
                <w:rPr>
                  <w:rFonts w:ascii="Times New Roman" w:hAnsi="Times New Roman" w:cs="Times New Roman"/>
                </w:rPr>
                <w:t>Государственной программы</w:t>
              </w:r>
            </w:hyperlink>
            <w:r w:rsidRPr="0096506B">
              <w:rPr>
                <w:rFonts w:ascii="Times New Roman" w:hAnsi="Times New Roman" w:cs="Times New Roman"/>
              </w:rPr>
              <w:t xml:space="preserve"> в текущем году</w:t>
            </w:r>
          </w:p>
        </w:tc>
      </w:tr>
      <w:tr w:rsidR="008A7610" w:rsidRPr="0096506B" w14:paraId="6A0D1E1A" w14:textId="77777777" w:rsidTr="0081246A">
        <w:tc>
          <w:tcPr>
            <w:tcW w:w="673" w:type="dxa"/>
          </w:tcPr>
          <w:p w14:paraId="7E07047D"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2.</w:t>
            </w:r>
          </w:p>
        </w:tc>
        <w:tc>
          <w:tcPr>
            <w:tcW w:w="2268" w:type="dxa"/>
          </w:tcPr>
          <w:p w14:paraId="6E442246" w14:textId="365FD2EF" w:rsidR="008A7610" w:rsidRDefault="008A7610" w:rsidP="0081246A">
            <w:pPr>
              <w:pStyle w:val="aff2"/>
              <w:jc w:val="both"/>
              <w:rPr>
                <w:rStyle w:val="aff0"/>
                <w:rFonts w:ascii="Times New Roman" w:hAnsi="Times New Roman"/>
                <w:color w:val="auto"/>
              </w:rPr>
            </w:pPr>
            <w:r w:rsidRPr="0096506B">
              <w:rPr>
                <w:rFonts w:ascii="Times New Roman" w:hAnsi="Times New Roman" w:cs="Times New Roman"/>
              </w:rPr>
              <w:t xml:space="preserve">Организация информационной и разъяснительной работы, направленной на освещение целей и задач </w:t>
            </w:r>
            <w:hyperlink w:anchor="sub_1001" w:history="1">
              <w:r>
                <w:rPr>
                  <w:rStyle w:val="aff0"/>
                  <w:rFonts w:ascii="Times New Roman" w:hAnsi="Times New Roman"/>
                  <w:color w:val="auto"/>
                </w:rPr>
                <w:t>основного</w:t>
              </w:r>
            </w:hyperlink>
            <w:r>
              <w:rPr>
                <w:rStyle w:val="aff0"/>
                <w:rFonts w:ascii="Times New Roman" w:hAnsi="Times New Roman"/>
                <w:color w:val="auto"/>
              </w:rPr>
              <w:t xml:space="preserve"> мероприятия 1</w:t>
            </w:r>
          </w:p>
          <w:p w14:paraId="46E3C2CD" w14:textId="77777777" w:rsidR="008A7610" w:rsidRPr="001A0510" w:rsidRDefault="008A7610" w:rsidP="0081246A"/>
        </w:tc>
        <w:tc>
          <w:tcPr>
            <w:tcW w:w="1560" w:type="dxa"/>
          </w:tcPr>
          <w:p w14:paraId="2AB5178D"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14:paraId="00555757" w14:textId="5CBBF758"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01.01.20</w:t>
            </w:r>
            <w:r w:rsidR="00F80A4E">
              <w:rPr>
                <w:rFonts w:ascii="Times New Roman" w:hAnsi="Times New Roman" w:cs="Times New Roman"/>
                <w:sz w:val="20"/>
                <w:szCs w:val="20"/>
              </w:rPr>
              <w:t>22</w:t>
            </w:r>
          </w:p>
        </w:tc>
        <w:tc>
          <w:tcPr>
            <w:tcW w:w="1134" w:type="dxa"/>
          </w:tcPr>
          <w:p w14:paraId="65045349" w14:textId="0145DFBD"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w:t>
            </w:r>
            <w:r w:rsidRPr="008A7610">
              <w:rPr>
                <w:rFonts w:ascii="Times New Roman" w:hAnsi="Times New Roman" w:cs="Times New Roman"/>
                <w:sz w:val="20"/>
                <w:szCs w:val="20"/>
              </w:rPr>
              <w:t>2025</w:t>
            </w:r>
          </w:p>
        </w:tc>
        <w:tc>
          <w:tcPr>
            <w:tcW w:w="2268" w:type="dxa"/>
          </w:tcPr>
          <w:p w14:paraId="71FBF794"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Информирование молодых семей об условиях участия в </w:t>
            </w:r>
            <w:r w:rsidRPr="008A7610">
              <w:rPr>
                <w:rFonts w:ascii="Times New Roman" w:hAnsi="Times New Roman" w:cs="Times New Roman"/>
              </w:rPr>
              <w:t xml:space="preserve">Мероприятии и порядке получения социальных </w:t>
            </w:r>
            <w:r w:rsidRPr="0096506B">
              <w:rPr>
                <w:rFonts w:ascii="Times New Roman" w:hAnsi="Times New Roman" w:cs="Times New Roman"/>
              </w:rPr>
              <w:t>выплат на приобретение жилья путем размещения информации в СМИ</w:t>
            </w:r>
            <w:r w:rsidRPr="008A7610">
              <w:rPr>
                <w:rFonts w:ascii="Times New Roman" w:hAnsi="Times New Roman" w:cs="Times New Roman"/>
              </w:rPr>
              <w:t xml:space="preserve">, на странице жилищного управления мэрии </w:t>
            </w:r>
            <w:r w:rsidRPr="008A7610">
              <w:rPr>
                <w:rFonts w:ascii="Times New Roman" w:hAnsi="Times New Roman"/>
              </w:rPr>
              <w:t xml:space="preserve">официального интернет-портала правовой </w:t>
            </w:r>
            <w:r w:rsidRPr="008A7610">
              <w:rPr>
                <w:rFonts w:ascii="Times New Roman" w:hAnsi="Times New Roman"/>
              </w:rPr>
              <w:lastRenderedPageBreak/>
              <w:t xml:space="preserve">информации г. Череповца, </w:t>
            </w:r>
            <w:r w:rsidRPr="0096506B">
              <w:rPr>
                <w:rFonts w:ascii="Times New Roman" w:hAnsi="Times New Roman" w:cs="Times New Roman"/>
              </w:rPr>
              <w:t xml:space="preserve">подготовки информационных поводов для выступлений, размещения информационных буклетов в местах для всеобщего обозрения жилищного управления мэрии, проведение консультаций специалистами жилищного управления мэрии. Включение молодых семей в Список молодых семей - участников </w:t>
            </w:r>
            <w:r w:rsidRPr="008A7610">
              <w:rPr>
                <w:rFonts w:ascii="Times New Roman" w:hAnsi="Times New Roman" w:cs="Times New Roman"/>
              </w:rPr>
              <w:t xml:space="preserve">Мероприятия, </w:t>
            </w:r>
            <w:r w:rsidRPr="0096506B">
              <w:rPr>
                <w:rFonts w:ascii="Times New Roman" w:hAnsi="Times New Roman" w:cs="Times New Roman"/>
              </w:rPr>
              <w:t xml:space="preserve">изъявивших желание получить социальную </w:t>
            </w:r>
            <w:r w:rsidRPr="0096506B">
              <w:rPr>
                <w:rFonts w:ascii="Times New Roman" w:hAnsi="Times New Roman" w:cs="Times New Roman"/>
              </w:rPr>
              <w:lastRenderedPageBreak/>
              <w:t>выплату в очередном финансовом году по г. Череповцу</w:t>
            </w:r>
          </w:p>
        </w:tc>
        <w:tc>
          <w:tcPr>
            <w:tcW w:w="2976" w:type="dxa"/>
          </w:tcPr>
          <w:p w14:paraId="6A55CBBE"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Нарушение норм действующего законодательства, прав граждан</w:t>
            </w:r>
          </w:p>
        </w:tc>
        <w:tc>
          <w:tcPr>
            <w:tcW w:w="3261" w:type="dxa"/>
          </w:tcPr>
          <w:p w14:paraId="78763646"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«Количество молодых семей, признанных получателями социальных выплат в текущем году»</w:t>
            </w:r>
          </w:p>
        </w:tc>
      </w:tr>
      <w:tr w:rsidR="008A7610" w:rsidRPr="0096506B" w14:paraId="4247FAED" w14:textId="77777777" w:rsidTr="0081246A">
        <w:tc>
          <w:tcPr>
            <w:tcW w:w="673" w:type="dxa"/>
          </w:tcPr>
          <w:p w14:paraId="1448C342"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3.</w:t>
            </w:r>
          </w:p>
        </w:tc>
        <w:tc>
          <w:tcPr>
            <w:tcW w:w="2268" w:type="dxa"/>
          </w:tcPr>
          <w:p w14:paraId="46777F76"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Признание молодых семей нуждающимися в жилых помещениях,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 и </w:t>
            </w:r>
            <w:r w:rsidRPr="0096506B">
              <w:rPr>
                <w:rFonts w:ascii="Times New Roman" w:hAnsi="Times New Roman" w:cs="Times New Roman"/>
              </w:rPr>
              <w:lastRenderedPageBreak/>
              <w:t xml:space="preserve">участниками </w:t>
            </w:r>
            <w:r w:rsidRPr="008A7610">
              <w:rPr>
                <w:rFonts w:ascii="Times New Roman" w:hAnsi="Times New Roman" w:cs="Times New Roman"/>
              </w:rPr>
              <w:t xml:space="preserve">Мероприятия </w:t>
            </w:r>
          </w:p>
        </w:tc>
        <w:tc>
          <w:tcPr>
            <w:tcW w:w="1560" w:type="dxa"/>
          </w:tcPr>
          <w:p w14:paraId="7161AC74"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Жилищное управление мэрии</w:t>
            </w:r>
          </w:p>
        </w:tc>
        <w:tc>
          <w:tcPr>
            <w:tcW w:w="1134" w:type="dxa"/>
          </w:tcPr>
          <w:p w14:paraId="4B21CF22" w14:textId="133071B6"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01.01.20</w:t>
            </w:r>
            <w:r w:rsidR="00F80A4E">
              <w:rPr>
                <w:rFonts w:ascii="Times New Roman" w:hAnsi="Times New Roman" w:cs="Times New Roman"/>
                <w:sz w:val="20"/>
                <w:szCs w:val="20"/>
              </w:rPr>
              <w:t>22</w:t>
            </w:r>
          </w:p>
        </w:tc>
        <w:tc>
          <w:tcPr>
            <w:tcW w:w="1134" w:type="dxa"/>
          </w:tcPr>
          <w:p w14:paraId="6B1421E4" w14:textId="52F9C80F"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31.12.2</w:t>
            </w:r>
            <w:r w:rsidRPr="008A7610">
              <w:rPr>
                <w:rFonts w:ascii="Times New Roman" w:hAnsi="Times New Roman" w:cs="Times New Roman"/>
                <w:sz w:val="20"/>
                <w:szCs w:val="20"/>
              </w:rPr>
              <w:t>02</w:t>
            </w:r>
            <w:r>
              <w:rPr>
                <w:rFonts w:ascii="Times New Roman" w:hAnsi="Times New Roman" w:cs="Times New Roman"/>
                <w:sz w:val="20"/>
                <w:szCs w:val="20"/>
              </w:rPr>
              <w:t>5</w:t>
            </w:r>
          </w:p>
        </w:tc>
        <w:tc>
          <w:tcPr>
            <w:tcW w:w="2268" w:type="dxa"/>
          </w:tcPr>
          <w:p w14:paraId="7E652029"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Признание молодых семей:</w:t>
            </w:r>
          </w:p>
          <w:p w14:paraId="088FBA50"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нуждающимися в жилых помещениях,</w:t>
            </w:r>
          </w:p>
          <w:p w14:paraId="0CEB3475"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имеющими достаточные доходы, позволяющие получить кредит, либо иные денежные средства для оплаты расчетной (средней) стоимости жилых помещений в части, превышающей размер предоставляемой социальной выплаты,</w:t>
            </w:r>
          </w:p>
          <w:p w14:paraId="3648121E" w14:textId="77777777" w:rsidR="008A7610" w:rsidRPr="008A7610"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 xml:space="preserve">- участниками </w:t>
            </w:r>
            <w:r w:rsidRPr="008A7610">
              <w:rPr>
                <w:rFonts w:ascii="Times New Roman" w:hAnsi="Times New Roman" w:cs="Times New Roman"/>
              </w:rPr>
              <w:t>Мероприятия.</w:t>
            </w:r>
          </w:p>
          <w:p w14:paraId="05EBE9C9"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Формирование списка молодых семей - участников </w:t>
            </w:r>
            <w:r w:rsidRPr="008A7610">
              <w:rPr>
                <w:rFonts w:ascii="Times New Roman" w:hAnsi="Times New Roman" w:cs="Times New Roman"/>
              </w:rPr>
              <w:t xml:space="preserve">Мероприятия, </w:t>
            </w:r>
            <w:r w:rsidRPr="0096506B">
              <w:rPr>
                <w:rFonts w:ascii="Times New Roman" w:hAnsi="Times New Roman" w:cs="Times New Roman"/>
              </w:rPr>
              <w:t>изъявивших желание получить социальную выплату в очередном финансовом году по городу Череповцу</w:t>
            </w:r>
          </w:p>
        </w:tc>
        <w:tc>
          <w:tcPr>
            <w:tcW w:w="2976" w:type="dxa"/>
          </w:tcPr>
          <w:p w14:paraId="4674722D" w14:textId="77777777" w:rsidR="008A7610"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Снижение объема привлекаемых в жилищную сферу средств вышестоящих бюджетов, дополнительных финансовых средств внебюджетных источников</w:t>
            </w:r>
          </w:p>
          <w:p w14:paraId="7C4CFDFD" w14:textId="77777777" w:rsidR="008A7610" w:rsidRPr="00F411A7" w:rsidRDefault="008A7610" w:rsidP="0081246A"/>
        </w:tc>
        <w:tc>
          <w:tcPr>
            <w:tcW w:w="3261" w:type="dxa"/>
          </w:tcPr>
          <w:p w14:paraId="30B8C45A"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«Количество молодых семей, признанных получателями социальных выплат в текущем году»</w:t>
            </w:r>
          </w:p>
          <w:p w14:paraId="3B518AD6"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51" w:anchor="/document/71849506/entry/1000" w:history="1">
              <w:r w:rsidRPr="0096506B">
                <w:rPr>
                  <w:rFonts w:ascii="Times New Roman" w:hAnsi="Times New Roman" w:cs="Times New Roman"/>
                </w:rPr>
                <w:t>Государственной программы</w:t>
              </w:r>
            </w:hyperlink>
            <w:r w:rsidRPr="0096506B">
              <w:rPr>
                <w:rFonts w:ascii="Times New Roman" w:hAnsi="Times New Roman" w:cs="Times New Roman"/>
              </w:rPr>
              <w:t xml:space="preserve"> в текущем году</w:t>
            </w:r>
          </w:p>
        </w:tc>
      </w:tr>
      <w:tr w:rsidR="008A7610" w:rsidRPr="0096506B" w14:paraId="6417B139" w14:textId="77777777" w:rsidTr="0081246A">
        <w:tc>
          <w:tcPr>
            <w:tcW w:w="673" w:type="dxa"/>
          </w:tcPr>
          <w:p w14:paraId="5E721F00"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4.</w:t>
            </w:r>
          </w:p>
        </w:tc>
        <w:tc>
          <w:tcPr>
            <w:tcW w:w="2268" w:type="dxa"/>
          </w:tcPr>
          <w:p w14:paraId="5B1C3916"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Выдача молодым семьям свидетельств о праве на получение социальной выплаты на приобретение жилого помещения или создание объекта индивидуального </w:t>
            </w:r>
            <w:r w:rsidRPr="0096506B">
              <w:rPr>
                <w:rFonts w:ascii="Times New Roman" w:hAnsi="Times New Roman" w:cs="Times New Roman"/>
              </w:rPr>
              <w:lastRenderedPageBreak/>
              <w:t>жилищного строительства</w:t>
            </w:r>
          </w:p>
        </w:tc>
        <w:tc>
          <w:tcPr>
            <w:tcW w:w="1560" w:type="dxa"/>
          </w:tcPr>
          <w:p w14:paraId="64C6E505"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Жилищное управление мэрии</w:t>
            </w:r>
          </w:p>
        </w:tc>
        <w:tc>
          <w:tcPr>
            <w:tcW w:w="1134" w:type="dxa"/>
          </w:tcPr>
          <w:p w14:paraId="3D4CDD77" w14:textId="16381A28"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01.01.20</w:t>
            </w:r>
            <w:r w:rsidR="00F80A4E">
              <w:rPr>
                <w:rFonts w:ascii="Times New Roman" w:hAnsi="Times New Roman" w:cs="Times New Roman"/>
                <w:sz w:val="20"/>
                <w:szCs w:val="20"/>
              </w:rPr>
              <w:t>22</w:t>
            </w:r>
          </w:p>
        </w:tc>
        <w:tc>
          <w:tcPr>
            <w:tcW w:w="1134" w:type="dxa"/>
          </w:tcPr>
          <w:p w14:paraId="48D8E03E" w14:textId="7D483274"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w:t>
            </w:r>
            <w:r w:rsidRPr="008A7610">
              <w:rPr>
                <w:rFonts w:ascii="Times New Roman" w:hAnsi="Times New Roman" w:cs="Times New Roman"/>
                <w:sz w:val="20"/>
                <w:szCs w:val="20"/>
              </w:rPr>
              <w:t>202</w:t>
            </w:r>
            <w:r w:rsidR="00F80A4E">
              <w:rPr>
                <w:rFonts w:ascii="Times New Roman" w:hAnsi="Times New Roman" w:cs="Times New Roman"/>
                <w:sz w:val="20"/>
                <w:szCs w:val="20"/>
              </w:rPr>
              <w:t>5</w:t>
            </w:r>
          </w:p>
        </w:tc>
        <w:tc>
          <w:tcPr>
            <w:tcW w:w="2268" w:type="dxa"/>
          </w:tcPr>
          <w:p w14:paraId="431F8556"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Улучшение жилищных условий молодых семей, признанных получателями социальных выплат, освоение выделенных бюджетных средств</w:t>
            </w:r>
          </w:p>
        </w:tc>
        <w:tc>
          <w:tcPr>
            <w:tcW w:w="2976" w:type="dxa"/>
          </w:tcPr>
          <w:p w14:paraId="7A428378" w14:textId="73D3A2A9" w:rsidR="008A7610" w:rsidRPr="00F411A7" w:rsidRDefault="008A7610" w:rsidP="003C69D1">
            <w:pPr>
              <w:pStyle w:val="aff2"/>
              <w:jc w:val="both"/>
            </w:pPr>
            <w:r w:rsidRPr="0096506B">
              <w:rPr>
                <w:rFonts w:ascii="Times New Roman" w:hAnsi="Times New Roman" w:cs="Times New Roman"/>
              </w:rPr>
              <w:t xml:space="preserve">Снижение доли освоенных бюджетных средств, вероятности участия в отборе города Череповца для предоставления субсидий из федерального и областного бюджетов на реализацию мероприятия по обеспечению жильем молодых семей ведомственной целевой программы «Оказание </w:t>
            </w:r>
            <w:r w:rsidRPr="0096506B">
              <w:rPr>
                <w:rFonts w:ascii="Times New Roman" w:hAnsi="Times New Roman" w:cs="Times New Roman"/>
              </w:rPr>
              <w:lastRenderedPageBreak/>
              <w:t>государственной поддержки гражданам в обеспечении жильем и оплате жилищно-коммунальных услуг»</w:t>
            </w:r>
            <w:r w:rsidRPr="0096506B">
              <w:rPr>
                <w:sz w:val="26"/>
                <w:szCs w:val="26"/>
              </w:rPr>
              <w:t xml:space="preserve"> </w:t>
            </w:r>
            <w:r w:rsidRPr="0096506B">
              <w:rPr>
                <w:rFonts w:ascii="Times New Roman" w:hAnsi="Times New Roman" w:cs="Times New Roman"/>
              </w:rPr>
              <w:t xml:space="preserve"> </w:t>
            </w:r>
            <w:hyperlink r:id="rId52" w:anchor="/document/71849506/entry/1000" w:history="1">
              <w:r w:rsidRPr="0096506B">
                <w:rPr>
                  <w:rFonts w:ascii="Times New Roman" w:hAnsi="Times New Roman" w:cs="Times New Roman"/>
                </w:rPr>
                <w:t>Государственной программы</w:t>
              </w:r>
            </w:hyperlink>
            <w:r w:rsidRPr="0096506B">
              <w:rPr>
                <w:rFonts w:ascii="Times New Roman" w:hAnsi="Times New Roman" w:cs="Times New Roman"/>
              </w:rPr>
              <w:t xml:space="preserve"> в планируемом году, невозможность удовлетворения потребности в улучшении жилищных условий молодых семей</w:t>
            </w:r>
          </w:p>
        </w:tc>
        <w:tc>
          <w:tcPr>
            <w:tcW w:w="3261" w:type="dxa"/>
          </w:tcPr>
          <w:p w14:paraId="64BA8C0D"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 «Количество молодых семей, признанных получателями социальных выплат в текущем году»</w:t>
            </w:r>
          </w:p>
          <w:p w14:paraId="639BB97E" w14:textId="0E7A4B68"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«Количество молодых семей</w:t>
            </w:r>
            <w:r w:rsidR="00C36DEB">
              <w:rPr>
                <w:rFonts w:ascii="Times New Roman" w:hAnsi="Times New Roman" w:cs="Times New Roman"/>
              </w:rPr>
              <w:t>,</w:t>
            </w:r>
            <w:r w:rsidRPr="0096506B">
              <w:rPr>
                <w:rFonts w:ascii="Times New Roman" w:hAnsi="Times New Roman" w:cs="Times New Roman"/>
              </w:rPr>
              <w:t xml:space="preserve"> улучшивших жилищные условия в текущем году»</w:t>
            </w:r>
          </w:p>
          <w:p w14:paraId="682810C1"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 «Доля молодых семей, признанных получателями социальных выплат, от количества семей, </w:t>
            </w:r>
            <w:r w:rsidRPr="0096506B">
              <w:rPr>
                <w:rFonts w:ascii="Times New Roman" w:hAnsi="Times New Roman" w:cs="Times New Roman"/>
              </w:rPr>
              <w:lastRenderedPageBreak/>
              <w:t xml:space="preserve">признанных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w:t>
            </w:r>
            <w:hyperlink r:id="rId53" w:anchor="/document/71849506/entry/1000" w:history="1">
              <w:r w:rsidRPr="0096506B">
                <w:rPr>
                  <w:rFonts w:ascii="Times New Roman" w:hAnsi="Times New Roman" w:cs="Times New Roman"/>
                </w:rPr>
                <w:t>Государственной программы</w:t>
              </w:r>
            </w:hyperlink>
            <w:r w:rsidRPr="0096506B">
              <w:rPr>
                <w:rFonts w:ascii="Times New Roman" w:hAnsi="Times New Roman" w:cs="Times New Roman"/>
              </w:rPr>
              <w:t xml:space="preserve"> в текущем году</w:t>
            </w:r>
          </w:p>
        </w:tc>
      </w:tr>
      <w:tr w:rsidR="008A7610" w:rsidRPr="0096506B" w14:paraId="6001311A" w14:textId="77777777" w:rsidTr="0081246A">
        <w:tc>
          <w:tcPr>
            <w:tcW w:w="673" w:type="dxa"/>
          </w:tcPr>
          <w:p w14:paraId="7BF6D43C"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5.</w:t>
            </w:r>
          </w:p>
        </w:tc>
        <w:tc>
          <w:tcPr>
            <w:tcW w:w="2268" w:type="dxa"/>
          </w:tcPr>
          <w:p w14:paraId="4738FDA7"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Формирование нормативной правовой базы, связанной с механизмом реализации Программы</w:t>
            </w:r>
          </w:p>
        </w:tc>
        <w:tc>
          <w:tcPr>
            <w:tcW w:w="1560" w:type="dxa"/>
          </w:tcPr>
          <w:p w14:paraId="7067D33F"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14:paraId="5A200116" w14:textId="1B6103E9"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01.01.20</w:t>
            </w:r>
            <w:r w:rsidR="00F80A4E">
              <w:rPr>
                <w:rFonts w:ascii="Times New Roman" w:hAnsi="Times New Roman" w:cs="Times New Roman"/>
                <w:sz w:val="20"/>
                <w:szCs w:val="20"/>
              </w:rPr>
              <w:t>22</w:t>
            </w:r>
          </w:p>
        </w:tc>
        <w:tc>
          <w:tcPr>
            <w:tcW w:w="1134" w:type="dxa"/>
          </w:tcPr>
          <w:p w14:paraId="18D683BC" w14:textId="530B340E"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w:t>
            </w:r>
            <w:r w:rsidRPr="008A7610">
              <w:rPr>
                <w:rFonts w:ascii="Times New Roman" w:hAnsi="Times New Roman" w:cs="Times New Roman"/>
                <w:sz w:val="20"/>
                <w:szCs w:val="20"/>
              </w:rPr>
              <w:t>202</w:t>
            </w:r>
            <w:r>
              <w:rPr>
                <w:rFonts w:ascii="Times New Roman" w:hAnsi="Times New Roman" w:cs="Times New Roman"/>
                <w:sz w:val="20"/>
                <w:szCs w:val="20"/>
              </w:rPr>
              <w:t>5</w:t>
            </w:r>
          </w:p>
        </w:tc>
        <w:tc>
          <w:tcPr>
            <w:tcW w:w="2268" w:type="dxa"/>
          </w:tcPr>
          <w:p w14:paraId="7888757F" w14:textId="29E3676F"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Создание правовой основы для реализации </w:t>
            </w:r>
            <w:hyperlink w:anchor="sub_1001" w:history="1">
              <w:r>
                <w:rPr>
                  <w:rStyle w:val="aff0"/>
                  <w:rFonts w:ascii="Times New Roman" w:hAnsi="Times New Roman"/>
                  <w:color w:val="auto"/>
                </w:rPr>
                <w:t>Основного мероприятия</w:t>
              </w:r>
              <w:r w:rsidRPr="0096506B">
                <w:rPr>
                  <w:rStyle w:val="aff0"/>
                  <w:rFonts w:ascii="Times New Roman" w:hAnsi="Times New Roman"/>
                  <w:color w:val="auto"/>
                </w:rPr>
                <w:t xml:space="preserve"> 1</w:t>
              </w:r>
            </w:hyperlink>
            <w:r w:rsidRPr="0096506B">
              <w:rPr>
                <w:rFonts w:ascii="Times New Roman" w:hAnsi="Times New Roman" w:cs="Times New Roman"/>
              </w:rPr>
              <w:t xml:space="preserve">, своевременное внесение изменений в действующие нормативные правовые акты, регулирование правоотношений в процессе </w:t>
            </w:r>
            <w:r w:rsidRPr="0096506B">
              <w:rPr>
                <w:rFonts w:ascii="Times New Roman" w:hAnsi="Times New Roman" w:cs="Times New Roman"/>
              </w:rPr>
              <w:lastRenderedPageBreak/>
              <w:t xml:space="preserve">реализации </w:t>
            </w:r>
            <w:r>
              <w:rPr>
                <w:rFonts w:ascii="Times New Roman" w:hAnsi="Times New Roman" w:cs="Times New Roman"/>
              </w:rPr>
              <w:t>Основного мероприятия</w:t>
            </w:r>
            <w:r w:rsidRPr="0096506B">
              <w:rPr>
                <w:rFonts w:ascii="Times New Roman" w:hAnsi="Times New Roman" w:cs="Times New Roman"/>
              </w:rPr>
              <w:t xml:space="preserve"> 1</w:t>
            </w:r>
          </w:p>
          <w:p w14:paraId="26107DCD" w14:textId="77777777" w:rsidR="008A7610" w:rsidRPr="0096506B" w:rsidRDefault="008A7610" w:rsidP="0081246A"/>
        </w:tc>
        <w:tc>
          <w:tcPr>
            <w:tcW w:w="2976" w:type="dxa"/>
          </w:tcPr>
          <w:p w14:paraId="61B6F444"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Нарушение действующего законодательства, прав граждан</w:t>
            </w:r>
          </w:p>
        </w:tc>
        <w:tc>
          <w:tcPr>
            <w:tcW w:w="3261" w:type="dxa"/>
          </w:tcPr>
          <w:p w14:paraId="42C5C9E4"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«Количество молодых семей, признанных получателями социальных выплат в текущем году»</w:t>
            </w:r>
          </w:p>
          <w:p w14:paraId="38DF0CF7"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 «Доля молодых семей, признанных получателями социальных выплат, от количества семей, признанных участниками мероприятия по обеспечению жильем молодых семей ведомственной целевой программы «Оказание государственной поддержки </w:t>
            </w:r>
            <w:r w:rsidRPr="0096506B">
              <w:rPr>
                <w:rFonts w:ascii="Times New Roman" w:hAnsi="Times New Roman" w:cs="Times New Roman"/>
              </w:rPr>
              <w:lastRenderedPageBreak/>
              <w:t xml:space="preserve">гражданам в обеспечении жильем и оплате жилищно-коммунальных услуг» </w:t>
            </w:r>
            <w:hyperlink r:id="rId54" w:anchor="/document/71849506/entry/1000" w:history="1">
              <w:r w:rsidRPr="0096506B">
                <w:rPr>
                  <w:rFonts w:ascii="Times New Roman" w:hAnsi="Times New Roman" w:cs="Times New Roman"/>
                </w:rPr>
                <w:t>Государственной программы</w:t>
              </w:r>
            </w:hyperlink>
            <w:r w:rsidRPr="0096506B">
              <w:rPr>
                <w:rFonts w:ascii="Times New Roman" w:hAnsi="Times New Roman" w:cs="Times New Roman"/>
              </w:rPr>
              <w:t xml:space="preserve"> в текущем году</w:t>
            </w:r>
          </w:p>
        </w:tc>
      </w:tr>
      <w:tr w:rsidR="008A7610" w:rsidRPr="0096506B" w14:paraId="30A96FDB" w14:textId="77777777" w:rsidTr="0081246A">
        <w:tc>
          <w:tcPr>
            <w:tcW w:w="673" w:type="dxa"/>
          </w:tcPr>
          <w:p w14:paraId="04D0913D" w14:textId="77777777" w:rsidR="008A7610" w:rsidRPr="00EC42E5" w:rsidRDefault="008A7610" w:rsidP="0081246A">
            <w:pPr>
              <w:pStyle w:val="aff2"/>
              <w:jc w:val="both"/>
              <w:rPr>
                <w:rFonts w:ascii="Times New Roman" w:hAnsi="Times New Roman" w:cs="Times New Roman"/>
              </w:rPr>
            </w:pPr>
            <w:r w:rsidRPr="00EC42E5">
              <w:rPr>
                <w:rFonts w:ascii="Times New Roman" w:hAnsi="Times New Roman" w:cs="Times New Roman"/>
              </w:rPr>
              <w:lastRenderedPageBreak/>
              <w:t>1.</w:t>
            </w:r>
          </w:p>
        </w:tc>
        <w:tc>
          <w:tcPr>
            <w:tcW w:w="2268" w:type="dxa"/>
          </w:tcPr>
          <w:p w14:paraId="50607C05" w14:textId="50F310E6" w:rsidR="008A7610" w:rsidRPr="00EC42E5" w:rsidRDefault="008A7610" w:rsidP="0081246A">
            <w:pPr>
              <w:pStyle w:val="aff2"/>
              <w:jc w:val="both"/>
              <w:rPr>
                <w:rFonts w:ascii="Times New Roman" w:hAnsi="Times New Roman" w:cs="Times New Roman"/>
              </w:rPr>
            </w:pPr>
            <w:r w:rsidRPr="00EC42E5">
              <w:rPr>
                <w:rFonts w:ascii="Times New Roman" w:hAnsi="Times New Roman" w:cs="Times New Roman"/>
                <w:b/>
              </w:rPr>
              <w:t xml:space="preserve">Основное мероприятие </w:t>
            </w:r>
            <w:r w:rsidR="00F80A4E">
              <w:rPr>
                <w:rFonts w:ascii="Times New Roman" w:hAnsi="Times New Roman" w:cs="Times New Roman"/>
                <w:b/>
              </w:rPr>
              <w:t>2</w:t>
            </w:r>
            <w:r w:rsidRPr="00EC42E5">
              <w:rPr>
                <w:rFonts w:ascii="Times New Roman" w:hAnsi="Times New Roman" w:cs="Times New Roman"/>
                <w:b/>
              </w:rPr>
              <w:t xml:space="preserve"> Программы:</w:t>
            </w:r>
            <w:r w:rsidRPr="00EC42E5">
              <w:rPr>
                <w:rFonts w:ascii="Times New Roman" w:hAnsi="Times New Roman" w:cs="Times New Roman"/>
              </w:rPr>
              <w:t xml:space="preserve">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c>
          <w:tcPr>
            <w:tcW w:w="1560" w:type="dxa"/>
          </w:tcPr>
          <w:p w14:paraId="2082A1C3" w14:textId="77777777" w:rsidR="008A7610" w:rsidRPr="00EC42E5" w:rsidRDefault="008A7610" w:rsidP="0081246A">
            <w:pPr>
              <w:pStyle w:val="aff2"/>
              <w:jc w:val="both"/>
              <w:rPr>
                <w:rFonts w:ascii="Times New Roman" w:hAnsi="Times New Roman" w:cs="Times New Roman"/>
              </w:rPr>
            </w:pPr>
            <w:r w:rsidRPr="00EC42E5">
              <w:rPr>
                <w:rFonts w:ascii="Times New Roman" w:hAnsi="Times New Roman" w:cs="Times New Roman"/>
              </w:rPr>
              <w:t>Жилищное управление мэрии</w:t>
            </w:r>
          </w:p>
        </w:tc>
        <w:tc>
          <w:tcPr>
            <w:tcW w:w="1134" w:type="dxa"/>
          </w:tcPr>
          <w:p w14:paraId="4E84766D" w14:textId="0AC7DAD0" w:rsidR="008A7610" w:rsidRPr="00EC42E5" w:rsidRDefault="008A7610" w:rsidP="0081246A">
            <w:pPr>
              <w:pStyle w:val="aff2"/>
              <w:jc w:val="both"/>
              <w:rPr>
                <w:rFonts w:ascii="Times New Roman" w:hAnsi="Times New Roman" w:cs="Times New Roman"/>
                <w:sz w:val="20"/>
                <w:szCs w:val="20"/>
              </w:rPr>
            </w:pPr>
            <w:r w:rsidRPr="00EC42E5">
              <w:rPr>
                <w:rFonts w:ascii="Times New Roman" w:hAnsi="Times New Roman" w:cs="Times New Roman"/>
                <w:sz w:val="20"/>
                <w:szCs w:val="20"/>
              </w:rPr>
              <w:t>01.01.20</w:t>
            </w:r>
            <w:r w:rsidR="00F80A4E">
              <w:rPr>
                <w:rFonts w:ascii="Times New Roman" w:hAnsi="Times New Roman" w:cs="Times New Roman"/>
                <w:sz w:val="20"/>
                <w:szCs w:val="20"/>
              </w:rPr>
              <w:t>22</w:t>
            </w:r>
          </w:p>
        </w:tc>
        <w:tc>
          <w:tcPr>
            <w:tcW w:w="1134" w:type="dxa"/>
          </w:tcPr>
          <w:p w14:paraId="4AC02377" w14:textId="6F6D4906" w:rsidR="008A7610" w:rsidRPr="00EC42E5" w:rsidRDefault="008A7610" w:rsidP="0081246A">
            <w:pPr>
              <w:pStyle w:val="aff2"/>
              <w:jc w:val="both"/>
              <w:rPr>
                <w:rFonts w:ascii="Times New Roman" w:hAnsi="Times New Roman" w:cs="Times New Roman"/>
                <w:sz w:val="20"/>
                <w:szCs w:val="20"/>
              </w:rPr>
            </w:pPr>
            <w:r w:rsidRPr="00EC42E5">
              <w:rPr>
                <w:rFonts w:ascii="Times New Roman" w:hAnsi="Times New Roman" w:cs="Times New Roman"/>
                <w:sz w:val="20"/>
                <w:szCs w:val="20"/>
              </w:rPr>
              <w:t>31.12.2</w:t>
            </w:r>
            <w:r w:rsidR="00F80A4E" w:rsidRPr="00F80A4E">
              <w:rPr>
                <w:rFonts w:ascii="Times New Roman" w:hAnsi="Times New Roman" w:cs="Times New Roman"/>
                <w:sz w:val="20"/>
                <w:szCs w:val="20"/>
              </w:rPr>
              <w:t>025</w:t>
            </w:r>
          </w:p>
        </w:tc>
        <w:tc>
          <w:tcPr>
            <w:tcW w:w="2268" w:type="dxa"/>
          </w:tcPr>
          <w:p w14:paraId="481D6D56" w14:textId="77777777" w:rsidR="008A7610" w:rsidRPr="00EC42E5" w:rsidRDefault="008A7610" w:rsidP="0081246A">
            <w:pPr>
              <w:pStyle w:val="aff2"/>
              <w:jc w:val="both"/>
              <w:rPr>
                <w:rFonts w:ascii="Times New Roman" w:hAnsi="Times New Roman" w:cs="Times New Roman"/>
              </w:rPr>
            </w:pPr>
            <w:r w:rsidRPr="00EC42E5">
              <w:rPr>
                <w:rFonts w:ascii="Times New Roman" w:hAnsi="Times New Roman" w:cs="Times New Roman"/>
              </w:rPr>
              <w:t>Оказание социальной помощи в форме единовременной денежной выплаты на строительство или приобретение жилого помещения.</w:t>
            </w:r>
          </w:p>
          <w:p w14:paraId="2BF865AB" w14:textId="77777777" w:rsidR="008A7610" w:rsidRPr="00EC42E5" w:rsidRDefault="008A7610" w:rsidP="0081246A">
            <w:pPr>
              <w:pStyle w:val="aff2"/>
              <w:jc w:val="both"/>
              <w:rPr>
                <w:rFonts w:ascii="Times New Roman" w:hAnsi="Times New Roman" w:cs="Times New Roman"/>
              </w:rPr>
            </w:pPr>
            <w:r w:rsidRPr="00EC42E5">
              <w:rPr>
                <w:rFonts w:ascii="Times New Roman" w:hAnsi="Times New Roman" w:cs="Times New Roman"/>
              </w:rPr>
              <w:t>Улучшение жилищных условий ветеранов Великой Отечественной войны, ветеранов боевых действий, инвалидов и семей, имеющих детей-инвалидов.</w:t>
            </w:r>
          </w:p>
          <w:p w14:paraId="73611A66" w14:textId="77777777" w:rsidR="008A7610" w:rsidRPr="00EC42E5" w:rsidRDefault="008A7610" w:rsidP="0081246A">
            <w:pPr>
              <w:pStyle w:val="aff2"/>
              <w:jc w:val="both"/>
              <w:rPr>
                <w:rFonts w:ascii="Times New Roman" w:hAnsi="Times New Roman" w:cs="Times New Roman"/>
              </w:rPr>
            </w:pPr>
            <w:r w:rsidRPr="00EC42E5">
              <w:rPr>
                <w:rFonts w:ascii="Times New Roman" w:hAnsi="Times New Roman" w:cs="Times New Roman"/>
              </w:rPr>
              <w:t xml:space="preserve">Освоение бюджетных средств и своевременное исполнение </w:t>
            </w:r>
            <w:r w:rsidRPr="00EC42E5">
              <w:rPr>
                <w:rFonts w:ascii="Times New Roman" w:hAnsi="Times New Roman" w:cs="Times New Roman"/>
              </w:rPr>
              <w:lastRenderedPageBreak/>
              <w:t>обязательств по перечислению бюджетных средств</w:t>
            </w:r>
          </w:p>
        </w:tc>
        <w:tc>
          <w:tcPr>
            <w:tcW w:w="2976" w:type="dxa"/>
          </w:tcPr>
          <w:p w14:paraId="6F3EAD9E" w14:textId="77777777" w:rsidR="008A7610" w:rsidRPr="00EC42E5" w:rsidRDefault="008A7610" w:rsidP="0081246A">
            <w:pPr>
              <w:pStyle w:val="aff2"/>
              <w:jc w:val="both"/>
              <w:rPr>
                <w:rFonts w:ascii="Times New Roman" w:hAnsi="Times New Roman" w:cs="Times New Roman"/>
              </w:rPr>
            </w:pPr>
            <w:r w:rsidRPr="00EC42E5">
              <w:rPr>
                <w:rFonts w:ascii="Times New Roman" w:hAnsi="Times New Roman" w:cs="Times New Roman"/>
              </w:rPr>
              <w:lastRenderedPageBreak/>
              <w:t>Отсутствие возможности улучшения жилищных условий ветеранов Великой Отечественной войны, ветеранов боевых действий, инвалидов и семей, имеющих детей-инвалидов, включенных в списки претендентов на получение мер социальной поддержки по обеспечению жильем.</w:t>
            </w:r>
          </w:p>
          <w:p w14:paraId="52977C43" w14:textId="77777777" w:rsidR="008A7610" w:rsidRPr="00EC42E5" w:rsidRDefault="008A7610" w:rsidP="0081246A">
            <w:pPr>
              <w:pStyle w:val="aff2"/>
              <w:jc w:val="both"/>
              <w:rPr>
                <w:rFonts w:ascii="Times New Roman" w:hAnsi="Times New Roman" w:cs="Times New Roman"/>
              </w:rPr>
            </w:pPr>
            <w:r w:rsidRPr="00EC42E5">
              <w:rPr>
                <w:rFonts w:ascii="Times New Roman" w:hAnsi="Times New Roman" w:cs="Times New Roman"/>
              </w:rPr>
              <w:t>Снижение положительного влияния на городские целевые показатели Стратегии:</w:t>
            </w:r>
          </w:p>
          <w:p w14:paraId="1886E58B" w14:textId="77777777" w:rsidR="008A7610" w:rsidRPr="00EC42E5" w:rsidRDefault="008A7610" w:rsidP="0081246A">
            <w:pPr>
              <w:pStyle w:val="aff2"/>
              <w:jc w:val="both"/>
              <w:rPr>
                <w:rFonts w:ascii="Times New Roman" w:hAnsi="Times New Roman" w:cs="Times New Roman"/>
              </w:rPr>
            </w:pPr>
            <w:r w:rsidRPr="00EC42E5">
              <w:rPr>
                <w:rFonts w:ascii="Times New Roman" w:hAnsi="Times New Roman" w:cs="Times New Roman"/>
              </w:rPr>
              <w:t>- «оценка горожанами доверия к муниципальной власти».</w:t>
            </w:r>
          </w:p>
          <w:p w14:paraId="0A20B8C0" w14:textId="77777777" w:rsidR="008A7610" w:rsidRPr="00EC42E5" w:rsidRDefault="008A7610" w:rsidP="0081246A">
            <w:pPr>
              <w:pStyle w:val="aff2"/>
              <w:jc w:val="both"/>
              <w:rPr>
                <w:rFonts w:ascii="Times New Roman" w:hAnsi="Times New Roman" w:cs="Times New Roman"/>
              </w:rPr>
            </w:pPr>
            <w:r w:rsidRPr="00EC42E5">
              <w:rPr>
                <w:rFonts w:ascii="Times New Roman" w:hAnsi="Times New Roman" w:cs="Times New Roman"/>
              </w:rPr>
              <w:t xml:space="preserve">Снижение положительного влияния </w:t>
            </w:r>
            <w:r w:rsidRPr="00EC42E5">
              <w:rPr>
                <w:rFonts w:ascii="Times New Roman" w:hAnsi="Times New Roman" w:cs="Times New Roman"/>
              </w:rPr>
              <w:lastRenderedPageBreak/>
              <w:t>на выполнение мероприятий по направлению «Развитие территорий. Комфортная городская среда» по цели «Комплексное улучшение жилищных условий» Стратегии</w:t>
            </w:r>
          </w:p>
        </w:tc>
        <w:tc>
          <w:tcPr>
            <w:tcW w:w="3261" w:type="dxa"/>
          </w:tcPr>
          <w:p w14:paraId="245C5A85" w14:textId="77777777" w:rsidR="008A7610" w:rsidRPr="00EC42E5" w:rsidRDefault="008A7610" w:rsidP="0081246A">
            <w:pPr>
              <w:pStyle w:val="aff2"/>
              <w:jc w:val="both"/>
              <w:rPr>
                <w:rFonts w:ascii="Times New Roman" w:hAnsi="Times New Roman" w:cs="Times New Roman"/>
              </w:rPr>
            </w:pPr>
            <w:r w:rsidRPr="00EC42E5">
              <w:rPr>
                <w:rFonts w:ascii="Times New Roman" w:hAnsi="Times New Roman" w:cs="Times New Roman"/>
              </w:rPr>
              <w:lastRenderedPageBreak/>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p w14:paraId="06095FB6" w14:textId="77777777" w:rsidR="008A7610" w:rsidRPr="0096506B" w:rsidRDefault="008A7610" w:rsidP="0081246A">
            <w:pPr>
              <w:pStyle w:val="aff2"/>
              <w:jc w:val="both"/>
              <w:rPr>
                <w:rFonts w:ascii="Times New Roman" w:hAnsi="Times New Roman" w:cs="Times New Roman"/>
              </w:rPr>
            </w:pPr>
            <w:r w:rsidRPr="00EC42E5">
              <w:rPr>
                <w:rFonts w:ascii="Times New Roman" w:hAnsi="Times New Roman" w:cs="Times New Roman"/>
              </w:rPr>
              <w:t xml:space="preserve">- «Количество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w:t>
            </w:r>
            <w:r w:rsidRPr="00EC42E5">
              <w:rPr>
                <w:rFonts w:ascii="Times New Roman" w:hAnsi="Times New Roman" w:cs="Times New Roman"/>
              </w:rPr>
              <w:lastRenderedPageBreak/>
              <w:t>на приобретение жилья в соответствии с федеральным и областным законодательством»</w:t>
            </w:r>
          </w:p>
        </w:tc>
      </w:tr>
      <w:tr w:rsidR="008A7610" w:rsidRPr="0096506B" w14:paraId="7D405182" w14:textId="77777777" w:rsidTr="0081246A">
        <w:tc>
          <w:tcPr>
            <w:tcW w:w="673" w:type="dxa"/>
          </w:tcPr>
          <w:p w14:paraId="6F34FAE0"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2.</w:t>
            </w:r>
          </w:p>
        </w:tc>
        <w:tc>
          <w:tcPr>
            <w:tcW w:w="2268" w:type="dxa"/>
          </w:tcPr>
          <w:p w14:paraId="5E8946CE"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Организация информационно-разъяснительной работы, направленной на освещение целей и задач основного мероприятия 1</w:t>
            </w:r>
          </w:p>
        </w:tc>
        <w:tc>
          <w:tcPr>
            <w:tcW w:w="1560" w:type="dxa"/>
          </w:tcPr>
          <w:p w14:paraId="536E282C"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14:paraId="440809EF" w14:textId="062969C7"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01.01.20</w:t>
            </w:r>
            <w:r w:rsidR="00F80A4E">
              <w:rPr>
                <w:rFonts w:ascii="Times New Roman" w:hAnsi="Times New Roman" w:cs="Times New Roman"/>
                <w:sz w:val="20"/>
                <w:szCs w:val="20"/>
              </w:rPr>
              <w:t>22</w:t>
            </w:r>
          </w:p>
        </w:tc>
        <w:tc>
          <w:tcPr>
            <w:tcW w:w="1134" w:type="dxa"/>
          </w:tcPr>
          <w:p w14:paraId="0371E986" w14:textId="1F675E26"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w:t>
            </w:r>
            <w:r w:rsidRPr="00F80A4E">
              <w:rPr>
                <w:rFonts w:ascii="Times New Roman" w:hAnsi="Times New Roman" w:cs="Times New Roman"/>
                <w:sz w:val="20"/>
                <w:szCs w:val="20"/>
              </w:rPr>
              <w:t>202</w:t>
            </w:r>
            <w:r w:rsidR="00F80A4E">
              <w:rPr>
                <w:rFonts w:ascii="Times New Roman" w:hAnsi="Times New Roman" w:cs="Times New Roman"/>
                <w:sz w:val="20"/>
                <w:szCs w:val="20"/>
              </w:rPr>
              <w:t>5</w:t>
            </w:r>
          </w:p>
        </w:tc>
        <w:tc>
          <w:tcPr>
            <w:tcW w:w="2268" w:type="dxa"/>
          </w:tcPr>
          <w:p w14:paraId="44186909"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Информирование граждан из числа отдельных категорий граждан об условиях и порядке получения государственной поддержки по обеспечению жильем в соответствии с федеральным и областным законодательством путем размещения информации в СМИ, </w:t>
            </w:r>
            <w:r w:rsidRPr="00F80A4E">
              <w:rPr>
                <w:rFonts w:ascii="Times New Roman" w:hAnsi="Times New Roman" w:cs="Times New Roman"/>
              </w:rPr>
              <w:t xml:space="preserve">на странице жилищного </w:t>
            </w:r>
            <w:r w:rsidRPr="00F80A4E">
              <w:rPr>
                <w:rFonts w:ascii="Times New Roman" w:hAnsi="Times New Roman" w:cs="Times New Roman"/>
              </w:rPr>
              <w:lastRenderedPageBreak/>
              <w:t xml:space="preserve">управления мэрии </w:t>
            </w:r>
            <w:r w:rsidRPr="00F80A4E">
              <w:rPr>
                <w:rFonts w:ascii="Times New Roman" w:hAnsi="Times New Roman"/>
              </w:rPr>
              <w:t>официального интернет-портала правовой информации г. Череповца</w:t>
            </w:r>
            <w:r w:rsidRPr="00F80A4E">
              <w:rPr>
                <w:rFonts w:ascii="Times New Roman" w:hAnsi="Times New Roman" w:cs="Times New Roman"/>
              </w:rPr>
              <w:t>, подгот</w:t>
            </w:r>
            <w:r w:rsidRPr="0096506B">
              <w:rPr>
                <w:rFonts w:ascii="Times New Roman" w:hAnsi="Times New Roman" w:cs="Times New Roman"/>
              </w:rPr>
              <w:t>овки информационных поводов для выступлений, проведение консультаций специалистами жилищного управления мэрии.</w:t>
            </w:r>
          </w:p>
          <w:p w14:paraId="77825050"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Формирование списков:</w:t>
            </w:r>
          </w:p>
          <w:p w14:paraId="5D50094B"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ветеранов Великой Отечественной войны, принятых на учет нуждающихся в жилых помещениях государственного жилищного фонда,</w:t>
            </w:r>
          </w:p>
          <w:p w14:paraId="62816261"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 ветеранов боевых действий, нуждающихся в улучшении жилищных условий и вставших на учет до 01.01.2005,</w:t>
            </w:r>
          </w:p>
          <w:p w14:paraId="18A7FECE"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инвалидов и семей, имеющих детей-инвалидов, нуждающихся в улучшении жилищных условий и вставших на учет до 01.01.2005</w:t>
            </w:r>
          </w:p>
        </w:tc>
        <w:tc>
          <w:tcPr>
            <w:tcW w:w="2976" w:type="dxa"/>
          </w:tcPr>
          <w:p w14:paraId="7FE6D6F6"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Нарушение норм действующего законодательства, прав граждан</w:t>
            </w:r>
          </w:p>
        </w:tc>
        <w:tc>
          <w:tcPr>
            <w:tcW w:w="3261" w:type="dxa"/>
          </w:tcPr>
          <w:p w14:paraId="55D18910"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p w14:paraId="628401A7"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 «Количество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w:t>
            </w:r>
            <w:r w:rsidRPr="0096506B">
              <w:rPr>
                <w:rFonts w:ascii="Times New Roman" w:hAnsi="Times New Roman" w:cs="Times New Roman"/>
              </w:rPr>
              <w:lastRenderedPageBreak/>
              <w:t>жилищные условия с использованием государственной поддержки на приобретение жилья в соответствии с федеральным и областным законодательством»</w:t>
            </w:r>
          </w:p>
        </w:tc>
      </w:tr>
      <w:tr w:rsidR="008A7610" w:rsidRPr="0096506B" w14:paraId="69D85911" w14:textId="77777777" w:rsidTr="0081246A">
        <w:tc>
          <w:tcPr>
            <w:tcW w:w="673" w:type="dxa"/>
          </w:tcPr>
          <w:p w14:paraId="2783F35F"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3.</w:t>
            </w:r>
          </w:p>
        </w:tc>
        <w:tc>
          <w:tcPr>
            <w:tcW w:w="2268" w:type="dxa"/>
          </w:tcPr>
          <w:p w14:paraId="0C1C42D4"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Формирование списков претендентов на получение мер социальной поддержки по обеспечению жильем.</w:t>
            </w:r>
          </w:p>
          <w:p w14:paraId="333C8526"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Выдача свидетельств о праве на получение </w:t>
            </w:r>
            <w:r w:rsidRPr="0096506B">
              <w:rPr>
                <w:rFonts w:ascii="Times New Roman" w:hAnsi="Times New Roman" w:cs="Times New Roman"/>
              </w:rPr>
              <w:lastRenderedPageBreak/>
              <w:t>единовременной денежной выплаты на строительство (приобретение) жилья за счет средств федерального бюджета</w:t>
            </w:r>
          </w:p>
        </w:tc>
        <w:tc>
          <w:tcPr>
            <w:tcW w:w="1560" w:type="dxa"/>
          </w:tcPr>
          <w:p w14:paraId="33CCDD3F"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Жилищное управление мэрии, отдел закупок, планирования и анализа исполнения бюджета управления делами мэрии</w:t>
            </w:r>
          </w:p>
        </w:tc>
        <w:tc>
          <w:tcPr>
            <w:tcW w:w="1134" w:type="dxa"/>
          </w:tcPr>
          <w:p w14:paraId="55507694" w14:textId="5335587D"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01.01.20</w:t>
            </w:r>
            <w:r w:rsidR="00F80A4E">
              <w:rPr>
                <w:rFonts w:ascii="Times New Roman" w:hAnsi="Times New Roman" w:cs="Times New Roman"/>
                <w:sz w:val="20"/>
                <w:szCs w:val="20"/>
              </w:rPr>
              <w:t>22</w:t>
            </w:r>
          </w:p>
        </w:tc>
        <w:tc>
          <w:tcPr>
            <w:tcW w:w="1134" w:type="dxa"/>
          </w:tcPr>
          <w:p w14:paraId="0AE1EA8E" w14:textId="6DC1CD42"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31.12.20</w:t>
            </w:r>
            <w:r w:rsidR="00F80A4E">
              <w:rPr>
                <w:rFonts w:ascii="Times New Roman" w:hAnsi="Times New Roman" w:cs="Times New Roman"/>
                <w:sz w:val="20"/>
                <w:szCs w:val="20"/>
              </w:rPr>
              <w:t>25</w:t>
            </w:r>
          </w:p>
        </w:tc>
        <w:tc>
          <w:tcPr>
            <w:tcW w:w="2268" w:type="dxa"/>
          </w:tcPr>
          <w:p w14:paraId="17EFF473"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Улучшение жилищных условий граждан из числа отдельных категорий граждан с использованием государственной поддержки на приобретение жилья в соответствии с </w:t>
            </w:r>
            <w:r w:rsidRPr="0096506B">
              <w:rPr>
                <w:rFonts w:ascii="Times New Roman" w:hAnsi="Times New Roman" w:cs="Times New Roman"/>
              </w:rPr>
              <w:lastRenderedPageBreak/>
              <w:t>федеральным и областным законодательством, освоение бюджетных средств и своевременное исполнение обязательств по перечислению бюджетных средств</w:t>
            </w:r>
          </w:p>
        </w:tc>
        <w:tc>
          <w:tcPr>
            <w:tcW w:w="2976" w:type="dxa"/>
          </w:tcPr>
          <w:p w14:paraId="6B818F5B"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 xml:space="preserve">Отсутствие возможности улучшения жилищных условий граждан из числа отдельных категорий граждан, определенных </w:t>
            </w:r>
            <w:hyperlink r:id="rId55" w:history="1">
              <w:r w:rsidRPr="0096506B">
                <w:rPr>
                  <w:rStyle w:val="aff0"/>
                  <w:rFonts w:ascii="Times New Roman" w:hAnsi="Times New Roman"/>
                  <w:color w:val="auto"/>
                </w:rPr>
                <w:t>законом</w:t>
              </w:r>
            </w:hyperlink>
            <w:r w:rsidRPr="0096506B">
              <w:rPr>
                <w:rFonts w:ascii="Times New Roman" w:hAnsi="Times New Roman" w:cs="Times New Roman"/>
              </w:rPr>
              <w:t xml:space="preserve"> Вологодской области от 06.04.2009 </w:t>
            </w:r>
            <w:r>
              <w:rPr>
                <w:rFonts w:ascii="Times New Roman" w:hAnsi="Times New Roman" w:cs="Times New Roman"/>
              </w:rPr>
              <w:t xml:space="preserve">                   </w:t>
            </w:r>
            <w:r w:rsidRPr="0096506B">
              <w:rPr>
                <w:rFonts w:ascii="Times New Roman" w:hAnsi="Times New Roman" w:cs="Times New Roman"/>
              </w:rPr>
              <w:t xml:space="preserve">№ 1985-ОЗ «О наделении органов местного самоуправления отдельными </w:t>
            </w:r>
            <w:r w:rsidRPr="0096506B">
              <w:rPr>
                <w:rFonts w:ascii="Times New Roman" w:hAnsi="Times New Roman" w:cs="Times New Roman"/>
              </w:rPr>
              <w:lastRenderedPageBreak/>
              <w:t>государственными полномочиями по обеспечению жильем отдельных категорий граждан, установленных федеральными законами «О ветеранах» и «О социальной защите инвалидов в Российской Федерации».</w:t>
            </w:r>
          </w:p>
          <w:p w14:paraId="64657D02"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Снижение объема средств федерального бюджета, привлекаемого в жилищную сферу</w:t>
            </w:r>
          </w:p>
        </w:tc>
        <w:tc>
          <w:tcPr>
            <w:tcW w:w="3261" w:type="dxa"/>
          </w:tcPr>
          <w:p w14:paraId="2479A5BF"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tc>
      </w:tr>
      <w:tr w:rsidR="008A7610" w:rsidRPr="0096506B" w14:paraId="7513F977" w14:textId="77777777" w:rsidTr="0081246A">
        <w:tc>
          <w:tcPr>
            <w:tcW w:w="673" w:type="dxa"/>
          </w:tcPr>
          <w:p w14:paraId="2BDDC25C"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4.</w:t>
            </w:r>
          </w:p>
        </w:tc>
        <w:tc>
          <w:tcPr>
            <w:tcW w:w="2268" w:type="dxa"/>
          </w:tcPr>
          <w:p w14:paraId="75760D73"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Формирование нормативной правовой базы, связанной с механизмом реализации основного мероприятия 1</w:t>
            </w:r>
          </w:p>
        </w:tc>
        <w:tc>
          <w:tcPr>
            <w:tcW w:w="1560" w:type="dxa"/>
          </w:tcPr>
          <w:p w14:paraId="4CEEE04D"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14:paraId="031FB6A1" w14:textId="4962E204"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01.01.20</w:t>
            </w:r>
            <w:r w:rsidR="00F80A4E">
              <w:rPr>
                <w:rFonts w:ascii="Times New Roman" w:hAnsi="Times New Roman" w:cs="Times New Roman"/>
                <w:sz w:val="20"/>
                <w:szCs w:val="20"/>
              </w:rPr>
              <w:t>22</w:t>
            </w:r>
          </w:p>
        </w:tc>
        <w:tc>
          <w:tcPr>
            <w:tcW w:w="1134" w:type="dxa"/>
          </w:tcPr>
          <w:p w14:paraId="72ADEAFE" w14:textId="585043B4"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31.12.2</w:t>
            </w:r>
            <w:r w:rsidR="00F80A4E" w:rsidRPr="00F80A4E">
              <w:rPr>
                <w:rFonts w:ascii="Times New Roman" w:hAnsi="Times New Roman" w:cs="Times New Roman"/>
                <w:sz w:val="20"/>
                <w:szCs w:val="20"/>
              </w:rPr>
              <w:t>025</w:t>
            </w:r>
          </w:p>
        </w:tc>
        <w:tc>
          <w:tcPr>
            <w:tcW w:w="2268" w:type="dxa"/>
          </w:tcPr>
          <w:p w14:paraId="151D0E6F"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Создание правовой основы для реализации основного мероприятия 1, своевременное внесение изменений в действующие нормативные правовые акты, регулирование </w:t>
            </w:r>
            <w:r w:rsidRPr="0096506B">
              <w:rPr>
                <w:rFonts w:ascii="Times New Roman" w:hAnsi="Times New Roman" w:cs="Times New Roman"/>
              </w:rPr>
              <w:lastRenderedPageBreak/>
              <w:t>правоотношений в процессе реализации основного мероприятия 1</w:t>
            </w:r>
          </w:p>
        </w:tc>
        <w:tc>
          <w:tcPr>
            <w:tcW w:w="2976" w:type="dxa"/>
          </w:tcPr>
          <w:p w14:paraId="16BF81FB"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Нарушение действующего законодательства, прав граждан</w:t>
            </w:r>
          </w:p>
        </w:tc>
        <w:tc>
          <w:tcPr>
            <w:tcW w:w="3261" w:type="dxa"/>
          </w:tcPr>
          <w:p w14:paraId="4BEA42DD"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«Количество граждан из числа отдельных категорий граждан, 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w:t>
            </w:r>
          </w:p>
        </w:tc>
      </w:tr>
      <w:tr w:rsidR="008A7610" w:rsidRPr="0096506B" w14:paraId="1567ABA7" w14:textId="77777777" w:rsidTr="0081246A">
        <w:tc>
          <w:tcPr>
            <w:tcW w:w="673" w:type="dxa"/>
          </w:tcPr>
          <w:p w14:paraId="1A563AA0"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1.</w:t>
            </w:r>
          </w:p>
        </w:tc>
        <w:tc>
          <w:tcPr>
            <w:tcW w:w="2268" w:type="dxa"/>
          </w:tcPr>
          <w:p w14:paraId="7913D148"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b/>
              </w:rPr>
              <w:t>Основное мероприятие 2 Программы:</w:t>
            </w:r>
            <w:r w:rsidRPr="0096506B">
              <w:rPr>
                <w:rFonts w:ascii="Times New Roman" w:hAnsi="Times New Roman" w:cs="Times New Roman"/>
              </w:rPr>
              <w:t xml:space="preserve">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w:t>
            </w:r>
            <w:r w:rsidRPr="0096506B">
              <w:rPr>
                <w:rFonts w:ascii="Times New Roman" w:hAnsi="Times New Roman" w:cs="Times New Roman"/>
              </w:rPr>
              <w:lastRenderedPageBreak/>
              <w:t>«Финансовая поддержка семей при рождении детей»)»</w:t>
            </w:r>
          </w:p>
        </w:tc>
        <w:tc>
          <w:tcPr>
            <w:tcW w:w="1560" w:type="dxa"/>
          </w:tcPr>
          <w:p w14:paraId="0850AA1A"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Жилищное управление мэрии, отдел закупок, планирования и анализа исполнения бюджета управления делами мэрии</w:t>
            </w:r>
          </w:p>
        </w:tc>
        <w:tc>
          <w:tcPr>
            <w:tcW w:w="1134" w:type="dxa"/>
          </w:tcPr>
          <w:p w14:paraId="199A4D23" w14:textId="56DBD4C6"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01.01.20</w:t>
            </w:r>
            <w:r w:rsidR="00F80A4E">
              <w:rPr>
                <w:rFonts w:ascii="Times New Roman" w:hAnsi="Times New Roman" w:cs="Times New Roman"/>
                <w:sz w:val="20"/>
                <w:szCs w:val="20"/>
              </w:rPr>
              <w:t>22</w:t>
            </w:r>
          </w:p>
        </w:tc>
        <w:tc>
          <w:tcPr>
            <w:tcW w:w="1134" w:type="dxa"/>
          </w:tcPr>
          <w:p w14:paraId="4F8DF934" w14:textId="3A5D72EE"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31.12.2</w:t>
            </w:r>
            <w:r w:rsidR="00F80A4E">
              <w:rPr>
                <w:rFonts w:ascii="Times New Roman" w:hAnsi="Times New Roman" w:cs="Times New Roman"/>
                <w:sz w:val="20"/>
                <w:szCs w:val="20"/>
              </w:rPr>
              <w:t>025</w:t>
            </w:r>
          </w:p>
        </w:tc>
        <w:tc>
          <w:tcPr>
            <w:tcW w:w="2268" w:type="dxa"/>
          </w:tcPr>
          <w:p w14:paraId="149E104B" w14:textId="77777777" w:rsidR="008A7610" w:rsidRPr="0096506B" w:rsidRDefault="008A7610" w:rsidP="0081246A">
            <w:pPr>
              <w:pStyle w:val="affb"/>
              <w:jc w:val="both"/>
              <w:rPr>
                <w:sz w:val="24"/>
                <w:szCs w:val="24"/>
              </w:rPr>
            </w:pPr>
            <w:r w:rsidRPr="0096506B">
              <w:rPr>
                <w:sz w:val="24"/>
                <w:szCs w:val="24"/>
              </w:rPr>
              <w:t>Оказание социальной помощи в форме единовременной денежной выплаты взамен предоставления земельного участка.</w:t>
            </w:r>
          </w:p>
          <w:p w14:paraId="0EE3BCE7" w14:textId="77777777" w:rsidR="008A7610" w:rsidRPr="0096506B" w:rsidRDefault="008A7610" w:rsidP="0081246A">
            <w:pPr>
              <w:pStyle w:val="affb"/>
              <w:jc w:val="both"/>
              <w:rPr>
                <w:sz w:val="24"/>
                <w:szCs w:val="24"/>
              </w:rPr>
            </w:pPr>
            <w:r w:rsidRPr="0096506B">
              <w:rPr>
                <w:sz w:val="24"/>
                <w:szCs w:val="24"/>
              </w:rPr>
              <w:t>Улучшение жилищных условий многодетных семей.</w:t>
            </w:r>
          </w:p>
          <w:p w14:paraId="51D2B179" w14:textId="71E703FA" w:rsidR="008A7610" w:rsidRPr="0096506B" w:rsidRDefault="008A7610" w:rsidP="0081246A">
            <w:pPr>
              <w:pStyle w:val="affb"/>
              <w:jc w:val="both"/>
              <w:rPr>
                <w:sz w:val="24"/>
                <w:szCs w:val="24"/>
              </w:rPr>
            </w:pPr>
            <w:r w:rsidRPr="0096506B">
              <w:rPr>
                <w:sz w:val="24"/>
                <w:szCs w:val="24"/>
              </w:rPr>
              <w:t xml:space="preserve">Освоение бюджетных средств и своевременное исполнение обязательств по перечислению бюджетных средств </w:t>
            </w:r>
          </w:p>
        </w:tc>
        <w:tc>
          <w:tcPr>
            <w:tcW w:w="2976" w:type="dxa"/>
          </w:tcPr>
          <w:p w14:paraId="1AEF5AB5" w14:textId="77777777" w:rsidR="008A7610" w:rsidRPr="0096506B" w:rsidRDefault="008A7610" w:rsidP="0081246A">
            <w:pPr>
              <w:pStyle w:val="affb"/>
              <w:jc w:val="both"/>
              <w:rPr>
                <w:sz w:val="24"/>
                <w:szCs w:val="24"/>
              </w:rPr>
            </w:pPr>
            <w:r w:rsidRPr="0096506B">
              <w:rPr>
                <w:sz w:val="24"/>
                <w:szCs w:val="24"/>
              </w:rPr>
              <w:t>Отсутствие возможности улучшения жилищных условий многодетных семей, включенных в список на бесплатное получение в собственность земельных участков.</w:t>
            </w:r>
          </w:p>
          <w:p w14:paraId="6B778CDF" w14:textId="77777777" w:rsidR="008A7610" w:rsidRPr="0096506B" w:rsidRDefault="008A7610" w:rsidP="0081246A">
            <w:pPr>
              <w:pStyle w:val="affb"/>
              <w:jc w:val="both"/>
              <w:rPr>
                <w:sz w:val="24"/>
                <w:szCs w:val="24"/>
              </w:rPr>
            </w:pPr>
            <w:r w:rsidRPr="0096506B">
              <w:rPr>
                <w:sz w:val="24"/>
                <w:szCs w:val="24"/>
              </w:rPr>
              <w:t>Снижение положительного влияния на городские целевые показатели:</w:t>
            </w:r>
          </w:p>
          <w:p w14:paraId="64642CEA" w14:textId="77777777" w:rsidR="008A7610" w:rsidRPr="0096506B" w:rsidRDefault="008A7610" w:rsidP="0081246A">
            <w:pPr>
              <w:pStyle w:val="affb"/>
              <w:jc w:val="both"/>
              <w:rPr>
                <w:sz w:val="24"/>
                <w:szCs w:val="24"/>
              </w:rPr>
            </w:pPr>
            <w:r w:rsidRPr="0096506B">
              <w:rPr>
                <w:sz w:val="24"/>
                <w:szCs w:val="24"/>
              </w:rPr>
              <w:t>- «оценка горожанами доверия к муниципальной власти».</w:t>
            </w:r>
          </w:p>
          <w:p w14:paraId="721BE80B" w14:textId="77777777" w:rsidR="008A7610" w:rsidRPr="0096506B" w:rsidRDefault="008A7610" w:rsidP="0081246A">
            <w:pPr>
              <w:pStyle w:val="affb"/>
              <w:jc w:val="both"/>
              <w:rPr>
                <w:sz w:val="24"/>
                <w:szCs w:val="24"/>
              </w:rPr>
            </w:pPr>
            <w:r w:rsidRPr="0096506B">
              <w:rPr>
                <w:sz w:val="24"/>
                <w:szCs w:val="24"/>
              </w:rPr>
              <w:t xml:space="preserve">Снижение положительного влияния на выполнение мероприятий по направлению «Развитие территорий. Комфортная городская среда» по цели </w:t>
            </w:r>
            <w:r w:rsidRPr="0096506B">
              <w:rPr>
                <w:sz w:val="24"/>
                <w:szCs w:val="24"/>
              </w:rPr>
              <w:lastRenderedPageBreak/>
              <w:t>«Комплексное улучшение жилищных условий» Стратегии</w:t>
            </w:r>
          </w:p>
          <w:p w14:paraId="33A1E270" w14:textId="77777777" w:rsidR="008A7610" w:rsidRPr="0096506B" w:rsidRDefault="008A7610" w:rsidP="0081246A">
            <w:pPr>
              <w:pStyle w:val="affb"/>
              <w:jc w:val="both"/>
              <w:rPr>
                <w:sz w:val="24"/>
                <w:szCs w:val="24"/>
              </w:rPr>
            </w:pPr>
          </w:p>
        </w:tc>
        <w:tc>
          <w:tcPr>
            <w:tcW w:w="3261" w:type="dxa"/>
          </w:tcPr>
          <w:p w14:paraId="6478A0A7" w14:textId="77777777" w:rsidR="008A7610" w:rsidRPr="0096506B" w:rsidRDefault="008A7610" w:rsidP="0081246A">
            <w:pPr>
              <w:jc w:val="both"/>
              <w:rPr>
                <w:bCs/>
                <w:sz w:val="24"/>
                <w:szCs w:val="24"/>
              </w:rPr>
            </w:pPr>
            <w:r>
              <w:rPr>
                <w:sz w:val="24"/>
                <w:szCs w:val="24"/>
              </w:rPr>
              <w:lastRenderedPageBreak/>
              <w:t>- «</w:t>
            </w:r>
            <w:r w:rsidRPr="0096506B">
              <w:rPr>
                <w:sz w:val="24"/>
                <w:szCs w:val="24"/>
              </w:rPr>
              <w:t xml:space="preserve">Количество граждан, имеющих 3 и более детей, включенных в список </w:t>
            </w:r>
            <w:r w:rsidRPr="0096506B">
              <w:rPr>
                <w:bCs/>
                <w:sz w:val="24"/>
                <w:szCs w:val="24"/>
              </w:rPr>
              <w:t>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w:t>
            </w:r>
            <w:r>
              <w:rPr>
                <w:bCs/>
                <w:sz w:val="24"/>
                <w:szCs w:val="24"/>
              </w:rPr>
              <w:t>»</w:t>
            </w:r>
          </w:p>
          <w:p w14:paraId="02B808D4" w14:textId="0F00E454" w:rsidR="008A7610" w:rsidRPr="0096506B" w:rsidRDefault="008A7610" w:rsidP="0081246A">
            <w:pPr>
              <w:jc w:val="both"/>
              <w:rPr>
                <w:bCs/>
                <w:sz w:val="24"/>
                <w:szCs w:val="24"/>
              </w:rPr>
            </w:pPr>
            <w:r>
              <w:rPr>
                <w:sz w:val="24"/>
                <w:szCs w:val="24"/>
              </w:rPr>
              <w:t>- «</w:t>
            </w:r>
            <w:r w:rsidRPr="0096506B">
              <w:rPr>
                <w:sz w:val="24"/>
                <w:szCs w:val="24"/>
              </w:rPr>
              <w:t xml:space="preserve">Количество граждан, имеющих 3 и более детей, признанных получателями единовременной денежной выплаты взамен </w:t>
            </w:r>
            <w:r w:rsidRPr="0096506B">
              <w:rPr>
                <w:bCs/>
                <w:sz w:val="24"/>
                <w:szCs w:val="24"/>
              </w:rPr>
              <w:t>предоставления земельного участка в предыдущем и текущем годах и улучшивших в текущем году жилищные условия</w:t>
            </w:r>
            <w:r>
              <w:rPr>
                <w:bCs/>
                <w:sz w:val="24"/>
                <w:szCs w:val="24"/>
              </w:rPr>
              <w:t>»</w:t>
            </w:r>
          </w:p>
          <w:p w14:paraId="69375E8B" w14:textId="77777777" w:rsidR="008A7610" w:rsidRPr="0096506B" w:rsidRDefault="008A7610" w:rsidP="0081246A">
            <w:pPr>
              <w:rPr>
                <w:sz w:val="24"/>
                <w:szCs w:val="24"/>
              </w:rPr>
            </w:pPr>
          </w:p>
          <w:p w14:paraId="0C32D6D0" w14:textId="77777777" w:rsidR="008A7610" w:rsidRPr="0096506B" w:rsidRDefault="008A7610" w:rsidP="0081246A">
            <w:pPr>
              <w:pStyle w:val="affb"/>
              <w:jc w:val="both"/>
              <w:rPr>
                <w:sz w:val="24"/>
                <w:szCs w:val="24"/>
              </w:rPr>
            </w:pPr>
          </w:p>
        </w:tc>
      </w:tr>
      <w:tr w:rsidR="008A7610" w:rsidRPr="0096506B" w14:paraId="46966D07" w14:textId="77777777" w:rsidTr="0081246A">
        <w:tc>
          <w:tcPr>
            <w:tcW w:w="673" w:type="dxa"/>
          </w:tcPr>
          <w:p w14:paraId="4530E116"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2.</w:t>
            </w:r>
          </w:p>
        </w:tc>
        <w:tc>
          <w:tcPr>
            <w:tcW w:w="2268" w:type="dxa"/>
          </w:tcPr>
          <w:p w14:paraId="7F37E467"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Организация информационной и разъяснительной работы, направленной на освещение целей и задач основного мероприятия 2</w:t>
            </w:r>
          </w:p>
        </w:tc>
        <w:tc>
          <w:tcPr>
            <w:tcW w:w="1560" w:type="dxa"/>
          </w:tcPr>
          <w:p w14:paraId="1E423456"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14:paraId="6CDE96E3" w14:textId="02176EA0"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01.01.20</w:t>
            </w:r>
            <w:r w:rsidR="003C00DB">
              <w:rPr>
                <w:rFonts w:ascii="Times New Roman" w:hAnsi="Times New Roman" w:cs="Times New Roman"/>
                <w:sz w:val="20"/>
                <w:szCs w:val="20"/>
              </w:rPr>
              <w:t>22</w:t>
            </w:r>
          </w:p>
        </w:tc>
        <w:tc>
          <w:tcPr>
            <w:tcW w:w="1134" w:type="dxa"/>
          </w:tcPr>
          <w:p w14:paraId="324F85E4" w14:textId="0457FA27"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w:t>
            </w:r>
            <w:r w:rsidRPr="003C00DB">
              <w:rPr>
                <w:rFonts w:ascii="Times New Roman" w:hAnsi="Times New Roman" w:cs="Times New Roman"/>
                <w:sz w:val="20"/>
                <w:szCs w:val="20"/>
              </w:rPr>
              <w:t>2</w:t>
            </w:r>
            <w:r w:rsidR="003C00DB" w:rsidRPr="003C00DB">
              <w:rPr>
                <w:rFonts w:ascii="Times New Roman" w:hAnsi="Times New Roman" w:cs="Times New Roman"/>
                <w:sz w:val="20"/>
                <w:szCs w:val="20"/>
              </w:rPr>
              <w:t>025</w:t>
            </w:r>
          </w:p>
        </w:tc>
        <w:tc>
          <w:tcPr>
            <w:tcW w:w="2268" w:type="dxa"/>
          </w:tcPr>
          <w:p w14:paraId="2FD04662"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Информирование многодетных семей об условиях получения единовременной денежной выплаты взамен предоставления земельного участка путем размещения информации в СМИ, </w:t>
            </w:r>
            <w:r w:rsidRPr="003C00DB">
              <w:rPr>
                <w:rFonts w:ascii="Times New Roman" w:hAnsi="Times New Roman" w:cs="Times New Roman"/>
              </w:rPr>
              <w:t xml:space="preserve">на странице жилищного управления мэрии </w:t>
            </w:r>
            <w:r w:rsidRPr="003C00DB">
              <w:rPr>
                <w:rFonts w:ascii="Times New Roman" w:hAnsi="Times New Roman"/>
              </w:rPr>
              <w:t>официального интернет-портала правовой информации г. Череповца</w:t>
            </w:r>
            <w:r w:rsidRPr="003C00DB">
              <w:rPr>
                <w:rFonts w:ascii="Times New Roman" w:hAnsi="Times New Roman" w:cs="Times New Roman"/>
              </w:rPr>
              <w:t xml:space="preserve">, подготовки информационных </w:t>
            </w:r>
            <w:r w:rsidRPr="0096506B">
              <w:rPr>
                <w:rFonts w:ascii="Times New Roman" w:hAnsi="Times New Roman" w:cs="Times New Roman"/>
              </w:rPr>
              <w:t xml:space="preserve">поводов для </w:t>
            </w:r>
            <w:r w:rsidRPr="0096506B">
              <w:rPr>
                <w:rFonts w:ascii="Times New Roman" w:hAnsi="Times New Roman" w:cs="Times New Roman"/>
              </w:rPr>
              <w:lastRenderedPageBreak/>
              <w:t xml:space="preserve">выступлений, размещения информационных буклетов в местах для всеобщего обозрения жилищного управления мэрии, проведение консультаций специалистами жилищного управления мэрии. Включение многодетных семей в Список граждан, имеющих право на приобретение в собственность бесплатно земельных участков для индивидуального жилищного строительства на </w:t>
            </w:r>
            <w:r w:rsidRPr="0096506B">
              <w:rPr>
                <w:rFonts w:ascii="Times New Roman" w:hAnsi="Times New Roman" w:cs="Times New Roman"/>
              </w:rPr>
              <w:lastRenderedPageBreak/>
              <w:t>территории города Череповца</w:t>
            </w:r>
          </w:p>
        </w:tc>
        <w:tc>
          <w:tcPr>
            <w:tcW w:w="2976" w:type="dxa"/>
          </w:tcPr>
          <w:p w14:paraId="6428ED2C"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Нарушение норм действующего законодательства, прав граждан</w:t>
            </w:r>
          </w:p>
        </w:tc>
        <w:tc>
          <w:tcPr>
            <w:tcW w:w="3261" w:type="dxa"/>
          </w:tcPr>
          <w:p w14:paraId="111FAD72"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 «Количество граждан, имеющих трех и более детей, </w:t>
            </w:r>
          </w:p>
          <w:p w14:paraId="074D9694"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признанных в текущем году получателями единовременной денежной выплаты взамен предоставления земельного участка»</w:t>
            </w:r>
          </w:p>
        </w:tc>
      </w:tr>
      <w:tr w:rsidR="008A7610" w:rsidRPr="0096506B" w14:paraId="1F30C06B" w14:textId="77777777" w:rsidTr="0081246A">
        <w:tc>
          <w:tcPr>
            <w:tcW w:w="673" w:type="dxa"/>
          </w:tcPr>
          <w:p w14:paraId="13E18767"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3.</w:t>
            </w:r>
          </w:p>
        </w:tc>
        <w:tc>
          <w:tcPr>
            <w:tcW w:w="2268" w:type="dxa"/>
          </w:tcPr>
          <w:p w14:paraId="4E14366F" w14:textId="77777777" w:rsidR="008A7610" w:rsidRPr="0096506B" w:rsidRDefault="008A7610" w:rsidP="0081246A">
            <w:pPr>
              <w:widowControl/>
              <w:autoSpaceDE/>
              <w:autoSpaceDN/>
              <w:adjustRightInd/>
              <w:rPr>
                <w:rFonts w:eastAsia="Calibri"/>
                <w:sz w:val="24"/>
                <w:szCs w:val="24"/>
              </w:rPr>
            </w:pPr>
            <w:r w:rsidRPr="0096506B">
              <w:rPr>
                <w:rFonts w:eastAsia="Calibri"/>
                <w:sz w:val="24"/>
                <w:szCs w:val="24"/>
              </w:rPr>
              <w:t xml:space="preserve">Принятие </w:t>
            </w:r>
          </w:p>
          <w:p w14:paraId="78792D1E" w14:textId="77777777" w:rsidR="008A7610" w:rsidRPr="0096506B" w:rsidRDefault="008A7610" w:rsidP="0081246A">
            <w:pPr>
              <w:widowControl/>
              <w:autoSpaceDE/>
              <w:autoSpaceDN/>
              <w:adjustRightInd/>
              <w:rPr>
                <w:rFonts w:eastAsia="Calibri"/>
                <w:sz w:val="24"/>
                <w:szCs w:val="24"/>
              </w:rPr>
            </w:pPr>
            <w:r w:rsidRPr="0096506B">
              <w:rPr>
                <w:rFonts w:eastAsia="Calibri"/>
                <w:sz w:val="24"/>
                <w:szCs w:val="24"/>
              </w:rPr>
              <w:t>решения о предоставлении</w:t>
            </w:r>
          </w:p>
          <w:p w14:paraId="5BC4CE35" w14:textId="77777777" w:rsidR="008A7610" w:rsidRPr="0096506B" w:rsidRDefault="008A7610" w:rsidP="0081246A">
            <w:pPr>
              <w:widowControl/>
              <w:autoSpaceDE/>
              <w:autoSpaceDN/>
              <w:adjustRightInd/>
              <w:rPr>
                <w:rFonts w:eastAsia="Calibri"/>
                <w:sz w:val="24"/>
                <w:szCs w:val="24"/>
              </w:rPr>
            </w:pPr>
            <w:r w:rsidRPr="0096506B">
              <w:rPr>
                <w:rFonts w:eastAsia="Calibri"/>
                <w:sz w:val="24"/>
                <w:szCs w:val="24"/>
              </w:rPr>
              <w:t>(об отказе в предоставлении</w:t>
            </w:r>
            <w:r>
              <w:rPr>
                <w:rFonts w:eastAsia="Calibri"/>
                <w:sz w:val="24"/>
                <w:szCs w:val="24"/>
              </w:rPr>
              <w:t>)</w:t>
            </w:r>
            <w:r w:rsidRPr="0096506B">
              <w:rPr>
                <w:rFonts w:eastAsia="Calibri"/>
                <w:sz w:val="24"/>
                <w:szCs w:val="24"/>
              </w:rPr>
              <w:t xml:space="preserve"> </w:t>
            </w:r>
          </w:p>
          <w:p w14:paraId="2827C044" w14:textId="77777777" w:rsidR="008A7610" w:rsidRPr="0096506B" w:rsidRDefault="008A7610" w:rsidP="0081246A">
            <w:pPr>
              <w:widowControl/>
              <w:autoSpaceDE/>
              <w:autoSpaceDN/>
              <w:adjustRightInd/>
              <w:rPr>
                <w:rFonts w:eastAsia="Calibri"/>
                <w:sz w:val="24"/>
                <w:szCs w:val="24"/>
              </w:rPr>
            </w:pPr>
            <w:r w:rsidRPr="0096506B">
              <w:rPr>
                <w:rFonts w:eastAsia="Calibri"/>
                <w:sz w:val="24"/>
                <w:szCs w:val="24"/>
              </w:rPr>
              <w:t>единовременной денежной выплаты взамен предоставления земельного участка</w:t>
            </w:r>
          </w:p>
          <w:p w14:paraId="1807B198" w14:textId="77777777" w:rsidR="008A7610" w:rsidRPr="0096506B" w:rsidRDefault="008A7610" w:rsidP="0081246A">
            <w:pPr>
              <w:pStyle w:val="aff2"/>
              <w:jc w:val="both"/>
              <w:rPr>
                <w:rFonts w:ascii="Times New Roman" w:hAnsi="Times New Roman" w:cs="Times New Roman"/>
              </w:rPr>
            </w:pPr>
          </w:p>
        </w:tc>
        <w:tc>
          <w:tcPr>
            <w:tcW w:w="1560" w:type="dxa"/>
          </w:tcPr>
          <w:p w14:paraId="7A34D33B"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14:paraId="5798756B" w14:textId="44279692"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01.01.20</w:t>
            </w:r>
            <w:r w:rsidR="003C00DB">
              <w:rPr>
                <w:rFonts w:ascii="Times New Roman" w:hAnsi="Times New Roman" w:cs="Times New Roman"/>
                <w:sz w:val="20"/>
                <w:szCs w:val="20"/>
              </w:rPr>
              <w:t>22</w:t>
            </w:r>
          </w:p>
        </w:tc>
        <w:tc>
          <w:tcPr>
            <w:tcW w:w="1134" w:type="dxa"/>
          </w:tcPr>
          <w:p w14:paraId="0EDD74CC" w14:textId="5546FF8D"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w:t>
            </w:r>
            <w:r w:rsidRPr="003C00DB">
              <w:rPr>
                <w:rFonts w:ascii="Times New Roman" w:hAnsi="Times New Roman" w:cs="Times New Roman"/>
                <w:sz w:val="20"/>
                <w:szCs w:val="20"/>
              </w:rPr>
              <w:t>2</w:t>
            </w:r>
            <w:r w:rsidR="003C00DB" w:rsidRPr="003C00DB">
              <w:rPr>
                <w:rFonts w:ascii="Times New Roman" w:hAnsi="Times New Roman" w:cs="Times New Roman"/>
                <w:sz w:val="20"/>
                <w:szCs w:val="20"/>
              </w:rPr>
              <w:t>025</w:t>
            </w:r>
          </w:p>
        </w:tc>
        <w:tc>
          <w:tcPr>
            <w:tcW w:w="2268" w:type="dxa"/>
          </w:tcPr>
          <w:p w14:paraId="60D6714D" w14:textId="77777777" w:rsidR="008A7610" w:rsidRPr="0096506B" w:rsidRDefault="008A7610" w:rsidP="0081246A">
            <w:pPr>
              <w:pStyle w:val="affb"/>
              <w:jc w:val="both"/>
              <w:rPr>
                <w:sz w:val="24"/>
                <w:szCs w:val="24"/>
              </w:rPr>
            </w:pPr>
            <w:r w:rsidRPr="0096506B">
              <w:rPr>
                <w:sz w:val="24"/>
                <w:szCs w:val="24"/>
              </w:rPr>
              <w:t>Улучшение жилищных условий многодетных семей с использованием государственной поддержки на приобретение жилья в соответствии с областным законодательством, освоение выделенных бюджетных средств</w:t>
            </w:r>
          </w:p>
        </w:tc>
        <w:tc>
          <w:tcPr>
            <w:tcW w:w="2976" w:type="dxa"/>
          </w:tcPr>
          <w:p w14:paraId="1DC583D9" w14:textId="77777777" w:rsidR="008A7610" w:rsidRPr="0096506B" w:rsidRDefault="008A7610" w:rsidP="0081246A">
            <w:pPr>
              <w:pStyle w:val="affb"/>
              <w:jc w:val="both"/>
              <w:rPr>
                <w:sz w:val="24"/>
                <w:szCs w:val="24"/>
              </w:rPr>
            </w:pPr>
            <w:r w:rsidRPr="0096506B">
              <w:rPr>
                <w:sz w:val="24"/>
                <w:szCs w:val="24"/>
              </w:rPr>
              <w:t>Отсутствие возможности улучшения жилищных условий многодетных семей</w:t>
            </w:r>
          </w:p>
        </w:tc>
        <w:tc>
          <w:tcPr>
            <w:tcW w:w="3261" w:type="dxa"/>
          </w:tcPr>
          <w:p w14:paraId="3D5FCC63" w14:textId="77777777" w:rsidR="008A7610" w:rsidRPr="0096506B" w:rsidRDefault="008A7610" w:rsidP="0081246A">
            <w:pPr>
              <w:rPr>
                <w:sz w:val="24"/>
                <w:szCs w:val="24"/>
              </w:rPr>
            </w:pPr>
            <w:r w:rsidRPr="0096506B">
              <w:rPr>
                <w:sz w:val="24"/>
                <w:szCs w:val="24"/>
              </w:rPr>
              <w:t>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году и улучшивших в текущем году жилищные условия</w:t>
            </w:r>
          </w:p>
        </w:tc>
      </w:tr>
      <w:tr w:rsidR="008A7610" w:rsidRPr="0096506B" w14:paraId="4A65EFB6" w14:textId="77777777" w:rsidTr="0081246A">
        <w:tc>
          <w:tcPr>
            <w:tcW w:w="673" w:type="dxa"/>
          </w:tcPr>
          <w:p w14:paraId="2C52832B"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4.</w:t>
            </w:r>
          </w:p>
        </w:tc>
        <w:tc>
          <w:tcPr>
            <w:tcW w:w="2268" w:type="dxa"/>
          </w:tcPr>
          <w:p w14:paraId="747EC83B"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Формирование нормативной правовой базы, связанной с механизмом реализации основного мероприятия 1</w:t>
            </w:r>
          </w:p>
        </w:tc>
        <w:tc>
          <w:tcPr>
            <w:tcW w:w="1560" w:type="dxa"/>
          </w:tcPr>
          <w:p w14:paraId="3ED487CE"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Жилищное управление мэрии</w:t>
            </w:r>
          </w:p>
        </w:tc>
        <w:tc>
          <w:tcPr>
            <w:tcW w:w="1134" w:type="dxa"/>
          </w:tcPr>
          <w:p w14:paraId="7A6AB3C9" w14:textId="449E332B"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01.01.20</w:t>
            </w:r>
            <w:r w:rsidR="003C00DB">
              <w:rPr>
                <w:rFonts w:ascii="Times New Roman" w:hAnsi="Times New Roman" w:cs="Times New Roman"/>
                <w:sz w:val="20"/>
                <w:szCs w:val="20"/>
              </w:rPr>
              <w:t>22</w:t>
            </w:r>
          </w:p>
        </w:tc>
        <w:tc>
          <w:tcPr>
            <w:tcW w:w="1134" w:type="dxa"/>
          </w:tcPr>
          <w:p w14:paraId="6A8030EF" w14:textId="7E64E354" w:rsidR="008A7610" w:rsidRPr="0096506B" w:rsidRDefault="008A7610" w:rsidP="0081246A">
            <w:pPr>
              <w:pStyle w:val="aff2"/>
              <w:jc w:val="both"/>
              <w:rPr>
                <w:rFonts w:ascii="Times New Roman" w:hAnsi="Times New Roman" w:cs="Times New Roman"/>
                <w:sz w:val="20"/>
                <w:szCs w:val="20"/>
              </w:rPr>
            </w:pPr>
            <w:r w:rsidRPr="0096506B">
              <w:rPr>
                <w:rFonts w:ascii="Times New Roman" w:hAnsi="Times New Roman" w:cs="Times New Roman"/>
                <w:sz w:val="20"/>
                <w:szCs w:val="20"/>
              </w:rPr>
              <w:t>31.12</w:t>
            </w:r>
            <w:r w:rsidRPr="004F5CED">
              <w:rPr>
                <w:rFonts w:ascii="Times New Roman" w:hAnsi="Times New Roman" w:cs="Times New Roman"/>
                <w:color w:val="FF0000"/>
                <w:sz w:val="20"/>
                <w:szCs w:val="20"/>
              </w:rPr>
              <w:t>.</w:t>
            </w:r>
            <w:r w:rsidR="003C00DB">
              <w:rPr>
                <w:rFonts w:ascii="Times New Roman" w:hAnsi="Times New Roman" w:cs="Times New Roman"/>
                <w:sz w:val="20"/>
                <w:szCs w:val="20"/>
              </w:rPr>
              <w:t>2025</w:t>
            </w:r>
          </w:p>
        </w:tc>
        <w:tc>
          <w:tcPr>
            <w:tcW w:w="2268" w:type="dxa"/>
          </w:tcPr>
          <w:p w14:paraId="52E23809" w14:textId="77777777" w:rsidR="008A7610" w:rsidRPr="0096506B" w:rsidRDefault="008A7610" w:rsidP="0081246A">
            <w:pPr>
              <w:pStyle w:val="affb"/>
              <w:jc w:val="both"/>
              <w:rPr>
                <w:sz w:val="24"/>
                <w:szCs w:val="24"/>
              </w:rPr>
            </w:pPr>
            <w:r w:rsidRPr="0096506B">
              <w:rPr>
                <w:sz w:val="24"/>
                <w:szCs w:val="24"/>
              </w:rPr>
              <w:t xml:space="preserve">Создание правовой основы для реализации основного мероприятия 2, своевременное внесение изменений в действующие нормативные </w:t>
            </w:r>
            <w:r w:rsidRPr="0096506B">
              <w:rPr>
                <w:sz w:val="24"/>
                <w:szCs w:val="24"/>
              </w:rPr>
              <w:lastRenderedPageBreak/>
              <w:t>правовые акты, регулирование правоотношений в процессе реализации основного мероприятия 2</w:t>
            </w:r>
          </w:p>
        </w:tc>
        <w:tc>
          <w:tcPr>
            <w:tcW w:w="2976" w:type="dxa"/>
          </w:tcPr>
          <w:p w14:paraId="4B8C8ABC"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lastRenderedPageBreak/>
              <w:t>Нарушение действующего законодательства, прав граждан</w:t>
            </w:r>
          </w:p>
        </w:tc>
        <w:tc>
          <w:tcPr>
            <w:tcW w:w="3261" w:type="dxa"/>
          </w:tcPr>
          <w:p w14:paraId="69B3237D" w14:textId="77777777" w:rsidR="008A7610" w:rsidRPr="0096506B" w:rsidRDefault="008A7610" w:rsidP="0081246A">
            <w:pPr>
              <w:pStyle w:val="aff2"/>
              <w:jc w:val="both"/>
              <w:rPr>
                <w:rFonts w:ascii="Times New Roman" w:hAnsi="Times New Roman" w:cs="Times New Roman"/>
              </w:rPr>
            </w:pPr>
            <w:r w:rsidRPr="0096506B">
              <w:rPr>
                <w:rFonts w:ascii="Times New Roman" w:hAnsi="Times New Roman" w:cs="Times New Roman"/>
              </w:rPr>
              <w:t xml:space="preserve">- «Количество граждан, имеющих трех и более детей, </w:t>
            </w:r>
          </w:p>
          <w:p w14:paraId="18656068" w14:textId="77777777" w:rsidR="008A7610" w:rsidRDefault="008A7610" w:rsidP="0081246A">
            <w:pPr>
              <w:rPr>
                <w:sz w:val="24"/>
                <w:szCs w:val="24"/>
              </w:rPr>
            </w:pPr>
            <w:r w:rsidRPr="0096506B">
              <w:rPr>
                <w:sz w:val="24"/>
                <w:szCs w:val="24"/>
              </w:rPr>
              <w:t>признанных в текущем году получателями единовременной денежной выплаты взамен предоставления земельного участка»</w:t>
            </w:r>
          </w:p>
          <w:p w14:paraId="04304223" w14:textId="77777777" w:rsidR="008A7610" w:rsidRPr="0096506B" w:rsidRDefault="008A7610" w:rsidP="0081246A">
            <w:pPr>
              <w:rPr>
                <w:sz w:val="24"/>
                <w:szCs w:val="24"/>
              </w:rPr>
            </w:pPr>
          </w:p>
        </w:tc>
      </w:tr>
    </w:tbl>
    <w:p w14:paraId="61387474" w14:textId="4DD862C0" w:rsidR="00740EBD" w:rsidRDefault="00740EBD" w:rsidP="00175132">
      <w:pPr>
        <w:rPr>
          <w:sz w:val="26"/>
          <w:szCs w:val="26"/>
          <w:highlight w:val="yellow"/>
        </w:rPr>
      </w:pPr>
    </w:p>
    <w:p w14:paraId="6328705C" w14:textId="1389BB5C" w:rsidR="003C00DB" w:rsidRDefault="003C00DB" w:rsidP="003C00DB">
      <w:pPr>
        <w:pStyle w:val="1"/>
        <w:ind w:firstLine="11907"/>
      </w:pPr>
    </w:p>
    <w:p w14:paraId="25E570D8" w14:textId="6E26DFB0" w:rsidR="003C00DB" w:rsidRDefault="003C00DB" w:rsidP="003C00DB"/>
    <w:p w14:paraId="64605F3E" w14:textId="77777777" w:rsidR="003C00DB" w:rsidRPr="003C00DB" w:rsidRDefault="003C00DB" w:rsidP="003C00DB"/>
    <w:p w14:paraId="2FDB86B1" w14:textId="77777777" w:rsidR="003C00DB" w:rsidRDefault="003C00DB" w:rsidP="003C00DB">
      <w:pPr>
        <w:pStyle w:val="1"/>
        <w:ind w:firstLine="11907"/>
      </w:pPr>
    </w:p>
    <w:p w14:paraId="3B37A09E" w14:textId="74311678" w:rsidR="007A664D" w:rsidRDefault="007A664D" w:rsidP="007A664D"/>
    <w:p w14:paraId="1A37E7E4" w14:textId="6DC7D7B0" w:rsidR="007A664D" w:rsidRDefault="007A664D" w:rsidP="007A664D"/>
    <w:p w14:paraId="26AA6E2E" w14:textId="77777777" w:rsidR="007A664D" w:rsidRPr="007A664D" w:rsidRDefault="007A664D" w:rsidP="007A664D"/>
    <w:p w14:paraId="7872F3D4" w14:textId="77777777" w:rsidR="006D0551" w:rsidRDefault="006D0551" w:rsidP="003C00DB">
      <w:pPr>
        <w:pStyle w:val="1"/>
        <w:ind w:firstLine="11907"/>
      </w:pPr>
    </w:p>
    <w:p w14:paraId="06996646" w14:textId="4E5D9D93" w:rsidR="003C00DB" w:rsidRPr="00A131C7" w:rsidRDefault="003C00DB" w:rsidP="003C00DB">
      <w:pPr>
        <w:pStyle w:val="1"/>
        <w:ind w:firstLine="11907"/>
      </w:pPr>
      <w:r w:rsidRPr="00A131C7">
        <w:t xml:space="preserve">Приложение </w:t>
      </w:r>
      <w:r>
        <w:t>4</w:t>
      </w:r>
      <w:r w:rsidRPr="00A131C7">
        <w:t xml:space="preserve"> </w:t>
      </w:r>
      <w:r w:rsidR="007A664D">
        <w:t>к Программе</w:t>
      </w:r>
    </w:p>
    <w:bookmarkEnd w:id="15"/>
    <w:bookmarkEnd w:id="16"/>
    <w:p w14:paraId="16E14E14" w14:textId="77777777" w:rsidR="003C00DB" w:rsidRPr="003C00DB" w:rsidRDefault="003C00DB" w:rsidP="003C00DB">
      <w:pPr>
        <w:rPr>
          <w:sz w:val="26"/>
          <w:szCs w:val="26"/>
          <w:highlight w:val="yellow"/>
        </w:rPr>
      </w:pPr>
    </w:p>
    <w:p w14:paraId="5C7D25F6" w14:textId="77777777" w:rsidR="003C00DB" w:rsidRPr="007A664D" w:rsidRDefault="003C00DB" w:rsidP="003C00DB">
      <w:pPr>
        <w:pStyle w:val="1"/>
        <w:jc w:val="center"/>
        <w:rPr>
          <w:b/>
        </w:rPr>
      </w:pPr>
      <w:r w:rsidRPr="007A664D">
        <w:rPr>
          <w:b/>
        </w:rPr>
        <w:t xml:space="preserve">Ресурсное обеспечение и прогнозная (справочная) оценка расходов городского бюджета, федерального, </w:t>
      </w:r>
    </w:p>
    <w:p w14:paraId="48264042" w14:textId="73519C45" w:rsidR="003C00DB" w:rsidRDefault="003C00DB" w:rsidP="003C00DB">
      <w:pPr>
        <w:pStyle w:val="1"/>
        <w:jc w:val="center"/>
        <w:rPr>
          <w:b/>
        </w:rPr>
      </w:pPr>
      <w:r w:rsidRPr="007A664D">
        <w:rPr>
          <w:b/>
        </w:rPr>
        <w:t>областного бюджетов, внебюджетных источников на реализацию целей Программы (тыс. руб.)</w:t>
      </w:r>
    </w:p>
    <w:p w14:paraId="1CE500CC" w14:textId="185C6429" w:rsidR="007A664D" w:rsidRDefault="007A664D" w:rsidP="007A664D"/>
    <w:tbl>
      <w:tblPr>
        <w:tblStyle w:val="af"/>
        <w:tblW w:w="0" w:type="auto"/>
        <w:tblLook w:val="04A0" w:firstRow="1" w:lastRow="0" w:firstColumn="1" w:lastColumn="0" w:noHBand="0" w:noVBand="1"/>
      </w:tblPr>
      <w:tblGrid>
        <w:gridCol w:w="562"/>
        <w:gridCol w:w="4678"/>
        <w:gridCol w:w="2268"/>
        <w:gridCol w:w="1985"/>
        <w:gridCol w:w="2126"/>
        <w:gridCol w:w="1984"/>
        <w:gridCol w:w="1978"/>
      </w:tblGrid>
      <w:tr w:rsidR="00F55EB9" w:rsidRPr="00F55EB9" w14:paraId="2DDD47F0" w14:textId="77777777" w:rsidTr="00F55EB9">
        <w:tc>
          <w:tcPr>
            <w:tcW w:w="562" w:type="dxa"/>
            <w:vMerge w:val="restart"/>
          </w:tcPr>
          <w:p w14:paraId="7C62873E" w14:textId="40518A1C" w:rsidR="00F55EB9" w:rsidRPr="00F55EB9" w:rsidRDefault="00F55EB9" w:rsidP="00F55EB9">
            <w:pPr>
              <w:jc w:val="center"/>
              <w:rPr>
                <w:sz w:val="24"/>
                <w:szCs w:val="24"/>
              </w:rPr>
            </w:pPr>
            <w:r w:rsidRPr="00F55EB9">
              <w:rPr>
                <w:sz w:val="24"/>
                <w:szCs w:val="24"/>
              </w:rPr>
              <w:t>№ п/п</w:t>
            </w:r>
          </w:p>
        </w:tc>
        <w:tc>
          <w:tcPr>
            <w:tcW w:w="4678" w:type="dxa"/>
            <w:vMerge w:val="restart"/>
          </w:tcPr>
          <w:p w14:paraId="791B4B0A" w14:textId="271AC43B" w:rsidR="00F55EB9" w:rsidRPr="00F55EB9" w:rsidRDefault="00F55EB9" w:rsidP="00F55EB9">
            <w:pPr>
              <w:jc w:val="center"/>
              <w:rPr>
                <w:sz w:val="24"/>
                <w:szCs w:val="24"/>
              </w:rPr>
            </w:pPr>
            <w:r w:rsidRPr="00F55EB9">
              <w:rPr>
                <w:sz w:val="24"/>
                <w:szCs w:val="24"/>
              </w:rPr>
              <w:t>Наименование Программы, основного мероприятия</w:t>
            </w:r>
          </w:p>
          <w:p w14:paraId="6AEB617D" w14:textId="77777777" w:rsidR="00F55EB9" w:rsidRPr="00F55EB9" w:rsidRDefault="00F55EB9" w:rsidP="00F55EB9">
            <w:pPr>
              <w:jc w:val="center"/>
              <w:rPr>
                <w:sz w:val="24"/>
                <w:szCs w:val="24"/>
              </w:rPr>
            </w:pPr>
          </w:p>
        </w:tc>
        <w:tc>
          <w:tcPr>
            <w:tcW w:w="2268" w:type="dxa"/>
            <w:vMerge w:val="restart"/>
          </w:tcPr>
          <w:p w14:paraId="6307DDF0" w14:textId="4FA198C9" w:rsidR="00F55EB9" w:rsidRPr="00F55EB9" w:rsidRDefault="00F55EB9" w:rsidP="00F55EB9">
            <w:pPr>
              <w:jc w:val="center"/>
              <w:rPr>
                <w:sz w:val="24"/>
                <w:szCs w:val="24"/>
              </w:rPr>
            </w:pPr>
            <w:r w:rsidRPr="00F55EB9">
              <w:rPr>
                <w:sz w:val="24"/>
                <w:szCs w:val="24"/>
              </w:rPr>
              <w:t>Источник ресурсного обеспечения</w:t>
            </w:r>
          </w:p>
        </w:tc>
        <w:tc>
          <w:tcPr>
            <w:tcW w:w="8073" w:type="dxa"/>
            <w:gridSpan w:val="4"/>
          </w:tcPr>
          <w:p w14:paraId="3FDA1ED3" w14:textId="4E8E130C" w:rsidR="00F55EB9" w:rsidRPr="00F55EB9" w:rsidRDefault="00F55EB9" w:rsidP="00F55EB9">
            <w:pPr>
              <w:jc w:val="center"/>
              <w:rPr>
                <w:sz w:val="24"/>
                <w:szCs w:val="24"/>
              </w:rPr>
            </w:pPr>
            <w:r w:rsidRPr="00F55EB9">
              <w:rPr>
                <w:sz w:val="24"/>
                <w:szCs w:val="24"/>
              </w:rPr>
              <w:t>Оценка расходов (тыс. руб.), год</w:t>
            </w:r>
          </w:p>
        </w:tc>
      </w:tr>
      <w:tr w:rsidR="00F55EB9" w14:paraId="7C184CD0" w14:textId="77777777" w:rsidTr="00F55EB9">
        <w:tc>
          <w:tcPr>
            <w:tcW w:w="562" w:type="dxa"/>
            <w:vMerge/>
          </w:tcPr>
          <w:p w14:paraId="1D1DA060" w14:textId="77777777" w:rsidR="00F55EB9" w:rsidRDefault="00F55EB9" w:rsidP="007A664D"/>
        </w:tc>
        <w:tc>
          <w:tcPr>
            <w:tcW w:w="4678" w:type="dxa"/>
            <w:vMerge/>
          </w:tcPr>
          <w:p w14:paraId="149E42B8" w14:textId="77777777" w:rsidR="00F55EB9" w:rsidRDefault="00F55EB9" w:rsidP="007A664D"/>
        </w:tc>
        <w:tc>
          <w:tcPr>
            <w:tcW w:w="2268" w:type="dxa"/>
            <w:vMerge/>
          </w:tcPr>
          <w:p w14:paraId="16723708" w14:textId="77777777" w:rsidR="00F55EB9" w:rsidRDefault="00F55EB9" w:rsidP="007A664D"/>
        </w:tc>
        <w:tc>
          <w:tcPr>
            <w:tcW w:w="1985" w:type="dxa"/>
          </w:tcPr>
          <w:p w14:paraId="3A05B869" w14:textId="57756646" w:rsidR="00F55EB9" w:rsidRPr="00F55EB9" w:rsidRDefault="00F55EB9" w:rsidP="00F55EB9">
            <w:pPr>
              <w:jc w:val="center"/>
              <w:rPr>
                <w:sz w:val="24"/>
                <w:szCs w:val="24"/>
              </w:rPr>
            </w:pPr>
            <w:r w:rsidRPr="00F55EB9">
              <w:rPr>
                <w:sz w:val="24"/>
                <w:szCs w:val="24"/>
              </w:rPr>
              <w:t>2022</w:t>
            </w:r>
          </w:p>
        </w:tc>
        <w:tc>
          <w:tcPr>
            <w:tcW w:w="2126" w:type="dxa"/>
          </w:tcPr>
          <w:p w14:paraId="08805A95" w14:textId="11D09380" w:rsidR="00F55EB9" w:rsidRPr="00F55EB9" w:rsidRDefault="00F55EB9" w:rsidP="00F55EB9">
            <w:pPr>
              <w:jc w:val="center"/>
              <w:rPr>
                <w:sz w:val="24"/>
                <w:szCs w:val="24"/>
              </w:rPr>
            </w:pPr>
            <w:r w:rsidRPr="00F55EB9">
              <w:rPr>
                <w:sz w:val="24"/>
                <w:szCs w:val="24"/>
              </w:rPr>
              <w:t>2023</w:t>
            </w:r>
          </w:p>
        </w:tc>
        <w:tc>
          <w:tcPr>
            <w:tcW w:w="1984" w:type="dxa"/>
          </w:tcPr>
          <w:p w14:paraId="3F1FAFB7" w14:textId="0D2E77B2" w:rsidR="00F55EB9" w:rsidRPr="00F55EB9" w:rsidRDefault="00F55EB9" w:rsidP="00F55EB9">
            <w:pPr>
              <w:jc w:val="center"/>
              <w:rPr>
                <w:sz w:val="24"/>
                <w:szCs w:val="24"/>
              </w:rPr>
            </w:pPr>
            <w:r w:rsidRPr="00F55EB9">
              <w:rPr>
                <w:sz w:val="24"/>
                <w:szCs w:val="24"/>
              </w:rPr>
              <w:t>2024</w:t>
            </w:r>
          </w:p>
        </w:tc>
        <w:tc>
          <w:tcPr>
            <w:tcW w:w="1978" w:type="dxa"/>
          </w:tcPr>
          <w:p w14:paraId="36B5EB80" w14:textId="3D62495A" w:rsidR="00F55EB9" w:rsidRPr="00F55EB9" w:rsidRDefault="00F55EB9" w:rsidP="00F55EB9">
            <w:pPr>
              <w:jc w:val="center"/>
              <w:rPr>
                <w:sz w:val="24"/>
                <w:szCs w:val="24"/>
              </w:rPr>
            </w:pPr>
            <w:r w:rsidRPr="00F55EB9">
              <w:rPr>
                <w:sz w:val="24"/>
                <w:szCs w:val="24"/>
              </w:rPr>
              <w:t>2025</w:t>
            </w:r>
          </w:p>
        </w:tc>
      </w:tr>
      <w:tr w:rsidR="00F55EB9" w:rsidRPr="00F55EB9" w14:paraId="5F54AFBD" w14:textId="77777777" w:rsidTr="00F55EB9">
        <w:tc>
          <w:tcPr>
            <w:tcW w:w="562" w:type="dxa"/>
            <w:vMerge w:val="restart"/>
          </w:tcPr>
          <w:p w14:paraId="4C99BFE2" w14:textId="094CB523" w:rsidR="00F55EB9" w:rsidRPr="00F55EB9" w:rsidRDefault="00F55EB9" w:rsidP="007A664D">
            <w:pPr>
              <w:rPr>
                <w:sz w:val="24"/>
                <w:szCs w:val="24"/>
              </w:rPr>
            </w:pPr>
            <w:r w:rsidRPr="00F55EB9">
              <w:rPr>
                <w:sz w:val="24"/>
                <w:szCs w:val="24"/>
              </w:rPr>
              <w:t>1.</w:t>
            </w:r>
          </w:p>
        </w:tc>
        <w:tc>
          <w:tcPr>
            <w:tcW w:w="4678" w:type="dxa"/>
            <w:vMerge w:val="restart"/>
          </w:tcPr>
          <w:p w14:paraId="41631612" w14:textId="7F0D2292" w:rsidR="00F55EB9" w:rsidRPr="00F55EB9" w:rsidRDefault="00F55EB9" w:rsidP="007A664D">
            <w:pPr>
              <w:rPr>
                <w:sz w:val="24"/>
                <w:szCs w:val="24"/>
              </w:rPr>
            </w:pPr>
            <w:r w:rsidRPr="00F55EB9">
              <w:rPr>
                <w:sz w:val="24"/>
                <w:szCs w:val="24"/>
              </w:rPr>
              <w:t xml:space="preserve">Муниципальная программа «Обеспечение жильем отдельных категорий граждан» на </w:t>
            </w:r>
            <w:r w:rsidRPr="00F55EB9">
              <w:rPr>
                <w:sz w:val="24"/>
                <w:szCs w:val="24"/>
              </w:rPr>
              <w:lastRenderedPageBreak/>
              <w:t>2022-2025 годы</w:t>
            </w:r>
          </w:p>
        </w:tc>
        <w:tc>
          <w:tcPr>
            <w:tcW w:w="2268" w:type="dxa"/>
          </w:tcPr>
          <w:p w14:paraId="115289A2" w14:textId="3FBFA790" w:rsidR="00F55EB9" w:rsidRPr="00F55EB9" w:rsidRDefault="00F55EB9" w:rsidP="007A664D">
            <w:pPr>
              <w:rPr>
                <w:sz w:val="24"/>
                <w:szCs w:val="24"/>
              </w:rPr>
            </w:pPr>
            <w:r w:rsidRPr="00F55EB9">
              <w:rPr>
                <w:sz w:val="24"/>
                <w:szCs w:val="24"/>
              </w:rPr>
              <w:lastRenderedPageBreak/>
              <w:t>всего</w:t>
            </w:r>
          </w:p>
        </w:tc>
        <w:tc>
          <w:tcPr>
            <w:tcW w:w="1985" w:type="dxa"/>
          </w:tcPr>
          <w:p w14:paraId="2676BE35" w14:textId="263A6381" w:rsidR="00F55EB9" w:rsidRPr="00D66764" w:rsidRDefault="00C94111" w:rsidP="00D66764">
            <w:pPr>
              <w:jc w:val="center"/>
              <w:rPr>
                <w:sz w:val="24"/>
                <w:szCs w:val="24"/>
              </w:rPr>
            </w:pPr>
            <w:r>
              <w:rPr>
                <w:sz w:val="24"/>
                <w:szCs w:val="24"/>
              </w:rPr>
              <w:t>116 068,0</w:t>
            </w:r>
          </w:p>
        </w:tc>
        <w:tc>
          <w:tcPr>
            <w:tcW w:w="2126" w:type="dxa"/>
          </w:tcPr>
          <w:p w14:paraId="346BAD21" w14:textId="727C7167" w:rsidR="00F55EB9" w:rsidRPr="00D66764" w:rsidRDefault="00C94111" w:rsidP="00D66764">
            <w:pPr>
              <w:jc w:val="center"/>
              <w:rPr>
                <w:sz w:val="24"/>
                <w:szCs w:val="24"/>
              </w:rPr>
            </w:pPr>
            <w:r>
              <w:rPr>
                <w:sz w:val="24"/>
                <w:szCs w:val="24"/>
              </w:rPr>
              <w:t>117 227,9</w:t>
            </w:r>
          </w:p>
        </w:tc>
        <w:tc>
          <w:tcPr>
            <w:tcW w:w="1984" w:type="dxa"/>
          </w:tcPr>
          <w:p w14:paraId="21DD9578" w14:textId="43E2FBBF" w:rsidR="00F55EB9" w:rsidRPr="00D66764" w:rsidRDefault="00C94111" w:rsidP="00D66764">
            <w:pPr>
              <w:jc w:val="center"/>
              <w:rPr>
                <w:sz w:val="24"/>
                <w:szCs w:val="24"/>
              </w:rPr>
            </w:pPr>
            <w:r>
              <w:rPr>
                <w:sz w:val="24"/>
                <w:szCs w:val="24"/>
              </w:rPr>
              <w:t>19 214,4</w:t>
            </w:r>
          </w:p>
        </w:tc>
        <w:tc>
          <w:tcPr>
            <w:tcW w:w="1978" w:type="dxa"/>
          </w:tcPr>
          <w:p w14:paraId="4CBBE533" w14:textId="0BE20690" w:rsidR="00F55EB9" w:rsidRPr="00D66764" w:rsidRDefault="00C94111" w:rsidP="00D66764">
            <w:pPr>
              <w:jc w:val="center"/>
              <w:rPr>
                <w:sz w:val="24"/>
                <w:szCs w:val="24"/>
              </w:rPr>
            </w:pPr>
            <w:r>
              <w:rPr>
                <w:sz w:val="24"/>
                <w:szCs w:val="24"/>
              </w:rPr>
              <w:t>-</w:t>
            </w:r>
          </w:p>
        </w:tc>
      </w:tr>
      <w:tr w:rsidR="00F55EB9" w:rsidRPr="00F55EB9" w14:paraId="6980C192" w14:textId="77777777" w:rsidTr="00C94111">
        <w:tc>
          <w:tcPr>
            <w:tcW w:w="562" w:type="dxa"/>
            <w:vMerge/>
          </w:tcPr>
          <w:p w14:paraId="6EA6466C" w14:textId="77777777" w:rsidR="00F55EB9" w:rsidRPr="00F55EB9" w:rsidRDefault="00F55EB9" w:rsidP="007A664D">
            <w:pPr>
              <w:rPr>
                <w:sz w:val="24"/>
                <w:szCs w:val="24"/>
              </w:rPr>
            </w:pPr>
          </w:p>
        </w:tc>
        <w:tc>
          <w:tcPr>
            <w:tcW w:w="4678" w:type="dxa"/>
            <w:vMerge/>
          </w:tcPr>
          <w:p w14:paraId="7BE894D1" w14:textId="77777777" w:rsidR="00F55EB9" w:rsidRPr="00F55EB9" w:rsidRDefault="00F55EB9" w:rsidP="007A664D">
            <w:pPr>
              <w:rPr>
                <w:sz w:val="24"/>
                <w:szCs w:val="24"/>
              </w:rPr>
            </w:pPr>
          </w:p>
        </w:tc>
        <w:tc>
          <w:tcPr>
            <w:tcW w:w="2268" w:type="dxa"/>
          </w:tcPr>
          <w:p w14:paraId="24A2123C" w14:textId="6762C79D" w:rsidR="00F55EB9" w:rsidRPr="00F55EB9" w:rsidRDefault="00F55EB9" w:rsidP="007A664D">
            <w:pPr>
              <w:rPr>
                <w:sz w:val="24"/>
                <w:szCs w:val="24"/>
              </w:rPr>
            </w:pPr>
            <w:r w:rsidRPr="00F55EB9">
              <w:rPr>
                <w:sz w:val="24"/>
                <w:szCs w:val="24"/>
              </w:rPr>
              <w:t xml:space="preserve">федеральный </w:t>
            </w:r>
            <w:r w:rsidRPr="00F55EB9">
              <w:rPr>
                <w:sz w:val="24"/>
                <w:szCs w:val="24"/>
              </w:rPr>
              <w:lastRenderedPageBreak/>
              <w:t>бюджет</w:t>
            </w:r>
          </w:p>
        </w:tc>
        <w:tc>
          <w:tcPr>
            <w:tcW w:w="1985" w:type="dxa"/>
            <w:shd w:val="clear" w:color="auto" w:fill="auto"/>
          </w:tcPr>
          <w:p w14:paraId="78A24875" w14:textId="2C70E940" w:rsidR="00F55EB9" w:rsidRPr="00C94111" w:rsidRDefault="00C94111" w:rsidP="00D66764">
            <w:pPr>
              <w:jc w:val="center"/>
              <w:rPr>
                <w:sz w:val="24"/>
                <w:szCs w:val="24"/>
              </w:rPr>
            </w:pPr>
            <w:r w:rsidRPr="00C94111">
              <w:rPr>
                <w:sz w:val="24"/>
                <w:szCs w:val="24"/>
              </w:rPr>
              <w:lastRenderedPageBreak/>
              <w:t>8 156,8</w:t>
            </w:r>
          </w:p>
        </w:tc>
        <w:tc>
          <w:tcPr>
            <w:tcW w:w="2126" w:type="dxa"/>
            <w:shd w:val="clear" w:color="auto" w:fill="auto"/>
          </w:tcPr>
          <w:p w14:paraId="04C2A758" w14:textId="2F80E83E" w:rsidR="00F55EB9" w:rsidRPr="00C94111" w:rsidRDefault="00C94111" w:rsidP="00D66764">
            <w:pPr>
              <w:jc w:val="center"/>
              <w:rPr>
                <w:sz w:val="24"/>
                <w:szCs w:val="24"/>
              </w:rPr>
            </w:pPr>
            <w:r w:rsidRPr="00C94111">
              <w:rPr>
                <w:sz w:val="24"/>
                <w:szCs w:val="24"/>
              </w:rPr>
              <w:t>9 393,0</w:t>
            </w:r>
          </w:p>
        </w:tc>
        <w:tc>
          <w:tcPr>
            <w:tcW w:w="1984" w:type="dxa"/>
            <w:shd w:val="clear" w:color="auto" w:fill="auto"/>
          </w:tcPr>
          <w:p w14:paraId="3A9A91BE" w14:textId="3C609D49" w:rsidR="00F55EB9" w:rsidRPr="00C94111" w:rsidRDefault="00C94111" w:rsidP="00D66764">
            <w:pPr>
              <w:jc w:val="center"/>
              <w:rPr>
                <w:sz w:val="24"/>
                <w:szCs w:val="24"/>
              </w:rPr>
            </w:pPr>
            <w:r>
              <w:rPr>
                <w:sz w:val="24"/>
                <w:szCs w:val="24"/>
              </w:rPr>
              <w:t>-</w:t>
            </w:r>
          </w:p>
        </w:tc>
        <w:tc>
          <w:tcPr>
            <w:tcW w:w="1978" w:type="dxa"/>
          </w:tcPr>
          <w:p w14:paraId="56D5F765" w14:textId="380BC2D9" w:rsidR="00F55EB9" w:rsidRPr="00D66764" w:rsidRDefault="00C94111" w:rsidP="00D66764">
            <w:pPr>
              <w:jc w:val="center"/>
              <w:rPr>
                <w:sz w:val="24"/>
                <w:szCs w:val="24"/>
              </w:rPr>
            </w:pPr>
            <w:r>
              <w:rPr>
                <w:sz w:val="24"/>
                <w:szCs w:val="24"/>
              </w:rPr>
              <w:t>-</w:t>
            </w:r>
          </w:p>
        </w:tc>
      </w:tr>
      <w:tr w:rsidR="00F55EB9" w:rsidRPr="00F55EB9" w14:paraId="0BC0E114" w14:textId="77777777" w:rsidTr="00F55EB9">
        <w:tc>
          <w:tcPr>
            <w:tcW w:w="562" w:type="dxa"/>
            <w:vMerge/>
          </w:tcPr>
          <w:p w14:paraId="02493502" w14:textId="77777777" w:rsidR="00F55EB9" w:rsidRPr="00F55EB9" w:rsidRDefault="00F55EB9" w:rsidP="007A664D">
            <w:pPr>
              <w:rPr>
                <w:sz w:val="24"/>
                <w:szCs w:val="24"/>
              </w:rPr>
            </w:pPr>
          </w:p>
        </w:tc>
        <w:tc>
          <w:tcPr>
            <w:tcW w:w="4678" w:type="dxa"/>
            <w:vMerge/>
          </w:tcPr>
          <w:p w14:paraId="4D832C26" w14:textId="77777777" w:rsidR="00F55EB9" w:rsidRPr="00F55EB9" w:rsidRDefault="00F55EB9" w:rsidP="007A664D">
            <w:pPr>
              <w:rPr>
                <w:sz w:val="24"/>
                <w:szCs w:val="24"/>
              </w:rPr>
            </w:pPr>
          </w:p>
        </w:tc>
        <w:tc>
          <w:tcPr>
            <w:tcW w:w="2268" w:type="dxa"/>
          </w:tcPr>
          <w:p w14:paraId="3C417DE8" w14:textId="58820336" w:rsidR="00F55EB9" w:rsidRPr="00F55EB9" w:rsidRDefault="00F55EB9" w:rsidP="007A664D">
            <w:pPr>
              <w:rPr>
                <w:sz w:val="24"/>
                <w:szCs w:val="24"/>
              </w:rPr>
            </w:pPr>
            <w:r w:rsidRPr="00F55EB9">
              <w:rPr>
                <w:sz w:val="24"/>
                <w:szCs w:val="24"/>
              </w:rPr>
              <w:t>областной бюджет</w:t>
            </w:r>
          </w:p>
        </w:tc>
        <w:tc>
          <w:tcPr>
            <w:tcW w:w="1985" w:type="dxa"/>
          </w:tcPr>
          <w:p w14:paraId="3787FE6E" w14:textId="69CD1E26" w:rsidR="00F55EB9" w:rsidRPr="00C94111" w:rsidRDefault="00C94111" w:rsidP="00D66764">
            <w:pPr>
              <w:jc w:val="center"/>
              <w:rPr>
                <w:sz w:val="24"/>
                <w:szCs w:val="24"/>
              </w:rPr>
            </w:pPr>
            <w:r w:rsidRPr="00C94111">
              <w:rPr>
                <w:sz w:val="24"/>
                <w:szCs w:val="24"/>
              </w:rPr>
              <w:t>88 696,8</w:t>
            </w:r>
          </w:p>
        </w:tc>
        <w:tc>
          <w:tcPr>
            <w:tcW w:w="2126" w:type="dxa"/>
          </w:tcPr>
          <w:p w14:paraId="773890EF" w14:textId="01BBBE52" w:rsidR="00F55EB9" w:rsidRPr="00C94111" w:rsidRDefault="00C94111" w:rsidP="00D66764">
            <w:pPr>
              <w:jc w:val="center"/>
              <w:rPr>
                <w:sz w:val="24"/>
                <w:szCs w:val="24"/>
              </w:rPr>
            </w:pPr>
            <w:r w:rsidRPr="00C94111">
              <w:rPr>
                <w:sz w:val="24"/>
                <w:szCs w:val="24"/>
              </w:rPr>
              <w:t>88 620,5</w:t>
            </w:r>
          </w:p>
        </w:tc>
        <w:tc>
          <w:tcPr>
            <w:tcW w:w="1984" w:type="dxa"/>
          </w:tcPr>
          <w:p w14:paraId="501D0BE5" w14:textId="58151263" w:rsidR="00F55EB9" w:rsidRPr="00C94111" w:rsidRDefault="00C94111" w:rsidP="00D66764">
            <w:pPr>
              <w:jc w:val="center"/>
              <w:rPr>
                <w:sz w:val="24"/>
                <w:szCs w:val="24"/>
              </w:rPr>
            </w:pPr>
            <w:r>
              <w:rPr>
                <w:sz w:val="24"/>
                <w:szCs w:val="24"/>
              </w:rPr>
              <w:t>-</w:t>
            </w:r>
          </w:p>
        </w:tc>
        <w:tc>
          <w:tcPr>
            <w:tcW w:w="1978" w:type="dxa"/>
          </w:tcPr>
          <w:p w14:paraId="055E3FC3" w14:textId="253042F8" w:rsidR="00F55EB9" w:rsidRPr="00D66764" w:rsidRDefault="00C94111" w:rsidP="00D66764">
            <w:pPr>
              <w:jc w:val="center"/>
              <w:rPr>
                <w:sz w:val="24"/>
                <w:szCs w:val="24"/>
              </w:rPr>
            </w:pPr>
            <w:r>
              <w:rPr>
                <w:sz w:val="24"/>
                <w:szCs w:val="24"/>
              </w:rPr>
              <w:t>-</w:t>
            </w:r>
          </w:p>
        </w:tc>
      </w:tr>
      <w:tr w:rsidR="00F55EB9" w:rsidRPr="00F55EB9" w14:paraId="12DE0BD2" w14:textId="77777777" w:rsidTr="00F55EB9">
        <w:tc>
          <w:tcPr>
            <w:tcW w:w="562" w:type="dxa"/>
            <w:vMerge/>
          </w:tcPr>
          <w:p w14:paraId="6AD0441C" w14:textId="77777777" w:rsidR="00F55EB9" w:rsidRPr="00F55EB9" w:rsidRDefault="00F55EB9" w:rsidP="007A664D">
            <w:pPr>
              <w:rPr>
                <w:sz w:val="24"/>
                <w:szCs w:val="24"/>
              </w:rPr>
            </w:pPr>
          </w:p>
        </w:tc>
        <w:tc>
          <w:tcPr>
            <w:tcW w:w="4678" w:type="dxa"/>
            <w:vMerge/>
          </w:tcPr>
          <w:p w14:paraId="52D1C7F4" w14:textId="77777777" w:rsidR="00F55EB9" w:rsidRPr="00F55EB9" w:rsidRDefault="00F55EB9" w:rsidP="007A664D">
            <w:pPr>
              <w:rPr>
                <w:sz w:val="24"/>
                <w:szCs w:val="24"/>
              </w:rPr>
            </w:pPr>
          </w:p>
        </w:tc>
        <w:tc>
          <w:tcPr>
            <w:tcW w:w="2268" w:type="dxa"/>
          </w:tcPr>
          <w:p w14:paraId="54F0B721" w14:textId="5CA393B8" w:rsidR="00F55EB9" w:rsidRPr="00F55EB9" w:rsidRDefault="00F55EB9" w:rsidP="007A664D">
            <w:pPr>
              <w:rPr>
                <w:sz w:val="24"/>
                <w:szCs w:val="24"/>
              </w:rPr>
            </w:pPr>
            <w:r w:rsidRPr="00F55EB9">
              <w:rPr>
                <w:sz w:val="24"/>
                <w:szCs w:val="24"/>
              </w:rPr>
              <w:t>городской бюджет</w:t>
            </w:r>
          </w:p>
        </w:tc>
        <w:tc>
          <w:tcPr>
            <w:tcW w:w="1985" w:type="dxa"/>
          </w:tcPr>
          <w:p w14:paraId="31AE3E83" w14:textId="52738F46" w:rsidR="00F55EB9" w:rsidRPr="00D66764" w:rsidRDefault="00C94111" w:rsidP="00D66764">
            <w:pPr>
              <w:jc w:val="center"/>
              <w:rPr>
                <w:sz w:val="24"/>
                <w:szCs w:val="24"/>
              </w:rPr>
            </w:pPr>
            <w:r>
              <w:rPr>
                <w:sz w:val="24"/>
                <w:szCs w:val="24"/>
              </w:rPr>
              <w:t>2 336,9</w:t>
            </w:r>
          </w:p>
        </w:tc>
        <w:tc>
          <w:tcPr>
            <w:tcW w:w="2126" w:type="dxa"/>
          </w:tcPr>
          <w:p w14:paraId="04A0F30C" w14:textId="6C367C7B" w:rsidR="00F55EB9" w:rsidRPr="00D66764" w:rsidRDefault="00C94111" w:rsidP="00D66764">
            <w:pPr>
              <w:jc w:val="center"/>
              <w:rPr>
                <w:sz w:val="24"/>
                <w:szCs w:val="24"/>
              </w:rPr>
            </w:pPr>
            <w:r>
              <w:rPr>
                <w:sz w:val="24"/>
                <w:szCs w:val="24"/>
              </w:rPr>
              <w:t>2 336,9</w:t>
            </w:r>
          </w:p>
        </w:tc>
        <w:tc>
          <w:tcPr>
            <w:tcW w:w="1984" w:type="dxa"/>
          </w:tcPr>
          <w:p w14:paraId="2D98C377" w14:textId="0043C48A" w:rsidR="00F55EB9" w:rsidRPr="00D66764" w:rsidRDefault="006D0551" w:rsidP="00D66764">
            <w:pPr>
              <w:jc w:val="center"/>
              <w:rPr>
                <w:sz w:val="24"/>
                <w:szCs w:val="24"/>
              </w:rPr>
            </w:pPr>
            <w:r w:rsidRPr="00D66764">
              <w:rPr>
                <w:sz w:val="24"/>
                <w:szCs w:val="24"/>
              </w:rPr>
              <w:t>2 336,9</w:t>
            </w:r>
          </w:p>
        </w:tc>
        <w:tc>
          <w:tcPr>
            <w:tcW w:w="1978" w:type="dxa"/>
          </w:tcPr>
          <w:p w14:paraId="588F773C" w14:textId="74D9CBA4" w:rsidR="00F55EB9" w:rsidRPr="00D66764" w:rsidRDefault="00C94111" w:rsidP="00D66764">
            <w:pPr>
              <w:jc w:val="center"/>
              <w:rPr>
                <w:sz w:val="24"/>
                <w:szCs w:val="24"/>
              </w:rPr>
            </w:pPr>
            <w:r>
              <w:rPr>
                <w:sz w:val="24"/>
                <w:szCs w:val="24"/>
              </w:rPr>
              <w:t>-</w:t>
            </w:r>
          </w:p>
        </w:tc>
      </w:tr>
      <w:tr w:rsidR="00F55EB9" w:rsidRPr="00F55EB9" w14:paraId="3D6F34C7" w14:textId="77777777" w:rsidTr="00F55EB9">
        <w:tc>
          <w:tcPr>
            <w:tcW w:w="562" w:type="dxa"/>
            <w:vMerge/>
          </w:tcPr>
          <w:p w14:paraId="2E0D864C" w14:textId="77777777" w:rsidR="00F55EB9" w:rsidRPr="00F55EB9" w:rsidRDefault="00F55EB9" w:rsidP="007A664D">
            <w:pPr>
              <w:rPr>
                <w:sz w:val="24"/>
                <w:szCs w:val="24"/>
              </w:rPr>
            </w:pPr>
          </w:p>
        </w:tc>
        <w:tc>
          <w:tcPr>
            <w:tcW w:w="4678" w:type="dxa"/>
            <w:vMerge/>
          </w:tcPr>
          <w:p w14:paraId="57E5EAA0" w14:textId="77777777" w:rsidR="00F55EB9" w:rsidRPr="00F55EB9" w:rsidRDefault="00F55EB9" w:rsidP="007A664D">
            <w:pPr>
              <w:rPr>
                <w:sz w:val="24"/>
                <w:szCs w:val="24"/>
              </w:rPr>
            </w:pPr>
          </w:p>
        </w:tc>
        <w:tc>
          <w:tcPr>
            <w:tcW w:w="2268" w:type="dxa"/>
          </w:tcPr>
          <w:p w14:paraId="2A66CDE0" w14:textId="288F71DE" w:rsidR="00F55EB9" w:rsidRPr="00F55EB9" w:rsidRDefault="00F55EB9" w:rsidP="007A664D">
            <w:pPr>
              <w:rPr>
                <w:sz w:val="24"/>
                <w:szCs w:val="24"/>
              </w:rPr>
            </w:pPr>
            <w:r w:rsidRPr="00F55EB9">
              <w:rPr>
                <w:sz w:val="24"/>
                <w:szCs w:val="24"/>
              </w:rPr>
              <w:t>внебюджетные источники</w:t>
            </w:r>
          </w:p>
        </w:tc>
        <w:tc>
          <w:tcPr>
            <w:tcW w:w="1985" w:type="dxa"/>
          </w:tcPr>
          <w:p w14:paraId="44F4C45F" w14:textId="29C7C767" w:rsidR="00F55EB9" w:rsidRPr="00D66764" w:rsidRDefault="006D0551" w:rsidP="00D66764">
            <w:pPr>
              <w:jc w:val="center"/>
              <w:rPr>
                <w:sz w:val="24"/>
                <w:szCs w:val="24"/>
              </w:rPr>
            </w:pPr>
            <w:r w:rsidRPr="00D66764">
              <w:rPr>
                <w:sz w:val="24"/>
                <w:szCs w:val="24"/>
              </w:rPr>
              <w:t>16 877,5</w:t>
            </w:r>
          </w:p>
        </w:tc>
        <w:tc>
          <w:tcPr>
            <w:tcW w:w="2126" w:type="dxa"/>
          </w:tcPr>
          <w:p w14:paraId="7D1E3A9D" w14:textId="111A46E4" w:rsidR="00F55EB9" w:rsidRPr="00D66764" w:rsidRDefault="006D0551" w:rsidP="00D66764">
            <w:pPr>
              <w:jc w:val="center"/>
              <w:rPr>
                <w:sz w:val="24"/>
                <w:szCs w:val="24"/>
              </w:rPr>
            </w:pPr>
            <w:r w:rsidRPr="00D66764">
              <w:rPr>
                <w:sz w:val="24"/>
                <w:szCs w:val="24"/>
              </w:rPr>
              <w:t>16 877,5</w:t>
            </w:r>
          </w:p>
        </w:tc>
        <w:tc>
          <w:tcPr>
            <w:tcW w:w="1984" w:type="dxa"/>
          </w:tcPr>
          <w:p w14:paraId="0BBB8B87" w14:textId="1373550A" w:rsidR="00F55EB9" w:rsidRPr="00D66764" w:rsidRDefault="006D0551" w:rsidP="00D66764">
            <w:pPr>
              <w:jc w:val="center"/>
              <w:rPr>
                <w:sz w:val="24"/>
                <w:szCs w:val="24"/>
              </w:rPr>
            </w:pPr>
            <w:r w:rsidRPr="00D66764">
              <w:rPr>
                <w:sz w:val="24"/>
                <w:szCs w:val="24"/>
              </w:rPr>
              <w:t>16 877,5</w:t>
            </w:r>
          </w:p>
        </w:tc>
        <w:tc>
          <w:tcPr>
            <w:tcW w:w="1978" w:type="dxa"/>
          </w:tcPr>
          <w:p w14:paraId="34E48280" w14:textId="064F84C6" w:rsidR="00F55EB9" w:rsidRPr="00D66764" w:rsidRDefault="00C94111" w:rsidP="00D66764">
            <w:pPr>
              <w:jc w:val="center"/>
              <w:rPr>
                <w:sz w:val="24"/>
                <w:szCs w:val="24"/>
              </w:rPr>
            </w:pPr>
            <w:r>
              <w:rPr>
                <w:sz w:val="24"/>
                <w:szCs w:val="24"/>
              </w:rPr>
              <w:t>-</w:t>
            </w:r>
          </w:p>
        </w:tc>
      </w:tr>
      <w:tr w:rsidR="00F55EB9" w:rsidRPr="00F55EB9" w14:paraId="5EBC3B51" w14:textId="77777777" w:rsidTr="00F55EB9">
        <w:tc>
          <w:tcPr>
            <w:tcW w:w="562" w:type="dxa"/>
            <w:vMerge w:val="restart"/>
          </w:tcPr>
          <w:p w14:paraId="33BDF6C1" w14:textId="6DCC4EE7" w:rsidR="00F55EB9" w:rsidRPr="00F55EB9" w:rsidRDefault="00F55EB9" w:rsidP="00F55EB9">
            <w:pPr>
              <w:rPr>
                <w:sz w:val="24"/>
                <w:szCs w:val="24"/>
              </w:rPr>
            </w:pPr>
            <w:r w:rsidRPr="00F55EB9">
              <w:rPr>
                <w:sz w:val="24"/>
                <w:szCs w:val="24"/>
              </w:rPr>
              <w:t>2.</w:t>
            </w:r>
          </w:p>
        </w:tc>
        <w:tc>
          <w:tcPr>
            <w:tcW w:w="4678" w:type="dxa"/>
            <w:vMerge w:val="restart"/>
          </w:tcPr>
          <w:p w14:paraId="19B01C50" w14:textId="605588A9" w:rsidR="00F55EB9" w:rsidRPr="00F55EB9" w:rsidRDefault="00F55EB9" w:rsidP="00F55EB9">
            <w:pPr>
              <w:rPr>
                <w:sz w:val="24"/>
                <w:szCs w:val="24"/>
              </w:rPr>
            </w:pPr>
            <w:r w:rsidRPr="00F55EB9">
              <w:rPr>
                <w:sz w:val="24"/>
                <w:szCs w:val="24"/>
              </w:rPr>
              <w:t>Основное мероприятие 1 «Обеспечение жильем молодых семей»</w:t>
            </w:r>
          </w:p>
        </w:tc>
        <w:tc>
          <w:tcPr>
            <w:tcW w:w="2268" w:type="dxa"/>
          </w:tcPr>
          <w:p w14:paraId="143AE682" w14:textId="3C7F6E80" w:rsidR="00F55EB9" w:rsidRPr="00F55EB9" w:rsidRDefault="00F55EB9" w:rsidP="00F55EB9">
            <w:pPr>
              <w:rPr>
                <w:sz w:val="24"/>
                <w:szCs w:val="24"/>
              </w:rPr>
            </w:pPr>
            <w:r w:rsidRPr="00F55EB9">
              <w:rPr>
                <w:sz w:val="24"/>
                <w:szCs w:val="24"/>
              </w:rPr>
              <w:t>всего</w:t>
            </w:r>
          </w:p>
        </w:tc>
        <w:tc>
          <w:tcPr>
            <w:tcW w:w="1985" w:type="dxa"/>
          </w:tcPr>
          <w:p w14:paraId="32A9BA9B" w14:textId="4FA60506" w:rsidR="00F55EB9" w:rsidRPr="00D66764" w:rsidRDefault="00C94111" w:rsidP="00D66764">
            <w:pPr>
              <w:jc w:val="center"/>
              <w:rPr>
                <w:sz w:val="24"/>
                <w:szCs w:val="24"/>
              </w:rPr>
            </w:pPr>
            <w:r>
              <w:rPr>
                <w:sz w:val="24"/>
                <w:szCs w:val="24"/>
              </w:rPr>
              <w:t>23 080,3</w:t>
            </w:r>
          </w:p>
        </w:tc>
        <w:tc>
          <w:tcPr>
            <w:tcW w:w="2126" w:type="dxa"/>
          </w:tcPr>
          <w:p w14:paraId="34689AAF" w14:textId="22A1846B" w:rsidR="00F55EB9" w:rsidRPr="00D66764" w:rsidRDefault="00C94111" w:rsidP="00D66764">
            <w:pPr>
              <w:jc w:val="center"/>
              <w:rPr>
                <w:sz w:val="24"/>
                <w:szCs w:val="24"/>
              </w:rPr>
            </w:pPr>
            <w:r>
              <w:rPr>
                <w:sz w:val="24"/>
                <w:szCs w:val="24"/>
              </w:rPr>
              <w:t>22 952,3</w:t>
            </w:r>
          </w:p>
        </w:tc>
        <w:tc>
          <w:tcPr>
            <w:tcW w:w="1984" w:type="dxa"/>
          </w:tcPr>
          <w:p w14:paraId="2C030544" w14:textId="24AAC3C4" w:rsidR="00F55EB9" w:rsidRPr="00D66764" w:rsidRDefault="00C94111" w:rsidP="00D66764">
            <w:pPr>
              <w:jc w:val="center"/>
              <w:rPr>
                <w:sz w:val="24"/>
                <w:szCs w:val="24"/>
              </w:rPr>
            </w:pPr>
            <w:r>
              <w:rPr>
                <w:sz w:val="24"/>
                <w:szCs w:val="24"/>
              </w:rPr>
              <w:t>19 214,4</w:t>
            </w:r>
          </w:p>
        </w:tc>
        <w:tc>
          <w:tcPr>
            <w:tcW w:w="1978" w:type="dxa"/>
          </w:tcPr>
          <w:p w14:paraId="0AEDC571" w14:textId="6A7A578F" w:rsidR="00F55EB9" w:rsidRPr="00D66764" w:rsidRDefault="00C94111" w:rsidP="00D66764">
            <w:pPr>
              <w:jc w:val="center"/>
              <w:rPr>
                <w:sz w:val="24"/>
                <w:szCs w:val="24"/>
              </w:rPr>
            </w:pPr>
            <w:r>
              <w:rPr>
                <w:sz w:val="24"/>
                <w:szCs w:val="24"/>
              </w:rPr>
              <w:t>-</w:t>
            </w:r>
          </w:p>
        </w:tc>
      </w:tr>
      <w:tr w:rsidR="00F55EB9" w:rsidRPr="00F55EB9" w14:paraId="592FCE79" w14:textId="77777777" w:rsidTr="00F55EB9">
        <w:tc>
          <w:tcPr>
            <w:tcW w:w="562" w:type="dxa"/>
            <w:vMerge/>
          </w:tcPr>
          <w:p w14:paraId="729A2C06" w14:textId="77777777" w:rsidR="00F55EB9" w:rsidRPr="00F55EB9" w:rsidRDefault="00F55EB9" w:rsidP="00F55EB9">
            <w:pPr>
              <w:rPr>
                <w:sz w:val="24"/>
                <w:szCs w:val="24"/>
              </w:rPr>
            </w:pPr>
          </w:p>
        </w:tc>
        <w:tc>
          <w:tcPr>
            <w:tcW w:w="4678" w:type="dxa"/>
            <w:vMerge/>
          </w:tcPr>
          <w:p w14:paraId="1F97D1C0" w14:textId="77777777" w:rsidR="00F55EB9" w:rsidRPr="00F55EB9" w:rsidRDefault="00F55EB9" w:rsidP="00F55EB9">
            <w:pPr>
              <w:rPr>
                <w:sz w:val="24"/>
                <w:szCs w:val="24"/>
              </w:rPr>
            </w:pPr>
          </w:p>
        </w:tc>
        <w:tc>
          <w:tcPr>
            <w:tcW w:w="2268" w:type="dxa"/>
          </w:tcPr>
          <w:p w14:paraId="1E567810" w14:textId="7FBEF3B2" w:rsidR="00F55EB9" w:rsidRPr="00F55EB9" w:rsidRDefault="00F55EB9" w:rsidP="00F55EB9">
            <w:pPr>
              <w:rPr>
                <w:sz w:val="24"/>
                <w:szCs w:val="24"/>
              </w:rPr>
            </w:pPr>
            <w:r w:rsidRPr="00F55EB9">
              <w:rPr>
                <w:sz w:val="24"/>
                <w:szCs w:val="24"/>
              </w:rPr>
              <w:t>федеральный бюджет</w:t>
            </w:r>
          </w:p>
        </w:tc>
        <w:tc>
          <w:tcPr>
            <w:tcW w:w="1985" w:type="dxa"/>
          </w:tcPr>
          <w:p w14:paraId="7648B1F6" w14:textId="5D20B5B7" w:rsidR="00F55EB9" w:rsidRPr="00D66764" w:rsidRDefault="00C94111" w:rsidP="00D66764">
            <w:pPr>
              <w:jc w:val="center"/>
              <w:rPr>
                <w:sz w:val="24"/>
                <w:szCs w:val="24"/>
              </w:rPr>
            </w:pPr>
            <w:r>
              <w:rPr>
                <w:sz w:val="24"/>
                <w:szCs w:val="24"/>
              </w:rPr>
              <w:t>1 561,2</w:t>
            </w:r>
            <w:r w:rsidR="00F83993">
              <w:rPr>
                <w:sz w:val="24"/>
                <w:szCs w:val="24"/>
              </w:rPr>
              <w:t>*</w:t>
            </w:r>
          </w:p>
        </w:tc>
        <w:tc>
          <w:tcPr>
            <w:tcW w:w="2126" w:type="dxa"/>
          </w:tcPr>
          <w:p w14:paraId="5DE01464" w14:textId="44E60A02" w:rsidR="00F55EB9" w:rsidRPr="00D66764" w:rsidRDefault="00C94111" w:rsidP="00D66764">
            <w:pPr>
              <w:jc w:val="center"/>
              <w:rPr>
                <w:sz w:val="24"/>
                <w:szCs w:val="24"/>
              </w:rPr>
            </w:pPr>
            <w:r>
              <w:rPr>
                <w:sz w:val="24"/>
                <w:szCs w:val="24"/>
              </w:rPr>
              <w:t>1 509,5</w:t>
            </w:r>
            <w:r w:rsidR="00F83993">
              <w:rPr>
                <w:sz w:val="24"/>
                <w:szCs w:val="24"/>
              </w:rPr>
              <w:t>*</w:t>
            </w:r>
          </w:p>
        </w:tc>
        <w:tc>
          <w:tcPr>
            <w:tcW w:w="1984" w:type="dxa"/>
          </w:tcPr>
          <w:p w14:paraId="787B1B10" w14:textId="1F287357" w:rsidR="00F55EB9" w:rsidRPr="00D66764" w:rsidRDefault="00F83993" w:rsidP="00D66764">
            <w:pPr>
              <w:jc w:val="center"/>
              <w:rPr>
                <w:sz w:val="24"/>
                <w:szCs w:val="24"/>
              </w:rPr>
            </w:pPr>
            <w:r>
              <w:rPr>
                <w:sz w:val="24"/>
                <w:szCs w:val="24"/>
              </w:rPr>
              <w:t>**</w:t>
            </w:r>
          </w:p>
        </w:tc>
        <w:tc>
          <w:tcPr>
            <w:tcW w:w="1978" w:type="dxa"/>
          </w:tcPr>
          <w:p w14:paraId="25CA33BE" w14:textId="397C0A85" w:rsidR="00F55EB9" w:rsidRPr="00D66764" w:rsidRDefault="00F83993" w:rsidP="00D66764">
            <w:pPr>
              <w:jc w:val="center"/>
              <w:rPr>
                <w:sz w:val="24"/>
                <w:szCs w:val="24"/>
              </w:rPr>
            </w:pPr>
            <w:r>
              <w:rPr>
                <w:sz w:val="24"/>
                <w:szCs w:val="24"/>
              </w:rPr>
              <w:t>**</w:t>
            </w:r>
          </w:p>
        </w:tc>
      </w:tr>
      <w:tr w:rsidR="00F55EB9" w:rsidRPr="00F55EB9" w14:paraId="12398635" w14:textId="77777777" w:rsidTr="00F55EB9">
        <w:tc>
          <w:tcPr>
            <w:tcW w:w="562" w:type="dxa"/>
            <w:vMerge/>
          </w:tcPr>
          <w:p w14:paraId="71EE1F6B" w14:textId="77777777" w:rsidR="00F55EB9" w:rsidRPr="00F55EB9" w:rsidRDefault="00F55EB9" w:rsidP="00F55EB9">
            <w:pPr>
              <w:rPr>
                <w:sz w:val="24"/>
                <w:szCs w:val="24"/>
              </w:rPr>
            </w:pPr>
          </w:p>
        </w:tc>
        <w:tc>
          <w:tcPr>
            <w:tcW w:w="4678" w:type="dxa"/>
            <w:vMerge/>
          </w:tcPr>
          <w:p w14:paraId="57383C90" w14:textId="77777777" w:rsidR="00F55EB9" w:rsidRPr="00F55EB9" w:rsidRDefault="00F55EB9" w:rsidP="00F55EB9">
            <w:pPr>
              <w:rPr>
                <w:sz w:val="24"/>
                <w:szCs w:val="24"/>
              </w:rPr>
            </w:pPr>
          </w:p>
        </w:tc>
        <w:tc>
          <w:tcPr>
            <w:tcW w:w="2268" w:type="dxa"/>
          </w:tcPr>
          <w:p w14:paraId="23784159" w14:textId="5B97F3A4" w:rsidR="00F55EB9" w:rsidRPr="00F55EB9" w:rsidRDefault="00F55EB9" w:rsidP="00F55EB9">
            <w:pPr>
              <w:rPr>
                <w:sz w:val="24"/>
                <w:szCs w:val="24"/>
              </w:rPr>
            </w:pPr>
            <w:r w:rsidRPr="00F55EB9">
              <w:rPr>
                <w:sz w:val="24"/>
                <w:szCs w:val="24"/>
              </w:rPr>
              <w:t>областной бюджет</w:t>
            </w:r>
          </w:p>
        </w:tc>
        <w:tc>
          <w:tcPr>
            <w:tcW w:w="1985" w:type="dxa"/>
          </w:tcPr>
          <w:p w14:paraId="576FAF6C" w14:textId="4AE817CE" w:rsidR="00F55EB9" w:rsidRPr="00D66764" w:rsidRDefault="00C94111" w:rsidP="00D66764">
            <w:pPr>
              <w:jc w:val="center"/>
              <w:rPr>
                <w:sz w:val="24"/>
                <w:szCs w:val="24"/>
              </w:rPr>
            </w:pPr>
            <w:r>
              <w:rPr>
                <w:sz w:val="24"/>
                <w:szCs w:val="24"/>
              </w:rPr>
              <w:t>2 304,7</w:t>
            </w:r>
            <w:r w:rsidR="00F83993">
              <w:rPr>
                <w:sz w:val="24"/>
                <w:szCs w:val="24"/>
              </w:rPr>
              <w:t>*</w:t>
            </w:r>
          </w:p>
        </w:tc>
        <w:tc>
          <w:tcPr>
            <w:tcW w:w="2126" w:type="dxa"/>
          </w:tcPr>
          <w:p w14:paraId="72A9B5FF" w14:textId="481AD634" w:rsidR="00F55EB9" w:rsidRPr="00D66764" w:rsidRDefault="00C94111" w:rsidP="00D66764">
            <w:pPr>
              <w:jc w:val="center"/>
              <w:rPr>
                <w:sz w:val="24"/>
                <w:szCs w:val="24"/>
              </w:rPr>
            </w:pPr>
            <w:r>
              <w:rPr>
                <w:sz w:val="24"/>
                <w:szCs w:val="24"/>
              </w:rPr>
              <w:t>2 228,4</w:t>
            </w:r>
            <w:r w:rsidR="00F83993">
              <w:rPr>
                <w:sz w:val="24"/>
                <w:szCs w:val="24"/>
              </w:rPr>
              <w:t>*</w:t>
            </w:r>
          </w:p>
        </w:tc>
        <w:tc>
          <w:tcPr>
            <w:tcW w:w="1984" w:type="dxa"/>
          </w:tcPr>
          <w:p w14:paraId="73B7E9D3" w14:textId="1C86BA01" w:rsidR="00F55EB9" w:rsidRPr="00D66764" w:rsidRDefault="00F83993" w:rsidP="00D66764">
            <w:pPr>
              <w:jc w:val="center"/>
              <w:rPr>
                <w:sz w:val="24"/>
                <w:szCs w:val="24"/>
              </w:rPr>
            </w:pPr>
            <w:r>
              <w:rPr>
                <w:sz w:val="24"/>
                <w:szCs w:val="24"/>
              </w:rPr>
              <w:t>**</w:t>
            </w:r>
          </w:p>
        </w:tc>
        <w:tc>
          <w:tcPr>
            <w:tcW w:w="1978" w:type="dxa"/>
          </w:tcPr>
          <w:p w14:paraId="71923CF5" w14:textId="464F7177" w:rsidR="00F55EB9" w:rsidRPr="00D66764" w:rsidRDefault="00F83993" w:rsidP="00D66764">
            <w:pPr>
              <w:jc w:val="center"/>
              <w:rPr>
                <w:sz w:val="24"/>
                <w:szCs w:val="24"/>
              </w:rPr>
            </w:pPr>
            <w:r>
              <w:rPr>
                <w:sz w:val="24"/>
                <w:szCs w:val="24"/>
              </w:rPr>
              <w:t>**</w:t>
            </w:r>
          </w:p>
        </w:tc>
      </w:tr>
      <w:tr w:rsidR="00F55EB9" w:rsidRPr="00F55EB9" w14:paraId="16C8DBA6" w14:textId="77777777" w:rsidTr="00F55EB9">
        <w:tc>
          <w:tcPr>
            <w:tcW w:w="562" w:type="dxa"/>
            <w:vMerge/>
          </w:tcPr>
          <w:p w14:paraId="0CF15556" w14:textId="77777777" w:rsidR="00F55EB9" w:rsidRPr="00F55EB9" w:rsidRDefault="00F55EB9" w:rsidP="00F55EB9">
            <w:pPr>
              <w:rPr>
                <w:sz w:val="24"/>
                <w:szCs w:val="24"/>
              </w:rPr>
            </w:pPr>
          </w:p>
        </w:tc>
        <w:tc>
          <w:tcPr>
            <w:tcW w:w="4678" w:type="dxa"/>
            <w:vMerge/>
          </w:tcPr>
          <w:p w14:paraId="21638A27" w14:textId="77777777" w:rsidR="00F55EB9" w:rsidRPr="00F55EB9" w:rsidRDefault="00F55EB9" w:rsidP="00F55EB9">
            <w:pPr>
              <w:rPr>
                <w:sz w:val="24"/>
                <w:szCs w:val="24"/>
              </w:rPr>
            </w:pPr>
          </w:p>
        </w:tc>
        <w:tc>
          <w:tcPr>
            <w:tcW w:w="2268" w:type="dxa"/>
          </w:tcPr>
          <w:p w14:paraId="02B7BFB5" w14:textId="6F6ABDB5" w:rsidR="00F55EB9" w:rsidRPr="00F55EB9" w:rsidRDefault="00F55EB9" w:rsidP="00F55EB9">
            <w:pPr>
              <w:rPr>
                <w:sz w:val="24"/>
                <w:szCs w:val="24"/>
              </w:rPr>
            </w:pPr>
            <w:r w:rsidRPr="00F55EB9">
              <w:rPr>
                <w:sz w:val="24"/>
                <w:szCs w:val="24"/>
              </w:rPr>
              <w:t>городской бюджет</w:t>
            </w:r>
          </w:p>
        </w:tc>
        <w:tc>
          <w:tcPr>
            <w:tcW w:w="1985" w:type="dxa"/>
          </w:tcPr>
          <w:p w14:paraId="5E422572" w14:textId="6F95B92A" w:rsidR="00F55EB9" w:rsidRPr="00D66764" w:rsidRDefault="006D0551" w:rsidP="00D66764">
            <w:pPr>
              <w:jc w:val="center"/>
              <w:rPr>
                <w:sz w:val="24"/>
                <w:szCs w:val="24"/>
              </w:rPr>
            </w:pPr>
            <w:r w:rsidRPr="00D66764">
              <w:rPr>
                <w:sz w:val="24"/>
                <w:szCs w:val="24"/>
              </w:rPr>
              <w:t>2 336,9</w:t>
            </w:r>
          </w:p>
        </w:tc>
        <w:tc>
          <w:tcPr>
            <w:tcW w:w="2126" w:type="dxa"/>
          </w:tcPr>
          <w:p w14:paraId="2AA36414" w14:textId="40206560" w:rsidR="00F55EB9" w:rsidRPr="00D66764" w:rsidRDefault="006D0551" w:rsidP="00D66764">
            <w:pPr>
              <w:jc w:val="center"/>
              <w:rPr>
                <w:sz w:val="24"/>
                <w:szCs w:val="24"/>
              </w:rPr>
            </w:pPr>
            <w:r w:rsidRPr="00D66764">
              <w:rPr>
                <w:sz w:val="24"/>
                <w:szCs w:val="24"/>
              </w:rPr>
              <w:t>2 336,9</w:t>
            </w:r>
          </w:p>
        </w:tc>
        <w:tc>
          <w:tcPr>
            <w:tcW w:w="1984" w:type="dxa"/>
          </w:tcPr>
          <w:p w14:paraId="59431FB1" w14:textId="4F105A60" w:rsidR="00F55EB9" w:rsidRPr="00D66764" w:rsidRDefault="006D0551" w:rsidP="00D66764">
            <w:pPr>
              <w:jc w:val="center"/>
              <w:rPr>
                <w:sz w:val="24"/>
                <w:szCs w:val="24"/>
              </w:rPr>
            </w:pPr>
            <w:r w:rsidRPr="00D66764">
              <w:rPr>
                <w:sz w:val="24"/>
                <w:szCs w:val="24"/>
              </w:rPr>
              <w:t>2 336,9</w:t>
            </w:r>
          </w:p>
        </w:tc>
        <w:tc>
          <w:tcPr>
            <w:tcW w:w="1978" w:type="dxa"/>
          </w:tcPr>
          <w:p w14:paraId="7F23ADA0" w14:textId="0470E4FC" w:rsidR="00F55EB9" w:rsidRPr="00D66764" w:rsidRDefault="00C94111" w:rsidP="00D66764">
            <w:pPr>
              <w:jc w:val="center"/>
              <w:rPr>
                <w:sz w:val="24"/>
                <w:szCs w:val="24"/>
              </w:rPr>
            </w:pPr>
            <w:r>
              <w:rPr>
                <w:sz w:val="24"/>
                <w:szCs w:val="24"/>
              </w:rPr>
              <w:t>-</w:t>
            </w:r>
          </w:p>
        </w:tc>
      </w:tr>
      <w:tr w:rsidR="006D0551" w:rsidRPr="00F55EB9" w14:paraId="0E4B7F1E" w14:textId="77777777" w:rsidTr="00F55EB9">
        <w:tc>
          <w:tcPr>
            <w:tcW w:w="562" w:type="dxa"/>
            <w:vMerge/>
          </w:tcPr>
          <w:p w14:paraId="7F4189A7" w14:textId="77777777" w:rsidR="006D0551" w:rsidRPr="00F55EB9" w:rsidRDefault="006D0551" w:rsidP="006D0551">
            <w:pPr>
              <w:rPr>
                <w:sz w:val="24"/>
                <w:szCs w:val="24"/>
              </w:rPr>
            </w:pPr>
          </w:p>
        </w:tc>
        <w:tc>
          <w:tcPr>
            <w:tcW w:w="4678" w:type="dxa"/>
            <w:vMerge/>
          </w:tcPr>
          <w:p w14:paraId="104AD910" w14:textId="77777777" w:rsidR="006D0551" w:rsidRPr="00F55EB9" w:rsidRDefault="006D0551" w:rsidP="006D0551">
            <w:pPr>
              <w:rPr>
                <w:sz w:val="24"/>
                <w:szCs w:val="24"/>
              </w:rPr>
            </w:pPr>
          </w:p>
        </w:tc>
        <w:tc>
          <w:tcPr>
            <w:tcW w:w="2268" w:type="dxa"/>
          </w:tcPr>
          <w:p w14:paraId="2275E500" w14:textId="6CFCAE81" w:rsidR="006D0551" w:rsidRPr="00F55EB9" w:rsidRDefault="006D0551" w:rsidP="006D0551">
            <w:pPr>
              <w:rPr>
                <w:sz w:val="24"/>
                <w:szCs w:val="24"/>
              </w:rPr>
            </w:pPr>
            <w:r w:rsidRPr="00F55EB9">
              <w:rPr>
                <w:sz w:val="24"/>
                <w:szCs w:val="24"/>
              </w:rPr>
              <w:t>внебюджетные источники</w:t>
            </w:r>
          </w:p>
        </w:tc>
        <w:tc>
          <w:tcPr>
            <w:tcW w:w="1985" w:type="dxa"/>
          </w:tcPr>
          <w:p w14:paraId="1FDEEE98" w14:textId="3BB14CC3" w:rsidR="006D0551" w:rsidRPr="00D66764" w:rsidRDefault="006D0551" w:rsidP="00D66764">
            <w:pPr>
              <w:jc w:val="center"/>
              <w:rPr>
                <w:sz w:val="24"/>
                <w:szCs w:val="24"/>
              </w:rPr>
            </w:pPr>
            <w:r w:rsidRPr="00D66764">
              <w:rPr>
                <w:sz w:val="24"/>
                <w:szCs w:val="24"/>
              </w:rPr>
              <w:t>16 877,5</w:t>
            </w:r>
          </w:p>
        </w:tc>
        <w:tc>
          <w:tcPr>
            <w:tcW w:w="2126" w:type="dxa"/>
          </w:tcPr>
          <w:p w14:paraId="4673FC88" w14:textId="1BDAA923" w:rsidR="006D0551" w:rsidRPr="00D66764" w:rsidRDefault="006D0551" w:rsidP="00D66764">
            <w:pPr>
              <w:jc w:val="center"/>
              <w:rPr>
                <w:sz w:val="24"/>
                <w:szCs w:val="24"/>
              </w:rPr>
            </w:pPr>
            <w:r w:rsidRPr="00D66764">
              <w:rPr>
                <w:sz w:val="24"/>
                <w:szCs w:val="24"/>
              </w:rPr>
              <w:t>16 877,5</w:t>
            </w:r>
          </w:p>
        </w:tc>
        <w:tc>
          <w:tcPr>
            <w:tcW w:w="1984" w:type="dxa"/>
          </w:tcPr>
          <w:p w14:paraId="6AABD9E6" w14:textId="2E976474" w:rsidR="006D0551" w:rsidRPr="00D66764" w:rsidRDefault="006D0551" w:rsidP="00D66764">
            <w:pPr>
              <w:jc w:val="center"/>
              <w:rPr>
                <w:sz w:val="24"/>
                <w:szCs w:val="24"/>
              </w:rPr>
            </w:pPr>
            <w:r w:rsidRPr="00D66764">
              <w:rPr>
                <w:sz w:val="24"/>
                <w:szCs w:val="24"/>
              </w:rPr>
              <w:t>16 877,5</w:t>
            </w:r>
          </w:p>
        </w:tc>
        <w:tc>
          <w:tcPr>
            <w:tcW w:w="1978" w:type="dxa"/>
          </w:tcPr>
          <w:p w14:paraId="5DD34D5B" w14:textId="6A463F63" w:rsidR="006D0551" w:rsidRPr="00D66764" w:rsidRDefault="00C94111" w:rsidP="00D66764">
            <w:pPr>
              <w:jc w:val="center"/>
              <w:rPr>
                <w:sz w:val="24"/>
                <w:szCs w:val="24"/>
              </w:rPr>
            </w:pPr>
            <w:r>
              <w:rPr>
                <w:sz w:val="24"/>
                <w:szCs w:val="24"/>
              </w:rPr>
              <w:t>-</w:t>
            </w:r>
          </w:p>
        </w:tc>
      </w:tr>
      <w:tr w:rsidR="006D0551" w:rsidRPr="006D0551" w14:paraId="51B6DB59" w14:textId="77777777" w:rsidTr="00F55EB9">
        <w:tc>
          <w:tcPr>
            <w:tcW w:w="562" w:type="dxa"/>
            <w:vMerge w:val="restart"/>
          </w:tcPr>
          <w:p w14:paraId="53CF5E6B" w14:textId="227A5076" w:rsidR="006D0551" w:rsidRPr="006D0551" w:rsidRDefault="006D0551" w:rsidP="006D0551">
            <w:r w:rsidRPr="006D0551">
              <w:t>3.</w:t>
            </w:r>
          </w:p>
        </w:tc>
        <w:tc>
          <w:tcPr>
            <w:tcW w:w="4678" w:type="dxa"/>
            <w:vMerge w:val="restart"/>
          </w:tcPr>
          <w:p w14:paraId="1C675D19" w14:textId="302CD5BE" w:rsidR="006D0551" w:rsidRPr="006D0551" w:rsidRDefault="006D0551" w:rsidP="006D0551">
            <w:pPr>
              <w:ind w:left="-57" w:right="-170" w:firstLine="34"/>
              <w:rPr>
                <w:sz w:val="24"/>
                <w:szCs w:val="24"/>
              </w:rPr>
            </w:pPr>
            <w:r w:rsidRPr="006D0551">
              <w:rPr>
                <w:sz w:val="24"/>
                <w:szCs w:val="24"/>
              </w:rPr>
              <w:t xml:space="preserve">Основное мероприятие </w:t>
            </w:r>
            <w:r w:rsidR="005D69E3">
              <w:rPr>
                <w:sz w:val="24"/>
                <w:szCs w:val="24"/>
              </w:rPr>
              <w:t>2</w:t>
            </w:r>
            <w:r w:rsidRPr="006D0551">
              <w:rPr>
                <w:sz w:val="24"/>
                <w:szCs w:val="24"/>
              </w:rPr>
              <w:t xml:space="preserve">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 </w:t>
            </w:r>
          </w:p>
          <w:p w14:paraId="556614FF" w14:textId="446B51A9" w:rsidR="006D0551" w:rsidRPr="006D0551" w:rsidRDefault="006D0551" w:rsidP="006D0551">
            <w:r w:rsidRPr="006D0551">
              <w:rPr>
                <w:sz w:val="24"/>
                <w:szCs w:val="24"/>
              </w:rPr>
              <w:t>в том числе:</w:t>
            </w:r>
          </w:p>
        </w:tc>
        <w:tc>
          <w:tcPr>
            <w:tcW w:w="2268" w:type="dxa"/>
          </w:tcPr>
          <w:p w14:paraId="689FCC38" w14:textId="0A468397" w:rsidR="006D0551" w:rsidRDefault="006D0551" w:rsidP="006D0551">
            <w:pPr>
              <w:rPr>
                <w:sz w:val="24"/>
                <w:szCs w:val="24"/>
              </w:rPr>
            </w:pPr>
            <w:r>
              <w:rPr>
                <w:sz w:val="24"/>
                <w:szCs w:val="24"/>
              </w:rPr>
              <w:t>в</w:t>
            </w:r>
            <w:r w:rsidRPr="006D0551">
              <w:rPr>
                <w:sz w:val="24"/>
                <w:szCs w:val="24"/>
              </w:rPr>
              <w:t>сего</w:t>
            </w:r>
          </w:p>
          <w:p w14:paraId="48406A94" w14:textId="182F4612" w:rsidR="006D0551" w:rsidRPr="006D0551" w:rsidRDefault="006D0551" w:rsidP="006D0551">
            <w:pPr>
              <w:rPr>
                <w:sz w:val="24"/>
                <w:szCs w:val="24"/>
              </w:rPr>
            </w:pPr>
          </w:p>
        </w:tc>
        <w:tc>
          <w:tcPr>
            <w:tcW w:w="1985" w:type="dxa"/>
          </w:tcPr>
          <w:p w14:paraId="6A4597D7" w14:textId="2AA6C9B9" w:rsidR="006D0551" w:rsidRPr="00D66764" w:rsidRDefault="00C94111" w:rsidP="00D66764">
            <w:pPr>
              <w:jc w:val="center"/>
              <w:rPr>
                <w:sz w:val="24"/>
                <w:szCs w:val="24"/>
              </w:rPr>
            </w:pPr>
            <w:r>
              <w:rPr>
                <w:sz w:val="24"/>
                <w:szCs w:val="24"/>
              </w:rPr>
              <w:t>6 595,6</w:t>
            </w:r>
            <w:r w:rsidR="00F83993">
              <w:rPr>
                <w:sz w:val="24"/>
                <w:szCs w:val="24"/>
              </w:rPr>
              <w:t>*</w:t>
            </w:r>
          </w:p>
        </w:tc>
        <w:tc>
          <w:tcPr>
            <w:tcW w:w="2126" w:type="dxa"/>
          </w:tcPr>
          <w:p w14:paraId="0ADEF869" w14:textId="6880A3E3" w:rsidR="006D0551" w:rsidRPr="00D66764" w:rsidRDefault="00F83993" w:rsidP="00D66764">
            <w:pPr>
              <w:jc w:val="center"/>
              <w:rPr>
                <w:sz w:val="24"/>
                <w:szCs w:val="24"/>
              </w:rPr>
            </w:pPr>
            <w:r>
              <w:rPr>
                <w:sz w:val="24"/>
                <w:szCs w:val="24"/>
              </w:rPr>
              <w:t>7 883,5*</w:t>
            </w:r>
          </w:p>
        </w:tc>
        <w:tc>
          <w:tcPr>
            <w:tcW w:w="1984" w:type="dxa"/>
          </w:tcPr>
          <w:p w14:paraId="26EC9DCD" w14:textId="08CAFB30" w:rsidR="006D0551" w:rsidRPr="00D66764" w:rsidRDefault="00F83993" w:rsidP="00D66764">
            <w:pPr>
              <w:jc w:val="center"/>
              <w:rPr>
                <w:sz w:val="24"/>
                <w:szCs w:val="24"/>
              </w:rPr>
            </w:pPr>
            <w:r>
              <w:rPr>
                <w:sz w:val="24"/>
                <w:szCs w:val="24"/>
              </w:rPr>
              <w:t>**</w:t>
            </w:r>
          </w:p>
        </w:tc>
        <w:tc>
          <w:tcPr>
            <w:tcW w:w="1978" w:type="dxa"/>
          </w:tcPr>
          <w:p w14:paraId="5E6E8A27" w14:textId="3E00ED11" w:rsidR="006D0551" w:rsidRPr="00D66764" w:rsidRDefault="00F83993" w:rsidP="00D66764">
            <w:pPr>
              <w:jc w:val="center"/>
              <w:rPr>
                <w:sz w:val="24"/>
                <w:szCs w:val="24"/>
              </w:rPr>
            </w:pPr>
            <w:r>
              <w:rPr>
                <w:sz w:val="24"/>
                <w:szCs w:val="24"/>
              </w:rPr>
              <w:t>**</w:t>
            </w:r>
          </w:p>
        </w:tc>
      </w:tr>
      <w:tr w:rsidR="006D0551" w:rsidRPr="006D0551" w14:paraId="7DC9C08D" w14:textId="77777777" w:rsidTr="00076ADE">
        <w:trPr>
          <w:trHeight w:val="950"/>
        </w:trPr>
        <w:tc>
          <w:tcPr>
            <w:tcW w:w="562" w:type="dxa"/>
            <w:vMerge/>
          </w:tcPr>
          <w:p w14:paraId="35C6FCED" w14:textId="77777777" w:rsidR="006D0551" w:rsidRPr="006D0551" w:rsidRDefault="006D0551" w:rsidP="006D0551"/>
        </w:tc>
        <w:tc>
          <w:tcPr>
            <w:tcW w:w="4678" w:type="dxa"/>
            <w:vMerge/>
          </w:tcPr>
          <w:p w14:paraId="2DE1DA5A" w14:textId="77777777" w:rsidR="006D0551" w:rsidRPr="006D0551" w:rsidRDefault="006D0551" w:rsidP="006D0551"/>
        </w:tc>
        <w:tc>
          <w:tcPr>
            <w:tcW w:w="2268" w:type="dxa"/>
          </w:tcPr>
          <w:p w14:paraId="4C8288C2" w14:textId="3063CDCB" w:rsidR="006D0551" w:rsidRPr="006D0551" w:rsidRDefault="006D0551" w:rsidP="006D0551">
            <w:pPr>
              <w:rPr>
                <w:sz w:val="24"/>
                <w:szCs w:val="24"/>
              </w:rPr>
            </w:pPr>
            <w:r w:rsidRPr="006D0551">
              <w:rPr>
                <w:sz w:val="24"/>
                <w:szCs w:val="24"/>
              </w:rPr>
              <w:t>федеральный бюджет</w:t>
            </w:r>
          </w:p>
        </w:tc>
        <w:tc>
          <w:tcPr>
            <w:tcW w:w="1985" w:type="dxa"/>
          </w:tcPr>
          <w:p w14:paraId="46C5610E" w14:textId="40E4688C" w:rsidR="006D0551" w:rsidRPr="00D66764" w:rsidRDefault="00F83993" w:rsidP="00D66764">
            <w:pPr>
              <w:jc w:val="center"/>
              <w:rPr>
                <w:sz w:val="24"/>
                <w:szCs w:val="24"/>
              </w:rPr>
            </w:pPr>
            <w:r>
              <w:rPr>
                <w:sz w:val="24"/>
                <w:szCs w:val="24"/>
              </w:rPr>
              <w:t>6 595,6*</w:t>
            </w:r>
          </w:p>
        </w:tc>
        <w:tc>
          <w:tcPr>
            <w:tcW w:w="2126" w:type="dxa"/>
          </w:tcPr>
          <w:p w14:paraId="1D29231D" w14:textId="2B46E3DF" w:rsidR="006D0551" w:rsidRPr="00D66764" w:rsidRDefault="00C94111" w:rsidP="00D66764">
            <w:pPr>
              <w:jc w:val="center"/>
              <w:rPr>
                <w:sz w:val="24"/>
                <w:szCs w:val="24"/>
              </w:rPr>
            </w:pPr>
            <w:r>
              <w:rPr>
                <w:sz w:val="24"/>
                <w:szCs w:val="24"/>
              </w:rPr>
              <w:t>7 883,5</w:t>
            </w:r>
            <w:r w:rsidR="00F83993">
              <w:rPr>
                <w:sz w:val="24"/>
                <w:szCs w:val="24"/>
              </w:rPr>
              <w:t>*</w:t>
            </w:r>
          </w:p>
        </w:tc>
        <w:tc>
          <w:tcPr>
            <w:tcW w:w="1984" w:type="dxa"/>
          </w:tcPr>
          <w:p w14:paraId="4E34DEE2" w14:textId="61A60B16" w:rsidR="006D0551" w:rsidRPr="00D66764" w:rsidRDefault="00F83993" w:rsidP="00D66764">
            <w:pPr>
              <w:jc w:val="center"/>
              <w:rPr>
                <w:sz w:val="24"/>
                <w:szCs w:val="24"/>
              </w:rPr>
            </w:pPr>
            <w:r>
              <w:rPr>
                <w:sz w:val="24"/>
                <w:szCs w:val="24"/>
              </w:rPr>
              <w:t>**</w:t>
            </w:r>
          </w:p>
        </w:tc>
        <w:tc>
          <w:tcPr>
            <w:tcW w:w="1978" w:type="dxa"/>
          </w:tcPr>
          <w:p w14:paraId="5D576BA7" w14:textId="01B97AAF" w:rsidR="006D0551" w:rsidRPr="00D66764" w:rsidRDefault="00F83993" w:rsidP="00D66764">
            <w:pPr>
              <w:jc w:val="center"/>
              <w:rPr>
                <w:sz w:val="24"/>
                <w:szCs w:val="24"/>
              </w:rPr>
            </w:pPr>
            <w:r>
              <w:rPr>
                <w:sz w:val="24"/>
                <w:szCs w:val="24"/>
              </w:rPr>
              <w:t>**</w:t>
            </w:r>
          </w:p>
        </w:tc>
      </w:tr>
      <w:tr w:rsidR="006D0551" w:rsidRPr="006D0551" w14:paraId="7CCF6E04" w14:textId="77777777" w:rsidTr="00F55EB9">
        <w:tc>
          <w:tcPr>
            <w:tcW w:w="562" w:type="dxa"/>
            <w:vMerge/>
          </w:tcPr>
          <w:p w14:paraId="458EA381" w14:textId="77777777" w:rsidR="006D0551" w:rsidRPr="006D0551" w:rsidRDefault="006D0551" w:rsidP="006D0551"/>
        </w:tc>
        <w:tc>
          <w:tcPr>
            <w:tcW w:w="4678" w:type="dxa"/>
          </w:tcPr>
          <w:p w14:paraId="0C23616F" w14:textId="73B4C367" w:rsidR="006D0551" w:rsidRPr="006D0551" w:rsidRDefault="006D0551" w:rsidP="006D0551">
            <w:r w:rsidRPr="006D0551">
              <w:rPr>
                <w:sz w:val="24"/>
                <w:szCs w:val="24"/>
              </w:rPr>
              <w:t>ветераны Великой Отечественной войны</w:t>
            </w:r>
          </w:p>
        </w:tc>
        <w:tc>
          <w:tcPr>
            <w:tcW w:w="2268" w:type="dxa"/>
          </w:tcPr>
          <w:p w14:paraId="445DA36F" w14:textId="7BBD41F9" w:rsidR="006D0551" w:rsidRPr="006D0551" w:rsidRDefault="006D0551" w:rsidP="006D0551">
            <w:pPr>
              <w:rPr>
                <w:sz w:val="24"/>
                <w:szCs w:val="24"/>
              </w:rPr>
            </w:pPr>
            <w:r w:rsidRPr="006D0551">
              <w:rPr>
                <w:sz w:val="24"/>
                <w:szCs w:val="24"/>
              </w:rPr>
              <w:t>федеральный бюджет</w:t>
            </w:r>
          </w:p>
        </w:tc>
        <w:tc>
          <w:tcPr>
            <w:tcW w:w="1985" w:type="dxa"/>
          </w:tcPr>
          <w:p w14:paraId="5753B76F" w14:textId="769CBF14" w:rsidR="006D0551" w:rsidRPr="00D66764" w:rsidRDefault="006D0551" w:rsidP="00D66764">
            <w:pPr>
              <w:jc w:val="center"/>
              <w:rPr>
                <w:sz w:val="24"/>
                <w:szCs w:val="24"/>
              </w:rPr>
            </w:pPr>
            <w:r w:rsidRPr="00D66764">
              <w:rPr>
                <w:sz w:val="24"/>
                <w:szCs w:val="24"/>
              </w:rPr>
              <w:t>0,0</w:t>
            </w:r>
            <w:r w:rsidR="00F83993">
              <w:rPr>
                <w:sz w:val="24"/>
                <w:szCs w:val="24"/>
              </w:rPr>
              <w:t>*</w:t>
            </w:r>
          </w:p>
        </w:tc>
        <w:tc>
          <w:tcPr>
            <w:tcW w:w="2126" w:type="dxa"/>
          </w:tcPr>
          <w:p w14:paraId="41B0FC8F" w14:textId="765B610B" w:rsidR="006D0551" w:rsidRPr="00D66764" w:rsidRDefault="006D0551" w:rsidP="00D66764">
            <w:pPr>
              <w:jc w:val="center"/>
              <w:rPr>
                <w:sz w:val="24"/>
                <w:szCs w:val="24"/>
              </w:rPr>
            </w:pPr>
            <w:r w:rsidRPr="00D66764">
              <w:rPr>
                <w:sz w:val="24"/>
                <w:szCs w:val="24"/>
              </w:rPr>
              <w:t>0,0</w:t>
            </w:r>
            <w:r w:rsidR="00F83993">
              <w:rPr>
                <w:sz w:val="24"/>
                <w:szCs w:val="24"/>
              </w:rPr>
              <w:t>*</w:t>
            </w:r>
          </w:p>
        </w:tc>
        <w:tc>
          <w:tcPr>
            <w:tcW w:w="1984" w:type="dxa"/>
          </w:tcPr>
          <w:p w14:paraId="3DD5CE9E" w14:textId="7DE69814" w:rsidR="006D0551" w:rsidRPr="00D66764" w:rsidRDefault="00F83993" w:rsidP="00D66764">
            <w:pPr>
              <w:jc w:val="center"/>
              <w:rPr>
                <w:sz w:val="24"/>
                <w:szCs w:val="24"/>
              </w:rPr>
            </w:pPr>
            <w:r>
              <w:rPr>
                <w:sz w:val="24"/>
                <w:szCs w:val="24"/>
              </w:rPr>
              <w:t>**</w:t>
            </w:r>
          </w:p>
        </w:tc>
        <w:tc>
          <w:tcPr>
            <w:tcW w:w="1978" w:type="dxa"/>
          </w:tcPr>
          <w:p w14:paraId="4E6466FA" w14:textId="4BD99E5A" w:rsidR="006D0551" w:rsidRPr="00D66764" w:rsidRDefault="00F83993" w:rsidP="00D66764">
            <w:pPr>
              <w:jc w:val="center"/>
              <w:rPr>
                <w:sz w:val="24"/>
                <w:szCs w:val="24"/>
              </w:rPr>
            </w:pPr>
            <w:r>
              <w:rPr>
                <w:sz w:val="24"/>
                <w:szCs w:val="24"/>
              </w:rPr>
              <w:t>**</w:t>
            </w:r>
          </w:p>
        </w:tc>
      </w:tr>
      <w:tr w:rsidR="006D0551" w:rsidRPr="006D0551" w14:paraId="0BBB2F31" w14:textId="77777777" w:rsidTr="00F55EB9">
        <w:tc>
          <w:tcPr>
            <w:tcW w:w="562" w:type="dxa"/>
            <w:vMerge/>
          </w:tcPr>
          <w:p w14:paraId="2C0C0286" w14:textId="77777777" w:rsidR="006D0551" w:rsidRPr="006D0551" w:rsidRDefault="006D0551" w:rsidP="006D0551"/>
        </w:tc>
        <w:tc>
          <w:tcPr>
            <w:tcW w:w="4678" w:type="dxa"/>
          </w:tcPr>
          <w:p w14:paraId="63C999E8" w14:textId="15464AAE" w:rsidR="006D0551" w:rsidRPr="006D0551" w:rsidRDefault="006D0551" w:rsidP="006D0551">
            <w:r w:rsidRPr="006D0551">
              <w:rPr>
                <w:sz w:val="24"/>
                <w:szCs w:val="24"/>
              </w:rPr>
              <w:t>ветераны боевых действий</w:t>
            </w:r>
          </w:p>
        </w:tc>
        <w:tc>
          <w:tcPr>
            <w:tcW w:w="2268" w:type="dxa"/>
          </w:tcPr>
          <w:p w14:paraId="48224135" w14:textId="64BC0751" w:rsidR="006D0551" w:rsidRPr="006D0551" w:rsidRDefault="006D0551" w:rsidP="006D0551">
            <w:pPr>
              <w:rPr>
                <w:sz w:val="24"/>
                <w:szCs w:val="24"/>
              </w:rPr>
            </w:pPr>
            <w:r w:rsidRPr="006D0551">
              <w:rPr>
                <w:sz w:val="24"/>
                <w:szCs w:val="24"/>
              </w:rPr>
              <w:t>федеральный бюджет</w:t>
            </w:r>
          </w:p>
        </w:tc>
        <w:tc>
          <w:tcPr>
            <w:tcW w:w="1985" w:type="dxa"/>
          </w:tcPr>
          <w:p w14:paraId="652C659E" w14:textId="2A1C293D" w:rsidR="006D0551" w:rsidRPr="00D66764" w:rsidRDefault="00C94111" w:rsidP="00D66764">
            <w:pPr>
              <w:jc w:val="center"/>
              <w:rPr>
                <w:sz w:val="24"/>
                <w:szCs w:val="24"/>
              </w:rPr>
            </w:pPr>
            <w:r>
              <w:rPr>
                <w:sz w:val="24"/>
                <w:szCs w:val="24"/>
              </w:rPr>
              <w:t>3 978,0</w:t>
            </w:r>
            <w:r w:rsidR="00F83993">
              <w:rPr>
                <w:sz w:val="24"/>
                <w:szCs w:val="24"/>
              </w:rPr>
              <w:t>*</w:t>
            </w:r>
          </w:p>
        </w:tc>
        <w:tc>
          <w:tcPr>
            <w:tcW w:w="2126" w:type="dxa"/>
          </w:tcPr>
          <w:p w14:paraId="734356A8" w14:textId="21F7E409" w:rsidR="006D0551" w:rsidRPr="00D66764" w:rsidRDefault="00C94111" w:rsidP="00D66764">
            <w:pPr>
              <w:jc w:val="center"/>
              <w:rPr>
                <w:sz w:val="24"/>
                <w:szCs w:val="24"/>
              </w:rPr>
            </w:pPr>
            <w:r>
              <w:rPr>
                <w:sz w:val="24"/>
                <w:szCs w:val="24"/>
              </w:rPr>
              <w:t>4 616,5</w:t>
            </w:r>
            <w:r w:rsidR="00F83993">
              <w:rPr>
                <w:sz w:val="24"/>
                <w:szCs w:val="24"/>
              </w:rPr>
              <w:t>*</w:t>
            </w:r>
          </w:p>
        </w:tc>
        <w:tc>
          <w:tcPr>
            <w:tcW w:w="1984" w:type="dxa"/>
          </w:tcPr>
          <w:p w14:paraId="79605953" w14:textId="36F625F3" w:rsidR="006D0551" w:rsidRPr="00D66764" w:rsidRDefault="00F83993" w:rsidP="00D66764">
            <w:pPr>
              <w:jc w:val="center"/>
              <w:rPr>
                <w:sz w:val="24"/>
                <w:szCs w:val="24"/>
              </w:rPr>
            </w:pPr>
            <w:r>
              <w:rPr>
                <w:sz w:val="24"/>
                <w:szCs w:val="24"/>
              </w:rPr>
              <w:t>**</w:t>
            </w:r>
          </w:p>
        </w:tc>
        <w:tc>
          <w:tcPr>
            <w:tcW w:w="1978" w:type="dxa"/>
          </w:tcPr>
          <w:p w14:paraId="004FAD62" w14:textId="5DFDEC1C" w:rsidR="006D0551" w:rsidRPr="00D66764" w:rsidRDefault="00F83993" w:rsidP="00D66764">
            <w:pPr>
              <w:jc w:val="center"/>
              <w:rPr>
                <w:sz w:val="24"/>
                <w:szCs w:val="24"/>
              </w:rPr>
            </w:pPr>
            <w:r>
              <w:rPr>
                <w:sz w:val="24"/>
                <w:szCs w:val="24"/>
              </w:rPr>
              <w:t>**</w:t>
            </w:r>
          </w:p>
        </w:tc>
      </w:tr>
      <w:tr w:rsidR="006D0551" w:rsidRPr="006D0551" w14:paraId="098FEB3D" w14:textId="77777777" w:rsidTr="00F55EB9">
        <w:tc>
          <w:tcPr>
            <w:tcW w:w="562" w:type="dxa"/>
            <w:vMerge/>
          </w:tcPr>
          <w:p w14:paraId="5192D68C" w14:textId="77777777" w:rsidR="006D0551" w:rsidRPr="006D0551" w:rsidRDefault="006D0551" w:rsidP="006D0551"/>
        </w:tc>
        <w:tc>
          <w:tcPr>
            <w:tcW w:w="4678" w:type="dxa"/>
          </w:tcPr>
          <w:p w14:paraId="093DA1FD" w14:textId="71081007" w:rsidR="006D0551" w:rsidRPr="006D0551" w:rsidRDefault="006D0551" w:rsidP="006D0551">
            <w:r w:rsidRPr="006D0551">
              <w:rPr>
                <w:sz w:val="24"/>
                <w:szCs w:val="24"/>
              </w:rPr>
              <w:t>инвалиды и семьи, имеющие детей-инвалидов</w:t>
            </w:r>
          </w:p>
        </w:tc>
        <w:tc>
          <w:tcPr>
            <w:tcW w:w="2268" w:type="dxa"/>
          </w:tcPr>
          <w:p w14:paraId="1C7C1452" w14:textId="78BF851D" w:rsidR="006D0551" w:rsidRPr="006D0551" w:rsidRDefault="006D0551" w:rsidP="006D0551">
            <w:pPr>
              <w:rPr>
                <w:sz w:val="24"/>
                <w:szCs w:val="24"/>
              </w:rPr>
            </w:pPr>
            <w:r w:rsidRPr="006D0551">
              <w:rPr>
                <w:sz w:val="24"/>
                <w:szCs w:val="24"/>
              </w:rPr>
              <w:t>федеральный бюджет</w:t>
            </w:r>
          </w:p>
        </w:tc>
        <w:tc>
          <w:tcPr>
            <w:tcW w:w="1985" w:type="dxa"/>
          </w:tcPr>
          <w:p w14:paraId="5F24441C" w14:textId="1566C09C" w:rsidR="006D0551" w:rsidRPr="00D66764" w:rsidRDefault="00C94111" w:rsidP="00D66764">
            <w:pPr>
              <w:jc w:val="center"/>
              <w:rPr>
                <w:sz w:val="24"/>
                <w:szCs w:val="24"/>
              </w:rPr>
            </w:pPr>
            <w:r>
              <w:rPr>
                <w:sz w:val="24"/>
                <w:szCs w:val="24"/>
              </w:rPr>
              <w:t>2 617,6</w:t>
            </w:r>
            <w:r w:rsidR="00F83993">
              <w:rPr>
                <w:sz w:val="24"/>
                <w:szCs w:val="24"/>
              </w:rPr>
              <w:t>*</w:t>
            </w:r>
          </w:p>
        </w:tc>
        <w:tc>
          <w:tcPr>
            <w:tcW w:w="2126" w:type="dxa"/>
          </w:tcPr>
          <w:p w14:paraId="0D55DA77" w14:textId="3DF3EC0F" w:rsidR="006D0551" w:rsidRPr="00D66764" w:rsidRDefault="006D0551" w:rsidP="00D66764">
            <w:pPr>
              <w:jc w:val="center"/>
              <w:rPr>
                <w:sz w:val="24"/>
                <w:szCs w:val="24"/>
              </w:rPr>
            </w:pPr>
            <w:r w:rsidRPr="00D66764">
              <w:rPr>
                <w:sz w:val="24"/>
                <w:szCs w:val="24"/>
              </w:rPr>
              <w:t>3 267,0</w:t>
            </w:r>
            <w:r w:rsidR="00F83993">
              <w:rPr>
                <w:sz w:val="24"/>
                <w:szCs w:val="24"/>
              </w:rPr>
              <w:t>*</w:t>
            </w:r>
          </w:p>
        </w:tc>
        <w:tc>
          <w:tcPr>
            <w:tcW w:w="1984" w:type="dxa"/>
          </w:tcPr>
          <w:p w14:paraId="31AAB71C" w14:textId="692558B4" w:rsidR="006D0551" w:rsidRPr="00D66764" w:rsidRDefault="00F83993" w:rsidP="00D66764">
            <w:pPr>
              <w:jc w:val="center"/>
              <w:rPr>
                <w:sz w:val="24"/>
                <w:szCs w:val="24"/>
              </w:rPr>
            </w:pPr>
            <w:r>
              <w:rPr>
                <w:sz w:val="24"/>
                <w:szCs w:val="24"/>
              </w:rPr>
              <w:t>**</w:t>
            </w:r>
          </w:p>
        </w:tc>
        <w:tc>
          <w:tcPr>
            <w:tcW w:w="1978" w:type="dxa"/>
          </w:tcPr>
          <w:p w14:paraId="7D3F89A1" w14:textId="364A2BF2" w:rsidR="006D0551" w:rsidRPr="00D66764" w:rsidRDefault="00F83993" w:rsidP="00D66764">
            <w:pPr>
              <w:jc w:val="center"/>
              <w:rPr>
                <w:sz w:val="24"/>
                <w:szCs w:val="24"/>
              </w:rPr>
            </w:pPr>
            <w:r>
              <w:rPr>
                <w:sz w:val="24"/>
                <w:szCs w:val="24"/>
              </w:rPr>
              <w:t>**</w:t>
            </w:r>
          </w:p>
        </w:tc>
      </w:tr>
      <w:tr w:rsidR="006D0551" w:rsidRPr="006D0551" w14:paraId="01C1B68E" w14:textId="77777777" w:rsidTr="00F55EB9">
        <w:tc>
          <w:tcPr>
            <w:tcW w:w="562" w:type="dxa"/>
            <w:vMerge w:val="restart"/>
          </w:tcPr>
          <w:p w14:paraId="6690C175" w14:textId="0F814392" w:rsidR="006D0551" w:rsidRPr="006D0551" w:rsidRDefault="006D0551" w:rsidP="006D0551">
            <w:pPr>
              <w:rPr>
                <w:sz w:val="24"/>
                <w:szCs w:val="24"/>
              </w:rPr>
            </w:pPr>
            <w:r w:rsidRPr="006D0551">
              <w:rPr>
                <w:sz w:val="24"/>
                <w:szCs w:val="24"/>
              </w:rPr>
              <w:t>4.</w:t>
            </w:r>
          </w:p>
        </w:tc>
        <w:tc>
          <w:tcPr>
            <w:tcW w:w="4678" w:type="dxa"/>
            <w:vMerge w:val="restart"/>
          </w:tcPr>
          <w:p w14:paraId="5A5A9DC3" w14:textId="7369501A" w:rsidR="006D0551" w:rsidRPr="006D0551" w:rsidRDefault="006D0551" w:rsidP="006D0551">
            <w:pPr>
              <w:rPr>
                <w:sz w:val="24"/>
                <w:szCs w:val="24"/>
              </w:rPr>
            </w:pPr>
            <w:r w:rsidRPr="006D0551">
              <w:rPr>
                <w:sz w:val="24"/>
                <w:szCs w:val="24"/>
              </w:rPr>
              <w:t xml:space="preserve">Основное мероприятие </w:t>
            </w:r>
            <w:r w:rsidR="005D69E3">
              <w:rPr>
                <w:sz w:val="24"/>
                <w:szCs w:val="24"/>
              </w:rPr>
              <w:t>3</w:t>
            </w:r>
            <w:r w:rsidRPr="006D0551">
              <w:rPr>
                <w:sz w:val="24"/>
                <w:szCs w:val="24"/>
              </w:rPr>
              <w:t xml:space="preserve">: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w:t>
            </w:r>
            <w:r w:rsidRPr="006D0551">
              <w:rPr>
                <w:sz w:val="24"/>
                <w:szCs w:val="24"/>
              </w:rPr>
              <w:lastRenderedPageBreak/>
              <w:t>рождении детей»)»</w:t>
            </w:r>
          </w:p>
        </w:tc>
        <w:tc>
          <w:tcPr>
            <w:tcW w:w="2268" w:type="dxa"/>
          </w:tcPr>
          <w:p w14:paraId="48AF1CC9" w14:textId="77777777" w:rsidR="006D0551" w:rsidRPr="006D0551" w:rsidRDefault="006D0551" w:rsidP="006D0551">
            <w:pPr>
              <w:rPr>
                <w:sz w:val="24"/>
                <w:szCs w:val="24"/>
              </w:rPr>
            </w:pPr>
            <w:r w:rsidRPr="006D0551">
              <w:rPr>
                <w:sz w:val="24"/>
                <w:szCs w:val="24"/>
              </w:rPr>
              <w:lastRenderedPageBreak/>
              <w:t>всего</w:t>
            </w:r>
          </w:p>
          <w:p w14:paraId="00F02610" w14:textId="77777777" w:rsidR="006D0551" w:rsidRPr="006D0551" w:rsidRDefault="006D0551" w:rsidP="006D0551">
            <w:pPr>
              <w:rPr>
                <w:sz w:val="24"/>
                <w:szCs w:val="24"/>
              </w:rPr>
            </w:pPr>
          </w:p>
          <w:p w14:paraId="17F0DB87" w14:textId="77777777" w:rsidR="006D0551" w:rsidRPr="006D0551" w:rsidRDefault="006D0551" w:rsidP="006D0551">
            <w:pPr>
              <w:rPr>
                <w:sz w:val="24"/>
                <w:szCs w:val="24"/>
              </w:rPr>
            </w:pPr>
          </w:p>
          <w:p w14:paraId="61633022" w14:textId="77777777" w:rsidR="006D0551" w:rsidRPr="006D0551" w:rsidRDefault="006D0551" w:rsidP="006D0551">
            <w:pPr>
              <w:rPr>
                <w:sz w:val="24"/>
                <w:szCs w:val="24"/>
              </w:rPr>
            </w:pPr>
          </w:p>
        </w:tc>
        <w:tc>
          <w:tcPr>
            <w:tcW w:w="1985" w:type="dxa"/>
          </w:tcPr>
          <w:p w14:paraId="353A7094" w14:textId="5684C48B" w:rsidR="006D0551" w:rsidRPr="00D66764" w:rsidRDefault="00C94111" w:rsidP="00D66764">
            <w:pPr>
              <w:jc w:val="center"/>
              <w:rPr>
                <w:sz w:val="24"/>
                <w:szCs w:val="24"/>
              </w:rPr>
            </w:pPr>
            <w:r>
              <w:rPr>
                <w:sz w:val="24"/>
                <w:szCs w:val="24"/>
              </w:rPr>
              <w:t>86 392,1</w:t>
            </w:r>
            <w:r w:rsidR="00F83993">
              <w:rPr>
                <w:sz w:val="24"/>
                <w:szCs w:val="24"/>
              </w:rPr>
              <w:t>*</w:t>
            </w:r>
          </w:p>
        </w:tc>
        <w:tc>
          <w:tcPr>
            <w:tcW w:w="2126" w:type="dxa"/>
          </w:tcPr>
          <w:p w14:paraId="1DFDAAA5" w14:textId="2901420A" w:rsidR="006D0551" w:rsidRPr="00D66764" w:rsidRDefault="00C94111" w:rsidP="00D66764">
            <w:pPr>
              <w:jc w:val="center"/>
              <w:rPr>
                <w:sz w:val="24"/>
                <w:szCs w:val="24"/>
              </w:rPr>
            </w:pPr>
            <w:r>
              <w:rPr>
                <w:sz w:val="24"/>
                <w:szCs w:val="24"/>
              </w:rPr>
              <w:t>86 392,1</w:t>
            </w:r>
            <w:r w:rsidR="00F83993">
              <w:rPr>
                <w:sz w:val="24"/>
                <w:szCs w:val="24"/>
              </w:rPr>
              <w:t>*</w:t>
            </w:r>
          </w:p>
        </w:tc>
        <w:tc>
          <w:tcPr>
            <w:tcW w:w="1984" w:type="dxa"/>
          </w:tcPr>
          <w:p w14:paraId="27883D5B" w14:textId="54D9574E" w:rsidR="006D0551" w:rsidRPr="00D66764" w:rsidRDefault="00F83993" w:rsidP="00D66764">
            <w:pPr>
              <w:jc w:val="center"/>
              <w:rPr>
                <w:sz w:val="24"/>
                <w:szCs w:val="24"/>
              </w:rPr>
            </w:pPr>
            <w:r>
              <w:rPr>
                <w:sz w:val="24"/>
                <w:szCs w:val="24"/>
              </w:rPr>
              <w:t>**</w:t>
            </w:r>
          </w:p>
        </w:tc>
        <w:tc>
          <w:tcPr>
            <w:tcW w:w="1978" w:type="dxa"/>
          </w:tcPr>
          <w:p w14:paraId="30A6957D" w14:textId="7AEFC8C2" w:rsidR="006D0551" w:rsidRPr="00D66764" w:rsidRDefault="00F83993" w:rsidP="00D66764">
            <w:pPr>
              <w:jc w:val="center"/>
              <w:rPr>
                <w:sz w:val="24"/>
                <w:szCs w:val="24"/>
              </w:rPr>
            </w:pPr>
            <w:r>
              <w:rPr>
                <w:sz w:val="24"/>
                <w:szCs w:val="24"/>
              </w:rPr>
              <w:t>**</w:t>
            </w:r>
          </w:p>
        </w:tc>
      </w:tr>
      <w:tr w:rsidR="00F83993" w:rsidRPr="006D0551" w14:paraId="34EB3ABA" w14:textId="77777777" w:rsidTr="00F55EB9">
        <w:tc>
          <w:tcPr>
            <w:tcW w:w="562" w:type="dxa"/>
            <w:vMerge/>
          </w:tcPr>
          <w:p w14:paraId="1A62B413" w14:textId="77777777" w:rsidR="00F83993" w:rsidRPr="006D0551" w:rsidRDefault="00F83993" w:rsidP="00F83993">
            <w:pPr>
              <w:rPr>
                <w:sz w:val="24"/>
                <w:szCs w:val="24"/>
              </w:rPr>
            </w:pPr>
          </w:p>
        </w:tc>
        <w:tc>
          <w:tcPr>
            <w:tcW w:w="4678" w:type="dxa"/>
            <w:vMerge/>
          </w:tcPr>
          <w:p w14:paraId="57A3043C" w14:textId="77777777" w:rsidR="00F83993" w:rsidRPr="006D0551" w:rsidRDefault="00F83993" w:rsidP="00F83993">
            <w:pPr>
              <w:rPr>
                <w:sz w:val="24"/>
                <w:szCs w:val="24"/>
              </w:rPr>
            </w:pPr>
          </w:p>
        </w:tc>
        <w:tc>
          <w:tcPr>
            <w:tcW w:w="2268" w:type="dxa"/>
          </w:tcPr>
          <w:p w14:paraId="0E2287DD" w14:textId="77777777" w:rsidR="00F83993" w:rsidRPr="006D0551" w:rsidRDefault="00F83993" w:rsidP="00F83993">
            <w:pPr>
              <w:rPr>
                <w:sz w:val="24"/>
                <w:szCs w:val="24"/>
              </w:rPr>
            </w:pPr>
            <w:r w:rsidRPr="006D0551">
              <w:rPr>
                <w:sz w:val="24"/>
                <w:szCs w:val="24"/>
              </w:rPr>
              <w:t>областной бюджет</w:t>
            </w:r>
          </w:p>
          <w:p w14:paraId="23E648A4" w14:textId="77777777" w:rsidR="00F83993" w:rsidRPr="006D0551" w:rsidRDefault="00F83993" w:rsidP="00F83993">
            <w:pPr>
              <w:rPr>
                <w:sz w:val="24"/>
                <w:szCs w:val="24"/>
              </w:rPr>
            </w:pPr>
          </w:p>
        </w:tc>
        <w:tc>
          <w:tcPr>
            <w:tcW w:w="1985" w:type="dxa"/>
          </w:tcPr>
          <w:p w14:paraId="547D830F" w14:textId="3E74FC56" w:rsidR="00F83993" w:rsidRPr="00D66764" w:rsidRDefault="00F83993" w:rsidP="00F83993">
            <w:pPr>
              <w:jc w:val="center"/>
              <w:rPr>
                <w:sz w:val="24"/>
                <w:szCs w:val="24"/>
              </w:rPr>
            </w:pPr>
            <w:r>
              <w:rPr>
                <w:sz w:val="24"/>
                <w:szCs w:val="24"/>
              </w:rPr>
              <w:t>86 392,1*</w:t>
            </w:r>
          </w:p>
        </w:tc>
        <w:tc>
          <w:tcPr>
            <w:tcW w:w="2126" w:type="dxa"/>
          </w:tcPr>
          <w:p w14:paraId="6E19BB3A" w14:textId="304F4875" w:rsidR="00F83993" w:rsidRPr="00D66764" w:rsidRDefault="00F83993" w:rsidP="00F83993">
            <w:pPr>
              <w:jc w:val="center"/>
              <w:rPr>
                <w:sz w:val="24"/>
                <w:szCs w:val="24"/>
              </w:rPr>
            </w:pPr>
            <w:r>
              <w:rPr>
                <w:sz w:val="24"/>
                <w:szCs w:val="24"/>
              </w:rPr>
              <w:t>86 392,1*</w:t>
            </w:r>
          </w:p>
        </w:tc>
        <w:tc>
          <w:tcPr>
            <w:tcW w:w="1984" w:type="dxa"/>
          </w:tcPr>
          <w:p w14:paraId="6C3085AC" w14:textId="5F52E50D" w:rsidR="00F83993" w:rsidRPr="00D66764" w:rsidRDefault="00F83993" w:rsidP="00F83993">
            <w:pPr>
              <w:jc w:val="center"/>
              <w:rPr>
                <w:sz w:val="24"/>
                <w:szCs w:val="24"/>
              </w:rPr>
            </w:pPr>
            <w:r>
              <w:rPr>
                <w:sz w:val="24"/>
                <w:szCs w:val="24"/>
              </w:rPr>
              <w:t>**</w:t>
            </w:r>
          </w:p>
        </w:tc>
        <w:tc>
          <w:tcPr>
            <w:tcW w:w="1978" w:type="dxa"/>
          </w:tcPr>
          <w:p w14:paraId="1C84FD04" w14:textId="66BF1821" w:rsidR="00F83993" w:rsidRPr="00D66764" w:rsidRDefault="00F83993" w:rsidP="00F83993">
            <w:pPr>
              <w:jc w:val="center"/>
              <w:rPr>
                <w:sz w:val="24"/>
                <w:szCs w:val="24"/>
              </w:rPr>
            </w:pPr>
            <w:r>
              <w:rPr>
                <w:sz w:val="24"/>
                <w:szCs w:val="24"/>
              </w:rPr>
              <w:t>**</w:t>
            </w:r>
          </w:p>
        </w:tc>
      </w:tr>
      <w:tr w:rsidR="006D0551" w:rsidRPr="006D0551" w14:paraId="1AEE8E95" w14:textId="77777777" w:rsidTr="00F55EB9">
        <w:tc>
          <w:tcPr>
            <w:tcW w:w="562" w:type="dxa"/>
            <w:vMerge/>
          </w:tcPr>
          <w:p w14:paraId="546FF22A" w14:textId="77777777" w:rsidR="006D0551" w:rsidRPr="006D0551" w:rsidRDefault="006D0551" w:rsidP="006D0551">
            <w:pPr>
              <w:rPr>
                <w:sz w:val="24"/>
                <w:szCs w:val="24"/>
              </w:rPr>
            </w:pPr>
          </w:p>
        </w:tc>
        <w:tc>
          <w:tcPr>
            <w:tcW w:w="4678" w:type="dxa"/>
            <w:vMerge/>
          </w:tcPr>
          <w:p w14:paraId="65AA1850" w14:textId="77777777" w:rsidR="006D0551" w:rsidRPr="006D0551" w:rsidRDefault="006D0551" w:rsidP="006D0551">
            <w:pPr>
              <w:rPr>
                <w:sz w:val="24"/>
                <w:szCs w:val="24"/>
              </w:rPr>
            </w:pPr>
          </w:p>
        </w:tc>
        <w:tc>
          <w:tcPr>
            <w:tcW w:w="2268" w:type="dxa"/>
          </w:tcPr>
          <w:p w14:paraId="5DC2E2A4" w14:textId="77777777" w:rsidR="006D0551" w:rsidRPr="006D0551" w:rsidRDefault="006D0551" w:rsidP="006D0551">
            <w:pPr>
              <w:rPr>
                <w:sz w:val="24"/>
                <w:szCs w:val="24"/>
              </w:rPr>
            </w:pPr>
            <w:r w:rsidRPr="006D0551">
              <w:rPr>
                <w:sz w:val="24"/>
                <w:szCs w:val="24"/>
              </w:rPr>
              <w:t>единовременная выплата</w:t>
            </w:r>
          </w:p>
          <w:p w14:paraId="497393D9" w14:textId="77777777" w:rsidR="006D0551" w:rsidRPr="006D0551" w:rsidRDefault="006D0551" w:rsidP="006D0551">
            <w:pPr>
              <w:rPr>
                <w:sz w:val="24"/>
                <w:szCs w:val="24"/>
              </w:rPr>
            </w:pPr>
          </w:p>
        </w:tc>
        <w:tc>
          <w:tcPr>
            <w:tcW w:w="1985" w:type="dxa"/>
          </w:tcPr>
          <w:p w14:paraId="71FBBD0D" w14:textId="76752428" w:rsidR="006D0551" w:rsidRPr="00D66764" w:rsidRDefault="00F83993" w:rsidP="00D66764">
            <w:pPr>
              <w:jc w:val="center"/>
              <w:rPr>
                <w:sz w:val="24"/>
                <w:szCs w:val="24"/>
              </w:rPr>
            </w:pPr>
            <w:r>
              <w:rPr>
                <w:sz w:val="24"/>
                <w:szCs w:val="24"/>
              </w:rPr>
              <w:lastRenderedPageBreak/>
              <w:t>85 115,4</w:t>
            </w:r>
          </w:p>
        </w:tc>
        <w:tc>
          <w:tcPr>
            <w:tcW w:w="2126" w:type="dxa"/>
          </w:tcPr>
          <w:p w14:paraId="61909807" w14:textId="551AD390" w:rsidR="006D0551" w:rsidRPr="00D66764" w:rsidRDefault="00F83993" w:rsidP="00D66764">
            <w:pPr>
              <w:jc w:val="center"/>
              <w:rPr>
                <w:sz w:val="24"/>
                <w:szCs w:val="24"/>
              </w:rPr>
            </w:pPr>
            <w:r>
              <w:rPr>
                <w:sz w:val="24"/>
                <w:szCs w:val="24"/>
              </w:rPr>
              <w:t>85 115,4</w:t>
            </w:r>
          </w:p>
        </w:tc>
        <w:tc>
          <w:tcPr>
            <w:tcW w:w="1984" w:type="dxa"/>
          </w:tcPr>
          <w:p w14:paraId="03252B93" w14:textId="22882AC5" w:rsidR="006D0551" w:rsidRPr="00D66764" w:rsidRDefault="00F83993" w:rsidP="00D66764">
            <w:pPr>
              <w:jc w:val="center"/>
              <w:rPr>
                <w:sz w:val="24"/>
                <w:szCs w:val="24"/>
              </w:rPr>
            </w:pPr>
            <w:r>
              <w:rPr>
                <w:sz w:val="24"/>
                <w:szCs w:val="24"/>
              </w:rPr>
              <w:t>-</w:t>
            </w:r>
          </w:p>
        </w:tc>
        <w:tc>
          <w:tcPr>
            <w:tcW w:w="1978" w:type="dxa"/>
          </w:tcPr>
          <w:p w14:paraId="44055083" w14:textId="39C5DB26" w:rsidR="006D0551" w:rsidRPr="00D66764" w:rsidRDefault="00F83993" w:rsidP="00D66764">
            <w:pPr>
              <w:jc w:val="center"/>
              <w:rPr>
                <w:sz w:val="24"/>
                <w:szCs w:val="24"/>
              </w:rPr>
            </w:pPr>
            <w:r>
              <w:rPr>
                <w:sz w:val="24"/>
                <w:szCs w:val="24"/>
              </w:rPr>
              <w:t>-</w:t>
            </w:r>
          </w:p>
        </w:tc>
      </w:tr>
      <w:tr w:rsidR="006D0551" w:rsidRPr="006D0551" w14:paraId="53C4773F" w14:textId="77777777" w:rsidTr="00F55EB9">
        <w:tc>
          <w:tcPr>
            <w:tcW w:w="562" w:type="dxa"/>
            <w:vMerge/>
          </w:tcPr>
          <w:p w14:paraId="71FD62F8" w14:textId="77777777" w:rsidR="006D0551" w:rsidRPr="006D0551" w:rsidRDefault="006D0551" w:rsidP="006D0551">
            <w:pPr>
              <w:rPr>
                <w:sz w:val="24"/>
                <w:szCs w:val="24"/>
              </w:rPr>
            </w:pPr>
          </w:p>
        </w:tc>
        <w:tc>
          <w:tcPr>
            <w:tcW w:w="4678" w:type="dxa"/>
            <w:vMerge/>
          </w:tcPr>
          <w:p w14:paraId="20CAA594" w14:textId="77777777" w:rsidR="006D0551" w:rsidRPr="006D0551" w:rsidRDefault="006D0551" w:rsidP="006D0551">
            <w:pPr>
              <w:rPr>
                <w:sz w:val="24"/>
                <w:szCs w:val="24"/>
              </w:rPr>
            </w:pPr>
          </w:p>
        </w:tc>
        <w:tc>
          <w:tcPr>
            <w:tcW w:w="2268" w:type="dxa"/>
          </w:tcPr>
          <w:p w14:paraId="193EDE62" w14:textId="187D9C5D" w:rsidR="006D0551" w:rsidRPr="006D0551" w:rsidRDefault="006D0551" w:rsidP="006D0551">
            <w:pPr>
              <w:rPr>
                <w:sz w:val="24"/>
                <w:szCs w:val="24"/>
              </w:rPr>
            </w:pPr>
            <w:r w:rsidRPr="006D0551">
              <w:rPr>
                <w:sz w:val="24"/>
                <w:szCs w:val="24"/>
              </w:rPr>
              <w:t>административные расходы</w:t>
            </w:r>
          </w:p>
        </w:tc>
        <w:tc>
          <w:tcPr>
            <w:tcW w:w="1985" w:type="dxa"/>
          </w:tcPr>
          <w:p w14:paraId="1BE6113F" w14:textId="39C2C867" w:rsidR="006D0551" w:rsidRPr="00D66764" w:rsidRDefault="00F83993" w:rsidP="00D66764">
            <w:pPr>
              <w:jc w:val="center"/>
              <w:rPr>
                <w:sz w:val="24"/>
                <w:szCs w:val="24"/>
              </w:rPr>
            </w:pPr>
            <w:r>
              <w:rPr>
                <w:sz w:val="24"/>
                <w:szCs w:val="24"/>
              </w:rPr>
              <w:t>1 276,7</w:t>
            </w:r>
          </w:p>
        </w:tc>
        <w:tc>
          <w:tcPr>
            <w:tcW w:w="2126" w:type="dxa"/>
          </w:tcPr>
          <w:p w14:paraId="643067D7" w14:textId="5EB359DE" w:rsidR="006D0551" w:rsidRPr="00D66764" w:rsidRDefault="00F83993" w:rsidP="00D66764">
            <w:pPr>
              <w:jc w:val="center"/>
              <w:rPr>
                <w:sz w:val="24"/>
                <w:szCs w:val="24"/>
              </w:rPr>
            </w:pPr>
            <w:r>
              <w:rPr>
                <w:sz w:val="24"/>
                <w:szCs w:val="24"/>
              </w:rPr>
              <w:t>1 276,</w:t>
            </w:r>
            <w:r w:rsidR="00AE2BCC">
              <w:rPr>
                <w:sz w:val="24"/>
                <w:szCs w:val="24"/>
              </w:rPr>
              <w:t>7</w:t>
            </w:r>
          </w:p>
        </w:tc>
        <w:tc>
          <w:tcPr>
            <w:tcW w:w="1984" w:type="dxa"/>
          </w:tcPr>
          <w:p w14:paraId="300C87A9" w14:textId="2ACC2F62" w:rsidR="006D0551" w:rsidRPr="00D66764" w:rsidRDefault="00F83993" w:rsidP="00D66764">
            <w:pPr>
              <w:jc w:val="center"/>
              <w:rPr>
                <w:sz w:val="24"/>
                <w:szCs w:val="24"/>
              </w:rPr>
            </w:pPr>
            <w:r>
              <w:rPr>
                <w:sz w:val="24"/>
                <w:szCs w:val="24"/>
              </w:rPr>
              <w:t>-</w:t>
            </w:r>
          </w:p>
        </w:tc>
        <w:tc>
          <w:tcPr>
            <w:tcW w:w="1978" w:type="dxa"/>
          </w:tcPr>
          <w:p w14:paraId="6BBD2F17" w14:textId="70455D16" w:rsidR="006D0551" w:rsidRPr="00D66764" w:rsidRDefault="00F83993" w:rsidP="00D66764">
            <w:pPr>
              <w:jc w:val="center"/>
              <w:rPr>
                <w:sz w:val="24"/>
                <w:szCs w:val="24"/>
              </w:rPr>
            </w:pPr>
            <w:r>
              <w:rPr>
                <w:sz w:val="24"/>
                <w:szCs w:val="24"/>
              </w:rPr>
              <w:t>-</w:t>
            </w:r>
          </w:p>
        </w:tc>
      </w:tr>
    </w:tbl>
    <w:p w14:paraId="294FB9D2" w14:textId="4C0A05D5" w:rsidR="00F83993" w:rsidRPr="0031486E" w:rsidRDefault="00F83993" w:rsidP="00F83993">
      <w:pPr>
        <w:jc w:val="both"/>
        <w:rPr>
          <w:sz w:val="26"/>
          <w:szCs w:val="26"/>
        </w:rPr>
      </w:pPr>
      <w:r w:rsidRPr="0031486E">
        <w:rPr>
          <w:sz w:val="26"/>
          <w:szCs w:val="26"/>
        </w:rPr>
        <w:t xml:space="preserve">* Объем средств </w:t>
      </w:r>
      <w:r>
        <w:rPr>
          <w:sz w:val="26"/>
          <w:szCs w:val="26"/>
        </w:rPr>
        <w:t xml:space="preserve">указан </w:t>
      </w:r>
      <w:r w:rsidRPr="0031486E">
        <w:rPr>
          <w:sz w:val="26"/>
          <w:szCs w:val="26"/>
        </w:rPr>
        <w:t>в соответствии с законом Вологодской области от 15.12.2020 № 4822-ОЗ «Об областном бюджете на 2021 год и плановый период 2022 и 2023 годов».</w:t>
      </w:r>
    </w:p>
    <w:p w14:paraId="7298707F" w14:textId="77777777" w:rsidR="00F83993" w:rsidRPr="0031486E" w:rsidRDefault="00F83993" w:rsidP="00F83993">
      <w:pPr>
        <w:rPr>
          <w:sz w:val="26"/>
          <w:szCs w:val="26"/>
        </w:rPr>
      </w:pPr>
      <w:r w:rsidRPr="0031486E">
        <w:rPr>
          <w:sz w:val="26"/>
          <w:szCs w:val="26"/>
        </w:rPr>
        <w:t>** Объем средств не утвержден.</w:t>
      </w:r>
    </w:p>
    <w:p w14:paraId="2B7B2867" w14:textId="57C81FFC" w:rsidR="007A664D" w:rsidRDefault="007A664D" w:rsidP="007A664D"/>
    <w:p w14:paraId="0C36D475" w14:textId="2FB40F87" w:rsidR="00D66764" w:rsidRPr="00A131C7" w:rsidRDefault="00D66764" w:rsidP="00D66764">
      <w:pPr>
        <w:pStyle w:val="1"/>
        <w:ind w:firstLine="11907"/>
      </w:pPr>
      <w:r w:rsidRPr="00A131C7">
        <w:t xml:space="preserve">Приложение </w:t>
      </w:r>
      <w:r>
        <w:t>5</w:t>
      </w:r>
      <w:r w:rsidRPr="00A131C7">
        <w:t xml:space="preserve"> </w:t>
      </w:r>
      <w:r>
        <w:t>к Программе</w:t>
      </w:r>
    </w:p>
    <w:p w14:paraId="595D78B7" w14:textId="77777777" w:rsidR="003C00DB" w:rsidRPr="00D66764" w:rsidRDefault="003C00DB" w:rsidP="003C00DB">
      <w:pPr>
        <w:pStyle w:val="1"/>
        <w:jc w:val="center"/>
        <w:rPr>
          <w:b/>
        </w:rPr>
      </w:pPr>
      <w:r w:rsidRPr="00D66764">
        <w:rPr>
          <w:b/>
        </w:rPr>
        <w:t>Расчеты</w:t>
      </w:r>
      <w:r w:rsidRPr="00D66764">
        <w:rPr>
          <w:b/>
        </w:rPr>
        <w:br/>
        <w:t xml:space="preserve">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w:t>
      </w:r>
    </w:p>
    <w:p w14:paraId="71ECE390" w14:textId="29C489FB" w:rsidR="003C00DB" w:rsidRDefault="003C00DB" w:rsidP="003C00DB">
      <w:pPr>
        <w:pStyle w:val="1"/>
        <w:jc w:val="center"/>
        <w:rPr>
          <w:b/>
        </w:rPr>
      </w:pPr>
      <w:r w:rsidRPr="00D66764">
        <w:rPr>
          <w:b/>
        </w:rPr>
        <w:t>по Программе</w:t>
      </w:r>
    </w:p>
    <w:p w14:paraId="73EE3726" w14:textId="14C6AC43" w:rsidR="00D66764" w:rsidRDefault="00D66764" w:rsidP="00D66764"/>
    <w:tbl>
      <w:tblPr>
        <w:tblStyle w:val="af"/>
        <w:tblW w:w="0" w:type="auto"/>
        <w:tblLook w:val="04A0" w:firstRow="1" w:lastRow="0" w:firstColumn="1" w:lastColumn="0" w:noHBand="0" w:noVBand="1"/>
      </w:tblPr>
      <w:tblGrid>
        <w:gridCol w:w="704"/>
        <w:gridCol w:w="5103"/>
        <w:gridCol w:w="2977"/>
        <w:gridCol w:w="1701"/>
        <w:gridCol w:w="1701"/>
        <w:gridCol w:w="1701"/>
        <w:gridCol w:w="1694"/>
      </w:tblGrid>
      <w:tr w:rsidR="00D66764" w:rsidRPr="00C3216D" w14:paraId="4C2FFEE2" w14:textId="77777777" w:rsidTr="00D66764">
        <w:tc>
          <w:tcPr>
            <w:tcW w:w="704" w:type="dxa"/>
            <w:vMerge w:val="restart"/>
          </w:tcPr>
          <w:p w14:paraId="13720E8C" w14:textId="1443EBF2" w:rsidR="00D66764" w:rsidRPr="00C3216D" w:rsidRDefault="00D66764" w:rsidP="00D66764">
            <w:pPr>
              <w:rPr>
                <w:sz w:val="24"/>
                <w:szCs w:val="24"/>
              </w:rPr>
            </w:pPr>
            <w:r w:rsidRPr="00C3216D">
              <w:rPr>
                <w:sz w:val="24"/>
                <w:szCs w:val="24"/>
              </w:rPr>
              <w:t>№ п/п</w:t>
            </w:r>
          </w:p>
        </w:tc>
        <w:tc>
          <w:tcPr>
            <w:tcW w:w="5103" w:type="dxa"/>
            <w:vMerge w:val="restart"/>
          </w:tcPr>
          <w:p w14:paraId="19A4CF47" w14:textId="58DE3606" w:rsidR="00D66764" w:rsidRPr="00C3216D" w:rsidRDefault="00D66764" w:rsidP="00D66764">
            <w:pPr>
              <w:rPr>
                <w:sz w:val="24"/>
                <w:szCs w:val="24"/>
              </w:rPr>
            </w:pPr>
            <w:r w:rsidRPr="00C3216D">
              <w:rPr>
                <w:sz w:val="24"/>
                <w:szCs w:val="24"/>
              </w:rPr>
              <w:t>Наименование</w:t>
            </w:r>
          </w:p>
        </w:tc>
        <w:tc>
          <w:tcPr>
            <w:tcW w:w="2977" w:type="dxa"/>
            <w:vMerge w:val="restart"/>
          </w:tcPr>
          <w:p w14:paraId="62B09608" w14:textId="455DF388" w:rsidR="00D66764" w:rsidRPr="00C3216D" w:rsidRDefault="00D66764" w:rsidP="00D66764">
            <w:pPr>
              <w:rPr>
                <w:sz w:val="24"/>
                <w:szCs w:val="24"/>
              </w:rPr>
            </w:pPr>
            <w:r w:rsidRPr="00C3216D">
              <w:rPr>
                <w:sz w:val="24"/>
                <w:szCs w:val="24"/>
              </w:rPr>
              <w:t>Показатель</w:t>
            </w:r>
          </w:p>
        </w:tc>
        <w:tc>
          <w:tcPr>
            <w:tcW w:w="6797" w:type="dxa"/>
            <w:gridSpan w:val="4"/>
          </w:tcPr>
          <w:p w14:paraId="2B789670" w14:textId="44A8D7CB" w:rsidR="00D66764" w:rsidRPr="00C3216D" w:rsidRDefault="00D66764" w:rsidP="00D66764">
            <w:pPr>
              <w:rPr>
                <w:sz w:val="24"/>
                <w:szCs w:val="24"/>
              </w:rPr>
            </w:pPr>
            <w:r w:rsidRPr="00C3216D">
              <w:rPr>
                <w:sz w:val="24"/>
                <w:szCs w:val="24"/>
              </w:rPr>
              <w:t>Год</w:t>
            </w:r>
          </w:p>
        </w:tc>
      </w:tr>
      <w:tr w:rsidR="00D66764" w:rsidRPr="00C3216D" w14:paraId="2533DCFF" w14:textId="77777777" w:rsidTr="00D66764">
        <w:tc>
          <w:tcPr>
            <w:tcW w:w="704" w:type="dxa"/>
            <w:vMerge/>
          </w:tcPr>
          <w:p w14:paraId="685206C8" w14:textId="77777777" w:rsidR="00D66764" w:rsidRPr="00C3216D" w:rsidRDefault="00D66764" w:rsidP="00D66764">
            <w:pPr>
              <w:rPr>
                <w:sz w:val="24"/>
                <w:szCs w:val="24"/>
              </w:rPr>
            </w:pPr>
          </w:p>
        </w:tc>
        <w:tc>
          <w:tcPr>
            <w:tcW w:w="5103" w:type="dxa"/>
            <w:vMerge/>
          </w:tcPr>
          <w:p w14:paraId="2DDB08F7" w14:textId="77777777" w:rsidR="00D66764" w:rsidRPr="00C3216D" w:rsidRDefault="00D66764" w:rsidP="00D66764">
            <w:pPr>
              <w:rPr>
                <w:sz w:val="24"/>
                <w:szCs w:val="24"/>
              </w:rPr>
            </w:pPr>
          </w:p>
        </w:tc>
        <w:tc>
          <w:tcPr>
            <w:tcW w:w="2977" w:type="dxa"/>
            <w:vMerge/>
          </w:tcPr>
          <w:p w14:paraId="46F3AB32" w14:textId="77777777" w:rsidR="00D66764" w:rsidRPr="00C3216D" w:rsidRDefault="00D66764" w:rsidP="00D66764">
            <w:pPr>
              <w:rPr>
                <w:sz w:val="24"/>
                <w:szCs w:val="24"/>
              </w:rPr>
            </w:pPr>
          </w:p>
        </w:tc>
        <w:tc>
          <w:tcPr>
            <w:tcW w:w="1701" w:type="dxa"/>
          </w:tcPr>
          <w:p w14:paraId="34E11CDB" w14:textId="46A0DD0E" w:rsidR="00D66764" w:rsidRPr="00C3216D" w:rsidRDefault="00D66764" w:rsidP="00D66764">
            <w:pPr>
              <w:rPr>
                <w:sz w:val="24"/>
                <w:szCs w:val="24"/>
              </w:rPr>
            </w:pPr>
            <w:r w:rsidRPr="00C3216D">
              <w:rPr>
                <w:sz w:val="24"/>
                <w:szCs w:val="24"/>
              </w:rPr>
              <w:t>2022</w:t>
            </w:r>
          </w:p>
        </w:tc>
        <w:tc>
          <w:tcPr>
            <w:tcW w:w="1701" w:type="dxa"/>
          </w:tcPr>
          <w:p w14:paraId="3B1CDF1E" w14:textId="179C927A" w:rsidR="00D66764" w:rsidRPr="00C3216D" w:rsidRDefault="00D66764" w:rsidP="00D66764">
            <w:pPr>
              <w:rPr>
                <w:sz w:val="24"/>
                <w:szCs w:val="24"/>
              </w:rPr>
            </w:pPr>
            <w:r w:rsidRPr="00C3216D">
              <w:rPr>
                <w:sz w:val="24"/>
                <w:szCs w:val="24"/>
              </w:rPr>
              <w:t>2023</w:t>
            </w:r>
          </w:p>
        </w:tc>
        <w:tc>
          <w:tcPr>
            <w:tcW w:w="1701" w:type="dxa"/>
          </w:tcPr>
          <w:p w14:paraId="5DA84868" w14:textId="4644C95C" w:rsidR="00D66764" w:rsidRPr="00C3216D" w:rsidRDefault="00D66764" w:rsidP="00D66764">
            <w:pPr>
              <w:rPr>
                <w:sz w:val="24"/>
                <w:szCs w:val="24"/>
              </w:rPr>
            </w:pPr>
            <w:r w:rsidRPr="00C3216D">
              <w:rPr>
                <w:sz w:val="24"/>
                <w:szCs w:val="24"/>
              </w:rPr>
              <w:t>2024</w:t>
            </w:r>
          </w:p>
        </w:tc>
        <w:tc>
          <w:tcPr>
            <w:tcW w:w="1694" w:type="dxa"/>
          </w:tcPr>
          <w:p w14:paraId="0CFB713D" w14:textId="1DC7DE7F" w:rsidR="00D66764" w:rsidRPr="00C3216D" w:rsidRDefault="00D66764" w:rsidP="00D66764">
            <w:pPr>
              <w:rPr>
                <w:sz w:val="24"/>
                <w:szCs w:val="24"/>
              </w:rPr>
            </w:pPr>
            <w:r w:rsidRPr="00C3216D">
              <w:rPr>
                <w:sz w:val="24"/>
                <w:szCs w:val="24"/>
              </w:rPr>
              <w:t>2025</w:t>
            </w:r>
          </w:p>
        </w:tc>
      </w:tr>
      <w:tr w:rsidR="00C3216D" w:rsidRPr="00C3216D" w14:paraId="2C59CF88" w14:textId="77777777" w:rsidTr="005C6867">
        <w:tc>
          <w:tcPr>
            <w:tcW w:w="15581" w:type="dxa"/>
            <w:gridSpan w:val="7"/>
          </w:tcPr>
          <w:p w14:paraId="3C15D359" w14:textId="2381609A" w:rsidR="00C3216D" w:rsidRPr="00C3216D" w:rsidRDefault="00C3216D" w:rsidP="00D66764">
            <w:pPr>
              <w:rPr>
                <w:sz w:val="24"/>
                <w:szCs w:val="24"/>
              </w:rPr>
            </w:pPr>
            <w:r w:rsidRPr="00C3216D">
              <w:rPr>
                <w:rStyle w:val="aff4"/>
                <w:color w:val="auto"/>
                <w:sz w:val="24"/>
                <w:szCs w:val="24"/>
              </w:rPr>
              <w:t>Социальные выплаты, осуществляемые за счет средств городского бюджета в соответствии с законодательством отдельным категориям граждан</w:t>
            </w:r>
          </w:p>
        </w:tc>
      </w:tr>
      <w:tr w:rsidR="00C3216D" w:rsidRPr="00C3216D" w14:paraId="4252199D" w14:textId="77777777" w:rsidTr="000C2AA9">
        <w:tc>
          <w:tcPr>
            <w:tcW w:w="15581" w:type="dxa"/>
            <w:gridSpan w:val="7"/>
          </w:tcPr>
          <w:p w14:paraId="43AC414E" w14:textId="0D598B7B" w:rsidR="00C3216D" w:rsidRPr="00C3216D" w:rsidRDefault="00C3216D" w:rsidP="00D66764">
            <w:pPr>
              <w:rPr>
                <w:sz w:val="24"/>
                <w:szCs w:val="24"/>
              </w:rPr>
            </w:pPr>
            <w:r w:rsidRPr="00C3216D">
              <w:rPr>
                <w:sz w:val="24"/>
                <w:szCs w:val="24"/>
              </w:rPr>
              <w:t xml:space="preserve">Основное мероприятие 1 </w:t>
            </w:r>
            <w:r w:rsidRPr="00C3216D">
              <w:rPr>
                <w:b/>
                <w:bCs/>
                <w:sz w:val="24"/>
                <w:szCs w:val="24"/>
              </w:rPr>
              <w:t>«Обеспечение жильем молодых семей»</w:t>
            </w:r>
          </w:p>
        </w:tc>
      </w:tr>
      <w:tr w:rsidR="00C3216D" w:rsidRPr="00C3216D" w14:paraId="5C44838E" w14:textId="77777777" w:rsidTr="00D66764">
        <w:tc>
          <w:tcPr>
            <w:tcW w:w="704" w:type="dxa"/>
          </w:tcPr>
          <w:p w14:paraId="4CB9E651" w14:textId="472FD23F" w:rsidR="00C3216D" w:rsidRPr="00C3216D" w:rsidRDefault="00C3216D" w:rsidP="00D66764">
            <w:pPr>
              <w:rPr>
                <w:sz w:val="24"/>
                <w:szCs w:val="24"/>
              </w:rPr>
            </w:pPr>
            <w:r w:rsidRPr="00C3216D">
              <w:rPr>
                <w:sz w:val="24"/>
                <w:szCs w:val="24"/>
              </w:rPr>
              <w:t>1.</w:t>
            </w:r>
          </w:p>
        </w:tc>
        <w:tc>
          <w:tcPr>
            <w:tcW w:w="5103" w:type="dxa"/>
          </w:tcPr>
          <w:p w14:paraId="12C59B9A" w14:textId="6F379D61" w:rsidR="00C3216D" w:rsidRPr="00C3216D" w:rsidRDefault="00C3216D" w:rsidP="00D66764">
            <w:pPr>
              <w:rPr>
                <w:sz w:val="24"/>
                <w:szCs w:val="24"/>
              </w:rPr>
            </w:pPr>
            <w:r w:rsidRPr="00C3216D">
              <w:rPr>
                <w:sz w:val="24"/>
                <w:szCs w:val="24"/>
              </w:rPr>
              <w:t>Социальная выплата на приобретение (строительство) жилья молодой семье за счет средств городского бюджета</w:t>
            </w:r>
          </w:p>
        </w:tc>
        <w:tc>
          <w:tcPr>
            <w:tcW w:w="2977" w:type="dxa"/>
          </w:tcPr>
          <w:p w14:paraId="41EF252F" w14:textId="75C9AB2A" w:rsidR="00C3216D" w:rsidRPr="00C3216D" w:rsidRDefault="00C3216D" w:rsidP="00D66764">
            <w:pPr>
              <w:rPr>
                <w:sz w:val="24"/>
                <w:szCs w:val="24"/>
              </w:rPr>
            </w:pPr>
            <w:r w:rsidRPr="00C3216D">
              <w:rPr>
                <w:sz w:val="24"/>
                <w:szCs w:val="24"/>
              </w:rPr>
              <w:t>Размер выплаты (тыс. руб.)</w:t>
            </w:r>
          </w:p>
        </w:tc>
        <w:tc>
          <w:tcPr>
            <w:tcW w:w="1701" w:type="dxa"/>
          </w:tcPr>
          <w:p w14:paraId="0E72456F" w14:textId="0DC6864B" w:rsidR="00C3216D" w:rsidRPr="00C3216D" w:rsidRDefault="00C3216D" w:rsidP="00D66764">
            <w:pPr>
              <w:rPr>
                <w:sz w:val="24"/>
                <w:szCs w:val="24"/>
              </w:rPr>
            </w:pPr>
            <w:r w:rsidRPr="00C3216D">
              <w:rPr>
                <w:sz w:val="24"/>
                <w:szCs w:val="24"/>
              </w:rPr>
              <w:t>259,66</w:t>
            </w:r>
          </w:p>
        </w:tc>
        <w:tc>
          <w:tcPr>
            <w:tcW w:w="1701" w:type="dxa"/>
          </w:tcPr>
          <w:p w14:paraId="50DE6021" w14:textId="5CE04A06" w:rsidR="00C3216D" w:rsidRPr="00C3216D" w:rsidRDefault="00C3216D" w:rsidP="00D66764">
            <w:pPr>
              <w:rPr>
                <w:sz w:val="24"/>
                <w:szCs w:val="24"/>
              </w:rPr>
            </w:pPr>
            <w:r w:rsidRPr="00C3216D">
              <w:rPr>
                <w:sz w:val="24"/>
                <w:szCs w:val="24"/>
              </w:rPr>
              <w:t>259,66</w:t>
            </w:r>
          </w:p>
        </w:tc>
        <w:tc>
          <w:tcPr>
            <w:tcW w:w="1701" w:type="dxa"/>
          </w:tcPr>
          <w:p w14:paraId="7E1AC3A7" w14:textId="2384AD56" w:rsidR="00C3216D" w:rsidRPr="00C3216D" w:rsidRDefault="00C3216D" w:rsidP="00D66764">
            <w:pPr>
              <w:rPr>
                <w:sz w:val="24"/>
                <w:szCs w:val="24"/>
              </w:rPr>
            </w:pPr>
            <w:r w:rsidRPr="00C3216D">
              <w:rPr>
                <w:sz w:val="24"/>
                <w:szCs w:val="24"/>
              </w:rPr>
              <w:t>259,66</w:t>
            </w:r>
          </w:p>
        </w:tc>
        <w:tc>
          <w:tcPr>
            <w:tcW w:w="1694" w:type="dxa"/>
          </w:tcPr>
          <w:p w14:paraId="63D0CC8F" w14:textId="5E7A9C50" w:rsidR="00C3216D" w:rsidRPr="00C3216D" w:rsidRDefault="00C3216D" w:rsidP="00D66764">
            <w:pPr>
              <w:rPr>
                <w:sz w:val="24"/>
                <w:szCs w:val="24"/>
              </w:rPr>
            </w:pPr>
            <w:r w:rsidRPr="00C3216D">
              <w:rPr>
                <w:sz w:val="24"/>
                <w:szCs w:val="24"/>
              </w:rPr>
              <w:t>0,0</w:t>
            </w:r>
          </w:p>
        </w:tc>
      </w:tr>
      <w:tr w:rsidR="00C3216D" w:rsidRPr="00C3216D" w14:paraId="13912975" w14:textId="77777777" w:rsidTr="00D66764">
        <w:tc>
          <w:tcPr>
            <w:tcW w:w="704" w:type="dxa"/>
          </w:tcPr>
          <w:p w14:paraId="00B85433" w14:textId="146429DF" w:rsidR="00C3216D" w:rsidRPr="00C3216D" w:rsidRDefault="00C3216D" w:rsidP="00D66764">
            <w:pPr>
              <w:rPr>
                <w:sz w:val="24"/>
                <w:szCs w:val="24"/>
              </w:rPr>
            </w:pPr>
            <w:r w:rsidRPr="00C3216D">
              <w:rPr>
                <w:sz w:val="24"/>
                <w:szCs w:val="24"/>
              </w:rPr>
              <w:t>2.</w:t>
            </w:r>
          </w:p>
        </w:tc>
        <w:tc>
          <w:tcPr>
            <w:tcW w:w="5103" w:type="dxa"/>
          </w:tcPr>
          <w:p w14:paraId="3A82EA64" w14:textId="39B55BC0" w:rsidR="00C3216D" w:rsidRPr="00C3216D" w:rsidRDefault="00C3216D" w:rsidP="00D66764">
            <w:pPr>
              <w:rPr>
                <w:sz w:val="24"/>
                <w:szCs w:val="24"/>
              </w:rPr>
            </w:pPr>
            <w:r w:rsidRPr="00C3216D">
              <w:rPr>
                <w:sz w:val="24"/>
                <w:szCs w:val="24"/>
              </w:rPr>
              <w:t>Количество молодых семей, признанных получателями социальных выплат в текущем году</w:t>
            </w:r>
          </w:p>
        </w:tc>
        <w:tc>
          <w:tcPr>
            <w:tcW w:w="2977" w:type="dxa"/>
          </w:tcPr>
          <w:p w14:paraId="4B66CB35" w14:textId="11A12489" w:rsidR="00C3216D" w:rsidRPr="00C3216D" w:rsidRDefault="00C3216D" w:rsidP="00D66764">
            <w:pPr>
              <w:rPr>
                <w:sz w:val="24"/>
                <w:szCs w:val="24"/>
              </w:rPr>
            </w:pPr>
            <w:r w:rsidRPr="00C3216D">
              <w:rPr>
                <w:sz w:val="24"/>
                <w:szCs w:val="24"/>
              </w:rPr>
              <w:t>Оценка численности получателей (семей)</w:t>
            </w:r>
          </w:p>
        </w:tc>
        <w:tc>
          <w:tcPr>
            <w:tcW w:w="1701" w:type="dxa"/>
          </w:tcPr>
          <w:p w14:paraId="418E7D21" w14:textId="5F80CC2F" w:rsidR="00C3216D" w:rsidRPr="00C3216D" w:rsidRDefault="00C3216D" w:rsidP="00D66764">
            <w:pPr>
              <w:rPr>
                <w:sz w:val="24"/>
                <w:szCs w:val="24"/>
              </w:rPr>
            </w:pPr>
            <w:r w:rsidRPr="00C3216D">
              <w:rPr>
                <w:sz w:val="24"/>
                <w:szCs w:val="24"/>
              </w:rPr>
              <w:t>9</w:t>
            </w:r>
          </w:p>
        </w:tc>
        <w:tc>
          <w:tcPr>
            <w:tcW w:w="1701" w:type="dxa"/>
          </w:tcPr>
          <w:p w14:paraId="126342C4" w14:textId="6B26003D" w:rsidR="00C3216D" w:rsidRPr="00C3216D" w:rsidRDefault="00C3216D" w:rsidP="00D66764">
            <w:pPr>
              <w:rPr>
                <w:sz w:val="24"/>
                <w:szCs w:val="24"/>
              </w:rPr>
            </w:pPr>
            <w:r w:rsidRPr="00C3216D">
              <w:rPr>
                <w:sz w:val="24"/>
                <w:szCs w:val="24"/>
              </w:rPr>
              <w:t>9</w:t>
            </w:r>
          </w:p>
        </w:tc>
        <w:tc>
          <w:tcPr>
            <w:tcW w:w="1701" w:type="dxa"/>
          </w:tcPr>
          <w:p w14:paraId="050522A3" w14:textId="2BE403D8" w:rsidR="00C3216D" w:rsidRPr="00C3216D" w:rsidRDefault="00C3216D" w:rsidP="00D66764">
            <w:pPr>
              <w:rPr>
                <w:sz w:val="24"/>
                <w:szCs w:val="24"/>
              </w:rPr>
            </w:pPr>
            <w:r w:rsidRPr="00C3216D">
              <w:rPr>
                <w:sz w:val="24"/>
                <w:szCs w:val="24"/>
              </w:rPr>
              <w:t>9</w:t>
            </w:r>
          </w:p>
        </w:tc>
        <w:tc>
          <w:tcPr>
            <w:tcW w:w="1694" w:type="dxa"/>
          </w:tcPr>
          <w:p w14:paraId="310E7AFE" w14:textId="65744DA8" w:rsidR="00C3216D" w:rsidRPr="00C3216D" w:rsidRDefault="00C3216D" w:rsidP="00D66764">
            <w:pPr>
              <w:rPr>
                <w:sz w:val="24"/>
                <w:szCs w:val="24"/>
              </w:rPr>
            </w:pPr>
            <w:r w:rsidRPr="00C3216D">
              <w:rPr>
                <w:sz w:val="24"/>
                <w:szCs w:val="24"/>
              </w:rPr>
              <w:t>9</w:t>
            </w:r>
          </w:p>
        </w:tc>
      </w:tr>
      <w:tr w:rsidR="00C3216D" w:rsidRPr="00C3216D" w14:paraId="07A91EA4" w14:textId="77777777" w:rsidTr="00D66764">
        <w:tc>
          <w:tcPr>
            <w:tcW w:w="704" w:type="dxa"/>
          </w:tcPr>
          <w:p w14:paraId="100E3E39" w14:textId="3FB67368" w:rsidR="00C3216D" w:rsidRPr="00C3216D" w:rsidRDefault="00C3216D" w:rsidP="00D66764">
            <w:pPr>
              <w:rPr>
                <w:sz w:val="24"/>
                <w:szCs w:val="24"/>
              </w:rPr>
            </w:pPr>
            <w:r w:rsidRPr="00C3216D">
              <w:rPr>
                <w:sz w:val="24"/>
                <w:szCs w:val="24"/>
              </w:rPr>
              <w:t>3.</w:t>
            </w:r>
          </w:p>
        </w:tc>
        <w:tc>
          <w:tcPr>
            <w:tcW w:w="5103" w:type="dxa"/>
          </w:tcPr>
          <w:p w14:paraId="0D75C5FC" w14:textId="79B08745" w:rsidR="00C3216D" w:rsidRPr="00C3216D" w:rsidRDefault="00C3216D" w:rsidP="00D66764">
            <w:pPr>
              <w:rPr>
                <w:sz w:val="24"/>
                <w:szCs w:val="24"/>
              </w:rPr>
            </w:pPr>
            <w:r w:rsidRPr="00C3216D">
              <w:rPr>
                <w:sz w:val="24"/>
                <w:szCs w:val="24"/>
              </w:rPr>
              <w:t>Объем средств городского бюджета, запланированный на предоставление социальных выплат молодым семьям на текущий финансовый год</w:t>
            </w:r>
          </w:p>
        </w:tc>
        <w:tc>
          <w:tcPr>
            <w:tcW w:w="2977" w:type="dxa"/>
          </w:tcPr>
          <w:p w14:paraId="7A390DA4" w14:textId="5EE70391" w:rsidR="00C3216D" w:rsidRPr="00C3216D" w:rsidRDefault="00C3216D" w:rsidP="00D66764">
            <w:pPr>
              <w:rPr>
                <w:sz w:val="24"/>
                <w:szCs w:val="24"/>
              </w:rPr>
            </w:pPr>
            <w:r w:rsidRPr="00C3216D">
              <w:rPr>
                <w:sz w:val="24"/>
                <w:szCs w:val="24"/>
              </w:rPr>
              <w:t>Объем бюджетных ассигнований на выплаты социального характера (тыс. руб.)</w:t>
            </w:r>
          </w:p>
        </w:tc>
        <w:tc>
          <w:tcPr>
            <w:tcW w:w="1701" w:type="dxa"/>
          </w:tcPr>
          <w:p w14:paraId="79CD3626" w14:textId="33623B29" w:rsidR="00C3216D" w:rsidRPr="00C3216D" w:rsidRDefault="00C3216D" w:rsidP="00D66764">
            <w:pPr>
              <w:rPr>
                <w:sz w:val="24"/>
                <w:szCs w:val="24"/>
              </w:rPr>
            </w:pPr>
            <w:r w:rsidRPr="00C3216D">
              <w:rPr>
                <w:sz w:val="24"/>
                <w:szCs w:val="24"/>
              </w:rPr>
              <w:t>2 336,9</w:t>
            </w:r>
          </w:p>
        </w:tc>
        <w:tc>
          <w:tcPr>
            <w:tcW w:w="1701" w:type="dxa"/>
          </w:tcPr>
          <w:p w14:paraId="50A34D75" w14:textId="6A4AA81B" w:rsidR="00C3216D" w:rsidRPr="00C3216D" w:rsidRDefault="00C3216D" w:rsidP="00D66764">
            <w:pPr>
              <w:rPr>
                <w:sz w:val="24"/>
                <w:szCs w:val="24"/>
              </w:rPr>
            </w:pPr>
            <w:r w:rsidRPr="00C3216D">
              <w:rPr>
                <w:sz w:val="24"/>
                <w:szCs w:val="24"/>
              </w:rPr>
              <w:t>2 336,9</w:t>
            </w:r>
          </w:p>
        </w:tc>
        <w:tc>
          <w:tcPr>
            <w:tcW w:w="1701" w:type="dxa"/>
          </w:tcPr>
          <w:p w14:paraId="23DF72DF" w14:textId="7DB57E9F" w:rsidR="00C3216D" w:rsidRPr="00C3216D" w:rsidRDefault="00C3216D" w:rsidP="00D66764">
            <w:pPr>
              <w:rPr>
                <w:sz w:val="24"/>
                <w:szCs w:val="24"/>
              </w:rPr>
            </w:pPr>
            <w:r w:rsidRPr="00C3216D">
              <w:rPr>
                <w:sz w:val="24"/>
                <w:szCs w:val="24"/>
              </w:rPr>
              <w:t>2 336,9</w:t>
            </w:r>
          </w:p>
        </w:tc>
        <w:tc>
          <w:tcPr>
            <w:tcW w:w="1694" w:type="dxa"/>
          </w:tcPr>
          <w:p w14:paraId="4E46A808" w14:textId="41C96334" w:rsidR="00C3216D" w:rsidRPr="00C3216D" w:rsidRDefault="00C3216D" w:rsidP="00D66764">
            <w:pPr>
              <w:rPr>
                <w:sz w:val="24"/>
                <w:szCs w:val="24"/>
              </w:rPr>
            </w:pPr>
            <w:r w:rsidRPr="00C3216D">
              <w:rPr>
                <w:sz w:val="24"/>
                <w:szCs w:val="24"/>
              </w:rPr>
              <w:t>0,0</w:t>
            </w:r>
          </w:p>
        </w:tc>
      </w:tr>
    </w:tbl>
    <w:p w14:paraId="24CB38C5" w14:textId="77777777" w:rsidR="00D66764" w:rsidRPr="00D66764" w:rsidRDefault="00D66764" w:rsidP="00D66764"/>
    <w:p w14:paraId="27E2F869" w14:textId="77777777" w:rsidR="003C00DB" w:rsidRPr="003C00DB" w:rsidRDefault="003C00DB" w:rsidP="003C00DB">
      <w:pPr>
        <w:rPr>
          <w:highlight w:val="yellow"/>
        </w:rPr>
      </w:pPr>
    </w:p>
    <w:p w14:paraId="69920052" w14:textId="54F0B3C5" w:rsidR="003C00DB" w:rsidRDefault="003C00DB" w:rsidP="003C00DB"/>
    <w:p w14:paraId="312D7445" w14:textId="37D23D87" w:rsidR="0031486E" w:rsidRDefault="0031486E" w:rsidP="003C00DB"/>
    <w:p w14:paraId="178F424E" w14:textId="6DEF7124" w:rsidR="0031486E" w:rsidRDefault="0031486E" w:rsidP="003C00DB"/>
    <w:p w14:paraId="7749FC6D" w14:textId="378EA7D4" w:rsidR="0031486E" w:rsidRDefault="0031486E" w:rsidP="0031486E">
      <w:pPr>
        <w:ind w:firstLine="567"/>
        <w:rPr>
          <w:rFonts w:eastAsia="Calibri"/>
          <w:sz w:val="32"/>
          <w:szCs w:val="32"/>
          <w:highlight w:val="yellow"/>
        </w:rPr>
      </w:pPr>
    </w:p>
    <w:p w14:paraId="76C9359F" w14:textId="201B0B27" w:rsidR="00F83993" w:rsidRDefault="00F83993" w:rsidP="0031486E">
      <w:pPr>
        <w:ind w:firstLine="567"/>
        <w:rPr>
          <w:rFonts w:eastAsia="Calibri"/>
          <w:sz w:val="32"/>
          <w:szCs w:val="32"/>
          <w:highlight w:val="yellow"/>
        </w:rPr>
      </w:pPr>
    </w:p>
    <w:p w14:paraId="48878A58" w14:textId="12D32E22" w:rsidR="00F83993" w:rsidRDefault="00F83993" w:rsidP="0031486E">
      <w:pPr>
        <w:ind w:firstLine="567"/>
        <w:rPr>
          <w:rFonts w:eastAsia="Calibri"/>
          <w:sz w:val="32"/>
          <w:szCs w:val="32"/>
          <w:highlight w:val="yellow"/>
        </w:rPr>
      </w:pPr>
    </w:p>
    <w:sectPr w:rsidR="00F83993" w:rsidSect="00BE6C79">
      <w:headerReference w:type="default" r:id="rId56"/>
      <w:pgSz w:w="16838" w:h="11906" w:orient="landscape" w:code="9"/>
      <w:pgMar w:top="1701" w:right="567" w:bottom="567"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5A860A" w14:textId="77777777" w:rsidR="009B4781" w:rsidRDefault="009B4781" w:rsidP="00743E19">
      <w:r>
        <w:separator/>
      </w:r>
    </w:p>
  </w:endnote>
  <w:endnote w:type="continuationSeparator" w:id="0">
    <w:p w14:paraId="3FD7BDCC" w14:textId="77777777" w:rsidR="009B4781" w:rsidRDefault="009B4781"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EE00" w14:textId="77777777" w:rsidR="00E148F2" w:rsidRDefault="00E148F2" w:rsidP="00DF4BA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58F11" w14:textId="77777777" w:rsidR="009B4781" w:rsidRDefault="009B4781" w:rsidP="00743E19">
      <w:r>
        <w:separator/>
      </w:r>
    </w:p>
  </w:footnote>
  <w:footnote w:type="continuationSeparator" w:id="0">
    <w:p w14:paraId="73841543" w14:textId="77777777" w:rsidR="009B4781" w:rsidRDefault="009B4781" w:rsidP="00743E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61853" w14:textId="6D45BABB" w:rsidR="00E148F2" w:rsidRPr="005A2906" w:rsidRDefault="00E148F2">
    <w:pPr>
      <w:pStyle w:val="a3"/>
      <w:jc w:val="center"/>
      <w:rPr>
        <w:sz w:val="24"/>
        <w:szCs w:val="24"/>
      </w:rPr>
    </w:pPr>
    <w:r w:rsidRPr="005A2906">
      <w:rPr>
        <w:sz w:val="24"/>
        <w:szCs w:val="24"/>
      </w:rPr>
      <w:fldChar w:fldCharType="begin"/>
    </w:r>
    <w:r w:rsidRPr="005A2906">
      <w:rPr>
        <w:sz w:val="24"/>
        <w:szCs w:val="24"/>
      </w:rPr>
      <w:instrText xml:space="preserve"> PAGE   \* MERGEFORMAT </w:instrText>
    </w:r>
    <w:r w:rsidRPr="005A2906">
      <w:rPr>
        <w:sz w:val="24"/>
        <w:szCs w:val="24"/>
      </w:rPr>
      <w:fldChar w:fldCharType="separate"/>
    </w:r>
    <w:r w:rsidR="000722AD">
      <w:rPr>
        <w:noProof/>
        <w:sz w:val="24"/>
        <w:szCs w:val="24"/>
      </w:rPr>
      <w:t>15</w:t>
    </w:r>
    <w:r w:rsidRPr="005A2906">
      <w:rPr>
        <w:noProof/>
        <w:sz w:val="24"/>
        <w:szCs w:val="24"/>
      </w:rPr>
      <w:fldChar w:fldCharType="end"/>
    </w:r>
  </w:p>
  <w:p w14:paraId="6ADFEA50" w14:textId="77777777" w:rsidR="00E148F2" w:rsidRDefault="00E148F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1C65" w14:textId="124C68CE" w:rsidR="00E148F2" w:rsidRPr="00853B4E" w:rsidRDefault="00E148F2">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0722AD">
      <w:rPr>
        <w:noProof/>
        <w:sz w:val="24"/>
        <w:szCs w:val="24"/>
      </w:rPr>
      <w:t>5</w:t>
    </w:r>
    <w:r w:rsidRPr="00853B4E">
      <w:rPr>
        <w:noProof/>
        <w:sz w:val="24"/>
        <w:szCs w:val="24"/>
      </w:rPr>
      <w:fldChar w:fldCharType="end"/>
    </w:r>
  </w:p>
  <w:p w14:paraId="513C1EDD" w14:textId="77777777" w:rsidR="00E148F2" w:rsidRDefault="00E148F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15.75pt;visibility:visible" o:bullet="t">
        <v:imagedata r:id="rId1" o:title=""/>
      </v:shape>
    </w:pict>
  </w:numPicBullet>
  <w:numPicBullet w:numPicBulletId="1">
    <w:pict>
      <v:shape id="_x0000_i1029" type="#_x0000_t75" style="width:14.25pt;height:18pt;visibility:visible" o:bullet="t">
        <v:imagedata r:id="rId2" o:title=""/>
      </v:shape>
    </w:pict>
  </w:numPicBullet>
  <w:abstractNum w:abstractNumId="0" w15:restartNumberingAfterBreak="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F9520F"/>
    <w:multiLevelType w:val="hybridMultilevel"/>
    <w:tmpl w:val="CEDEC046"/>
    <w:lvl w:ilvl="0" w:tplc="7044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7"/>
  </w:num>
  <w:num w:numId="4">
    <w:abstractNumId w:val="0"/>
  </w:num>
  <w:num w:numId="5">
    <w:abstractNumId w:val="6"/>
  </w:num>
  <w:num w:numId="6">
    <w:abstractNumId w:val="8"/>
  </w:num>
  <w:num w:numId="7">
    <w:abstractNumId w:val="3"/>
  </w:num>
  <w:num w:numId="8">
    <w:abstractNumId w:val="2"/>
  </w:num>
  <w:num w:numId="9">
    <w:abstractNumId w:val="1"/>
  </w:num>
  <w:num w:numId="10">
    <w:abstractNumId w:val="9"/>
  </w:num>
  <w:num w:numId="1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19"/>
    <w:rsid w:val="00000766"/>
    <w:rsid w:val="00001BAA"/>
    <w:rsid w:val="00002EBB"/>
    <w:rsid w:val="000035B5"/>
    <w:rsid w:val="000035CA"/>
    <w:rsid w:val="000036D3"/>
    <w:rsid w:val="00003C29"/>
    <w:rsid w:val="00003E15"/>
    <w:rsid w:val="000041BE"/>
    <w:rsid w:val="000053F3"/>
    <w:rsid w:val="000057BA"/>
    <w:rsid w:val="00006037"/>
    <w:rsid w:val="00007895"/>
    <w:rsid w:val="00007910"/>
    <w:rsid w:val="000112EB"/>
    <w:rsid w:val="0001135C"/>
    <w:rsid w:val="000113DD"/>
    <w:rsid w:val="00011462"/>
    <w:rsid w:val="00011AB4"/>
    <w:rsid w:val="00011B4C"/>
    <w:rsid w:val="000121D3"/>
    <w:rsid w:val="00012219"/>
    <w:rsid w:val="0001274D"/>
    <w:rsid w:val="000127AA"/>
    <w:rsid w:val="00012EF5"/>
    <w:rsid w:val="00012FCB"/>
    <w:rsid w:val="00014124"/>
    <w:rsid w:val="00014B31"/>
    <w:rsid w:val="00015026"/>
    <w:rsid w:val="000152E6"/>
    <w:rsid w:val="00015460"/>
    <w:rsid w:val="00015DC8"/>
    <w:rsid w:val="00017646"/>
    <w:rsid w:val="00017A43"/>
    <w:rsid w:val="00020389"/>
    <w:rsid w:val="00020F3F"/>
    <w:rsid w:val="000210D1"/>
    <w:rsid w:val="000213F7"/>
    <w:rsid w:val="0002234A"/>
    <w:rsid w:val="000224C7"/>
    <w:rsid w:val="00023CE2"/>
    <w:rsid w:val="0002405D"/>
    <w:rsid w:val="000240C8"/>
    <w:rsid w:val="00024209"/>
    <w:rsid w:val="00024CA4"/>
    <w:rsid w:val="000257D0"/>
    <w:rsid w:val="000264DC"/>
    <w:rsid w:val="00026925"/>
    <w:rsid w:val="00027C12"/>
    <w:rsid w:val="00027DBC"/>
    <w:rsid w:val="00030579"/>
    <w:rsid w:val="00031EF6"/>
    <w:rsid w:val="00033444"/>
    <w:rsid w:val="0003371A"/>
    <w:rsid w:val="0003386F"/>
    <w:rsid w:val="00033DAD"/>
    <w:rsid w:val="00033F91"/>
    <w:rsid w:val="00034F4C"/>
    <w:rsid w:val="000350BC"/>
    <w:rsid w:val="0003565C"/>
    <w:rsid w:val="000361AC"/>
    <w:rsid w:val="00036857"/>
    <w:rsid w:val="0003763F"/>
    <w:rsid w:val="00037AB2"/>
    <w:rsid w:val="00037B49"/>
    <w:rsid w:val="00037BA6"/>
    <w:rsid w:val="00037FA2"/>
    <w:rsid w:val="0004014E"/>
    <w:rsid w:val="000408D7"/>
    <w:rsid w:val="00040DF5"/>
    <w:rsid w:val="00041BD3"/>
    <w:rsid w:val="00041D8B"/>
    <w:rsid w:val="0004380B"/>
    <w:rsid w:val="00043E41"/>
    <w:rsid w:val="00044D8F"/>
    <w:rsid w:val="00045200"/>
    <w:rsid w:val="00045222"/>
    <w:rsid w:val="00046028"/>
    <w:rsid w:val="00046118"/>
    <w:rsid w:val="00046405"/>
    <w:rsid w:val="000469E7"/>
    <w:rsid w:val="000474C2"/>
    <w:rsid w:val="00047543"/>
    <w:rsid w:val="00050312"/>
    <w:rsid w:val="00051103"/>
    <w:rsid w:val="00052A05"/>
    <w:rsid w:val="00052E72"/>
    <w:rsid w:val="00053355"/>
    <w:rsid w:val="000541DB"/>
    <w:rsid w:val="000557CC"/>
    <w:rsid w:val="00055C9F"/>
    <w:rsid w:val="00057270"/>
    <w:rsid w:val="0005739F"/>
    <w:rsid w:val="0005784A"/>
    <w:rsid w:val="000578AA"/>
    <w:rsid w:val="000578FB"/>
    <w:rsid w:val="00060006"/>
    <w:rsid w:val="00060355"/>
    <w:rsid w:val="00060AAE"/>
    <w:rsid w:val="00061698"/>
    <w:rsid w:val="00061B7D"/>
    <w:rsid w:val="00062775"/>
    <w:rsid w:val="00062AFA"/>
    <w:rsid w:val="00064001"/>
    <w:rsid w:val="000655B1"/>
    <w:rsid w:val="00066320"/>
    <w:rsid w:val="00066483"/>
    <w:rsid w:val="000667C7"/>
    <w:rsid w:val="00066891"/>
    <w:rsid w:val="00066B89"/>
    <w:rsid w:val="000700DF"/>
    <w:rsid w:val="00070C4A"/>
    <w:rsid w:val="00070DD8"/>
    <w:rsid w:val="00070E68"/>
    <w:rsid w:val="0007103E"/>
    <w:rsid w:val="000715B7"/>
    <w:rsid w:val="000722AD"/>
    <w:rsid w:val="00072342"/>
    <w:rsid w:val="0007250D"/>
    <w:rsid w:val="00072521"/>
    <w:rsid w:val="000733B0"/>
    <w:rsid w:val="000738BE"/>
    <w:rsid w:val="00073FC8"/>
    <w:rsid w:val="00074E07"/>
    <w:rsid w:val="00076054"/>
    <w:rsid w:val="000766DB"/>
    <w:rsid w:val="0007684B"/>
    <w:rsid w:val="00076D8D"/>
    <w:rsid w:val="00076E6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51C3"/>
    <w:rsid w:val="00085463"/>
    <w:rsid w:val="00085681"/>
    <w:rsid w:val="00085CB5"/>
    <w:rsid w:val="00085D87"/>
    <w:rsid w:val="00086037"/>
    <w:rsid w:val="000869BF"/>
    <w:rsid w:val="00086BF0"/>
    <w:rsid w:val="00087590"/>
    <w:rsid w:val="00087A75"/>
    <w:rsid w:val="00087F2C"/>
    <w:rsid w:val="00090466"/>
    <w:rsid w:val="00090825"/>
    <w:rsid w:val="000911CE"/>
    <w:rsid w:val="00091925"/>
    <w:rsid w:val="00091CD9"/>
    <w:rsid w:val="000925BD"/>
    <w:rsid w:val="00092674"/>
    <w:rsid w:val="000931CB"/>
    <w:rsid w:val="0009377B"/>
    <w:rsid w:val="00093E9F"/>
    <w:rsid w:val="000945DC"/>
    <w:rsid w:val="000950EA"/>
    <w:rsid w:val="0009563C"/>
    <w:rsid w:val="00096BE9"/>
    <w:rsid w:val="00096FE5"/>
    <w:rsid w:val="000A0B76"/>
    <w:rsid w:val="000A0EAC"/>
    <w:rsid w:val="000A1D2E"/>
    <w:rsid w:val="000A2157"/>
    <w:rsid w:val="000A2292"/>
    <w:rsid w:val="000A25DE"/>
    <w:rsid w:val="000A3268"/>
    <w:rsid w:val="000A35C9"/>
    <w:rsid w:val="000A451A"/>
    <w:rsid w:val="000A4ACA"/>
    <w:rsid w:val="000A5A11"/>
    <w:rsid w:val="000B0538"/>
    <w:rsid w:val="000B0D26"/>
    <w:rsid w:val="000B0F4A"/>
    <w:rsid w:val="000B1205"/>
    <w:rsid w:val="000B2B20"/>
    <w:rsid w:val="000B2C27"/>
    <w:rsid w:val="000B2EB3"/>
    <w:rsid w:val="000B372A"/>
    <w:rsid w:val="000B3927"/>
    <w:rsid w:val="000B464C"/>
    <w:rsid w:val="000B47FB"/>
    <w:rsid w:val="000B4C82"/>
    <w:rsid w:val="000B4F9F"/>
    <w:rsid w:val="000B65B4"/>
    <w:rsid w:val="000B6C4A"/>
    <w:rsid w:val="000B7644"/>
    <w:rsid w:val="000B77EB"/>
    <w:rsid w:val="000B7A79"/>
    <w:rsid w:val="000C11AB"/>
    <w:rsid w:val="000C136F"/>
    <w:rsid w:val="000C153C"/>
    <w:rsid w:val="000C24BA"/>
    <w:rsid w:val="000C31C6"/>
    <w:rsid w:val="000C4174"/>
    <w:rsid w:val="000C5730"/>
    <w:rsid w:val="000C5836"/>
    <w:rsid w:val="000C7124"/>
    <w:rsid w:val="000C72BB"/>
    <w:rsid w:val="000C7EF6"/>
    <w:rsid w:val="000D07DE"/>
    <w:rsid w:val="000D1555"/>
    <w:rsid w:val="000D1B1B"/>
    <w:rsid w:val="000D2B6B"/>
    <w:rsid w:val="000D2C48"/>
    <w:rsid w:val="000D33B4"/>
    <w:rsid w:val="000D422C"/>
    <w:rsid w:val="000D43AE"/>
    <w:rsid w:val="000D43E7"/>
    <w:rsid w:val="000D4A81"/>
    <w:rsid w:val="000D5625"/>
    <w:rsid w:val="000D6251"/>
    <w:rsid w:val="000D77AC"/>
    <w:rsid w:val="000E0912"/>
    <w:rsid w:val="000E13BE"/>
    <w:rsid w:val="000E2FAD"/>
    <w:rsid w:val="000E349F"/>
    <w:rsid w:val="000E38A2"/>
    <w:rsid w:val="000E5052"/>
    <w:rsid w:val="000E6D52"/>
    <w:rsid w:val="000E6F5D"/>
    <w:rsid w:val="000E73B8"/>
    <w:rsid w:val="000E776C"/>
    <w:rsid w:val="000E77C5"/>
    <w:rsid w:val="000E7EBD"/>
    <w:rsid w:val="000F0406"/>
    <w:rsid w:val="000F0535"/>
    <w:rsid w:val="000F05D6"/>
    <w:rsid w:val="000F075A"/>
    <w:rsid w:val="000F09FB"/>
    <w:rsid w:val="000F12F8"/>
    <w:rsid w:val="000F1371"/>
    <w:rsid w:val="000F178F"/>
    <w:rsid w:val="000F1871"/>
    <w:rsid w:val="000F19F5"/>
    <w:rsid w:val="000F19F7"/>
    <w:rsid w:val="000F1D8F"/>
    <w:rsid w:val="000F2096"/>
    <w:rsid w:val="000F2147"/>
    <w:rsid w:val="000F2EEB"/>
    <w:rsid w:val="000F50B0"/>
    <w:rsid w:val="000F593B"/>
    <w:rsid w:val="000F6FB2"/>
    <w:rsid w:val="000F75B3"/>
    <w:rsid w:val="000F79E0"/>
    <w:rsid w:val="000F7DC2"/>
    <w:rsid w:val="00100EF5"/>
    <w:rsid w:val="00101646"/>
    <w:rsid w:val="00101A4D"/>
    <w:rsid w:val="00101D31"/>
    <w:rsid w:val="001021AC"/>
    <w:rsid w:val="00102A56"/>
    <w:rsid w:val="00102B48"/>
    <w:rsid w:val="0010339C"/>
    <w:rsid w:val="001035B9"/>
    <w:rsid w:val="00104BEA"/>
    <w:rsid w:val="001051BF"/>
    <w:rsid w:val="001051F4"/>
    <w:rsid w:val="00105388"/>
    <w:rsid w:val="00105764"/>
    <w:rsid w:val="00105E5A"/>
    <w:rsid w:val="0010689D"/>
    <w:rsid w:val="0010712F"/>
    <w:rsid w:val="001100E5"/>
    <w:rsid w:val="001104E4"/>
    <w:rsid w:val="0011087E"/>
    <w:rsid w:val="00110EA7"/>
    <w:rsid w:val="00110ED9"/>
    <w:rsid w:val="0011170D"/>
    <w:rsid w:val="001127D3"/>
    <w:rsid w:val="0011282F"/>
    <w:rsid w:val="001130BA"/>
    <w:rsid w:val="0011328C"/>
    <w:rsid w:val="00114AA4"/>
    <w:rsid w:val="00114ECC"/>
    <w:rsid w:val="00115003"/>
    <w:rsid w:val="00115260"/>
    <w:rsid w:val="00115544"/>
    <w:rsid w:val="00115609"/>
    <w:rsid w:val="00115B03"/>
    <w:rsid w:val="00116060"/>
    <w:rsid w:val="00116F97"/>
    <w:rsid w:val="00117477"/>
    <w:rsid w:val="001175F9"/>
    <w:rsid w:val="00117616"/>
    <w:rsid w:val="00117A08"/>
    <w:rsid w:val="00117E9C"/>
    <w:rsid w:val="001204D2"/>
    <w:rsid w:val="0012092E"/>
    <w:rsid w:val="00121185"/>
    <w:rsid w:val="00121DAA"/>
    <w:rsid w:val="001233FE"/>
    <w:rsid w:val="00123E7C"/>
    <w:rsid w:val="001248AC"/>
    <w:rsid w:val="00124950"/>
    <w:rsid w:val="00124C2A"/>
    <w:rsid w:val="0012525E"/>
    <w:rsid w:val="00125593"/>
    <w:rsid w:val="00126A3E"/>
    <w:rsid w:val="00127CBB"/>
    <w:rsid w:val="001300D3"/>
    <w:rsid w:val="0013025E"/>
    <w:rsid w:val="001314FE"/>
    <w:rsid w:val="001323C4"/>
    <w:rsid w:val="00132A82"/>
    <w:rsid w:val="00132E11"/>
    <w:rsid w:val="001344C2"/>
    <w:rsid w:val="001346D9"/>
    <w:rsid w:val="0013518B"/>
    <w:rsid w:val="00135453"/>
    <w:rsid w:val="0013565F"/>
    <w:rsid w:val="00135A19"/>
    <w:rsid w:val="00135A9B"/>
    <w:rsid w:val="001363A2"/>
    <w:rsid w:val="001366D9"/>
    <w:rsid w:val="00136911"/>
    <w:rsid w:val="00136F15"/>
    <w:rsid w:val="00136FB5"/>
    <w:rsid w:val="001377FA"/>
    <w:rsid w:val="00137D9E"/>
    <w:rsid w:val="00137EBF"/>
    <w:rsid w:val="001403A5"/>
    <w:rsid w:val="001406C9"/>
    <w:rsid w:val="001406F0"/>
    <w:rsid w:val="00140B26"/>
    <w:rsid w:val="00140EA2"/>
    <w:rsid w:val="00141191"/>
    <w:rsid w:val="001415D8"/>
    <w:rsid w:val="001419F0"/>
    <w:rsid w:val="00141DA1"/>
    <w:rsid w:val="00141E38"/>
    <w:rsid w:val="00141F41"/>
    <w:rsid w:val="00142143"/>
    <w:rsid w:val="0014215A"/>
    <w:rsid w:val="00143B00"/>
    <w:rsid w:val="00144084"/>
    <w:rsid w:val="0014435A"/>
    <w:rsid w:val="001443CC"/>
    <w:rsid w:val="001446D2"/>
    <w:rsid w:val="00144FE8"/>
    <w:rsid w:val="00145538"/>
    <w:rsid w:val="00145D9E"/>
    <w:rsid w:val="001460D8"/>
    <w:rsid w:val="00146307"/>
    <w:rsid w:val="00146343"/>
    <w:rsid w:val="00146FAF"/>
    <w:rsid w:val="00147C16"/>
    <w:rsid w:val="001502C6"/>
    <w:rsid w:val="0015136B"/>
    <w:rsid w:val="001515F2"/>
    <w:rsid w:val="0015277D"/>
    <w:rsid w:val="00152B52"/>
    <w:rsid w:val="00152F02"/>
    <w:rsid w:val="00153536"/>
    <w:rsid w:val="0015379F"/>
    <w:rsid w:val="001539A1"/>
    <w:rsid w:val="00154173"/>
    <w:rsid w:val="00154944"/>
    <w:rsid w:val="00154E86"/>
    <w:rsid w:val="00155432"/>
    <w:rsid w:val="00155B3B"/>
    <w:rsid w:val="00156038"/>
    <w:rsid w:val="001564BC"/>
    <w:rsid w:val="00157205"/>
    <w:rsid w:val="0016034E"/>
    <w:rsid w:val="00160E86"/>
    <w:rsid w:val="001616C4"/>
    <w:rsid w:val="00161C63"/>
    <w:rsid w:val="001633D7"/>
    <w:rsid w:val="00163AD8"/>
    <w:rsid w:val="00163D41"/>
    <w:rsid w:val="001649F1"/>
    <w:rsid w:val="00164C4B"/>
    <w:rsid w:val="00164D79"/>
    <w:rsid w:val="001661BA"/>
    <w:rsid w:val="001663B0"/>
    <w:rsid w:val="001663C2"/>
    <w:rsid w:val="00166546"/>
    <w:rsid w:val="00166E3A"/>
    <w:rsid w:val="001677FB"/>
    <w:rsid w:val="00170383"/>
    <w:rsid w:val="00170644"/>
    <w:rsid w:val="001707EC"/>
    <w:rsid w:val="0017113D"/>
    <w:rsid w:val="0017157F"/>
    <w:rsid w:val="00171796"/>
    <w:rsid w:val="001718FB"/>
    <w:rsid w:val="00171A10"/>
    <w:rsid w:val="00172EF5"/>
    <w:rsid w:val="00173387"/>
    <w:rsid w:val="001733C2"/>
    <w:rsid w:val="00173E8A"/>
    <w:rsid w:val="00174559"/>
    <w:rsid w:val="00174CE0"/>
    <w:rsid w:val="00175132"/>
    <w:rsid w:val="00175AD1"/>
    <w:rsid w:val="00175FAD"/>
    <w:rsid w:val="001764C7"/>
    <w:rsid w:val="001765D0"/>
    <w:rsid w:val="00176B5C"/>
    <w:rsid w:val="00176E1B"/>
    <w:rsid w:val="001817C8"/>
    <w:rsid w:val="00181B45"/>
    <w:rsid w:val="001820F5"/>
    <w:rsid w:val="001823E6"/>
    <w:rsid w:val="00182492"/>
    <w:rsid w:val="00182804"/>
    <w:rsid w:val="00182BB5"/>
    <w:rsid w:val="001836DC"/>
    <w:rsid w:val="00183D2D"/>
    <w:rsid w:val="001843F6"/>
    <w:rsid w:val="00184C07"/>
    <w:rsid w:val="00185636"/>
    <w:rsid w:val="00185F8E"/>
    <w:rsid w:val="00187235"/>
    <w:rsid w:val="00190111"/>
    <w:rsid w:val="001905EB"/>
    <w:rsid w:val="001909FB"/>
    <w:rsid w:val="00190DBD"/>
    <w:rsid w:val="00190F32"/>
    <w:rsid w:val="00192DA5"/>
    <w:rsid w:val="00193321"/>
    <w:rsid w:val="00193971"/>
    <w:rsid w:val="0019410F"/>
    <w:rsid w:val="00194229"/>
    <w:rsid w:val="001957D0"/>
    <w:rsid w:val="00195B1D"/>
    <w:rsid w:val="00195E0A"/>
    <w:rsid w:val="00195F5F"/>
    <w:rsid w:val="0019611F"/>
    <w:rsid w:val="00196815"/>
    <w:rsid w:val="001A0510"/>
    <w:rsid w:val="001A06F5"/>
    <w:rsid w:val="001A0826"/>
    <w:rsid w:val="001A1C1B"/>
    <w:rsid w:val="001A2046"/>
    <w:rsid w:val="001A291D"/>
    <w:rsid w:val="001A2E30"/>
    <w:rsid w:val="001A3636"/>
    <w:rsid w:val="001A3752"/>
    <w:rsid w:val="001A38A3"/>
    <w:rsid w:val="001A403A"/>
    <w:rsid w:val="001A412D"/>
    <w:rsid w:val="001A50C2"/>
    <w:rsid w:val="001A57B1"/>
    <w:rsid w:val="001A5E4C"/>
    <w:rsid w:val="001A640B"/>
    <w:rsid w:val="001A6CCA"/>
    <w:rsid w:val="001A74B8"/>
    <w:rsid w:val="001A7566"/>
    <w:rsid w:val="001B0491"/>
    <w:rsid w:val="001B3123"/>
    <w:rsid w:val="001B348B"/>
    <w:rsid w:val="001B41C8"/>
    <w:rsid w:val="001B465B"/>
    <w:rsid w:val="001B5283"/>
    <w:rsid w:val="001B551F"/>
    <w:rsid w:val="001B57D8"/>
    <w:rsid w:val="001B5A35"/>
    <w:rsid w:val="001B619D"/>
    <w:rsid w:val="001B6659"/>
    <w:rsid w:val="001B68F4"/>
    <w:rsid w:val="001B6C1B"/>
    <w:rsid w:val="001B786B"/>
    <w:rsid w:val="001C1868"/>
    <w:rsid w:val="001C18F5"/>
    <w:rsid w:val="001C1B1D"/>
    <w:rsid w:val="001C1C20"/>
    <w:rsid w:val="001C2866"/>
    <w:rsid w:val="001C2A8F"/>
    <w:rsid w:val="001C2FF5"/>
    <w:rsid w:val="001C3042"/>
    <w:rsid w:val="001C3367"/>
    <w:rsid w:val="001C33B2"/>
    <w:rsid w:val="001C37A0"/>
    <w:rsid w:val="001C385D"/>
    <w:rsid w:val="001C4376"/>
    <w:rsid w:val="001C4BFD"/>
    <w:rsid w:val="001C5002"/>
    <w:rsid w:val="001C5C02"/>
    <w:rsid w:val="001C6094"/>
    <w:rsid w:val="001C6E8B"/>
    <w:rsid w:val="001C6F75"/>
    <w:rsid w:val="001C745E"/>
    <w:rsid w:val="001C7645"/>
    <w:rsid w:val="001C7BEA"/>
    <w:rsid w:val="001C7CA2"/>
    <w:rsid w:val="001D0779"/>
    <w:rsid w:val="001D1091"/>
    <w:rsid w:val="001D159F"/>
    <w:rsid w:val="001D1921"/>
    <w:rsid w:val="001D1E41"/>
    <w:rsid w:val="001D240C"/>
    <w:rsid w:val="001D3692"/>
    <w:rsid w:val="001D481F"/>
    <w:rsid w:val="001D4848"/>
    <w:rsid w:val="001D49C8"/>
    <w:rsid w:val="001D4BC6"/>
    <w:rsid w:val="001D5533"/>
    <w:rsid w:val="001D5AC0"/>
    <w:rsid w:val="001D621C"/>
    <w:rsid w:val="001D7565"/>
    <w:rsid w:val="001E0863"/>
    <w:rsid w:val="001E0DBE"/>
    <w:rsid w:val="001E0E0E"/>
    <w:rsid w:val="001E1524"/>
    <w:rsid w:val="001E262D"/>
    <w:rsid w:val="001E3D1E"/>
    <w:rsid w:val="001E48E0"/>
    <w:rsid w:val="001E55F0"/>
    <w:rsid w:val="001E59D2"/>
    <w:rsid w:val="001E608B"/>
    <w:rsid w:val="001E6853"/>
    <w:rsid w:val="001E6D23"/>
    <w:rsid w:val="001E7059"/>
    <w:rsid w:val="001F0167"/>
    <w:rsid w:val="001F0590"/>
    <w:rsid w:val="001F0BA8"/>
    <w:rsid w:val="001F1C6B"/>
    <w:rsid w:val="001F243E"/>
    <w:rsid w:val="001F29C1"/>
    <w:rsid w:val="001F31C7"/>
    <w:rsid w:val="001F363B"/>
    <w:rsid w:val="001F3CCC"/>
    <w:rsid w:val="001F40B1"/>
    <w:rsid w:val="001F4218"/>
    <w:rsid w:val="001F4287"/>
    <w:rsid w:val="001F4886"/>
    <w:rsid w:val="001F4CD7"/>
    <w:rsid w:val="001F57A2"/>
    <w:rsid w:val="001F5A03"/>
    <w:rsid w:val="001F686B"/>
    <w:rsid w:val="001F7857"/>
    <w:rsid w:val="002002DB"/>
    <w:rsid w:val="00200C6F"/>
    <w:rsid w:val="0020107E"/>
    <w:rsid w:val="00201B48"/>
    <w:rsid w:val="00201DD2"/>
    <w:rsid w:val="00202573"/>
    <w:rsid w:val="00202877"/>
    <w:rsid w:val="002029C7"/>
    <w:rsid w:val="0020304D"/>
    <w:rsid w:val="00203592"/>
    <w:rsid w:val="00203A56"/>
    <w:rsid w:val="00203F64"/>
    <w:rsid w:val="0020475A"/>
    <w:rsid w:val="00206A78"/>
    <w:rsid w:val="00206B91"/>
    <w:rsid w:val="00206E41"/>
    <w:rsid w:val="002079E8"/>
    <w:rsid w:val="002101D0"/>
    <w:rsid w:val="00211369"/>
    <w:rsid w:val="002115D3"/>
    <w:rsid w:val="00211C13"/>
    <w:rsid w:val="00211F32"/>
    <w:rsid w:val="002127C9"/>
    <w:rsid w:val="0021298D"/>
    <w:rsid w:val="00212BA0"/>
    <w:rsid w:val="00212D7E"/>
    <w:rsid w:val="002133BF"/>
    <w:rsid w:val="00213493"/>
    <w:rsid w:val="00214340"/>
    <w:rsid w:val="00214361"/>
    <w:rsid w:val="002148B5"/>
    <w:rsid w:val="00214A8F"/>
    <w:rsid w:val="00214EF5"/>
    <w:rsid w:val="002159F5"/>
    <w:rsid w:val="0021617B"/>
    <w:rsid w:val="0021733C"/>
    <w:rsid w:val="0021749A"/>
    <w:rsid w:val="002177A6"/>
    <w:rsid w:val="0022050C"/>
    <w:rsid w:val="0022075C"/>
    <w:rsid w:val="0022093F"/>
    <w:rsid w:val="00223DD5"/>
    <w:rsid w:val="00223DFE"/>
    <w:rsid w:val="00223FF9"/>
    <w:rsid w:val="002242F4"/>
    <w:rsid w:val="00224B01"/>
    <w:rsid w:val="00224D98"/>
    <w:rsid w:val="00225B94"/>
    <w:rsid w:val="00226697"/>
    <w:rsid w:val="00231079"/>
    <w:rsid w:val="00231141"/>
    <w:rsid w:val="00231C22"/>
    <w:rsid w:val="00231C82"/>
    <w:rsid w:val="00231DF0"/>
    <w:rsid w:val="0023232F"/>
    <w:rsid w:val="00232766"/>
    <w:rsid w:val="0023348B"/>
    <w:rsid w:val="00233673"/>
    <w:rsid w:val="0023432E"/>
    <w:rsid w:val="00234A66"/>
    <w:rsid w:val="00235519"/>
    <w:rsid w:val="00235B66"/>
    <w:rsid w:val="00237EA1"/>
    <w:rsid w:val="0024036A"/>
    <w:rsid w:val="002407E2"/>
    <w:rsid w:val="002420CB"/>
    <w:rsid w:val="002428F3"/>
    <w:rsid w:val="002434B2"/>
    <w:rsid w:val="0024377F"/>
    <w:rsid w:val="00244666"/>
    <w:rsid w:val="002448F6"/>
    <w:rsid w:val="00244DD9"/>
    <w:rsid w:val="00245BC2"/>
    <w:rsid w:val="002462A6"/>
    <w:rsid w:val="002464DE"/>
    <w:rsid w:val="00247BE5"/>
    <w:rsid w:val="00247D18"/>
    <w:rsid w:val="00250581"/>
    <w:rsid w:val="0025092B"/>
    <w:rsid w:val="00250A37"/>
    <w:rsid w:val="00251332"/>
    <w:rsid w:val="00251A48"/>
    <w:rsid w:val="00251C23"/>
    <w:rsid w:val="0025249C"/>
    <w:rsid w:val="00253F4C"/>
    <w:rsid w:val="00254EEB"/>
    <w:rsid w:val="00255D2D"/>
    <w:rsid w:val="0025623E"/>
    <w:rsid w:val="00256EB4"/>
    <w:rsid w:val="00257DEC"/>
    <w:rsid w:val="00260630"/>
    <w:rsid w:val="00261C44"/>
    <w:rsid w:val="0026200B"/>
    <w:rsid w:val="002651EA"/>
    <w:rsid w:val="0026596C"/>
    <w:rsid w:val="00265EED"/>
    <w:rsid w:val="00266BEE"/>
    <w:rsid w:val="00266E8B"/>
    <w:rsid w:val="002671EB"/>
    <w:rsid w:val="00267419"/>
    <w:rsid w:val="002678AA"/>
    <w:rsid w:val="00270166"/>
    <w:rsid w:val="00270EC4"/>
    <w:rsid w:val="00271B9A"/>
    <w:rsid w:val="00271C06"/>
    <w:rsid w:val="00272981"/>
    <w:rsid w:val="002729ED"/>
    <w:rsid w:val="00274C65"/>
    <w:rsid w:val="002757AD"/>
    <w:rsid w:val="002757C6"/>
    <w:rsid w:val="00275A80"/>
    <w:rsid w:val="00275D4A"/>
    <w:rsid w:val="00276051"/>
    <w:rsid w:val="00276227"/>
    <w:rsid w:val="00276FAA"/>
    <w:rsid w:val="0027768B"/>
    <w:rsid w:val="0027772D"/>
    <w:rsid w:val="00277BDD"/>
    <w:rsid w:val="00280534"/>
    <w:rsid w:val="00281085"/>
    <w:rsid w:val="002810C0"/>
    <w:rsid w:val="002811B2"/>
    <w:rsid w:val="00281499"/>
    <w:rsid w:val="00281C3C"/>
    <w:rsid w:val="00281E02"/>
    <w:rsid w:val="00282C81"/>
    <w:rsid w:val="002832B1"/>
    <w:rsid w:val="00283D3F"/>
    <w:rsid w:val="0028428B"/>
    <w:rsid w:val="00284D82"/>
    <w:rsid w:val="00284E32"/>
    <w:rsid w:val="00284F30"/>
    <w:rsid w:val="00285CBD"/>
    <w:rsid w:val="00286294"/>
    <w:rsid w:val="00286A18"/>
    <w:rsid w:val="00286A8A"/>
    <w:rsid w:val="00287191"/>
    <w:rsid w:val="00287798"/>
    <w:rsid w:val="002878EF"/>
    <w:rsid w:val="00287D7F"/>
    <w:rsid w:val="00292CEA"/>
    <w:rsid w:val="0029306A"/>
    <w:rsid w:val="002940A3"/>
    <w:rsid w:val="002940CF"/>
    <w:rsid w:val="00294569"/>
    <w:rsid w:val="00294859"/>
    <w:rsid w:val="002949B5"/>
    <w:rsid w:val="002952C9"/>
    <w:rsid w:val="002953FD"/>
    <w:rsid w:val="002959D3"/>
    <w:rsid w:val="00295B06"/>
    <w:rsid w:val="00296C9F"/>
    <w:rsid w:val="0029708F"/>
    <w:rsid w:val="0029746C"/>
    <w:rsid w:val="00297A36"/>
    <w:rsid w:val="002A091A"/>
    <w:rsid w:val="002A10D5"/>
    <w:rsid w:val="002A1177"/>
    <w:rsid w:val="002A1421"/>
    <w:rsid w:val="002A1F32"/>
    <w:rsid w:val="002A2020"/>
    <w:rsid w:val="002A2462"/>
    <w:rsid w:val="002A29F6"/>
    <w:rsid w:val="002A39B2"/>
    <w:rsid w:val="002A4CD4"/>
    <w:rsid w:val="002A5557"/>
    <w:rsid w:val="002A6722"/>
    <w:rsid w:val="002A674A"/>
    <w:rsid w:val="002A6AC0"/>
    <w:rsid w:val="002A6BCA"/>
    <w:rsid w:val="002B016C"/>
    <w:rsid w:val="002B0BE6"/>
    <w:rsid w:val="002B21FF"/>
    <w:rsid w:val="002B28EA"/>
    <w:rsid w:val="002B29EE"/>
    <w:rsid w:val="002B35CC"/>
    <w:rsid w:val="002B4FC3"/>
    <w:rsid w:val="002B543F"/>
    <w:rsid w:val="002B567F"/>
    <w:rsid w:val="002B65FC"/>
    <w:rsid w:val="002B6A77"/>
    <w:rsid w:val="002B6B5C"/>
    <w:rsid w:val="002B781A"/>
    <w:rsid w:val="002B7D6B"/>
    <w:rsid w:val="002C0043"/>
    <w:rsid w:val="002C04E3"/>
    <w:rsid w:val="002C0877"/>
    <w:rsid w:val="002C588F"/>
    <w:rsid w:val="002C5C7F"/>
    <w:rsid w:val="002C63D7"/>
    <w:rsid w:val="002C6A0F"/>
    <w:rsid w:val="002C6BD6"/>
    <w:rsid w:val="002C7D4D"/>
    <w:rsid w:val="002D082E"/>
    <w:rsid w:val="002D09D1"/>
    <w:rsid w:val="002D09DC"/>
    <w:rsid w:val="002D11AC"/>
    <w:rsid w:val="002D1425"/>
    <w:rsid w:val="002D151A"/>
    <w:rsid w:val="002D154C"/>
    <w:rsid w:val="002D15FA"/>
    <w:rsid w:val="002D2050"/>
    <w:rsid w:val="002D3036"/>
    <w:rsid w:val="002D328D"/>
    <w:rsid w:val="002D33FD"/>
    <w:rsid w:val="002D38FD"/>
    <w:rsid w:val="002D41D4"/>
    <w:rsid w:val="002D462D"/>
    <w:rsid w:val="002D4C7B"/>
    <w:rsid w:val="002D594B"/>
    <w:rsid w:val="002D59AB"/>
    <w:rsid w:val="002D61EE"/>
    <w:rsid w:val="002D620C"/>
    <w:rsid w:val="002D6369"/>
    <w:rsid w:val="002D6D36"/>
    <w:rsid w:val="002D7191"/>
    <w:rsid w:val="002D79A9"/>
    <w:rsid w:val="002E1288"/>
    <w:rsid w:val="002E140D"/>
    <w:rsid w:val="002E22A7"/>
    <w:rsid w:val="002E2777"/>
    <w:rsid w:val="002E2E55"/>
    <w:rsid w:val="002E30EF"/>
    <w:rsid w:val="002E352C"/>
    <w:rsid w:val="002E3776"/>
    <w:rsid w:val="002E3A5B"/>
    <w:rsid w:val="002E4389"/>
    <w:rsid w:val="002E4781"/>
    <w:rsid w:val="002E4BCA"/>
    <w:rsid w:val="002E540B"/>
    <w:rsid w:val="002E6461"/>
    <w:rsid w:val="002E6B35"/>
    <w:rsid w:val="002E6D52"/>
    <w:rsid w:val="002E790A"/>
    <w:rsid w:val="002F0E2B"/>
    <w:rsid w:val="002F0EB8"/>
    <w:rsid w:val="002F1736"/>
    <w:rsid w:val="002F1CE9"/>
    <w:rsid w:val="002F1EFC"/>
    <w:rsid w:val="002F20C4"/>
    <w:rsid w:val="002F315B"/>
    <w:rsid w:val="002F3FE7"/>
    <w:rsid w:val="002F4FD7"/>
    <w:rsid w:val="002F56DD"/>
    <w:rsid w:val="002F5740"/>
    <w:rsid w:val="002F6670"/>
    <w:rsid w:val="002F6A14"/>
    <w:rsid w:val="002F73EC"/>
    <w:rsid w:val="002F75B4"/>
    <w:rsid w:val="002F7ADE"/>
    <w:rsid w:val="003014AF"/>
    <w:rsid w:val="00302735"/>
    <w:rsid w:val="003029A8"/>
    <w:rsid w:val="00302F0B"/>
    <w:rsid w:val="00302FA1"/>
    <w:rsid w:val="003032DB"/>
    <w:rsid w:val="0030408B"/>
    <w:rsid w:val="00304405"/>
    <w:rsid w:val="00304873"/>
    <w:rsid w:val="00305840"/>
    <w:rsid w:val="00306188"/>
    <w:rsid w:val="00306711"/>
    <w:rsid w:val="00306749"/>
    <w:rsid w:val="003068ED"/>
    <w:rsid w:val="00306CDA"/>
    <w:rsid w:val="0031089B"/>
    <w:rsid w:val="00311BC9"/>
    <w:rsid w:val="003127A7"/>
    <w:rsid w:val="003128C4"/>
    <w:rsid w:val="00312FEC"/>
    <w:rsid w:val="0031424B"/>
    <w:rsid w:val="00314314"/>
    <w:rsid w:val="0031486E"/>
    <w:rsid w:val="00314AB9"/>
    <w:rsid w:val="00314D00"/>
    <w:rsid w:val="00314FDE"/>
    <w:rsid w:val="00316587"/>
    <w:rsid w:val="003166F5"/>
    <w:rsid w:val="00317713"/>
    <w:rsid w:val="00320CB8"/>
    <w:rsid w:val="003225B8"/>
    <w:rsid w:val="003225D7"/>
    <w:rsid w:val="00322D15"/>
    <w:rsid w:val="00322DC8"/>
    <w:rsid w:val="00322E0C"/>
    <w:rsid w:val="00323789"/>
    <w:rsid w:val="003237A7"/>
    <w:rsid w:val="00323C7F"/>
    <w:rsid w:val="00323E3C"/>
    <w:rsid w:val="00323E70"/>
    <w:rsid w:val="00324944"/>
    <w:rsid w:val="0032512A"/>
    <w:rsid w:val="003256E0"/>
    <w:rsid w:val="003263BC"/>
    <w:rsid w:val="003264D9"/>
    <w:rsid w:val="003278B0"/>
    <w:rsid w:val="00330247"/>
    <w:rsid w:val="00330563"/>
    <w:rsid w:val="00330CAE"/>
    <w:rsid w:val="00331D7B"/>
    <w:rsid w:val="0033215C"/>
    <w:rsid w:val="0033368C"/>
    <w:rsid w:val="00333B10"/>
    <w:rsid w:val="00334162"/>
    <w:rsid w:val="00335C92"/>
    <w:rsid w:val="00335FBE"/>
    <w:rsid w:val="00336571"/>
    <w:rsid w:val="00336823"/>
    <w:rsid w:val="00336DAA"/>
    <w:rsid w:val="00341564"/>
    <w:rsid w:val="00341C2B"/>
    <w:rsid w:val="0034450A"/>
    <w:rsid w:val="00344B7A"/>
    <w:rsid w:val="00344DEE"/>
    <w:rsid w:val="0034528B"/>
    <w:rsid w:val="0034554A"/>
    <w:rsid w:val="00345619"/>
    <w:rsid w:val="00346116"/>
    <w:rsid w:val="003467C6"/>
    <w:rsid w:val="00347569"/>
    <w:rsid w:val="00350B19"/>
    <w:rsid w:val="00350BE8"/>
    <w:rsid w:val="003510EE"/>
    <w:rsid w:val="00352114"/>
    <w:rsid w:val="00352483"/>
    <w:rsid w:val="003524F9"/>
    <w:rsid w:val="003528BF"/>
    <w:rsid w:val="00355107"/>
    <w:rsid w:val="00355233"/>
    <w:rsid w:val="00356AC8"/>
    <w:rsid w:val="0035793C"/>
    <w:rsid w:val="00360180"/>
    <w:rsid w:val="00360971"/>
    <w:rsid w:val="00360BE3"/>
    <w:rsid w:val="00360C48"/>
    <w:rsid w:val="00360F21"/>
    <w:rsid w:val="00360F4D"/>
    <w:rsid w:val="0036118B"/>
    <w:rsid w:val="003612DC"/>
    <w:rsid w:val="00362C78"/>
    <w:rsid w:val="00362F1F"/>
    <w:rsid w:val="003642BB"/>
    <w:rsid w:val="00364381"/>
    <w:rsid w:val="00364547"/>
    <w:rsid w:val="00364ACE"/>
    <w:rsid w:val="003655DE"/>
    <w:rsid w:val="00366563"/>
    <w:rsid w:val="00366649"/>
    <w:rsid w:val="00366E4D"/>
    <w:rsid w:val="00366F1D"/>
    <w:rsid w:val="003672BD"/>
    <w:rsid w:val="00367A70"/>
    <w:rsid w:val="00367BC7"/>
    <w:rsid w:val="00370048"/>
    <w:rsid w:val="00370454"/>
    <w:rsid w:val="00370490"/>
    <w:rsid w:val="00370849"/>
    <w:rsid w:val="00370965"/>
    <w:rsid w:val="003715E7"/>
    <w:rsid w:val="00372435"/>
    <w:rsid w:val="003725EB"/>
    <w:rsid w:val="003728F5"/>
    <w:rsid w:val="00372C77"/>
    <w:rsid w:val="00373C85"/>
    <w:rsid w:val="003745C8"/>
    <w:rsid w:val="0037541E"/>
    <w:rsid w:val="00375EC3"/>
    <w:rsid w:val="00375FA6"/>
    <w:rsid w:val="00376A10"/>
    <w:rsid w:val="003776B3"/>
    <w:rsid w:val="00381105"/>
    <w:rsid w:val="00381DBE"/>
    <w:rsid w:val="003820FF"/>
    <w:rsid w:val="0038241F"/>
    <w:rsid w:val="00382BE9"/>
    <w:rsid w:val="00382E39"/>
    <w:rsid w:val="00384235"/>
    <w:rsid w:val="00384474"/>
    <w:rsid w:val="003845EE"/>
    <w:rsid w:val="00384BB4"/>
    <w:rsid w:val="00385155"/>
    <w:rsid w:val="0038520F"/>
    <w:rsid w:val="00385867"/>
    <w:rsid w:val="0038650F"/>
    <w:rsid w:val="00386581"/>
    <w:rsid w:val="00387C1A"/>
    <w:rsid w:val="003901C2"/>
    <w:rsid w:val="00392F73"/>
    <w:rsid w:val="00393201"/>
    <w:rsid w:val="00393602"/>
    <w:rsid w:val="00393641"/>
    <w:rsid w:val="0039532D"/>
    <w:rsid w:val="003959DA"/>
    <w:rsid w:val="00395A1D"/>
    <w:rsid w:val="00395B02"/>
    <w:rsid w:val="00395E5F"/>
    <w:rsid w:val="003966EE"/>
    <w:rsid w:val="00397131"/>
    <w:rsid w:val="00397647"/>
    <w:rsid w:val="003A004E"/>
    <w:rsid w:val="003A0666"/>
    <w:rsid w:val="003A0B15"/>
    <w:rsid w:val="003A174A"/>
    <w:rsid w:val="003A18F5"/>
    <w:rsid w:val="003A2A45"/>
    <w:rsid w:val="003A30E3"/>
    <w:rsid w:val="003A3B20"/>
    <w:rsid w:val="003A3F17"/>
    <w:rsid w:val="003A5918"/>
    <w:rsid w:val="003A5EDA"/>
    <w:rsid w:val="003A7889"/>
    <w:rsid w:val="003B01BE"/>
    <w:rsid w:val="003B1058"/>
    <w:rsid w:val="003B1726"/>
    <w:rsid w:val="003B1E60"/>
    <w:rsid w:val="003B3288"/>
    <w:rsid w:val="003B4A67"/>
    <w:rsid w:val="003B578E"/>
    <w:rsid w:val="003B63B6"/>
    <w:rsid w:val="003B66D0"/>
    <w:rsid w:val="003B7358"/>
    <w:rsid w:val="003B7DE8"/>
    <w:rsid w:val="003B7E91"/>
    <w:rsid w:val="003C00DB"/>
    <w:rsid w:val="003C0889"/>
    <w:rsid w:val="003C18CB"/>
    <w:rsid w:val="003C261C"/>
    <w:rsid w:val="003C2F48"/>
    <w:rsid w:val="003C3155"/>
    <w:rsid w:val="003C3748"/>
    <w:rsid w:val="003C3DC7"/>
    <w:rsid w:val="003C3F12"/>
    <w:rsid w:val="003C5072"/>
    <w:rsid w:val="003C57D8"/>
    <w:rsid w:val="003C5C25"/>
    <w:rsid w:val="003C674C"/>
    <w:rsid w:val="003C69D1"/>
    <w:rsid w:val="003C6DFF"/>
    <w:rsid w:val="003C70D4"/>
    <w:rsid w:val="003C75D9"/>
    <w:rsid w:val="003D0EC2"/>
    <w:rsid w:val="003D1AFD"/>
    <w:rsid w:val="003D1C3C"/>
    <w:rsid w:val="003D1E18"/>
    <w:rsid w:val="003D27E3"/>
    <w:rsid w:val="003D3EB6"/>
    <w:rsid w:val="003D4DA1"/>
    <w:rsid w:val="003D4F35"/>
    <w:rsid w:val="003D53E4"/>
    <w:rsid w:val="003D5AED"/>
    <w:rsid w:val="003D5CC0"/>
    <w:rsid w:val="003D60F9"/>
    <w:rsid w:val="003D63E2"/>
    <w:rsid w:val="003D65CE"/>
    <w:rsid w:val="003D74B4"/>
    <w:rsid w:val="003D7503"/>
    <w:rsid w:val="003E0246"/>
    <w:rsid w:val="003E18A3"/>
    <w:rsid w:val="003E40A3"/>
    <w:rsid w:val="003E6623"/>
    <w:rsid w:val="003E683F"/>
    <w:rsid w:val="003E6852"/>
    <w:rsid w:val="003E68A3"/>
    <w:rsid w:val="003E6E77"/>
    <w:rsid w:val="003E78D9"/>
    <w:rsid w:val="003E79DF"/>
    <w:rsid w:val="003F0846"/>
    <w:rsid w:val="003F0E41"/>
    <w:rsid w:val="003F12B4"/>
    <w:rsid w:val="003F1CDA"/>
    <w:rsid w:val="003F2057"/>
    <w:rsid w:val="003F244A"/>
    <w:rsid w:val="003F2593"/>
    <w:rsid w:val="003F32B8"/>
    <w:rsid w:val="003F3E37"/>
    <w:rsid w:val="003F42E7"/>
    <w:rsid w:val="003F43F2"/>
    <w:rsid w:val="003F5DCB"/>
    <w:rsid w:val="003F5DDC"/>
    <w:rsid w:val="003F6DAE"/>
    <w:rsid w:val="003F6E23"/>
    <w:rsid w:val="003F74FD"/>
    <w:rsid w:val="00400184"/>
    <w:rsid w:val="0040239C"/>
    <w:rsid w:val="004029FB"/>
    <w:rsid w:val="00402A8F"/>
    <w:rsid w:val="00402F9D"/>
    <w:rsid w:val="00403FD8"/>
    <w:rsid w:val="004046D0"/>
    <w:rsid w:val="00404733"/>
    <w:rsid w:val="00405481"/>
    <w:rsid w:val="004056E0"/>
    <w:rsid w:val="00405A7B"/>
    <w:rsid w:val="0040727C"/>
    <w:rsid w:val="00407D1C"/>
    <w:rsid w:val="0041008D"/>
    <w:rsid w:val="0041013C"/>
    <w:rsid w:val="0041172E"/>
    <w:rsid w:val="00411973"/>
    <w:rsid w:val="00412316"/>
    <w:rsid w:val="00412851"/>
    <w:rsid w:val="0041287E"/>
    <w:rsid w:val="00412A8C"/>
    <w:rsid w:val="0041313E"/>
    <w:rsid w:val="0041437C"/>
    <w:rsid w:val="00414EA8"/>
    <w:rsid w:val="00415379"/>
    <w:rsid w:val="00420E07"/>
    <w:rsid w:val="004213CF"/>
    <w:rsid w:val="00421BAE"/>
    <w:rsid w:val="004222DB"/>
    <w:rsid w:val="00422587"/>
    <w:rsid w:val="004226CB"/>
    <w:rsid w:val="00422800"/>
    <w:rsid w:val="00423007"/>
    <w:rsid w:val="00423300"/>
    <w:rsid w:val="004234AC"/>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238C"/>
    <w:rsid w:val="004330EE"/>
    <w:rsid w:val="004334F1"/>
    <w:rsid w:val="00435B32"/>
    <w:rsid w:val="0043618A"/>
    <w:rsid w:val="00436A7A"/>
    <w:rsid w:val="00436AB9"/>
    <w:rsid w:val="00436DE8"/>
    <w:rsid w:val="004374CF"/>
    <w:rsid w:val="0044008A"/>
    <w:rsid w:val="00441719"/>
    <w:rsid w:val="00441F92"/>
    <w:rsid w:val="00442661"/>
    <w:rsid w:val="00443E15"/>
    <w:rsid w:val="00445961"/>
    <w:rsid w:val="00445C29"/>
    <w:rsid w:val="00445F17"/>
    <w:rsid w:val="00447795"/>
    <w:rsid w:val="00447C39"/>
    <w:rsid w:val="00450DA7"/>
    <w:rsid w:val="00451C63"/>
    <w:rsid w:val="00451C9F"/>
    <w:rsid w:val="00451CDF"/>
    <w:rsid w:val="004533B2"/>
    <w:rsid w:val="00454D3B"/>
    <w:rsid w:val="00455708"/>
    <w:rsid w:val="00456BFB"/>
    <w:rsid w:val="00456DAA"/>
    <w:rsid w:val="00457DCD"/>
    <w:rsid w:val="004602B8"/>
    <w:rsid w:val="00460B5D"/>
    <w:rsid w:val="00461773"/>
    <w:rsid w:val="0046208A"/>
    <w:rsid w:val="00462991"/>
    <w:rsid w:val="00462F18"/>
    <w:rsid w:val="00463785"/>
    <w:rsid w:val="004641A2"/>
    <w:rsid w:val="0046437E"/>
    <w:rsid w:val="004644F9"/>
    <w:rsid w:val="0046720D"/>
    <w:rsid w:val="00467A33"/>
    <w:rsid w:val="00470128"/>
    <w:rsid w:val="004714F5"/>
    <w:rsid w:val="004718CF"/>
    <w:rsid w:val="00471952"/>
    <w:rsid w:val="00473B28"/>
    <w:rsid w:val="00473EE7"/>
    <w:rsid w:val="004746EE"/>
    <w:rsid w:val="00474CEC"/>
    <w:rsid w:val="00474F72"/>
    <w:rsid w:val="00475A15"/>
    <w:rsid w:val="00476467"/>
    <w:rsid w:val="004765AA"/>
    <w:rsid w:val="004768BA"/>
    <w:rsid w:val="00477285"/>
    <w:rsid w:val="00477A90"/>
    <w:rsid w:val="00480369"/>
    <w:rsid w:val="004822F7"/>
    <w:rsid w:val="00482AFD"/>
    <w:rsid w:val="00482E73"/>
    <w:rsid w:val="00482F30"/>
    <w:rsid w:val="0048445D"/>
    <w:rsid w:val="00485CB2"/>
    <w:rsid w:val="004876EB"/>
    <w:rsid w:val="0049018D"/>
    <w:rsid w:val="0049038D"/>
    <w:rsid w:val="00490906"/>
    <w:rsid w:val="00490CD4"/>
    <w:rsid w:val="00491ECA"/>
    <w:rsid w:val="00492E15"/>
    <w:rsid w:val="00493872"/>
    <w:rsid w:val="0049397F"/>
    <w:rsid w:val="00494127"/>
    <w:rsid w:val="00494295"/>
    <w:rsid w:val="00494C6D"/>
    <w:rsid w:val="004956FD"/>
    <w:rsid w:val="00495B02"/>
    <w:rsid w:val="00495E1A"/>
    <w:rsid w:val="004964DE"/>
    <w:rsid w:val="00496924"/>
    <w:rsid w:val="00496CE9"/>
    <w:rsid w:val="00496D43"/>
    <w:rsid w:val="004979C6"/>
    <w:rsid w:val="00497B8C"/>
    <w:rsid w:val="00497F09"/>
    <w:rsid w:val="004A0493"/>
    <w:rsid w:val="004A0D81"/>
    <w:rsid w:val="004A0F77"/>
    <w:rsid w:val="004A1BB8"/>
    <w:rsid w:val="004A1FF1"/>
    <w:rsid w:val="004A247C"/>
    <w:rsid w:val="004A2B5F"/>
    <w:rsid w:val="004A2D5E"/>
    <w:rsid w:val="004A302E"/>
    <w:rsid w:val="004A330C"/>
    <w:rsid w:val="004A366D"/>
    <w:rsid w:val="004A376F"/>
    <w:rsid w:val="004A5295"/>
    <w:rsid w:val="004A5C0B"/>
    <w:rsid w:val="004A5D0C"/>
    <w:rsid w:val="004B13C9"/>
    <w:rsid w:val="004B1BCA"/>
    <w:rsid w:val="004B1CD3"/>
    <w:rsid w:val="004B206C"/>
    <w:rsid w:val="004B2BBC"/>
    <w:rsid w:val="004B38AE"/>
    <w:rsid w:val="004B3B12"/>
    <w:rsid w:val="004B4507"/>
    <w:rsid w:val="004B5389"/>
    <w:rsid w:val="004B53BE"/>
    <w:rsid w:val="004B5E8D"/>
    <w:rsid w:val="004B5F82"/>
    <w:rsid w:val="004B67B8"/>
    <w:rsid w:val="004B6DE6"/>
    <w:rsid w:val="004B7EEB"/>
    <w:rsid w:val="004C0172"/>
    <w:rsid w:val="004C0249"/>
    <w:rsid w:val="004C0BF6"/>
    <w:rsid w:val="004C256A"/>
    <w:rsid w:val="004C2FF9"/>
    <w:rsid w:val="004C3D1F"/>
    <w:rsid w:val="004C3F05"/>
    <w:rsid w:val="004C4707"/>
    <w:rsid w:val="004C4F24"/>
    <w:rsid w:val="004C5196"/>
    <w:rsid w:val="004C51FA"/>
    <w:rsid w:val="004C55FE"/>
    <w:rsid w:val="004C61B3"/>
    <w:rsid w:val="004C6395"/>
    <w:rsid w:val="004C654F"/>
    <w:rsid w:val="004C6F08"/>
    <w:rsid w:val="004C7EA6"/>
    <w:rsid w:val="004D0AB7"/>
    <w:rsid w:val="004D25EC"/>
    <w:rsid w:val="004D308C"/>
    <w:rsid w:val="004D3175"/>
    <w:rsid w:val="004D380A"/>
    <w:rsid w:val="004D44ED"/>
    <w:rsid w:val="004D5B94"/>
    <w:rsid w:val="004D7916"/>
    <w:rsid w:val="004E05D3"/>
    <w:rsid w:val="004E1559"/>
    <w:rsid w:val="004E1578"/>
    <w:rsid w:val="004E1A33"/>
    <w:rsid w:val="004E303C"/>
    <w:rsid w:val="004E41B2"/>
    <w:rsid w:val="004E4701"/>
    <w:rsid w:val="004E6249"/>
    <w:rsid w:val="004E66D0"/>
    <w:rsid w:val="004E6A11"/>
    <w:rsid w:val="004E6D5E"/>
    <w:rsid w:val="004E78C2"/>
    <w:rsid w:val="004F01DB"/>
    <w:rsid w:val="004F06C7"/>
    <w:rsid w:val="004F0870"/>
    <w:rsid w:val="004F1310"/>
    <w:rsid w:val="004F27CA"/>
    <w:rsid w:val="004F2803"/>
    <w:rsid w:val="004F2CE5"/>
    <w:rsid w:val="004F34E6"/>
    <w:rsid w:val="004F362F"/>
    <w:rsid w:val="004F448E"/>
    <w:rsid w:val="004F51A0"/>
    <w:rsid w:val="004F5CED"/>
    <w:rsid w:val="004F7108"/>
    <w:rsid w:val="004F75E4"/>
    <w:rsid w:val="004F7CAE"/>
    <w:rsid w:val="004F7E50"/>
    <w:rsid w:val="004F7EA8"/>
    <w:rsid w:val="004F7F35"/>
    <w:rsid w:val="00500443"/>
    <w:rsid w:val="005009E4"/>
    <w:rsid w:val="005023E9"/>
    <w:rsid w:val="005029ED"/>
    <w:rsid w:val="00503E5D"/>
    <w:rsid w:val="00504A0A"/>
    <w:rsid w:val="00504AFB"/>
    <w:rsid w:val="005056A8"/>
    <w:rsid w:val="005067A9"/>
    <w:rsid w:val="0050762E"/>
    <w:rsid w:val="00507E98"/>
    <w:rsid w:val="00510251"/>
    <w:rsid w:val="0051167C"/>
    <w:rsid w:val="00511B37"/>
    <w:rsid w:val="00511D1B"/>
    <w:rsid w:val="00512664"/>
    <w:rsid w:val="00513186"/>
    <w:rsid w:val="0051389B"/>
    <w:rsid w:val="00514F6F"/>
    <w:rsid w:val="00515545"/>
    <w:rsid w:val="00515EDC"/>
    <w:rsid w:val="005169E2"/>
    <w:rsid w:val="00517793"/>
    <w:rsid w:val="005204ED"/>
    <w:rsid w:val="005209DD"/>
    <w:rsid w:val="00521244"/>
    <w:rsid w:val="00521454"/>
    <w:rsid w:val="00521568"/>
    <w:rsid w:val="00521584"/>
    <w:rsid w:val="0052233F"/>
    <w:rsid w:val="00522B2B"/>
    <w:rsid w:val="00522DE4"/>
    <w:rsid w:val="005231EA"/>
    <w:rsid w:val="005237B3"/>
    <w:rsid w:val="0052389C"/>
    <w:rsid w:val="00524132"/>
    <w:rsid w:val="00525256"/>
    <w:rsid w:val="005260D8"/>
    <w:rsid w:val="00527458"/>
    <w:rsid w:val="00527AF3"/>
    <w:rsid w:val="00530F11"/>
    <w:rsid w:val="005311E1"/>
    <w:rsid w:val="00531231"/>
    <w:rsid w:val="00531879"/>
    <w:rsid w:val="00531BC2"/>
    <w:rsid w:val="005329C5"/>
    <w:rsid w:val="005338AC"/>
    <w:rsid w:val="00533943"/>
    <w:rsid w:val="00533B67"/>
    <w:rsid w:val="00534548"/>
    <w:rsid w:val="005345A0"/>
    <w:rsid w:val="00535AE8"/>
    <w:rsid w:val="00535ECC"/>
    <w:rsid w:val="00535F6D"/>
    <w:rsid w:val="005372EA"/>
    <w:rsid w:val="00537399"/>
    <w:rsid w:val="00537A36"/>
    <w:rsid w:val="00540430"/>
    <w:rsid w:val="005405C1"/>
    <w:rsid w:val="00541CFC"/>
    <w:rsid w:val="00541E37"/>
    <w:rsid w:val="00542CF4"/>
    <w:rsid w:val="00542F99"/>
    <w:rsid w:val="00543C78"/>
    <w:rsid w:val="00544215"/>
    <w:rsid w:val="0054458C"/>
    <w:rsid w:val="0054470C"/>
    <w:rsid w:val="00544A0F"/>
    <w:rsid w:val="005453C1"/>
    <w:rsid w:val="00545D3C"/>
    <w:rsid w:val="00545F56"/>
    <w:rsid w:val="005471A6"/>
    <w:rsid w:val="005475C6"/>
    <w:rsid w:val="0054783E"/>
    <w:rsid w:val="00547B5B"/>
    <w:rsid w:val="00547BF9"/>
    <w:rsid w:val="005506A9"/>
    <w:rsid w:val="00550763"/>
    <w:rsid w:val="00551132"/>
    <w:rsid w:val="0055202F"/>
    <w:rsid w:val="0055223A"/>
    <w:rsid w:val="0055223C"/>
    <w:rsid w:val="005523B0"/>
    <w:rsid w:val="00552F2E"/>
    <w:rsid w:val="00555520"/>
    <w:rsid w:val="00556AA4"/>
    <w:rsid w:val="0056006E"/>
    <w:rsid w:val="00560316"/>
    <w:rsid w:val="00560457"/>
    <w:rsid w:val="005607AA"/>
    <w:rsid w:val="005607EF"/>
    <w:rsid w:val="0056087D"/>
    <w:rsid w:val="00560912"/>
    <w:rsid w:val="00560D27"/>
    <w:rsid w:val="00560F99"/>
    <w:rsid w:val="005629C6"/>
    <w:rsid w:val="00562F88"/>
    <w:rsid w:val="00563499"/>
    <w:rsid w:val="0056413C"/>
    <w:rsid w:val="005642E0"/>
    <w:rsid w:val="00564B18"/>
    <w:rsid w:val="005659FF"/>
    <w:rsid w:val="00565A70"/>
    <w:rsid w:val="00565B96"/>
    <w:rsid w:val="00565D46"/>
    <w:rsid w:val="005661EB"/>
    <w:rsid w:val="0056627A"/>
    <w:rsid w:val="005662B3"/>
    <w:rsid w:val="005666A3"/>
    <w:rsid w:val="00566A2D"/>
    <w:rsid w:val="00567694"/>
    <w:rsid w:val="00567B2B"/>
    <w:rsid w:val="005700D2"/>
    <w:rsid w:val="005703CC"/>
    <w:rsid w:val="0057061D"/>
    <w:rsid w:val="00570682"/>
    <w:rsid w:val="005714C3"/>
    <w:rsid w:val="00571528"/>
    <w:rsid w:val="00571C00"/>
    <w:rsid w:val="00572366"/>
    <w:rsid w:val="00573A69"/>
    <w:rsid w:val="005744C2"/>
    <w:rsid w:val="00574A51"/>
    <w:rsid w:val="00576A2C"/>
    <w:rsid w:val="00576E48"/>
    <w:rsid w:val="0057739B"/>
    <w:rsid w:val="0057756F"/>
    <w:rsid w:val="005776D1"/>
    <w:rsid w:val="00577E26"/>
    <w:rsid w:val="0058080A"/>
    <w:rsid w:val="00580D66"/>
    <w:rsid w:val="00581588"/>
    <w:rsid w:val="005820FE"/>
    <w:rsid w:val="005828F9"/>
    <w:rsid w:val="005829C2"/>
    <w:rsid w:val="00583B4F"/>
    <w:rsid w:val="00584830"/>
    <w:rsid w:val="00584A48"/>
    <w:rsid w:val="00584F47"/>
    <w:rsid w:val="0058643A"/>
    <w:rsid w:val="00586798"/>
    <w:rsid w:val="00586D87"/>
    <w:rsid w:val="00586FE4"/>
    <w:rsid w:val="005871CA"/>
    <w:rsid w:val="005879A7"/>
    <w:rsid w:val="00587AA2"/>
    <w:rsid w:val="00587BC8"/>
    <w:rsid w:val="00590730"/>
    <w:rsid w:val="0059104E"/>
    <w:rsid w:val="00591C4B"/>
    <w:rsid w:val="00592183"/>
    <w:rsid w:val="00592A50"/>
    <w:rsid w:val="0059307E"/>
    <w:rsid w:val="0059340E"/>
    <w:rsid w:val="00593960"/>
    <w:rsid w:val="005941E9"/>
    <w:rsid w:val="005959D8"/>
    <w:rsid w:val="00595B05"/>
    <w:rsid w:val="00595EDF"/>
    <w:rsid w:val="005962B7"/>
    <w:rsid w:val="00597ED7"/>
    <w:rsid w:val="005A066E"/>
    <w:rsid w:val="005A0686"/>
    <w:rsid w:val="005A0919"/>
    <w:rsid w:val="005A14DB"/>
    <w:rsid w:val="005A1877"/>
    <w:rsid w:val="005A19E5"/>
    <w:rsid w:val="005A1FAF"/>
    <w:rsid w:val="005A22F7"/>
    <w:rsid w:val="005A28E4"/>
    <w:rsid w:val="005A2906"/>
    <w:rsid w:val="005A2BF3"/>
    <w:rsid w:val="005A30F6"/>
    <w:rsid w:val="005A3981"/>
    <w:rsid w:val="005A4212"/>
    <w:rsid w:val="005A4E11"/>
    <w:rsid w:val="005A502E"/>
    <w:rsid w:val="005A6571"/>
    <w:rsid w:val="005A6602"/>
    <w:rsid w:val="005A6A40"/>
    <w:rsid w:val="005A7831"/>
    <w:rsid w:val="005A7BD7"/>
    <w:rsid w:val="005A7C04"/>
    <w:rsid w:val="005B1887"/>
    <w:rsid w:val="005B3189"/>
    <w:rsid w:val="005B41CD"/>
    <w:rsid w:val="005B4CC9"/>
    <w:rsid w:val="005B54BA"/>
    <w:rsid w:val="005B5E17"/>
    <w:rsid w:val="005B6511"/>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60E4"/>
    <w:rsid w:val="005C655B"/>
    <w:rsid w:val="005C6696"/>
    <w:rsid w:val="005C705A"/>
    <w:rsid w:val="005D00C7"/>
    <w:rsid w:val="005D03BF"/>
    <w:rsid w:val="005D0A80"/>
    <w:rsid w:val="005D0AA3"/>
    <w:rsid w:val="005D0B55"/>
    <w:rsid w:val="005D13BF"/>
    <w:rsid w:val="005D1D64"/>
    <w:rsid w:val="005D1F0A"/>
    <w:rsid w:val="005D1F59"/>
    <w:rsid w:val="005D2393"/>
    <w:rsid w:val="005D2459"/>
    <w:rsid w:val="005D2531"/>
    <w:rsid w:val="005D379B"/>
    <w:rsid w:val="005D41D2"/>
    <w:rsid w:val="005D4B67"/>
    <w:rsid w:val="005D4BD1"/>
    <w:rsid w:val="005D4F9E"/>
    <w:rsid w:val="005D508F"/>
    <w:rsid w:val="005D518E"/>
    <w:rsid w:val="005D57FA"/>
    <w:rsid w:val="005D58F8"/>
    <w:rsid w:val="005D6572"/>
    <w:rsid w:val="005D6742"/>
    <w:rsid w:val="005D69E3"/>
    <w:rsid w:val="005D7054"/>
    <w:rsid w:val="005E116D"/>
    <w:rsid w:val="005E1BDC"/>
    <w:rsid w:val="005E1F1E"/>
    <w:rsid w:val="005E2228"/>
    <w:rsid w:val="005E26D3"/>
    <w:rsid w:val="005E2B3D"/>
    <w:rsid w:val="005E2CC3"/>
    <w:rsid w:val="005E3048"/>
    <w:rsid w:val="005E3399"/>
    <w:rsid w:val="005E3A92"/>
    <w:rsid w:val="005E5CD2"/>
    <w:rsid w:val="005E5E69"/>
    <w:rsid w:val="005E660A"/>
    <w:rsid w:val="005E6FF6"/>
    <w:rsid w:val="005E7518"/>
    <w:rsid w:val="005E7DEB"/>
    <w:rsid w:val="005E7F3F"/>
    <w:rsid w:val="005F0324"/>
    <w:rsid w:val="005F067C"/>
    <w:rsid w:val="005F1490"/>
    <w:rsid w:val="005F1CAA"/>
    <w:rsid w:val="005F22DF"/>
    <w:rsid w:val="005F2661"/>
    <w:rsid w:val="005F2A27"/>
    <w:rsid w:val="005F3410"/>
    <w:rsid w:val="005F37E1"/>
    <w:rsid w:val="005F44B6"/>
    <w:rsid w:val="005F5440"/>
    <w:rsid w:val="005F64DF"/>
    <w:rsid w:val="005F69E7"/>
    <w:rsid w:val="005F7BC1"/>
    <w:rsid w:val="00601033"/>
    <w:rsid w:val="00601A88"/>
    <w:rsid w:val="006020B5"/>
    <w:rsid w:val="006027F2"/>
    <w:rsid w:val="006038AB"/>
    <w:rsid w:val="006040B3"/>
    <w:rsid w:val="006043C9"/>
    <w:rsid w:val="006066C0"/>
    <w:rsid w:val="00606EDE"/>
    <w:rsid w:val="006073C2"/>
    <w:rsid w:val="00607459"/>
    <w:rsid w:val="00607494"/>
    <w:rsid w:val="006108FE"/>
    <w:rsid w:val="006112AA"/>
    <w:rsid w:val="00611DAD"/>
    <w:rsid w:val="0061264E"/>
    <w:rsid w:val="0061306A"/>
    <w:rsid w:val="00613DAF"/>
    <w:rsid w:val="00614257"/>
    <w:rsid w:val="006147CD"/>
    <w:rsid w:val="00615A28"/>
    <w:rsid w:val="00615F35"/>
    <w:rsid w:val="00616C0E"/>
    <w:rsid w:val="00616CCC"/>
    <w:rsid w:val="00616EAB"/>
    <w:rsid w:val="006174AC"/>
    <w:rsid w:val="006175C2"/>
    <w:rsid w:val="00617616"/>
    <w:rsid w:val="00617774"/>
    <w:rsid w:val="006178E0"/>
    <w:rsid w:val="00617E61"/>
    <w:rsid w:val="00620073"/>
    <w:rsid w:val="006205A6"/>
    <w:rsid w:val="00620838"/>
    <w:rsid w:val="00620A20"/>
    <w:rsid w:val="0062205D"/>
    <w:rsid w:val="006222F5"/>
    <w:rsid w:val="006227C1"/>
    <w:rsid w:val="006229F0"/>
    <w:rsid w:val="00624229"/>
    <w:rsid w:val="00625441"/>
    <w:rsid w:val="00625DEA"/>
    <w:rsid w:val="006270AC"/>
    <w:rsid w:val="00627931"/>
    <w:rsid w:val="00627BDB"/>
    <w:rsid w:val="00630A69"/>
    <w:rsid w:val="00630BAE"/>
    <w:rsid w:val="00631391"/>
    <w:rsid w:val="006315A3"/>
    <w:rsid w:val="006321A2"/>
    <w:rsid w:val="0063257A"/>
    <w:rsid w:val="00632C4C"/>
    <w:rsid w:val="006333C1"/>
    <w:rsid w:val="00633AE1"/>
    <w:rsid w:val="00633D1C"/>
    <w:rsid w:val="00634816"/>
    <w:rsid w:val="00634D05"/>
    <w:rsid w:val="006357D5"/>
    <w:rsid w:val="00636789"/>
    <w:rsid w:val="0063702C"/>
    <w:rsid w:val="00637C0B"/>
    <w:rsid w:val="0064141B"/>
    <w:rsid w:val="00641857"/>
    <w:rsid w:val="006418B3"/>
    <w:rsid w:val="00641B7E"/>
    <w:rsid w:val="00641F37"/>
    <w:rsid w:val="00642100"/>
    <w:rsid w:val="006426E9"/>
    <w:rsid w:val="006430C1"/>
    <w:rsid w:val="0064330A"/>
    <w:rsid w:val="00643BE8"/>
    <w:rsid w:val="006446A7"/>
    <w:rsid w:val="00644BBF"/>
    <w:rsid w:val="00644CE0"/>
    <w:rsid w:val="00644DF8"/>
    <w:rsid w:val="00645FAA"/>
    <w:rsid w:val="0064611B"/>
    <w:rsid w:val="00646CC6"/>
    <w:rsid w:val="00647465"/>
    <w:rsid w:val="00650D94"/>
    <w:rsid w:val="00651458"/>
    <w:rsid w:val="00652050"/>
    <w:rsid w:val="006523B5"/>
    <w:rsid w:val="00652603"/>
    <w:rsid w:val="0065468B"/>
    <w:rsid w:val="0065486E"/>
    <w:rsid w:val="00654B70"/>
    <w:rsid w:val="00655380"/>
    <w:rsid w:val="00655582"/>
    <w:rsid w:val="0065595D"/>
    <w:rsid w:val="006562FB"/>
    <w:rsid w:val="00656734"/>
    <w:rsid w:val="0065757C"/>
    <w:rsid w:val="00657AF7"/>
    <w:rsid w:val="00660862"/>
    <w:rsid w:val="0066095B"/>
    <w:rsid w:val="0066203C"/>
    <w:rsid w:val="0066250F"/>
    <w:rsid w:val="00663D65"/>
    <w:rsid w:val="00663E76"/>
    <w:rsid w:val="00664654"/>
    <w:rsid w:val="006651AD"/>
    <w:rsid w:val="006654F8"/>
    <w:rsid w:val="00665E8D"/>
    <w:rsid w:val="00667201"/>
    <w:rsid w:val="00667B98"/>
    <w:rsid w:val="00667D6F"/>
    <w:rsid w:val="00670545"/>
    <w:rsid w:val="00670BCE"/>
    <w:rsid w:val="006715BE"/>
    <w:rsid w:val="00671A92"/>
    <w:rsid w:val="00672CAD"/>
    <w:rsid w:val="00672D75"/>
    <w:rsid w:val="00673398"/>
    <w:rsid w:val="00674111"/>
    <w:rsid w:val="006742B2"/>
    <w:rsid w:val="00674609"/>
    <w:rsid w:val="006759F8"/>
    <w:rsid w:val="00675BDA"/>
    <w:rsid w:val="00675E75"/>
    <w:rsid w:val="00676146"/>
    <w:rsid w:val="00676324"/>
    <w:rsid w:val="00677AE1"/>
    <w:rsid w:val="00680545"/>
    <w:rsid w:val="0068070F"/>
    <w:rsid w:val="0068089D"/>
    <w:rsid w:val="006809FC"/>
    <w:rsid w:val="00680E93"/>
    <w:rsid w:val="00681D4D"/>
    <w:rsid w:val="00681DBE"/>
    <w:rsid w:val="006827F8"/>
    <w:rsid w:val="00682A96"/>
    <w:rsid w:val="00682C72"/>
    <w:rsid w:val="00682D19"/>
    <w:rsid w:val="00683240"/>
    <w:rsid w:val="00683323"/>
    <w:rsid w:val="00683814"/>
    <w:rsid w:val="006838C6"/>
    <w:rsid w:val="00683BBB"/>
    <w:rsid w:val="00684117"/>
    <w:rsid w:val="00684392"/>
    <w:rsid w:val="00684516"/>
    <w:rsid w:val="00684B0C"/>
    <w:rsid w:val="00685272"/>
    <w:rsid w:val="0068569D"/>
    <w:rsid w:val="006864B0"/>
    <w:rsid w:val="0068651B"/>
    <w:rsid w:val="00687162"/>
    <w:rsid w:val="00687BB9"/>
    <w:rsid w:val="00690354"/>
    <w:rsid w:val="0069077E"/>
    <w:rsid w:val="006908EA"/>
    <w:rsid w:val="00690A86"/>
    <w:rsid w:val="00690CA1"/>
    <w:rsid w:val="006915DC"/>
    <w:rsid w:val="00691A08"/>
    <w:rsid w:val="00691A1A"/>
    <w:rsid w:val="00692205"/>
    <w:rsid w:val="00692968"/>
    <w:rsid w:val="00693879"/>
    <w:rsid w:val="00693971"/>
    <w:rsid w:val="00694B47"/>
    <w:rsid w:val="0069561B"/>
    <w:rsid w:val="00696919"/>
    <w:rsid w:val="006969B5"/>
    <w:rsid w:val="00696DB3"/>
    <w:rsid w:val="00696EC7"/>
    <w:rsid w:val="006970E2"/>
    <w:rsid w:val="00697447"/>
    <w:rsid w:val="00697B15"/>
    <w:rsid w:val="006A0411"/>
    <w:rsid w:val="006A1323"/>
    <w:rsid w:val="006A1362"/>
    <w:rsid w:val="006A1443"/>
    <w:rsid w:val="006A14B9"/>
    <w:rsid w:val="006A1A0E"/>
    <w:rsid w:val="006A1C90"/>
    <w:rsid w:val="006A2FE5"/>
    <w:rsid w:val="006A349C"/>
    <w:rsid w:val="006A5321"/>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5608"/>
    <w:rsid w:val="006B572B"/>
    <w:rsid w:val="006B5E91"/>
    <w:rsid w:val="006B67D4"/>
    <w:rsid w:val="006B768F"/>
    <w:rsid w:val="006B7DEB"/>
    <w:rsid w:val="006C00F9"/>
    <w:rsid w:val="006C0696"/>
    <w:rsid w:val="006C07C8"/>
    <w:rsid w:val="006C0809"/>
    <w:rsid w:val="006C142A"/>
    <w:rsid w:val="006C1A0E"/>
    <w:rsid w:val="006C1B3F"/>
    <w:rsid w:val="006C1D1F"/>
    <w:rsid w:val="006C2C51"/>
    <w:rsid w:val="006C3D3D"/>
    <w:rsid w:val="006C57DA"/>
    <w:rsid w:val="006C5EBA"/>
    <w:rsid w:val="006C669A"/>
    <w:rsid w:val="006C6C3C"/>
    <w:rsid w:val="006C77BA"/>
    <w:rsid w:val="006C79E8"/>
    <w:rsid w:val="006C7CAF"/>
    <w:rsid w:val="006D0551"/>
    <w:rsid w:val="006D20C0"/>
    <w:rsid w:val="006D28E8"/>
    <w:rsid w:val="006D3025"/>
    <w:rsid w:val="006D3A04"/>
    <w:rsid w:val="006D4348"/>
    <w:rsid w:val="006D498A"/>
    <w:rsid w:val="006D57D7"/>
    <w:rsid w:val="006D61A9"/>
    <w:rsid w:val="006D626B"/>
    <w:rsid w:val="006D6B60"/>
    <w:rsid w:val="006D6BC5"/>
    <w:rsid w:val="006D7C34"/>
    <w:rsid w:val="006D7EB2"/>
    <w:rsid w:val="006E0649"/>
    <w:rsid w:val="006E0D98"/>
    <w:rsid w:val="006E23AC"/>
    <w:rsid w:val="006E24D3"/>
    <w:rsid w:val="006E2BB7"/>
    <w:rsid w:val="006E30AE"/>
    <w:rsid w:val="006E3B89"/>
    <w:rsid w:val="006E3BCB"/>
    <w:rsid w:val="006E3EEC"/>
    <w:rsid w:val="006E3FD0"/>
    <w:rsid w:val="006E41AD"/>
    <w:rsid w:val="006E4937"/>
    <w:rsid w:val="006E5C02"/>
    <w:rsid w:val="006E5E53"/>
    <w:rsid w:val="006E64EA"/>
    <w:rsid w:val="006E66FA"/>
    <w:rsid w:val="006E680B"/>
    <w:rsid w:val="006E6A28"/>
    <w:rsid w:val="006E6ACD"/>
    <w:rsid w:val="006E7361"/>
    <w:rsid w:val="006F0EF9"/>
    <w:rsid w:val="006F1768"/>
    <w:rsid w:val="006F1AEC"/>
    <w:rsid w:val="006F1C69"/>
    <w:rsid w:val="006F2580"/>
    <w:rsid w:val="006F2DAC"/>
    <w:rsid w:val="006F3053"/>
    <w:rsid w:val="006F311C"/>
    <w:rsid w:val="006F33AE"/>
    <w:rsid w:val="006F38C3"/>
    <w:rsid w:val="006F3AD5"/>
    <w:rsid w:val="006F3C0D"/>
    <w:rsid w:val="006F64CF"/>
    <w:rsid w:val="006F66A8"/>
    <w:rsid w:val="006F6A76"/>
    <w:rsid w:val="006F6C2E"/>
    <w:rsid w:val="006F77D0"/>
    <w:rsid w:val="00702F45"/>
    <w:rsid w:val="00702F5F"/>
    <w:rsid w:val="007031A1"/>
    <w:rsid w:val="00703CB3"/>
    <w:rsid w:val="007042DF"/>
    <w:rsid w:val="0070471E"/>
    <w:rsid w:val="007049B3"/>
    <w:rsid w:val="00704BC9"/>
    <w:rsid w:val="00704E4D"/>
    <w:rsid w:val="0070507F"/>
    <w:rsid w:val="00705B60"/>
    <w:rsid w:val="0070709C"/>
    <w:rsid w:val="00707A1E"/>
    <w:rsid w:val="00710629"/>
    <w:rsid w:val="007108E9"/>
    <w:rsid w:val="00710DB9"/>
    <w:rsid w:val="00711506"/>
    <w:rsid w:val="00712467"/>
    <w:rsid w:val="00713021"/>
    <w:rsid w:val="00713128"/>
    <w:rsid w:val="0071317D"/>
    <w:rsid w:val="00713A05"/>
    <w:rsid w:val="00713D0D"/>
    <w:rsid w:val="0071411D"/>
    <w:rsid w:val="007144A4"/>
    <w:rsid w:val="00714EEE"/>
    <w:rsid w:val="00715B68"/>
    <w:rsid w:val="00720030"/>
    <w:rsid w:val="00720DF3"/>
    <w:rsid w:val="00720FAF"/>
    <w:rsid w:val="0072243B"/>
    <w:rsid w:val="00723242"/>
    <w:rsid w:val="007235C5"/>
    <w:rsid w:val="00723B50"/>
    <w:rsid w:val="0072427F"/>
    <w:rsid w:val="007243EE"/>
    <w:rsid w:val="007254AB"/>
    <w:rsid w:val="00726A7A"/>
    <w:rsid w:val="00726AF5"/>
    <w:rsid w:val="00727468"/>
    <w:rsid w:val="00727B1E"/>
    <w:rsid w:val="007303D0"/>
    <w:rsid w:val="0073058F"/>
    <w:rsid w:val="007306B2"/>
    <w:rsid w:val="00730F73"/>
    <w:rsid w:val="007318D7"/>
    <w:rsid w:val="00732A93"/>
    <w:rsid w:val="00732DE8"/>
    <w:rsid w:val="00733357"/>
    <w:rsid w:val="00733B18"/>
    <w:rsid w:val="00733E21"/>
    <w:rsid w:val="00733FD5"/>
    <w:rsid w:val="00734184"/>
    <w:rsid w:val="007342A2"/>
    <w:rsid w:val="007345EC"/>
    <w:rsid w:val="007346E4"/>
    <w:rsid w:val="00736176"/>
    <w:rsid w:val="00736E1C"/>
    <w:rsid w:val="00737262"/>
    <w:rsid w:val="00737A30"/>
    <w:rsid w:val="007408AD"/>
    <w:rsid w:val="00740EBD"/>
    <w:rsid w:val="00741F32"/>
    <w:rsid w:val="00741FDB"/>
    <w:rsid w:val="007420CB"/>
    <w:rsid w:val="007425D5"/>
    <w:rsid w:val="007439EB"/>
    <w:rsid w:val="00743E19"/>
    <w:rsid w:val="00746019"/>
    <w:rsid w:val="0074635C"/>
    <w:rsid w:val="007466E6"/>
    <w:rsid w:val="00746821"/>
    <w:rsid w:val="0074686E"/>
    <w:rsid w:val="00746F2A"/>
    <w:rsid w:val="0075048D"/>
    <w:rsid w:val="00750A6A"/>
    <w:rsid w:val="00750E59"/>
    <w:rsid w:val="00751173"/>
    <w:rsid w:val="00751734"/>
    <w:rsid w:val="00751A43"/>
    <w:rsid w:val="00751A7C"/>
    <w:rsid w:val="007528AA"/>
    <w:rsid w:val="007538AB"/>
    <w:rsid w:val="00753D1C"/>
    <w:rsid w:val="007542BF"/>
    <w:rsid w:val="00754710"/>
    <w:rsid w:val="00755913"/>
    <w:rsid w:val="0075619D"/>
    <w:rsid w:val="00756EEC"/>
    <w:rsid w:val="00757ED7"/>
    <w:rsid w:val="007606CB"/>
    <w:rsid w:val="00760724"/>
    <w:rsid w:val="00760768"/>
    <w:rsid w:val="0076151A"/>
    <w:rsid w:val="0076229A"/>
    <w:rsid w:val="00762717"/>
    <w:rsid w:val="00763326"/>
    <w:rsid w:val="00763450"/>
    <w:rsid w:val="007637F0"/>
    <w:rsid w:val="00763F8C"/>
    <w:rsid w:val="00764F6B"/>
    <w:rsid w:val="007654A9"/>
    <w:rsid w:val="007659BC"/>
    <w:rsid w:val="00765D29"/>
    <w:rsid w:val="00766004"/>
    <w:rsid w:val="00766357"/>
    <w:rsid w:val="007664C0"/>
    <w:rsid w:val="00766B15"/>
    <w:rsid w:val="00766B84"/>
    <w:rsid w:val="00767355"/>
    <w:rsid w:val="00767CF5"/>
    <w:rsid w:val="007702B5"/>
    <w:rsid w:val="007704EA"/>
    <w:rsid w:val="007705C3"/>
    <w:rsid w:val="00770F9E"/>
    <w:rsid w:val="007716A1"/>
    <w:rsid w:val="007716CE"/>
    <w:rsid w:val="007718F0"/>
    <w:rsid w:val="00771F8A"/>
    <w:rsid w:val="007724A6"/>
    <w:rsid w:val="00772689"/>
    <w:rsid w:val="0077296C"/>
    <w:rsid w:val="00773024"/>
    <w:rsid w:val="00773951"/>
    <w:rsid w:val="00775AC6"/>
    <w:rsid w:val="007765D6"/>
    <w:rsid w:val="00776664"/>
    <w:rsid w:val="00776923"/>
    <w:rsid w:val="00776ABC"/>
    <w:rsid w:val="00777156"/>
    <w:rsid w:val="0078004B"/>
    <w:rsid w:val="00780206"/>
    <w:rsid w:val="0078044E"/>
    <w:rsid w:val="00780AB0"/>
    <w:rsid w:val="00780D45"/>
    <w:rsid w:val="007810EA"/>
    <w:rsid w:val="007825BD"/>
    <w:rsid w:val="007826A8"/>
    <w:rsid w:val="00784981"/>
    <w:rsid w:val="00784C50"/>
    <w:rsid w:val="00785992"/>
    <w:rsid w:val="00787584"/>
    <w:rsid w:val="00787ED5"/>
    <w:rsid w:val="00790256"/>
    <w:rsid w:val="00790673"/>
    <w:rsid w:val="00790DE3"/>
    <w:rsid w:val="007911CD"/>
    <w:rsid w:val="0079126A"/>
    <w:rsid w:val="00792443"/>
    <w:rsid w:val="00792EC7"/>
    <w:rsid w:val="00792F60"/>
    <w:rsid w:val="00793684"/>
    <w:rsid w:val="00794392"/>
    <w:rsid w:val="007949A7"/>
    <w:rsid w:val="00794B88"/>
    <w:rsid w:val="0079526B"/>
    <w:rsid w:val="0079562D"/>
    <w:rsid w:val="00795DBE"/>
    <w:rsid w:val="00796108"/>
    <w:rsid w:val="0079639E"/>
    <w:rsid w:val="00796546"/>
    <w:rsid w:val="007965A2"/>
    <w:rsid w:val="00796C2E"/>
    <w:rsid w:val="007A013C"/>
    <w:rsid w:val="007A08A4"/>
    <w:rsid w:val="007A0A6D"/>
    <w:rsid w:val="007A0C9E"/>
    <w:rsid w:val="007A0F65"/>
    <w:rsid w:val="007A193A"/>
    <w:rsid w:val="007A1C2D"/>
    <w:rsid w:val="007A3E40"/>
    <w:rsid w:val="007A4AE0"/>
    <w:rsid w:val="007A65E6"/>
    <w:rsid w:val="007A664D"/>
    <w:rsid w:val="007A752D"/>
    <w:rsid w:val="007A7D30"/>
    <w:rsid w:val="007B1260"/>
    <w:rsid w:val="007B19C9"/>
    <w:rsid w:val="007B1CA6"/>
    <w:rsid w:val="007B1E51"/>
    <w:rsid w:val="007B2082"/>
    <w:rsid w:val="007B252F"/>
    <w:rsid w:val="007B3EC8"/>
    <w:rsid w:val="007B3F4F"/>
    <w:rsid w:val="007B40AC"/>
    <w:rsid w:val="007B441F"/>
    <w:rsid w:val="007B475A"/>
    <w:rsid w:val="007B4828"/>
    <w:rsid w:val="007B5953"/>
    <w:rsid w:val="007B5D56"/>
    <w:rsid w:val="007B6005"/>
    <w:rsid w:val="007B67A2"/>
    <w:rsid w:val="007B7791"/>
    <w:rsid w:val="007C1962"/>
    <w:rsid w:val="007C1BFB"/>
    <w:rsid w:val="007C1DB3"/>
    <w:rsid w:val="007C2278"/>
    <w:rsid w:val="007C3AD3"/>
    <w:rsid w:val="007C3FF4"/>
    <w:rsid w:val="007C43B8"/>
    <w:rsid w:val="007C45B0"/>
    <w:rsid w:val="007C4634"/>
    <w:rsid w:val="007C48E8"/>
    <w:rsid w:val="007C4AC7"/>
    <w:rsid w:val="007C52D2"/>
    <w:rsid w:val="007C53F8"/>
    <w:rsid w:val="007C62B7"/>
    <w:rsid w:val="007C753A"/>
    <w:rsid w:val="007C77EB"/>
    <w:rsid w:val="007C7B7B"/>
    <w:rsid w:val="007D00E4"/>
    <w:rsid w:val="007D11EC"/>
    <w:rsid w:val="007D149C"/>
    <w:rsid w:val="007D1513"/>
    <w:rsid w:val="007D1529"/>
    <w:rsid w:val="007D1908"/>
    <w:rsid w:val="007D1C6D"/>
    <w:rsid w:val="007D252E"/>
    <w:rsid w:val="007D2B9B"/>
    <w:rsid w:val="007D4CD9"/>
    <w:rsid w:val="007D5F95"/>
    <w:rsid w:val="007D606A"/>
    <w:rsid w:val="007D74F6"/>
    <w:rsid w:val="007D76B0"/>
    <w:rsid w:val="007D77FE"/>
    <w:rsid w:val="007E014A"/>
    <w:rsid w:val="007E1676"/>
    <w:rsid w:val="007E1713"/>
    <w:rsid w:val="007E1CCB"/>
    <w:rsid w:val="007E1D65"/>
    <w:rsid w:val="007E1FC5"/>
    <w:rsid w:val="007E2B00"/>
    <w:rsid w:val="007E2C02"/>
    <w:rsid w:val="007E31C7"/>
    <w:rsid w:val="007E3503"/>
    <w:rsid w:val="007E3A7B"/>
    <w:rsid w:val="007E41E9"/>
    <w:rsid w:val="007E4BC7"/>
    <w:rsid w:val="007E4D56"/>
    <w:rsid w:val="007E54BA"/>
    <w:rsid w:val="007E593E"/>
    <w:rsid w:val="007E5D8A"/>
    <w:rsid w:val="007E63B4"/>
    <w:rsid w:val="007E69FB"/>
    <w:rsid w:val="007E6ABC"/>
    <w:rsid w:val="007E776E"/>
    <w:rsid w:val="007E7932"/>
    <w:rsid w:val="007E7E9F"/>
    <w:rsid w:val="007F0015"/>
    <w:rsid w:val="007F0496"/>
    <w:rsid w:val="007F04C7"/>
    <w:rsid w:val="007F08EF"/>
    <w:rsid w:val="007F0C3C"/>
    <w:rsid w:val="007F0F5D"/>
    <w:rsid w:val="007F1885"/>
    <w:rsid w:val="007F20A0"/>
    <w:rsid w:val="007F23F3"/>
    <w:rsid w:val="007F2C9B"/>
    <w:rsid w:val="007F3008"/>
    <w:rsid w:val="007F3476"/>
    <w:rsid w:val="007F364C"/>
    <w:rsid w:val="007F365C"/>
    <w:rsid w:val="007F3B39"/>
    <w:rsid w:val="007F4769"/>
    <w:rsid w:val="007F4FCF"/>
    <w:rsid w:val="007F51AA"/>
    <w:rsid w:val="007F56FF"/>
    <w:rsid w:val="007F5D47"/>
    <w:rsid w:val="007F6209"/>
    <w:rsid w:val="007F6982"/>
    <w:rsid w:val="007F69DF"/>
    <w:rsid w:val="007F6BD5"/>
    <w:rsid w:val="007F702F"/>
    <w:rsid w:val="007F7E1D"/>
    <w:rsid w:val="00801076"/>
    <w:rsid w:val="00803998"/>
    <w:rsid w:val="008042BE"/>
    <w:rsid w:val="00805947"/>
    <w:rsid w:val="00806C14"/>
    <w:rsid w:val="008072C8"/>
    <w:rsid w:val="008074D2"/>
    <w:rsid w:val="00807C7F"/>
    <w:rsid w:val="0081109B"/>
    <w:rsid w:val="008120B0"/>
    <w:rsid w:val="008128F3"/>
    <w:rsid w:val="00812B94"/>
    <w:rsid w:val="00812D96"/>
    <w:rsid w:val="0081320B"/>
    <w:rsid w:val="00814202"/>
    <w:rsid w:val="0081460A"/>
    <w:rsid w:val="008153C1"/>
    <w:rsid w:val="00815643"/>
    <w:rsid w:val="00815D19"/>
    <w:rsid w:val="0081608E"/>
    <w:rsid w:val="00817075"/>
    <w:rsid w:val="00817519"/>
    <w:rsid w:val="0081778C"/>
    <w:rsid w:val="008177E2"/>
    <w:rsid w:val="00817A54"/>
    <w:rsid w:val="00817C9A"/>
    <w:rsid w:val="00817D87"/>
    <w:rsid w:val="00817DE0"/>
    <w:rsid w:val="0082006B"/>
    <w:rsid w:val="008208AA"/>
    <w:rsid w:val="0082128B"/>
    <w:rsid w:val="00822A93"/>
    <w:rsid w:val="008237C8"/>
    <w:rsid w:val="00823C17"/>
    <w:rsid w:val="00823F71"/>
    <w:rsid w:val="008245C1"/>
    <w:rsid w:val="00824A2B"/>
    <w:rsid w:val="00825012"/>
    <w:rsid w:val="0082509D"/>
    <w:rsid w:val="00826BA2"/>
    <w:rsid w:val="00826C2E"/>
    <w:rsid w:val="00827306"/>
    <w:rsid w:val="008274D7"/>
    <w:rsid w:val="008277C7"/>
    <w:rsid w:val="008305CD"/>
    <w:rsid w:val="00830CC6"/>
    <w:rsid w:val="00830E14"/>
    <w:rsid w:val="00831300"/>
    <w:rsid w:val="0083193A"/>
    <w:rsid w:val="008326C0"/>
    <w:rsid w:val="00833187"/>
    <w:rsid w:val="0083369D"/>
    <w:rsid w:val="00833D80"/>
    <w:rsid w:val="00833E81"/>
    <w:rsid w:val="008341E8"/>
    <w:rsid w:val="0083429D"/>
    <w:rsid w:val="008344FB"/>
    <w:rsid w:val="0083511D"/>
    <w:rsid w:val="008356C9"/>
    <w:rsid w:val="00835D1E"/>
    <w:rsid w:val="00835F67"/>
    <w:rsid w:val="0083669A"/>
    <w:rsid w:val="00836DA5"/>
    <w:rsid w:val="00837B5D"/>
    <w:rsid w:val="008404D4"/>
    <w:rsid w:val="00840F83"/>
    <w:rsid w:val="00841A1C"/>
    <w:rsid w:val="00841AE7"/>
    <w:rsid w:val="00842C66"/>
    <w:rsid w:val="00843114"/>
    <w:rsid w:val="00843D05"/>
    <w:rsid w:val="00843D20"/>
    <w:rsid w:val="008441C8"/>
    <w:rsid w:val="00844929"/>
    <w:rsid w:val="00844AB0"/>
    <w:rsid w:val="00844B9C"/>
    <w:rsid w:val="00845219"/>
    <w:rsid w:val="008458B0"/>
    <w:rsid w:val="00846233"/>
    <w:rsid w:val="00846891"/>
    <w:rsid w:val="00846CF6"/>
    <w:rsid w:val="008474BD"/>
    <w:rsid w:val="00847BAE"/>
    <w:rsid w:val="00850EDF"/>
    <w:rsid w:val="00851360"/>
    <w:rsid w:val="008513B5"/>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6CBB"/>
    <w:rsid w:val="00856D28"/>
    <w:rsid w:val="008573DD"/>
    <w:rsid w:val="008577D6"/>
    <w:rsid w:val="00857A98"/>
    <w:rsid w:val="0086003E"/>
    <w:rsid w:val="008600CD"/>
    <w:rsid w:val="008609A1"/>
    <w:rsid w:val="008609EA"/>
    <w:rsid w:val="00860C7D"/>
    <w:rsid w:val="00860C90"/>
    <w:rsid w:val="00861569"/>
    <w:rsid w:val="00861EE7"/>
    <w:rsid w:val="00862142"/>
    <w:rsid w:val="00862796"/>
    <w:rsid w:val="008627E9"/>
    <w:rsid w:val="00862870"/>
    <w:rsid w:val="008628F2"/>
    <w:rsid w:val="00862B85"/>
    <w:rsid w:val="0086320C"/>
    <w:rsid w:val="00863390"/>
    <w:rsid w:val="00864627"/>
    <w:rsid w:val="00866689"/>
    <w:rsid w:val="00866B23"/>
    <w:rsid w:val="00866BEE"/>
    <w:rsid w:val="00867750"/>
    <w:rsid w:val="00867B2C"/>
    <w:rsid w:val="00867DC0"/>
    <w:rsid w:val="008700D2"/>
    <w:rsid w:val="00870372"/>
    <w:rsid w:val="008707A4"/>
    <w:rsid w:val="00870861"/>
    <w:rsid w:val="008708DF"/>
    <w:rsid w:val="00870AE2"/>
    <w:rsid w:val="00870C56"/>
    <w:rsid w:val="00870D35"/>
    <w:rsid w:val="00871066"/>
    <w:rsid w:val="00871770"/>
    <w:rsid w:val="00872AA8"/>
    <w:rsid w:val="00873D95"/>
    <w:rsid w:val="00873E28"/>
    <w:rsid w:val="008745BC"/>
    <w:rsid w:val="008750BA"/>
    <w:rsid w:val="0087535C"/>
    <w:rsid w:val="00875E23"/>
    <w:rsid w:val="00876174"/>
    <w:rsid w:val="008764DD"/>
    <w:rsid w:val="008771DB"/>
    <w:rsid w:val="00877762"/>
    <w:rsid w:val="0088011E"/>
    <w:rsid w:val="008801E5"/>
    <w:rsid w:val="00880B71"/>
    <w:rsid w:val="0088143D"/>
    <w:rsid w:val="0088192F"/>
    <w:rsid w:val="00881DB4"/>
    <w:rsid w:val="00881F38"/>
    <w:rsid w:val="00882635"/>
    <w:rsid w:val="00882673"/>
    <w:rsid w:val="00882D71"/>
    <w:rsid w:val="00882DA9"/>
    <w:rsid w:val="00884922"/>
    <w:rsid w:val="0088555A"/>
    <w:rsid w:val="00886448"/>
    <w:rsid w:val="00886673"/>
    <w:rsid w:val="00887258"/>
    <w:rsid w:val="0088760B"/>
    <w:rsid w:val="00890A22"/>
    <w:rsid w:val="00890C73"/>
    <w:rsid w:val="008914FF"/>
    <w:rsid w:val="00891CF0"/>
    <w:rsid w:val="00892ADD"/>
    <w:rsid w:val="00892B41"/>
    <w:rsid w:val="00892DE2"/>
    <w:rsid w:val="00893B91"/>
    <w:rsid w:val="00894061"/>
    <w:rsid w:val="008943D9"/>
    <w:rsid w:val="008949FE"/>
    <w:rsid w:val="00895A2F"/>
    <w:rsid w:val="00895E76"/>
    <w:rsid w:val="0089651C"/>
    <w:rsid w:val="00897B11"/>
    <w:rsid w:val="00897FEE"/>
    <w:rsid w:val="008A0659"/>
    <w:rsid w:val="008A0796"/>
    <w:rsid w:val="008A11F8"/>
    <w:rsid w:val="008A1748"/>
    <w:rsid w:val="008A1CA3"/>
    <w:rsid w:val="008A1ED5"/>
    <w:rsid w:val="008A2D80"/>
    <w:rsid w:val="008A3AD2"/>
    <w:rsid w:val="008A3F1B"/>
    <w:rsid w:val="008A4726"/>
    <w:rsid w:val="008A524B"/>
    <w:rsid w:val="008A5FDE"/>
    <w:rsid w:val="008A61FD"/>
    <w:rsid w:val="008A6A17"/>
    <w:rsid w:val="008A736F"/>
    <w:rsid w:val="008A74C9"/>
    <w:rsid w:val="008A74D7"/>
    <w:rsid w:val="008A7610"/>
    <w:rsid w:val="008B047A"/>
    <w:rsid w:val="008B05B1"/>
    <w:rsid w:val="008B09AD"/>
    <w:rsid w:val="008B1200"/>
    <w:rsid w:val="008B136D"/>
    <w:rsid w:val="008B24FB"/>
    <w:rsid w:val="008B312D"/>
    <w:rsid w:val="008B3701"/>
    <w:rsid w:val="008B39F5"/>
    <w:rsid w:val="008B3E24"/>
    <w:rsid w:val="008B4371"/>
    <w:rsid w:val="008B5C5F"/>
    <w:rsid w:val="008B5D44"/>
    <w:rsid w:val="008B5DE2"/>
    <w:rsid w:val="008B5FA1"/>
    <w:rsid w:val="008B690F"/>
    <w:rsid w:val="008B75BB"/>
    <w:rsid w:val="008B77A6"/>
    <w:rsid w:val="008B79EF"/>
    <w:rsid w:val="008B7CBD"/>
    <w:rsid w:val="008B7DB5"/>
    <w:rsid w:val="008B7EEC"/>
    <w:rsid w:val="008C0741"/>
    <w:rsid w:val="008C0C06"/>
    <w:rsid w:val="008C0D1E"/>
    <w:rsid w:val="008C0F92"/>
    <w:rsid w:val="008C19BF"/>
    <w:rsid w:val="008C2778"/>
    <w:rsid w:val="008C2E69"/>
    <w:rsid w:val="008C350F"/>
    <w:rsid w:val="008C36AC"/>
    <w:rsid w:val="008C3B51"/>
    <w:rsid w:val="008C3D90"/>
    <w:rsid w:val="008C467F"/>
    <w:rsid w:val="008C46D7"/>
    <w:rsid w:val="008C5A3F"/>
    <w:rsid w:val="008C5C80"/>
    <w:rsid w:val="008C5E29"/>
    <w:rsid w:val="008C5EAA"/>
    <w:rsid w:val="008C693E"/>
    <w:rsid w:val="008C699A"/>
    <w:rsid w:val="008C6A1D"/>
    <w:rsid w:val="008C6AC8"/>
    <w:rsid w:val="008C737A"/>
    <w:rsid w:val="008C740E"/>
    <w:rsid w:val="008D0B4C"/>
    <w:rsid w:val="008D1121"/>
    <w:rsid w:val="008D12B2"/>
    <w:rsid w:val="008D1AB0"/>
    <w:rsid w:val="008D23B5"/>
    <w:rsid w:val="008D2ED0"/>
    <w:rsid w:val="008D332F"/>
    <w:rsid w:val="008D3788"/>
    <w:rsid w:val="008D4263"/>
    <w:rsid w:val="008D4698"/>
    <w:rsid w:val="008D4924"/>
    <w:rsid w:val="008D496E"/>
    <w:rsid w:val="008D5055"/>
    <w:rsid w:val="008D530B"/>
    <w:rsid w:val="008D60CA"/>
    <w:rsid w:val="008D670B"/>
    <w:rsid w:val="008D737A"/>
    <w:rsid w:val="008D781C"/>
    <w:rsid w:val="008D7A42"/>
    <w:rsid w:val="008D7BA2"/>
    <w:rsid w:val="008E030F"/>
    <w:rsid w:val="008E06DE"/>
    <w:rsid w:val="008E124F"/>
    <w:rsid w:val="008E1376"/>
    <w:rsid w:val="008E14F3"/>
    <w:rsid w:val="008E15F0"/>
    <w:rsid w:val="008E1CD6"/>
    <w:rsid w:val="008E1D29"/>
    <w:rsid w:val="008E24AC"/>
    <w:rsid w:val="008E28D3"/>
    <w:rsid w:val="008E3039"/>
    <w:rsid w:val="008E3894"/>
    <w:rsid w:val="008E3BE6"/>
    <w:rsid w:val="008E4513"/>
    <w:rsid w:val="008E5C41"/>
    <w:rsid w:val="008E698B"/>
    <w:rsid w:val="008E720C"/>
    <w:rsid w:val="008E752F"/>
    <w:rsid w:val="008E75F0"/>
    <w:rsid w:val="008E7681"/>
    <w:rsid w:val="008E78D9"/>
    <w:rsid w:val="008E7D1F"/>
    <w:rsid w:val="008F00F9"/>
    <w:rsid w:val="008F059C"/>
    <w:rsid w:val="008F0C1A"/>
    <w:rsid w:val="008F0F14"/>
    <w:rsid w:val="008F15F7"/>
    <w:rsid w:val="008F2A1C"/>
    <w:rsid w:val="008F3294"/>
    <w:rsid w:val="008F410D"/>
    <w:rsid w:val="008F53BF"/>
    <w:rsid w:val="008F7078"/>
    <w:rsid w:val="008F78FE"/>
    <w:rsid w:val="008F7D06"/>
    <w:rsid w:val="008F7E4E"/>
    <w:rsid w:val="009005D7"/>
    <w:rsid w:val="009005E9"/>
    <w:rsid w:val="00900F97"/>
    <w:rsid w:val="0090289D"/>
    <w:rsid w:val="009033CC"/>
    <w:rsid w:val="009046D0"/>
    <w:rsid w:val="009048A4"/>
    <w:rsid w:val="00904FDA"/>
    <w:rsid w:val="00905277"/>
    <w:rsid w:val="009052F1"/>
    <w:rsid w:val="0090560D"/>
    <w:rsid w:val="009070E7"/>
    <w:rsid w:val="009077AD"/>
    <w:rsid w:val="00907B5F"/>
    <w:rsid w:val="00910DC0"/>
    <w:rsid w:val="009111C7"/>
    <w:rsid w:val="00911CDA"/>
    <w:rsid w:val="009132A5"/>
    <w:rsid w:val="00913640"/>
    <w:rsid w:val="00913F4C"/>
    <w:rsid w:val="00913FA4"/>
    <w:rsid w:val="0091445D"/>
    <w:rsid w:val="00914831"/>
    <w:rsid w:val="009150EF"/>
    <w:rsid w:val="009151AC"/>
    <w:rsid w:val="00915213"/>
    <w:rsid w:val="00915360"/>
    <w:rsid w:val="00915FAE"/>
    <w:rsid w:val="00916BD9"/>
    <w:rsid w:val="00916FE5"/>
    <w:rsid w:val="009172D8"/>
    <w:rsid w:val="00917412"/>
    <w:rsid w:val="00917471"/>
    <w:rsid w:val="009215C2"/>
    <w:rsid w:val="00921B45"/>
    <w:rsid w:val="00921F36"/>
    <w:rsid w:val="00922843"/>
    <w:rsid w:val="00923A19"/>
    <w:rsid w:val="00923D0F"/>
    <w:rsid w:val="00924258"/>
    <w:rsid w:val="009242F0"/>
    <w:rsid w:val="00925013"/>
    <w:rsid w:val="0092558D"/>
    <w:rsid w:val="0092637B"/>
    <w:rsid w:val="009268F3"/>
    <w:rsid w:val="009275DC"/>
    <w:rsid w:val="00927CC5"/>
    <w:rsid w:val="00927F36"/>
    <w:rsid w:val="00930B8E"/>
    <w:rsid w:val="00931007"/>
    <w:rsid w:val="00931147"/>
    <w:rsid w:val="009313C7"/>
    <w:rsid w:val="009339E1"/>
    <w:rsid w:val="009353B4"/>
    <w:rsid w:val="009356A6"/>
    <w:rsid w:val="009359E7"/>
    <w:rsid w:val="0093659A"/>
    <w:rsid w:val="00936928"/>
    <w:rsid w:val="00937174"/>
    <w:rsid w:val="00940225"/>
    <w:rsid w:val="009411FC"/>
    <w:rsid w:val="00941828"/>
    <w:rsid w:val="00942158"/>
    <w:rsid w:val="009424D6"/>
    <w:rsid w:val="009428FA"/>
    <w:rsid w:val="00943147"/>
    <w:rsid w:val="0094322A"/>
    <w:rsid w:val="009436D7"/>
    <w:rsid w:val="00943970"/>
    <w:rsid w:val="00944564"/>
    <w:rsid w:val="009454D8"/>
    <w:rsid w:val="00945A4C"/>
    <w:rsid w:val="00946B29"/>
    <w:rsid w:val="0094751D"/>
    <w:rsid w:val="00947B45"/>
    <w:rsid w:val="0095172E"/>
    <w:rsid w:val="00951C26"/>
    <w:rsid w:val="00951E4E"/>
    <w:rsid w:val="00952708"/>
    <w:rsid w:val="00953F83"/>
    <w:rsid w:val="009547F7"/>
    <w:rsid w:val="00955411"/>
    <w:rsid w:val="00956D4A"/>
    <w:rsid w:val="00957275"/>
    <w:rsid w:val="00957BA8"/>
    <w:rsid w:val="0096017C"/>
    <w:rsid w:val="0096066D"/>
    <w:rsid w:val="00960AC2"/>
    <w:rsid w:val="009610AD"/>
    <w:rsid w:val="0096127E"/>
    <w:rsid w:val="00961B22"/>
    <w:rsid w:val="009625CA"/>
    <w:rsid w:val="00962FCA"/>
    <w:rsid w:val="009635B2"/>
    <w:rsid w:val="00963B82"/>
    <w:rsid w:val="009644E3"/>
    <w:rsid w:val="009647B5"/>
    <w:rsid w:val="0096506B"/>
    <w:rsid w:val="009653BE"/>
    <w:rsid w:val="0096541A"/>
    <w:rsid w:val="00965E54"/>
    <w:rsid w:val="009660C7"/>
    <w:rsid w:val="0096760F"/>
    <w:rsid w:val="00967CA0"/>
    <w:rsid w:val="00970024"/>
    <w:rsid w:val="009723D1"/>
    <w:rsid w:val="00972AC0"/>
    <w:rsid w:val="009730AB"/>
    <w:rsid w:val="00973DA1"/>
    <w:rsid w:val="00973EE4"/>
    <w:rsid w:val="00974148"/>
    <w:rsid w:val="0097463A"/>
    <w:rsid w:val="00975349"/>
    <w:rsid w:val="009759BC"/>
    <w:rsid w:val="00975F16"/>
    <w:rsid w:val="009763CA"/>
    <w:rsid w:val="0097733E"/>
    <w:rsid w:val="00977733"/>
    <w:rsid w:val="00977FF7"/>
    <w:rsid w:val="009805EB"/>
    <w:rsid w:val="0098130E"/>
    <w:rsid w:val="00981432"/>
    <w:rsid w:val="00981532"/>
    <w:rsid w:val="009816C4"/>
    <w:rsid w:val="00982DC4"/>
    <w:rsid w:val="00982EC5"/>
    <w:rsid w:val="0098435A"/>
    <w:rsid w:val="00984549"/>
    <w:rsid w:val="00984FF3"/>
    <w:rsid w:val="009864A9"/>
    <w:rsid w:val="00986901"/>
    <w:rsid w:val="0098710A"/>
    <w:rsid w:val="00992A80"/>
    <w:rsid w:val="00993C83"/>
    <w:rsid w:val="00993DD0"/>
    <w:rsid w:val="00994243"/>
    <w:rsid w:val="00994631"/>
    <w:rsid w:val="00995D77"/>
    <w:rsid w:val="009973DE"/>
    <w:rsid w:val="00997C0C"/>
    <w:rsid w:val="00997DB8"/>
    <w:rsid w:val="009A0D65"/>
    <w:rsid w:val="009A0EDE"/>
    <w:rsid w:val="009A15C1"/>
    <w:rsid w:val="009A16AF"/>
    <w:rsid w:val="009A1873"/>
    <w:rsid w:val="009A24BE"/>
    <w:rsid w:val="009A2847"/>
    <w:rsid w:val="009A2AAC"/>
    <w:rsid w:val="009A3063"/>
    <w:rsid w:val="009A367C"/>
    <w:rsid w:val="009A3966"/>
    <w:rsid w:val="009A3B6F"/>
    <w:rsid w:val="009A43C7"/>
    <w:rsid w:val="009A4674"/>
    <w:rsid w:val="009A500F"/>
    <w:rsid w:val="009A512C"/>
    <w:rsid w:val="009A59A1"/>
    <w:rsid w:val="009A63D2"/>
    <w:rsid w:val="009A63E4"/>
    <w:rsid w:val="009A6C7D"/>
    <w:rsid w:val="009A6CAE"/>
    <w:rsid w:val="009A6D4E"/>
    <w:rsid w:val="009A744D"/>
    <w:rsid w:val="009A76F9"/>
    <w:rsid w:val="009A78B4"/>
    <w:rsid w:val="009B0664"/>
    <w:rsid w:val="009B0D06"/>
    <w:rsid w:val="009B2341"/>
    <w:rsid w:val="009B2CA5"/>
    <w:rsid w:val="009B2D13"/>
    <w:rsid w:val="009B2FDD"/>
    <w:rsid w:val="009B31D1"/>
    <w:rsid w:val="009B32AB"/>
    <w:rsid w:val="009B4781"/>
    <w:rsid w:val="009B5B0E"/>
    <w:rsid w:val="009B6956"/>
    <w:rsid w:val="009B77B1"/>
    <w:rsid w:val="009B7A1A"/>
    <w:rsid w:val="009C288A"/>
    <w:rsid w:val="009C2A9B"/>
    <w:rsid w:val="009C3A95"/>
    <w:rsid w:val="009C3BAA"/>
    <w:rsid w:val="009C3C99"/>
    <w:rsid w:val="009C529F"/>
    <w:rsid w:val="009C556B"/>
    <w:rsid w:val="009C5EE4"/>
    <w:rsid w:val="009C6042"/>
    <w:rsid w:val="009C7164"/>
    <w:rsid w:val="009D01A3"/>
    <w:rsid w:val="009D02CA"/>
    <w:rsid w:val="009D0C2A"/>
    <w:rsid w:val="009D1D63"/>
    <w:rsid w:val="009D2448"/>
    <w:rsid w:val="009D2E12"/>
    <w:rsid w:val="009D3CB9"/>
    <w:rsid w:val="009D3D3D"/>
    <w:rsid w:val="009D427B"/>
    <w:rsid w:val="009D43C9"/>
    <w:rsid w:val="009D483C"/>
    <w:rsid w:val="009D49B0"/>
    <w:rsid w:val="009D4D52"/>
    <w:rsid w:val="009D57BF"/>
    <w:rsid w:val="009D57E6"/>
    <w:rsid w:val="009D6BE2"/>
    <w:rsid w:val="009D6BEB"/>
    <w:rsid w:val="009D6F2F"/>
    <w:rsid w:val="009D734C"/>
    <w:rsid w:val="009D7477"/>
    <w:rsid w:val="009D7C9A"/>
    <w:rsid w:val="009E0678"/>
    <w:rsid w:val="009E0782"/>
    <w:rsid w:val="009E1C3D"/>
    <w:rsid w:val="009E205E"/>
    <w:rsid w:val="009E2908"/>
    <w:rsid w:val="009E48F8"/>
    <w:rsid w:val="009E5037"/>
    <w:rsid w:val="009E53CA"/>
    <w:rsid w:val="009E56C9"/>
    <w:rsid w:val="009E5C2E"/>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229"/>
    <w:rsid w:val="00A0186E"/>
    <w:rsid w:val="00A0199C"/>
    <w:rsid w:val="00A01ABD"/>
    <w:rsid w:val="00A01D73"/>
    <w:rsid w:val="00A01FA2"/>
    <w:rsid w:val="00A02010"/>
    <w:rsid w:val="00A024E5"/>
    <w:rsid w:val="00A02706"/>
    <w:rsid w:val="00A027BF"/>
    <w:rsid w:val="00A03B48"/>
    <w:rsid w:val="00A0435E"/>
    <w:rsid w:val="00A052B8"/>
    <w:rsid w:val="00A06DAE"/>
    <w:rsid w:val="00A07219"/>
    <w:rsid w:val="00A0782D"/>
    <w:rsid w:val="00A1083A"/>
    <w:rsid w:val="00A109A9"/>
    <w:rsid w:val="00A109BA"/>
    <w:rsid w:val="00A10C43"/>
    <w:rsid w:val="00A11209"/>
    <w:rsid w:val="00A119B6"/>
    <w:rsid w:val="00A11BB6"/>
    <w:rsid w:val="00A11D15"/>
    <w:rsid w:val="00A12823"/>
    <w:rsid w:val="00A12CF2"/>
    <w:rsid w:val="00A131C7"/>
    <w:rsid w:val="00A140A6"/>
    <w:rsid w:val="00A145B9"/>
    <w:rsid w:val="00A147A0"/>
    <w:rsid w:val="00A147F9"/>
    <w:rsid w:val="00A14D0D"/>
    <w:rsid w:val="00A15006"/>
    <w:rsid w:val="00A162CC"/>
    <w:rsid w:val="00A16D11"/>
    <w:rsid w:val="00A16D2D"/>
    <w:rsid w:val="00A17008"/>
    <w:rsid w:val="00A2007D"/>
    <w:rsid w:val="00A2085C"/>
    <w:rsid w:val="00A20930"/>
    <w:rsid w:val="00A21064"/>
    <w:rsid w:val="00A224A5"/>
    <w:rsid w:val="00A228E1"/>
    <w:rsid w:val="00A23190"/>
    <w:rsid w:val="00A241BD"/>
    <w:rsid w:val="00A24349"/>
    <w:rsid w:val="00A244C5"/>
    <w:rsid w:val="00A24CA9"/>
    <w:rsid w:val="00A25DED"/>
    <w:rsid w:val="00A25FE1"/>
    <w:rsid w:val="00A26029"/>
    <w:rsid w:val="00A26512"/>
    <w:rsid w:val="00A267FB"/>
    <w:rsid w:val="00A26C3C"/>
    <w:rsid w:val="00A26E3B"/>
    <w:rsid w:val="00A27145"/>
    <w:rsid w:val="00A27682"/>
    <w:rsid w:val="00A277AD"/>
    <w:rsid w:val="00A27C28"/>
    <w:rsid w:val="00A30CFD"/>
    <w:rsid w:val="00A31013"/>
    <w:rsid w:val="00A3143E"/>
    <w:rsid w:val="00A3156A"/>
    <w:rsid w:val="00A31BC8"/>
    <w:rsid w:val="00A31C7C"/>
    <w:rsid w:val="00A32210"/>
    <w:rsid w:val="00A32AE9"/>
    <w:rsid w:val="00A334AA"/>
    <w:rsid w:val="00A34F99"/>
    <w:rsid w:val="00A35F7B"/>
    <w:rsid w:val="00A36223"/>
    <w:rsid w:val="00A36FBB"/>
    <w:rsid w:val="00A401DB"/>
    <w:rsid w:val="00A40211"/>
    <w:rsid w:val="00A41ABF"/>
    <w:rsid w:val="00A41CED"/>
    <w:rsid w:val="00A42BB0"/>
    <w:rsid w:val="00A43744"/>
    <w:rsid w:val="00A44BCD"/>
    <w:rsid w:val="00A44FD5"/>
    <w:rsid w:val="00A458B6"/>
    <w:rsid w:val="00A45F67"/>
    <w:rsid w:val="00A47A60"/>
    <w:rsid w:val="00A50174"/>
    <w:rsid w:val="00A50344"/>
    <w:rsid w:val="00A50959"/>
    <w:rsid w:val="00A50D6A"/>
    <w:rsid w:val="00A50DF7"/>
    <w:rsid w:val="00A510F7"/>
    <w:rsid w:val="00A515E1"/>
    <w:rsid w:val="00A521A9"/>
    <w:rsid w:val="00A56940"/>
    <w:rsid w:val="00A56EB8"/>
    <w:rsid w:val="00A57092"/>
    <w:rsid w:val="00A572B8"/>
    <w:rsid w:val="00A576E5"/>
    <w:rsid w:val="00A57793"/>
    <w:rsid w:val="00A57BCD"/>
    <w:rsid w:val="00A57C97"/>
    <w:rsid w:val="00A57F92"/>
    <w:rsid w:val="00A60937"/>
    <w:rsid w:val="00A60B49"/>
    <w:rsid w:val="00A611DD"/>
    <w:rsid w:val="00A613E0"/>
    <w:rsid w:val="00A61403"/>
    <w:rsid w:val="00A6212C"/>
    <w:rsid w:val="00A62A97"/>
    <w:rsid w:val="00A64275"/>
    <w:rsid w:val="00A64665"/>
    <w:rsid w:val="00A64DA3"/>
    <w:rsid w:val="00A6544F"/>
    <w:rsid w:val="00A655D1"/>
    <w:rsid w:val="00A6611D"/>
    <w:rsid w:val="00A710F5"/>
    <w:rsid w:val="00A71235"/>
    <w:rsid w:val="00A7177A"/>
    <w:rsid w:val="00A71785"/>
    <w:rsid w:val="00A723E2"/>
    <w:rsid w:val="00A724A3"/>
    <w:rsid w:val="00A74407"/>
    <w:rsid w:val="00A759DB"/>
    <w:rsid w:val="00A75E45"/>
    <w:rsid w:val="00A7633F"/>
    <w:rsid w:val="00A7665C"/>
    <w:rsid w:val="00A76F9A"/>
    <w:rsid w:val="00A7705D"/>
    <w:rsid w:val="00A772DA"/>
    <w:rsid w:val="00A77498"/>
    <w:rsid w:val="00A77FEF"/>
    <w:rsid w:val="00A80339"/>
    <w:rsid w:val="00A8034C"/>
    <w:rsid w:val="00A81DCA"/>
    <w:rsid w:val="00A84871"/>
    <w:rsid w:val="00A87284"/>
    <w:rsid w:val="00A87B6B"/>
    <w:rsid w:val="00A9057C"/>
    <w:rsid w:val="00A92351"/>
    <w:rsid w:val="00A92382"/>
    <w:rsid w:val="00A94068"/>
    <w:rsid w:val="00A946A4"/>
    <w:rsid w:val="00A94852"/>
    <w:rsid w:val="00A94E7C"/>
    <w:rsid w:val="00A9528E"/>
    <w:rsid w:val="00A96B6E"/>
    <w:rsid w:val="00A96DB2"/>
    <w:rsid w:val="00AA0383"/>
    <w:rsid w:val="00AA052E"/>
    <w:rsid w:val="00AA09AB"/>
    <w:rsid w:val="00AA15F4"/>
    <w:rsid w:val="00AA1EBC"/>
    <w:rsid w:val="00AA377A"/>
    <w:rsid w:val="00AA3F58"/>
    <w:rsid w:val="00AA44C9"/>
    <w:rsid w:val="00AA4B29"/>
    <w:rsid w:val="00AA4C5E"/>
    <w:rsid w:val="00AA5CDD"/>
    <w:rsid w:val="00AA5E1E"/>
    <w:rsid w:val="00AA5E9B"/>
    <w:rsid w:val="00AA6E2C"/>
    <w:rsid w:val="00AA6E2F"/>
    <w:rsid w:val="00AA7301"/>
    <w:rsid w:val="00AA7417"/>
    <w:rsid w:val="00AB00A6"/>
    <w:rsid w:val="00AB0C7D"/>
    <w:rsid w:val="00AB1109"/>
    <w:rsid w:val="00AB2D24"/>
    <w:rsid w:val="00AB3BF4"/>
    <w:rsid w:val="00AB3E96"/>
    <w:rsid w:val="00AB4BD4"/>
    <w:rsid w:val="00AB5025"/>
    <w:rsid w:val="00AB5760"/>
    <w:rsid w:val="00AB57F7"/>
    <w:rsid w:val="00AB59A3"/>
    <w:rsid w:val="00AB6163"/>
    <w:rsid w:val="00AB616B"/>
    <w:rsid w:val="00AB687B"/>
    <w:rsid w:val="00AB7741"/>
    <w:rsid w:val="00AC0BA9"/>
    <w:rsid w:val="00AC0BF8"/>
    <w:rsid w:val="00AC1110"/>
    <w:rsid w:val="00AC1888"/>
    <w:rsid w:val="00AC1E51"/>
    <w:rsid w:val="00AC26F9"/>
    <w:rsid w:val="00AC3937"/>
    <w:rsid w:val="00AC3C39"/>
    <w:rsid w:val="00AC5514"/>
    <w:rsid w:val="00AC5CDE"/>
    <w:rsid w:val="00AC5FD7"/>
    <w:rsid w:val="00AC6286"/>
    <w:rsid w:val="00AC6441"/>
    <w:rsid w:val="00AC64D7"/>
    <w:rsid w:val="00AC724F"/>
    <w:rsid w:val="00AC7299"/>
    <w:rsid w:val="00AC7906"/>
    <w:rsid w:val="00AD0002"/>
    <w:rsid w:val="00AD00A8"/>
    <w:rsid w:val="00AD072A"/>
    <w:rsid w:val="00AD1EDA"/>
    <w:rsid w:val="00AD1F60"/>
    <w:rsid w:val="00AD2562"/>
    <w:rsid w:val="00AD3195"/>
    <w:rsid w:val="00AD3681"/>
    <w:rsid w:val="00AD3CAE"/>
    <w:rsid w:val="00AD430B"/>
    <w:rsid w:val="00AD46A9"/>
    <w:rsid w:val="00AD5C22"/>
    <w:rsid w:val="00AD66C2"/>
    <w:rsid w:val="00AD6AB9"/>
    <w:rsid w:val="00AD7883"/>
    <w:rsid w:val="00AD7A1C"/>
    <w:rsid w:val="00AD7B40"/>
    <w:rsid w:val="00AD7D69"/>
    <w:rsid w:val="00AE23AB"/>
    <w:rsid w:val="00AE28DA"/>
    <w:rsid w:val="00AE2985"/>
    <w:rsid w:val="00AE2BCC"/>
    <w:rsid w:val="00AE34E2"/>
    <w:rsid w:val="00AE3833"/>
    <w:rsid w:val="00AE3C80"/>
    <w:rsid w:val="00AE4DAF"/>
    <w:rsid w:val="00AE5F0A"/>
    <w:rsid w:val="00AE5F64"/>
    <w:rsid w:val="00AE714E"/>
    <w:rsid w:val="00AE71E2"/>
    <w:rsid w:val="00AE7214"/>
    <w:rsid w:val="00AE7929"/>
    <w:rsid w:val="00AE7DC8"/>
    <w:rsid w:val="00AE7F39"/>
    <w:rsid w:val="00AF00D9"/>
    <w:rsid w:val="00AF02E2"/>
    <w:rsid w:val="00AF0471"/>
    <w:rsid w:val="00AF104A"/>
    <w:rsid w:val="00AF18E4"/>
    <w:rsid w:val="00AF2844"/>
    <w:rsid w:val="00AF3ACE"/>
    <w:rsid w:val="00AF3CA8"/>
    <w:rsid w:val="00AF4BD4"/>
    <w:rsid w:val="00AF52F6"/>
    <w:rsid w:val="00AF5D62"/>
    <w:rsid w:val="00AF612B"/>
    <w:rsid w:val="00AF6503"/>
    <w:rsid w:val="00B00980"/>
    <w:rsid w:val="00B00F77"/>
    <w:rsid w:val="00B0133B"/>
    <w:rsid w:val="00B01CA7"/>
    <w:rsid w:val="00B0299A"/>
    <w:rsid w:val="00B02EEE"/>
    <w:rsid w:val="00B03109"/>
    <w:rsid w:val="00B03139"/>
    <w:rsid w:val="00B03754"/>
    <w:rsid w:val="00B03764"/>
    <w:rsid w:val="00B03B74"/>
    <w:rsid w:val="00B05085"/>
    <w:rsid w:val="00B05916"/>
    <w:rsid w:val="00B05E8C"/>
    <w:rsid w:val="00B07077"/>
    <w:rsid w:val="00B07A3B"/>
    <w:rsid w:val="00B07A77"/>
    <w:rsid w:val="00B11B85"/>
    <w:rsid w:val="00B11BAE"/>
    <w:rsid w:val="00B123F5"/>
    <w:rsid w:val="00B12E4F"/>
    <w:rsid w:val="00B1338C"/>
    <w:rsid w:val="00B14159"/>
    <w:rsid w:val="00B14C99"/>
    <w:rsid w:val="00B14E0A"/>
    <w:rsid w:val="00B15D77"/>
    <w:rsid w:val="00B160DC"/>
    <w:rsid w:val="00B16530"/>
    <w:rsid w:val="00B1675D"/>
    <w:rsid w:val="00B168B1"/>
    <w:rsid w:val="00B20F75"/>
    <w:rsid w:val="00B2342C"/>
    <w:rsid w:val="00B23D4B"/>
    <w:rsid w:val="00B248E6"/>
    <w:rsid w:val="00B24F3F"/>
    <w:rsid w:val="00B2558B"/>
    <w:rsid w:val="00B25AC4"/>
    <w:rsid w:val="00B266E3"/>
    <w:rsid w:val="00B272F0"/>
    <w:rsid w:val="00B27EBF"/>
    <w:rsid w:val="00B300C6"/>
    <w:rsid w:val="00B300E0"/>
    <w:rsid w:val="00B304B8"/>
    <w:rsid w:val="00B30D67"/>
    <w:rsid w:val="00B3118B"/>
    <w:rsid w:val="00B32DAA"/>
    <w:rsid w:val="00B33007"/>
    <w:rsid w:val="00B3331D"/>
    <w:rsid w:val="00B33675"/>
    <w:rsid w:val="00B33F50"/>
    <w:rsid w:val="00B3476B"/>
    <w:rsid w:val="00B34EB0"/>
    <w:rsid w:val="00B35CFE"/>
    <w:rsid w:val="00B35E95"/>
    <w:rsid w:val="00B36702"/>
    <w:rsid w:val="00B36827"/>
    <w:rsid w:val="00B3726E"/>
    <w:rsid w:val="00B401AB"/>
    <w:rsid w:val="00B40835"/>
    <w:rsid w:val="00B41C73"/>
    <w:rsid w:val="00B41C8D"/>
    <w:rsid w:val="00B4212A"/>
    <w:rsid w:val="00B4270E"/>
    <w:rsid w:val="00B427F6"/>
    <w:rsid w:val="00B42B73"/>
    <w:rsid w:val="00B42C18"/>
    <w:rsid w:val="00B4367A"/>
    <w:rsid w:val="00B441A7"/>
    <w:rsid w:val="00B44B7E"/>
    <w:rsid w:val="00B45862"/>
    <w:rsid w:val="00B45C8D"/>
    <w:rsid w:val="00B47E28"/>
    <w:rsid w:val="00B47EEA"/>
    <w:rsid w:val="00B502BC"/>
    <w:rsid w:val="00B50441"/>
    <w:rsid w:val="00B5045C"/>
    <w:rsid w:val="00B5056A"/>
    <w:rsid w:val="00B519CB"/>
    <w:rsid w:val="00B52250"/>
    <w:rsid w:val="00B528A5"/>
    <w:rsid w:val="00B52CEE"/>
    <w:rsid w:val="00B5372A"/>
    <w:rsid w:val="00B53AA1"/>
    <w:rsid w:val="00B53F69"/>
    <w:rsid w:val="00B5419D"/>
    <w:rsid w:val="00B542F6"/>
    <w:rsid w:val="00B55576"/>
    <w:rsid w:val="00B55751"/>
    <w:rsid w:val="00B558CC"/>
    <w:rsid w:val="00B55A27"/>
    <w:rsid w:val="00B566D5"/>
    <w:rsid w:val="00B56DEC"/>
    <w:rsid w:val="00B56F15"/>
    <w:rsid w:val="00B6039B"/>
    <w:rsid w:val="00B60543"/>
    <w:rsid w:val="00B63606"/>
    <w:rsid w:val="00B6370B"/>
    <w:rsid w:val="00B63B5D"/>
    <w:rsid w:val="00B64A83"/>
    <w:rsid w:val="00B65BE0"/>
    <w:rsid w:val="00B66183"/>
    <w:rsid w:val="00B66324"/>
    <w:rsid w:val="00B66698"/>
    <w:rsid w:val="00B666ED"/>
    <w:rsid w:val="00B6708F"/>
    <w:rsid w:val="00B671CF"/>
    <w:rsid w:val="00B67B46"/>
    <w:rsid w:val="00B70416"/>
    <w:rsid w:val="00B70632"/>
    <w:rsid w:val="00B70735"/>
    <w:rsid w:val="00B712CC"/>
    <w:rsid w:val="00B71D5F"/>
    <w:rsid w:val="00B73E75"/>
    <w:rsid w:val="00B74761"/>
    <w:rsid w:val="00B75B75"/>
    <w:rsid w:val="00B764FA"/>
    <w:rsid w:val="00B7655A"/>
    <w:rsid w:val="00B77598"/>
    <w:rsid w:val="00B77A6E"/>
    <w:rsid w:val="00B81960"/>
    <w:rsid w:val="00B82547"/>
    <w:rsid w:val="00B82CC4"/>
    <w:rsid w:val="00B8370A"/>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A54"/>
    <w:rsid w:val="00B90C20"/>
    <w:rsid w:val="00B90C48"/>
    <w:rsid w:val="00B91466"/>
    <w:rsid w:val="00B9151A"/>
    <w:rsid w:val="00B92447"/>
    <w:rsid w:val="00B92B59"/>
    <w:rsid w:val="00B93DC9"/>
    <w:rsid w:val="00B94E00"/>
    <w:rsid w:val="00B95E9E"/>
    <w:rsid w:val="00B96046"/>
    <w:rsid w:val="00B96607"/>
    <w:rsid w:val="00B966EC"/>
    <w:rsid w:val="00B96765"/>
    <w:rsid w:val="00B96774"/>
    <w:rsid w:val="00B97096"/>
    <w:rsid w:val="00B970C4"/>
    <w:rsid w:val="00B97A14"/>
    <w:rsid w:val="00B97F00"/>
    <w:rsid w:val="00BA094C"/>
    <w:rsid w:val="00BA14FD"/>
    <w:rsid w:val="00BA24F1"/>
    <w:rsid w:val="00BA25C8"/>
    <w:rsid w:val="00BA2B3D"/>
    <w:rsid w:val="00BA3A21"/>
    <w:rsid w:val="00BA4246"/>
    <w:rsid w:val="00BA52EC"/>
    <w:rsid w:val="00BA5F3F"/>
    <w:rsid w:val="00BA611F"/>
    <w:rsid w:val="00BA622A"/>
    <w:rsid w:val="00BA659E"/>
    <w:rsid w:val="00BA6A45"/>
    <w:rsid w:val="00BA6C6C"/>
    <w:rsid w:val="00BA7608"/>
    <w:rsid w:val="00BB0C23"/>
    <w:rsid w:val="00BB1927"/>
    <w:rsid w:val="00BB1A1F"/>
    <w:rsid w:val="00BB1DAA"/>
    <w:rsid w:val="00BB250F"/>
    <w:rsid w:val="00BB28A7"/>
    <w:rsid w:val="00BB29AC"/>
    <w:rsid w:val="00BB3529"/>
    <w:rsid w:val="00BB4577"/>
    <w:rsid w:val="00BB4791"/>
    <w:rsid w:val="00BB4A63"/>
    <w:rsid w:val="00BB505A"/>
    <w:rsid w:val="00BB5779"/>
    <w:rsid w:val="00BB5C54"/>
    <w:rsid w:val="00BB5EF8"/>
    <w:rsid w:val="00BB626C"/>
    <w:rsid w:val="00BB68E6"/>
    <w:rsid w:val="00BB7472"/>
    <w:rsid w:val="00BB78AD"/>
    <w:rsid w:val="00BC0481"/>
    <w:rsid w:val="00BC0D4C"/>
    <w:rsid w:val="00BC198B"/>
    <w:rsid w:val="00BC1C51"/>
    <w:rsid w:val="00BC1CBC"/>
    <w:rsid w:val="00BC2C57"/>
    <w:rsid w:val="00BC3B8F"/>
    <w:rsid w:val="00BC4297"/>
    <w:rsid w:val="00BC4A1E"/>
    <w:rsid w:val="00BC6494"/>
    <w:rsid w:val="00BC78CE"/>
    <w:rsid w:val="00BC7918"/>
    <w:rsid w:val="00BC7E91"/>
    <w:rsid w:val="00BC7FE5"/>
    <w:rsid w:val="00BD056E"/>
    <w:rsid w:val="00BD072E"/>
    <w:rsid w:val="00BD08E3"/>
    <w:rsid w:val="00BD0C49"/>
    <w:rsid w:val="00BD13C1"/>
    <w:rsid w:val="00BD1893"/>
    <w:rsid w:val="00BD1FE3"/>
    <w:rsid w:val="00BD3081"/>
    <w:rsid w:val="00BD3674"/>
    <w:rsid w:val="00BD36F8"/>
    <w:rsid w:val="00BD371F"/>
    <w:rsid w:val="00BD3AC8"/>
    <w:rsid w:val="00BD53D1"/>
    <w:rsid w:val="00BD56EF"/>
    <w:rsid w:val="00BD5A85"/>
    <w:rsid w:val="00BD675F"/>
    <w:rsid w:val="00BD6797"/>
    <w:rsid w:val="00BD7577"/>
    <w:rsid w:val="00BD757A"/>
    <w:rsid w:val="00BE0143"/>
    <w:rsid w:val="00BE0309"/>
    <w:rsid w:val="00BE07CB"/>
    <w:rsid w:val="00BE08A0"/>
    <w:rsid w:val="00BE0FFA"/>
    <w:rsid w:val="00BE1D73"/>
    <w:rsid w:val="00BE335D"/>
    <w:rsid w:val="00BE398D"/>
    <w:rsid w:val="00BE56AA"/>
    <w:rsid w:val="00BE5ED4"/>
    <w:rsid w:val="00BE66DC"/>
    <w:rsid w:val="00BE6C79"/>
    <w:rsid w:val="00BE6D28"/>
    <w:rsid w:val="00BE6F4F"/>
    <w:rsid w:val="00BE718B"/>
    <w:rsid w:val="00BE7202"/>
    <w:rsid w:val="00BE73FC"/>
    <w:rsid w:val="00BE7CB3"/>
    <w:rsid w:val="00BE7E8D"/>
    <w:rsid w:val="00BF0722"/>
    <w:rsid w:val="00BF0B1E"/>
    <w:rsid w:val="00BF109D"/>
    <w:rsid w:val="00BF10A1"/>
    <w:rsid w:val="00BF1518"/>
    <w:rsid w:val="00BF1AFF"/>
    <w:rsid w:val="00BF1DFE"/>
    <w:rsid w:val="00BF227E"/>
    <w:rsid w:val="00BF2DC1"/>
    <w:rsid w:val="00BF2EC0"/>
    <w:rsid w:val="00BF2FCA"/>
    <w:rsid w:val="00BF32DD"/>
    <w:rsid w:val="00BF3AA0"/>
    <w:rsid w:val="00BF3F6D"/>
    <w:rsid w:val="00BF41AF"/>
    <w:rsid w:val="00BF552F"/>
    <w:rsid w:val="00BF5BE3"/>
    <w:rsid w:val="00BF5C56"/>
    <w:rsid w:val="00BF613D"/>
    <w:rsid w:val="00BF7131"/>
    <w:rsid w:val="00C00551"/>
    <w:rsid w:val="00C0058B"/>
    <w:rsid w:val="00C0076A"/>
    <w:rsid w:val="00C00CE7"/>
    <w:rsid w:val="00C00D24"/>
    <w:rsid w:val="00C010DB"/>
    <w:rsid w:val="00C01182"/>
    <w:rsid w:val="00C0349A"/>
    <w:rsid w:val="00C04BF4"/>
    <w:rsid w:val="00C0500A"/>
    <w:rsid w:val="00C05557"/>
    <w:rsid w:val="00C056A9"/>
    <w:rsid w:val="00C05A62"/>
    <w:rsid w:val="00C05B91"/>
    <w:rsid w:val="00C0717D"/>
    <w:rsid w:val="00C07920"/>
    <w:rsid w:val="00C07A79"/>
    <w:rsid w:val="00C10667"/>
    <w:rsid w:val="00C11D44"/>
    <w:rsid w:val="00C12B96"/>
    <w:rsid w:val="00C12FE2"/>
    <w:rsid w:val="00C13027"/>
    <w:rsid w:val="00C134E2"/>
    <w:rsid w:val="00C13706"/>
    <w:rsid w:val="00C13BA5"/>
    <w:rsid w:val="00C141E0"/>
    <w:rsid w:val="00C15290"/>
    <w:rsid w:val="00C1529B"/>
    <w:rsid w:val="00C16283"/>
    <w:rsid w:val="00C16583"/>
    <w:rsid w:val="00C1685E"/>
    <w:rsid w:val="00C172ED"/>
    <w:rsid w:val="00C174B9"/>
    <w:rsid w:val="00C17A3A"/>
    <w:rsid w:val="00C17CF1"/>
    <w:rsid w:val="00C17E43"/>
    <w:rsid w:val="00C20E30"/>
    <w:rsid w:val="00C20E9C"/>
    <w:rsid w:val="00C224F3"/>
    <w:rsid w:val="00C2256D"/>
    <w:rsid w:val="00C229D0"/>
    <w:rsid w:val="00C22CBF"/>
    <w:rsid w:val="00C252F8"/>
    <w:rsid w:val="00C25B81"/>
    <w:rsid w:val="00C25C36"/>
    <w:rsid w:val="00C25FAF"/>
    <w:rsid w:val="00C273EF"/>
    <w:rsid w:val="00C27E0F"/>
    <w:rsid w:val="00C30179"/>
    <w:rsid w:val="00C31576"/>
    <w:rsid w:val="00C319DC"/>
    <w:rsid w:val="00C3216D"/>
    <w:rsid w:val="00C32610"/>
    <w:rsid w:val="00C3312B"/>
    <w:rsid w:val="00C33174"/>
    <w:rsid w:val="00C3357F"/>
    <w:rsid w:val="00C33D49"/>
    <w:rsid w:val="00C341CE"/>
    <w:rsid w:val="00C3434D"/>
    <w:rsid w:val="00C34EFB"/>
    <w:rsid w:val="00C35E22"/>
    <w:rsid w:val="00C36DEB"/>
    <w:rsid w:val="00C4029F"/>
    <w:rsid w:val="00C408E6"/>
    <w:rsid w:val="00C41A62"/>
    <w:rsid w:val="00C42404"/>
    <w:rsid w:val="00C430E4"/>
    <w:rsid w:val="00C438C1"/>
    <w:rsid w:val="00C43EB2"/>
    <w:rsid w:val="00C44AB5"/>
    <w:rsid w:val="00C44BA7"/>
    <w:rsid w:val="00C456B1"/>
    <w:rsid w:val="00C46272"/>
    <w:rsid w:val="00C465F8"/>
    <w:rsid w:val="00C50A2B"/>
    <w:rsid w:val="00C50E3A"/>
    <w:rsid w:val="00C514C4"/>
    <w:rsid w:val="00C5200A"/>
    <w:rsid w:val="00C524CE"/>
    <w:rsid w:val="00C52AFD"/>
    <w:rsid w:val="00C536D5"/>
    <w:rsid w:val="00C538EF"/>
    <w:rsid w:val="00C5396A"/>
    <w:rsid w:val="00C5398F"/>
    <w:rsid w:val="00C544AC"/>
    <w:rsid w:val="00C545B6"/>
    <w:rsid w:val="00C5530C"/>
    <w:rsid w:val="00C55A3B"/>
    <w:rsid w:val="00C56A9A"/>
    <w:rsid w:val="00C56AFF"/>
    <w:rsid w:val="00C56DE0"/>
    <w:rsid w:val="00C577D7"/>
    <w:rsid w:val="00C603F4"/>
    <w:rsid w:val="00C60913"/>
    <w:rsid w:val="00C60A1D"/>
    <w:rsid w:val="00C60B0B"/>
    <w:rsid w:val="00C61239"/>
    <w:rsid w:val="00C61BED"/>
    <w:rsid w:val="00C62163"/>
    <w:rsid w:val="00C62D61"/>
    <w:rsid w:val="00C63864"/>
    <w:rsid w:val="00C63873"/>
    <w:rsid w:val="00C639C0"/>
    <w:rsid w:val="00C643B3"/>
    <w:rsid w:val="00C64588"/>
    <w:rsid w:val="00C64C59"/>
    <w:rsid w:val="00C654B2"/>
    <w:rsid w:val="00C65A3C"/>
    <w:rsid w:val="00C65C35"/>
    <w:rsid w:val="00C6699C"/>
    <w:rsid w:val="00C6727A"/>
    <w:rsid w:val="00C70175"/>
    <w:rsid w:val="00C70F60"/>
    <w:rsid w:val="00C71939"/>
    <w:rsid w:val="00C71A8C"/>
    <w:rsid w:val="00C72210"/>
    <w:rsid w:val="00C72EF6"/>
    <w:rsid w:val="00C73115"/>
    <w:rsid w:val="00C73FF8"/>
    <w:rsid w:val="00C741BD"/>
    <w:rsid w:val="00C74552"/>
    <w:rsid w:val="00C74E05"/>
    <w:rsid w:val="00C76C29"/>
    <w:rsid w:val="00C76DB2"/>
    <w:rsid w:val="00C771C3"/>
    <w:rsid w:val="00C77860"/>
    <w:rsid w:val="00C8061C"/>
    <w:rsid w:val="00C80A1E"/>
    <w:rsid w:val="00C80AD7"/>
    <w:rsid w:val="00C80FCA"/>
    <w:rsid w:val="00C81AE1"/>
    <w:rsid w:val="00C8276C"/>
    <w:rsid w:val="00C83243"/>
    <w:rsid w:val="00C837B2"/>
    <w:rsid w:val="00C83C7D"/>
    <w:rsid w:val="00C84088"/>
    <w:rsid w:val="00C84DBB"/>
    <w:rsid w:val="00C852AA"/>
    <w:rsid w:val="00C8549E"/>
    <w:rsid w:val="00C866E1"/>
    <w:rsid w:val="00C87034"/>
    <w:rsid w:val="00C8748F"/>
    <w:rsid w:val="00C87B76"/>
    <w:rsid w:val="00C90386"/>
    <w:rsid w:val="00C91301"/>
    <w:rsid w:val="00C915CF"/>
    <w:rsid w:val="00C92B61"/>
    <w:rsid w:val="00C92D0E"/>
    <w:rsid w:val="00C93082"/>
    <w:rsid w:val="00C93279"/>
    <w:rsid w:val="00C94111"/>
    <w:rsid w:val="00C943D7"/>
    <w:rsid w:val="00C943E4"/>
    <w:rsid w:val="00C95995"/>
    <w:rsid w:val="00C95D4C"/>
    <w:rsid w:val="00C960A7"/>
    <w:rsid w:val="00C9617D"/>
    <w:rsid w:val="00C96213"/>
    <w:rsid w:val="00C96D3A"/>
    <w:rsid w:val="00C96FA8"/>
    <w:rsid w:val="00C97E59"/>
    <w:rsid w:val="00CA01CD"/>
    <w:rsid w:val="00CA09F4"/>
    <w:rsid w:val="00CA0CBC"/>
    <w:rsid w:val="00CA0E3E"/>
    <w:rsid w:val="00CA1EA0"/>
    <w:rsid w:val="00CA1F1D"/>
    <w:rsid w:val="00CA2AB4"/>
    <w:rsid w:val="00CA2E08"/>
    <w:rsid w:val="00CA2F2C"/>
    <w:rsid w:val="00CA366C"/>
    <w:rsid w:val="00CA391B"/>
    <w:rsid w:val="00CA3E1E"/>
    <w:rsid w:val="00CA40F5"/>
    <w:rsid w:val="00CA48C5"/>
    <w:rsid w:val="00CA4AFC"/>
    <w:rsid w:val="00CA6783"/>
    <w:rsid w:val="00CA6C52"/>
    <w:rsid w:val="00CA6FBC"/>
    <w:rsid w:val="00CA79A6"/>
    <w:rsid w:val="00CB079B"/>
    <w:rsid w:val="00CB0CD0"/>
    <w:rsid w:val="00CB0EDA"/>
    <w:rsid w:val="00CB1B16"/>
    <w:rsid w:val="00CB1DD0"/>
    <w:rsid w:val="00CB203F"/>
    <w:rsid w:val="00CB2326"/>
    <w:rsid w:val="00CB2688"/>
    <w:rsid w:val="00CB39E2"/>
    <w:rsid w:val="00CB3E11"/>
    <w:rsid w:val="00CB48BC"/>
    <w:rsid w:val="00CB5D89"/>
    <w:rsid w:val="00CC0151"/>
    <w:rsid w:val="00CC0558"/>
    <w:rsid w:val="00CC05B9"/>
    <w:rsid w:val="00CC12AB"/>
    <w:rsid w:val="00CC16EC"/>
    <w:rsid w:val="00CC1734"/>
    <w:rsid w:val="00CC1A90"/>
    <w:rsid w:val="00CC1C48"/>
    <w:rsid w:val="00CC2025"/>
    <w:rsid w:val="00CC21D3"/>
    <w:rsid w:val="00CC29E7"/>
    <w:rsid w:val="00CC3758"/>
    <w:rsid w:val="00CC3B0C"/>
    <w:rsid w:val="00CC3BA1"/>
    <w:rsid w:val="00CC4C98"/>
    <w:rsid w:val="00CC4DD3"/>
    <w:rsid w:val="00CC56A1"/>
    <w:rsid w:val="00CC63F2"/>
    <w:rsid w:val="00CC6DB8"/>
    <w:rsid w:val="00CC7056"/>
    <w:rsid w:val="00CC7339"/>
    <w:rsid w:val="00CC7413"/>
    <w:rsid w:val="00CD04D0"/>
    <w:rsid w:val="00CD2359"/>
    <w:rsid w:val="00CD2730"/>
    <w:rsid w:val="00CD3152"/>
    <w:rsid w:val="00CD32CA"/>
    <w:rsid w:val="00CD40B0"/>
    <w:rsid w:val="00CD43D6"/>
    <w:rsid w:val="00CD44ED"/>
    <w:rsid w:val="00CD454C"/>
    <w:rsid w:val="00CD4601"/>
    <w:rsid w:val="00CD4938"/>
    <w:rsid w:val="00CD5737"/>
    <w:rsid w:val="00CD5E5E"/>
    <w:rsid w:val="00CD6AAE"/>
    <w:rsid w:val="00CD6AC1"/>
    <w:rsid w:val="00CD6B45"/>
    <w:rsid w:val="00CD6CDD"/>
    <w:rsid w:val="00CD76C1"/>
    <w:rsid w:val="00CD7753"/>
    <w:rsid w:val="00CE0A65"/>
    <w:rsid w:val="00CE0AC3"/>
    <w:rsid w:val="00CE10C5"/>
    <w:rsid w:val="00CE10C8"/>
    <w:rsid w:val="00CE1333"/>
    <w:rsid w:val="00CE136E"/>
    <w:rsid w:val="00CE145F"/>
    <w:rsid w:val="00CE1616"/>
    <w:rsid w:val="00CE1CFA"/>
    <w:rsid w:val="00CE2478"/>
    <w:rsid w:val="00CE2788"/>
    <w:rsid w:val="00CE31D7"/>
    <w:rsid w:val="00CE4198"/>
    <w:rsid w:val="00CE5B37"/>
    <w:rsid w:val="00CE5C6C"/>
    <w:rsid w:val="00CE69F5"/>
    <w:rsid w:val="00CE703B"/>
    <w:rsid w:val="00CE70FF"/>
    <w:rsid w:val="00CE7763"/>
    <w:rsid w:val="00CF0146"/>
    <w:rsid w:val="00CF0322"/>
    <w:rsid w:val="00CF0B46"/>
    <w:rsid w:val="00CF0C38"/>
    <w:rsid w:val="00CF0CB5"/>
    <w:rsid w:val="00CF0F34"/>
    <w:rsid w:val="00CF1146"/>
    <w:rsid w:val="00CF17FE"/>
    <w:rsid w:val="00CF1C6D"/>
    <w:rsid w:val="00CF2C94"/>
    <w:rsid w:val="00CF2FC4"/>
    <w:rsid w:val="00CF3249"/>
    <w:rsid w:val="00CF3575"/>
    <w:rsid w:val="00CF38F5"/>
    <w:rsid w:val="00CF401A"/>
    <w:rsid w:val="00CF4988"/>
    <w:rsid w:val="00CF532D"/>
    <w:rsid w:val="00CF668D"/>
    <w:rsid w:val="00CF6FE8"/>
    <w:rsid w:val="00CF7CE1"/>
    <w:rsid w:val="00CF7F85"/>
    <w:rsid w:val="00D00F77"/>
    <w:rsid w:val="00D01ACC"/>
    <w:rsid w:val="00D025F6"/>
    <w:rsid w:val="00D027A9"/>
    <w:rsid w:val="00D02C03"/>
    <w:rsid w:val="00D049F5"/>
    <w:rsid w:val="00D05188"/>
    <w:rsid w:val="00D060F5"/>
    <w:rsid w:val="00D0696E"/>
    <w:rsid w:val="00D06A22"/>
    <w:rsid w:val="00D06CB4"/>
    <w:rsid w:val="00D06DB5"/>
    <w:rsid w:val="00D06E7E"/>
    <w:rsid w:val="00D06FB9"/>
    <w:rsid w:val="00D0799E"/>
    <w:rsid w:val="00D10222"/>
    <w:rsid w:val="00D107FD"/>
    <w:rsid w:val="00D109FD"/>
    <w:rsid w:val="00D10AD0"/>
    <w:rsid w:val="00D10C62"/>
    <w:rsid w:val="00D112E7"/>
    <w:rsid w:val="00D118A9"/>
    <w:rsid w:val="00D11C1C"/>
    <w:rsid w:val="00D11EA8"/>
    <w:rsid w:val="00D12326"/>
    <w:rsid w:val="00D127EE"/>
    <w:rsid w:val="00D129F8"/>
    <w:rsid w:val="00D12E60"/>
    <w:rsid w:val="00D12FCC"/>
    <w:rsid w:val="00D13BF2"/>
    <w:rsid w:val="00D143A1"/>
    <w:rsid w:val="00D14DFE"/>
    <w:rsid w:val="00D1522A"/>
    <w:rsid w:val="00D154B6"/>
    <w:rsid w:val="00D158BF"/>
    <w:rsid w:val="00D15C0A"/>
    <w:rsid w:val="00D163CE"/>
    <w:rsid w:val="00D16804"/>
    <w:rsid w:val="00D16ADD"/>
    <w:rsid w:val="00D16F7F"/>
    <w:rsid w:val="00D175B6"/>
    <w:rsid w:val="00D17774"/>
    <w:rsid w:val="00D17A84"/>
    <w:rsid w:val="00D20975"/>
    <w:rsid w:val="00D21832"/>
    <w:rsid w:val="00D22500"/>
    <w:rsid w:val="00D23AA5"/>
    <w:rsid w:val="00D24291"/>
    <w:rsid w:val="00D27149"/>
    <w:rsid w:val="00D30B9E"/>
    <w:rsid w:val="00D31B82"/>
    <w:rsid w:val="00D3211D"/>
    <w:rsid w:val="00D32C04"/>
    <w:rsid w:val="00D338EF"/>
    <w:rsid w:val="00D33F2B"/>
    <w:rsid w:val="00D34028"/>
    <w:rsid w:val="00D34AC9"/>
    <w:rsid w:val="00D34CF9"/>
    <w:rsid w:val="00D35B82"/>
    <w:rsid w:val="00D360DE"/>
    <w:rsid w:val="00D36417"/>
    <w:rsid w:val="00D37BEA"/>
    <w:rsid w:val="00D37CFE"/>
    <w:rsid w:val="00D40278"/>
    <w:rsid w:val="00D403F4"/>
    <w:rsid w:val="00D40519"/>
    <w:rsid w:val="00D405A5"/>
    <w:rsid w:val="00D40F20"/>
    <w:rsid w:val="00D410CE"/>
    <w:rsid w:val="00D42A57"/>
    <w:rsid w:val="00D42EDC"/>
    <w:rsid w:val="00D44413"/>
    <w:rsid w:val="00D44784"/>
    <w:rsid w:val="00D450B0"/>
    <w:rsid w:val="00D46151"/>
    <w:rsid w:val="00D4669F"/>
    <w:rsid w:val="00D47CEB"/>
    <w:rsid w:val="00D50D2B"/>
    <w:rsid w:val="00D5102E"/>
    <w:rsid w:val="00D51500"/>
    <w:rsid w:val="00D5181E"/>
    <w:rsid w:val="00D51990"/>
    <w:rsid w:val="00D51BC1"/>
    <w:rsid w:val="00D51D26"/>
    <w:rsid w:val="00D51EA5"/>
    <w:rsid w:val="00D52C46"/>
    <w:rsid w:val="00D52F3E"/>
    <w:rsid w:val="00D55BA0"/>
    <w:rsid w:val="00D55BB2"/>
    <w:rsid w:val="00D55F70"/>
    <w:rsid w:val="00D563AF"/>
    <w:rsid w:val="00D56795"/>
    <w:rsid w:val="00D56904"/>
    <w:rsid w:val="00D57851"/>
    <w:rsid w:val="00D57F76"/>
    <w:rsid w:val="00D607D7"/>
    <w:rsid w:val="00D609BD"/>
    <w:rsid w:val="00D61A92"/>
    <w:rsid w:val="00D61D09"/>
    <w:rsid w:val="00D62C97"/>
    <w:rsid w:val="00D62F18"/>
    <w:rsid w:val="00D64C6E"/>
    <w:rsid w:val="00D64E67"/>
    <w:rsid w:val="00D65359"/>
    <w:rsid w:val="00D65483"/>
    <w:rsid w:val="00D65678"/>
    <w:rsid w:val="00D66764"/>
    <w:rsid w:val="00D67019"/>
    <w:rsid w:val="00D67083"/>
    <w:rsid w:val="00D67135"/>
    <w:rsid w:val="00D67703"/>
    <w:rsid w:val="00D677DE"/>
    <w:rsid w:val="00D67D83"/>
    <w:rsid w:val="00D702A2"/>
    <w:rsid w:val="00D70339"/>
    <w:rsid w:val="00D70EFF"/>
    <w:rsid w:val="00D71534"/>
    <w:rsid w:val="00D71DCC"/>
    <w:rsid w:val="00D71EB0"/>
    <w:rsid w:val="00D720EA"/>
    <w:rsid w:val="00D72EA4"/>
    <w:rsid w:val="00D73A18"/>
    <w:rsid w:val="00D76565"/>
    <w:rsid w:val="00D76D69"/>
    <w:rsid w:val="00D772B1"/>
    <w:rsid w:val="00D77406"/>
    <w:rsid w:val="00D77458"/>
    <w:rsid w:val="00D775F9"/>
    <w:rsid w:val="00D8148E"/>
    <w:rsid w:val="00D81D33"/>
    <w:rsid w:val="00D81E24"/>
    <w:rsid w:val="00D829F6"/>
    <w:rsid w:val="00D82DF6"/>
    <w:rsid w:val="00D8328E"/>
    <w:rsid w:val="00D83D38"/>
    <w:rsid w:val="00D84245"/>
    <w:rsid w:val="00D84988"/>
    <w:rsid w:val="00D8509A"/>
    <w:rsid w:val="00D8552C"/>
    <w:rsid w:val="00D86285"/>
    <w:rsid w:val="00D86A85"/>
    <w:rsid w:val="00D86B04"/>
    <w:rsid w:val="00D86C6C"/>
    <w:rsid w:val="00D900E6"/>
    <w:rsid w:val="00D90EC3"/>
    <w:rsid w:val="00D91216"/>
    <w:rsid w:val="00D91A0A"/>
    <w:rsid w:val="00D927D9"/>
    <w:rsid w:val="00D92F12"/>
    <w:rsid w:val="00D93755"/>
    <w:rsid w:val="00D937F5"/>
    <w:rsid w:val="00D93BB3"/>
    <w:rsid w:val="00D93DF2"/>
    <w:rsid w:val="00D955E0"/>
    <w:rsid w:val="00D95630"/>
    <w:rsid w:val="00D972C3"/>
    <w:rsid w:val="00D97658"/>
    <w:rsid w:val="00D97879"/>
    <w:rsid w:val="00D97C9D"/>
    <w:rsid w:val="00DA011D"/>
    <w:rsid w:val="00DA08B5"/>
    <w:rsid w:val="00DA0F1D"/>
    <w:rsid w:val="00DA106F"/>
    <w:rsid w:val="00DA3569"/>
    <w:rsid w:val="00DA39F4"/>
    <w:rsid w:val="00DA3C9A"/>
    <w:rsid w:val="00DA41E4"/>
    <w:rsid w:val="00DA46B1"/>
    <w:rsid w:val="00DA4739"/>
    <w:rsid w:val="00DA4A6F"/>
    <w:rsid w:val="00DA5E00"/>
    <w:rsid w:val="00DA63FA"/>
    <w:rsid w:val="00DA6598"/>
    <w:rsid w:val="00DA76E7"/>
    <w:rsid w:val="00DA7D80"/>
    <w:rsid w:val="00DB02F4"/>
    <w:rsid w:val="00DB0C31"/>
    <w:rsid w:val="00DB176B"/>
    <w:rsid w:val="00DB26DF"/>
    <w:rsid w:val="00DB26F0"/>
    <w:rsid w:val="00DB39EF"/>
    <w:rsid w:val="00DB5ADD"/>
    <w:rsid w:val="00DB638E"/>
    <w:rsid w:val="00DB65BF"/>
    <w:rsid w:val="00DB66DD"/>
    <w:rsid w:val="00DB6B4B"/>
    <w:rsid w:val="00DB6E8B"/>
    <w:rsid w:val="00DB6F7B"/>
    <w:rsid w:val="00DB7937"/>
    <w:rsid w:val="00DC05BC"/>
    <w:rsid w:val="00DC0C80"/>
    <w:rsid w:val="00DC203A"/>
    <w:rsid w:val="00DC2048"/>
    <w:rsid w:val="00DC23CD"/>
    <w:rsid w:val="00DC2678"/>
    <w:rsid w:val="00DC34E7"/>
    <w:rsid w:val="00DC3FE9"/>
    <w:rsid w:val="00DC4234"/>
    <w:rsid w:val="00DC49E2"/>
    <w:rsid w:val="00DC4BBC"/>
    <w:rsid w:val="00DC5FDB"/>
    <w:rsid w:val="00DC66F7"/>
    <w:rsid w:val="00DC686D"/>
    <w:rsid w:val="00DC6A43"/>
    <w:rsid w:val="00DC7275"/>
    <w:rsid w:val="00DC7589"/>
    <w:rsid w:val="00DD01AD"/>
    <w:rsid w:val="00DD0E9A"/>
    <w:rsid w:val="00DD10D3"/>
    <w:rsid w:val="00DD11AB"/>
    <w:rsid w:val="00DD167B"/>
    <w:rsid w:val="00DD1A6B"/>
    <w:rsid w:val="00DD1C76"/>
    <w:rsid w:val="00DD279C"/>
    <w:rsid w:val="00DD2B85"/>
    <w:rsid w:val="00DD2E0F"/>
    <w:rsid w:val="00DD2FF8"/>
    <w:rsid w:val="00DD3382"/>
    <w:rsid w:val="00DD3DF7"/>
    <w:rsid w:val="00DD3FCA"/>
    <w:rsid w:val="00DD4B2E"/>
    <w:rsid w:val="00DD5758"/>
    <w:rsid w:val="00DD61E3"/>
    <w:rsid w:val="00DD62A9"/>
    <w:rsid w:val="00DD7584"/>
    <w:rsid w:val="00DE0239"/>
    <w:rsid w:val="00DE1295"/>
    <w:rsid w:val="00DE1675"/>
    <w:rsid w:val="00DE1A41"/>
    <w:rsid w:val="00DE2090"/>
    <w:rsid w:val="00DE225F"/>
    <w:rsid w:val="00DE248B"/>
    <w:rsid w:val="00DE3613"/>
    <w:rsid w:val="00DE3FB7"/>
    <w:rsid w:val="00DE45CC"/>
    <w:rsid w:val="00DE472B"/>
    <w:rsid w:val="00DE4D88"/>
    <w:rsid w:val="00DE52A3"/>
    <w:rsid w:val="00DE55B1"/>
    <w:rsid w:val="00DE55BC"/>
    <w:rsid w:val="00DE5736"/>
    <w:rsid w:val="00DE5E27"/>
    <w:rsid w:val="00DE60BC"/>
    <w:rsid w:val="00DE621D"/>
    <w:rsid w:val="00DE79F8"/>
    <w:rsid w:val="00DF0C4B"/>
    <w:rsid w:val="00DF13B6"/>
    <w:rsid w:val="00DF1627"/>
    <w:rsid w:val="00DF236E"/>
    <w:rsid w:val="00DF23AF"/>
    <w:rsid w:val="00DF3F7B"/>
    <w:rsid w:val="00DF4BA9"/>
    <w:rsid w:val="00DF4BAC"/>
    <w:rsid w:val="00DF4C6E"/>
    <w:rsid w:val="00DF4CEC"/>
    <w:rsid w:val="00DF53A3"/>
    <w:rsid w:val="00DF554E"/>
    <w:rsid w:val="00DF5B58"/>
    <w:rsid w:val="00DF5EAD"/>
    <w:rsid w:val="00DF5FB5"/>
    <w:rsid w:val="00DF65ED"/>
    <w:rsid w:val="00DF6703"/>
    <w:rsid w:val="00DF6B99"/>
    <w:rsid w:val="00DF6BFE"/>
    <w:rsid w:val="00DF7442"/>
    <w:rsid w:val="00DF7F76"/>
    <w:rsid w:val="00E00AC6"/>
    <w:rsid w:val="00E00E50"/>
    <w:rsid w:val="00E019ED"/>
    <w:rsid w:val="00E02472"/>
    <w:rsid w:val="00E029B8"/>
    <w:rsid w:val="00E02A25"/>
    <w:rsid w:val="00E02F9F"/>
    <w:rsid w:val="00E034B4"/>
    <w:rsid w:val="00E03B18"/>
    <w:rsid w:val="00E04532"/>
    <w:rsid w:val="00E046EB"/>
    <w:rsid w:val="00E04896"/>
    <w:rsid w:val="00E06F15"/>
    <w:rsid w:val="00E073F4"/>
    <w:rsid w:val="00E075EC"/>
    <w:rsid w:val="00E075F1"/>
    <w:rsid w:val="00E078A1"/>
    <w:rsid w:val="00E07D2E"/>
    <w:rsid w:val="00E109FB"/>
    <w:rsid w:val="00E10B23"/>
    <w:rsid w:val="00E10C39"/>
    <w:rsid w:val="00E10EEF"/>
    <w:rsid w:val="00E1165F"/>
    <w:rsid w:val="00E13351"/>
    <w:rsid w:val="00E13431"/>
    <w:rsid w:val="00E13582"/>
    <w:rsid w:val="00E148F2"/>
    <w:rsid w:val="00E14E1F"/>
    <w:rsid w:val="00E15186"/>
    <w:rsid w:val="00E156B4"/>
    <w:rsid w:val="00E156C4"/>
    <w:rsid w:val="00E159C0"/>
    <w:rsid w:val="00E15B98"/>
    <w:rsid w:val="00E165F7"/>
    <w:rsid w:val="00E16750"/>
    <w:rsid w:val="00E16DEA"/>
    <w:rsid w:val="00E16DF5"/>
    <w:rsid w:val="00E17DDA"/>
    <w:rsid w:val="00E17E4D"/>
    <w:rsid w:val="00E20511"/>
    <w:rsid w:val="00E20EAB"/>
    <w:rsid w:val="00E228BA"/>
    <w:rsid w:val="00E22F05"/>
    <w:rsid w:val="00E231A5"/>
    <w:rsid w:val="00E2397E"/>
    <w:rsid w:val="00E239AE"/>
    <w:rsid w:val="00E23C1B"/>
    <w:rsid w:val="00E24C83"/>
    <w:rsid w:val="00E25BB0"/>
    <w:rsid w:val="00E2618D"/>
    <w:rsid w:val="00E26DF6"/>
    <w:rsid w:val="00E26ECE"/>
    <w:rsid w:val="00E26EFD"/>
    <w:rsid w:val="00E27E2F"/>
    <w:rsid w:val="00E30308"/>
    <w:rsid w:val="00E31032"/>
    <w:rsid w:val="00E312B6"/>
    <w:rsid w:val="00E317C9"/>
    <w:rsid w:val="00E32013"/>
    <w:rsid w:val="00E3286D"/>
    <w:rsid w:val="00E3393D"/>
    <w:rsid w:val="00E33F6E"/>
    <w:rsid w:val="00E34CA9"/>
    <w:rsid w:val="00E352A9"/>
    <w:rsid w:val="00E35304"/>
    <w:rsid w:val="00E35939"/>
    <w:rsid w:val="00E35A0A"/>
    <w:rsid w:val="00E3614B"/>
    <w:rsid w:val="00E36204"/>
    <w:rsid w:val="00E371BB"/>
    <w:rsid w:val="00E37D3B"/>
    <w:rsid w:val="00E37F07"/>
    <w:rsid w:val="00E40556"/>
    <w:rsid w:val="00E41F0D"/>
    <w:rsid w:val="00E425CA"/>
    <w:rsid w:val="00E434DE"/>
    <w:rsid w:val="00E43B2C"/>
    <w:rsid w:val="00E446CC"/>
    <w:rsid w:val="00E44A44"/>
    <w:rsid w:val="00E44A5E"/>
    <w:rsid w:val="00E45AE5"/>
    <w:rsid w:val="00E466B4"/>
    <w:rsid w:val="00E46895"/>
    <w:rsid w:val="00E46918"/>
    <w:rsid w:val="00E475D2"/>
    <w:rsid w:val="00E47E1C"/>
    <w:rsid w:val="00E50D0D"/>
    <w:rsid w:val="00E5174D"/>
    <w:rsid w:val="00E520B9"/>
    <w:rsid w:val="00E53F97"/>
    <w:rsid w:val="00E557EC"/>
    <w:rsid w:val="00E55D91"/>
    <w:rsid w:val="00E55E9C"/>
    <w:rsid w:val="00E56BC9"/>
    <w:rsid w:val="00E61313"/>
    <w:rsid w:val="00E62A20"/>
    <w:rsid w:val="00E644E3"/>
    <w:rsid w:val="00E644EC"/>
    <w:rsid w:val="00E654E2"/>
    <w:rsid w:val="00E6566E"/>
    <w:rsid w:val="00E66419"/>
    <w:rsid w:val="00E665A2"/>
    <w:rsid w:val="00E667CC"/>
    <w:rsid w:val="00E6685E"/>
    <w:rsid w:val="00E66D97"/>
    <w:rsid w:val="00E67A9D"/>
    <w:rsid w:val="00E67E72"/>
    <w:rsid w:val="00E70275"/>
    <w:rsid w:val="00E70C0F"/>
    <w:rsid w:val="00E71019"/>
    <w:rsid w:val="00E724AE"/>
    <w:rsid w:val="00E72B4C"/>
    <w:rsid w:val="00E72C9B"/>
    <w:rsid w:val="00E73C28"/>
    <w:rsid w:val="00E74544"/>
    <w:rsid w:val="00E7454E"/>
    <w:rsid w:val="00E74C60"/>
    <w:rsid w:val="00E74E66"/>
    <w:rsid w:val="00E7560C"/>
    <w:rsid w:val="00E75BB9"/>
    <w:rsid w:val="00E76701"/>
    <w:rsid w:val="00E76C0B"/>
    <w:rsid w:val="00E76DE8"/>
    <w:rsid w:val="00E77189"/>
    <w:rsid w:val="00E77C0F"/>
    <w:rsid w:val="00E77F9A"/>
    <w:rsid w:val="00E80969"/>
    <w:rsid w:val="00E80D13"/>
    <w:rsid w:val="00E81AC1"/>
    <w:rsid w:val="00E81D32"/>
    <w:rsid w:val="00E82056"/>
    <w:rsid w:val="00E8263A"/>
    <w:rsid w:val="00E82965"/>
    <w:rsid w:val="00E82F6F"/>
    <w:rsid w:val="00E852BD"/>
    <w:rsid w:val="00E85C4E"/>
    <w:rsid w:val="00E85E38"/>
    <w:rsid w:val="00E86091"/>
    <w:rsid w:val="00E86595"/>
    <w:rsid w:val="00E86978"/>
    <w:rsid w:val="00E87153"/>
    <w:rsid w:val="00E901AB"/>
    <w:rsid w:val="00E90AC2"/>
    <w:rsid w:val="00E91055"/>
    <w:rsid w:val="00E91155"/>
    <w:rsid w:val="00E911A0"/>
    <w:rsid w:val="00E9130F"/>
    <w:rsid w:val="00E91590"/>
    <w:rsid w:val="00E924F7"/>
    <w:rsid w:val="00E9295C"/>
    <w:rsid w:val="00E92C50"/>
    <w:rsid w:val="00E93546"/>
    <w:rsid w:val="00E93A6B"/>
    <w:rsid w:val="00E93BC6"/>
    <w:rsid w:val="00E93EE8"/>
    <w:rsid w:val="00E94126"/>
    <w:rsid w:val="00E947CA"/>
    <w:rsid w:val="00E949BD"/>
    <w:rsid w:val="00E956EE"/>
    <w:rsid w:val="00E957FA"/>
    <w:rsid w:val="00E95B43"/>
    <w:rsid w:val="00E96837"/>
    <w:rsid w:val="00E96EE0"/>
    <w:rsid w:val="00E977FA"/>
    <w:rsid w:val="00EA1093"/>
    <w:rsid w:val="00EA19B0"/>
    <w:rsid w:val="00EA2028"/>
    <w:rsid w:val="00EA2D15"/>
    <w:rsid w:val="00EA3103"/>
    <w:rsid w:val="00EA3411"/>
    <w:rsid w:val="00EA3509"/>
    <w:rsid w:val="00EA3636"/>
    <w:rsid w:val="00EA3A91"/>
    <w:rsid w:val="00EA3FC3"/>
    <w:rsid w:val="00EA5DFF"/>
    <w:rsid w:val="00EA6378"/>
    <w:rsid w:val="00EA65BD"/>
    <w:rsid w:val="00EB023C"/>
    <w:rsid w:val="00EB0B62"/>
    <w:rsid w:val="00EB11B6"/>
    <w:rsid w:val="00EB1429"/>
    <w:rsid w:val="00EB195F"/>
    <w:rsid w:val="00EB2E64"/>
    <w:rsid w:val="00EB3399"/>
    <w:rsid w:val="00EB3694"/>
    <w:rsid w:val="00EB371A"/>
    <w:rsid w:val="00EB3E7F"/>
    <w:rsid w:val="00EB3FE8"/>
    <w:rsid w:val="00EB48B8"/>
    <w:rsid w:val="00EB4ECF"/>
    <w:rsid w:val="00EB5B8A"/>
    <w:rsid w:val="00EB5F58"/>
    <w:rsid w:val="00EB6E76"/>
    <w:rsid w:val="00EC0222"/>
    <w:rsid w:val="00EC0496"/>
    <w:rsid w:val="00EC0A8C"/>
    <w:rsid w:val="00EC0AA7"/>
    <w:rsid w:val="00EC0E5D"/>
    <w:rsid w:val="00EC1B79"/>
    <w:rsid w:val="00EC24ED"/>
    <w:rsid w:val="00EC2B95"/>
    <w:rsid w:val="00EC2E0A"/>
    <w:rsid w:val="00EC2E50"/>
    <w:rsid w:val="00EC2EF0"/>
    <w:rsid w:val="00EC335D"/>
    <w:rsid w:val="00EC42E5"/>
    <w:rsid w:val="00EC44A4"/>
    <w:rsid w:val="00EC4642"/>
    <w:rsid w:val="00EC4A75"/>
    <w:rsid w:val="00EC53DB"/>
    <w:rsid w:val="00EC77CA"/>
    <w:rsid w:val="00EC791B"/>
    <w:rsid w:val="00EC7E52"/>
    <w:rsid w:val="00ED0FEA"/>
    <w:rsid w:val="00ED1C4E"/>
    <w:rsid w:val="00ED1F9B"/>
    <w:rsid w:val="00ED3173"/>
    <w:rsid w:val="00ED3ABC"/>
    <w:rsid w:val="00ED56AB"/>
    <w:rsid w:val="00ED5D9A"/>
    <w:rsid w:val="00ED6116"/>
    <w:rsid w:val="00ED6389"/>
    <w:rsid w:val="00EE0090"/>
    <w:rsid w:val="00EE0636"/>
    <w:rsid w:val="00EE09E8"/>
    <w:rsid w:val="00EE0E79"/>
    <w:rsid w:val="00EE10BA"/>
    <w:rsid w:val="00EE1A81"/>
    <w:rsid w:val="00EE1F30"/>
    <w:rsid w:val="00EE279A"/>
    <w:rsid w:val="00EE34A2"/>
    <w:rsid w:val="00EE3BE7"/>
    <w:rsid w:val="00EE3BF0"/>
    <w:rsid w:val="00EE3DAE"/>
    <w:rsid w:val="00EE3E86"/>
    <w:rsid w:val="00EE45CD"/>
    <w:rsid w:val="00EE5912"/>
    <w:rsid w:val="00EE5E88"/>
    <w:rsid w:val="00EE6357"/>
    <w:rsid w:val="00EE65C1"/>
    <w:rsid w:val="00EE74E5"/>
    <w:rsid w:val="00EE750B"/>
    <w:rsid w:val="00EF0279"/>
    <w:rsid w:val="00EF0917"/>
    <w:rsid w:val="00EF0F5B"/>
    <w:rsid w:val="00EF15E0"/>
    <w:rsid w:val="00EF1861"/>
    <w:rsid w:val="00EF2285"/>
    <w:rsid w:val="00EF246A"/>
    <w:rsid w:val="00EF32FE"/>
    <w:rsid w:val="00EF3683"/>
    <w:rsid w:val="00EF3D50"/>
    <w:rsid w:val="00EF5779"/>
    <w:rsid w:val="00EF57ED"/>
    <w:rsid w:val="00EF69E9"/>
    <w:rsid w:val="00EF6F97"/>
    <w:rsid w:val="00EF7B80"/>
    <w:rsid w:val="00F0031D"/>
    <w:rsid w:val="00F004A6"/>
    <w:rsid w:val="00F005B3"/>
    <w:rsid w:val="00F0088A"/>
    <w:rsid w:val="00F00E0F"/>
    <w:rsid w:val="00F0128D"/>
    <w:rsid w:val="00F01774"/>
    <w:rsid w:val="00F021AF"/>
    <w:rsid w:val="00F02D9E"/>
    <w:rsid w:val="00F03F16"/>
    <w:rsid w:val="00F04C9A"/>
    <w:rsid w:val="00F04FD0"/>
    <w:rsid w:val="00F050F9"/>
    <w:rsid w:val="00F052F5"/>
    <w:rsid w:val="00F059C7"/>
    <w:rsid w:val="00F05D67"/>
    <w:rsid w:val="00F06DA2"/>
    <w:rsid w:val="00F06E4E"/>
    <w:rsid w:val="00F074F2"/>
    <w:rsid w:val="00F07C19"/>
    <w:rsid w:val="00F07E6B"/>
    <w:rsid w:val="00F106E0"/>
    <w:rsid w:val="00F11813"/>
    <w:rsid w:val="00F11FB8"/>
    <w:rsid w:val="00F121E0"/>
    <w:rsid w:val="00F12216"/>
    <w:rsid w:val="00F12D7A"/>
    <w:rsid w:val="00F13158"/>
    <w:rsid w:val="00F13D17"/>
    <w:rsid w:val="00F143F6"/>
    <w:rsid w:val="00F14484"/>
    <w:rsid w:val="00F1498B"/>
    <w:rsid w:val="00F15180"/>
    <w:rsid w:val="00F153BC"/>
    <w:rsid w:val="00F1577A"/>
    <w:rsid w:val="00F15E39"/>
    <w:rsid w:val="00F164D5"/>
    <w:rsid w:val="00F1693C"/>
    <w:rsid w:val="00F17AA9"/>
    <w:rsid w:val="00F2085E"/>
    <w:rsid w:val="00F21798"/>
    <w:rsid w:val="00F21B2B"/>
    <w:rsid w:val="00F21BFE"/>
    <w:rsid w:val="00F22C37"/>
    <w:rsid w:val="00F2397B"/>
    <w:rsid w:val="00F23A4D"/>
    <w:rsid w:val="00F23DDB"/>
    <w:rsid w:val="00F252CA"/>
    <w:rsid w:val="00F25F35"/>
    <w:rsid w:val="00F263F6"/>
    <w:rsid w:val="00F26700"/>
    <w:rsid w:val="00F267A6"/>
    <w:rsid w:val="00F268FE"/>
    <w:rsid w:val="00F26B4D"/>
    <w:rsid w:val="00F27445"/>
    <w:rsid w:val="00F27EF5"/>
    <w:rsid w:val="00F27F4B"/>
    <w:rsid w:val="00F30460"/>
    <w:rsid w:val="00F30DBA"/>
    <w:rsid w:val="00F31831"/>
    <w:rsid w:val="00F319ED"/>
    <w:rsid w:val="00F31BE7"/>
    <w:rsid w:val="00F31FC4"/>
    <w:rsid w:val="00F326A1"/>
    <w:rsid w:val="00F33C6C"/>
    <w:rsid w:val="00F34698"/>
    <w:rsid w:val="00F352EB"/>
    <w:rsid w:val="00F3555D"/>
    <w:rsid w:val="00F35D83"/>
    <w:rsid w:val="00F37030"/>
    <w:rsid w:val="00F37A51"/>
    <w:rsid w:val="00F37F75"/>
    <w:rsid w:val="00F40103"/>
    <w:rsid w:val="00F404E8"/>
    <w:rsid w:val="00F408E7"/>
    <w:rsid w:val="00F411A7"/>
    <w:rsid w:val="00F41263"/>
    <w:rsid w:val="00F4141E"/>
    <w:rsid w:val="00F42BAC"/>
    <w:rsid w:val="00F42D2E"/>
    <w:rsid w:val="00F4393C"/>
    <w:rsid w:val="00F443B4"/>
    <w:rsid w:val="00F444F6"/>
    <w:rsid w:val="00F44DF9"/>
    <w:rsid w:val="00F462AE"/>
    <w:rsid w:val="00F50144"/>
    <w:rsid w:val="00F5041B"/>
    <w:rsid w:val="00F50C6A"/>
    <w:rsid w:val="00F50D6A"/>
    <w:rsid w:val="00F519C7"/>
    <w:rsid w:val="00F51EAF"/>
    <w:rsid w:val="00F5250D"/>
    <w:rsid w:val="00F5277A"/>
    <w:rsid w:val="00F52B62"/>
    <w:rsid w:val="00F533A4"/>
    <w:rsid w:val="00F5394A"/>
    <w:rsid w:val="00F543EC"/>
    <w:rsid w:val="00F54ACD"/>
    <w:rsid w:val="00F5517D"/>
    <w:rsid w:val="00F552CA"/>
    <w:rsid w:val="00F55E2B"/>
    <w:rsid w:val="00F55EB9"/>
    <w:rsid w:val="00F56045"/>
    <w:rsid w:val="00F56332"/>
    <w:rsid w:val="00F56558"/>
    <w:rsid w:val="00F60CE2"/>
    <w:rsid w:val="00F61EE0"/>
    <w:rsid w:val="00F6226E"/>
    <w:rsid w:val="00F6257F"/>
    <w:rsid w:val="00F62864"/>
    <w:rsid w:val="00F628A9"/>
    <w:rsid w:val="00F628F0"/>
    <w:rsid w:val="00F62FDE"/>
    <w:rsid w:val="00F64405"/>
    <w:rsid w:val="00F65C0C"/>
    <w:rsid w:val="00F65F01"/>
    <w:rsid w:val="00F66114"/>
    <w:rsid w:val="00F663F1"/>
    <w:rsid w:val="00F66CAA"/>
    <w:rsid w:val="00F66F16"/>
    <w:rsid w:val="00F67A6B"/>
    <w:rsid w:val="00F67CB7"/>
    <w:rsid w:val="00F67E64"/>
    <w:rsid w:val="00F705AD"/>
    <w:rsid w:val="00F70606"/>
    <w:rsid w:val="00F70FF2"/>
    <w:rsid w:val="00F71094"/>
    <w:rsid w:val="00F71722"/>
    <w:rsid w:val="00F71C26"/>
    <w:rsid w:val="00F74887"/>
    <w:rsid w:val="00F750B2"/>
    <w:rsid w:val="00F75169"/>
    <w:rsid w:val="00F7540C"/>
    <w:rsid w:val="00F75985"/>
    <w:rsid w:val="00F769B0"/>
    <w:rsid w:val="00F77F33"/>
    <w:rsid w:val="00F80716"/>
    <w:rsid w:val="00F80A4E"/>
    <w:rsid w:val="00F80D71"/>
    <w:rsid w:val="00F81746"/>
    <w:rsid w:val="00F81812"/>
    <w:rsid w:val="00F81D7C"/>
    <w:rsid w:val="00F83993"/>
    <w:rsid w:val="00F83A2E"/>
    <w:rsid w:val="00F845C2"/>
    <w:rsid w:val="00F846A1"/>
    <w:rsid w:val="00F84EBB"/>
    <w:rsid w:val="00F85338"/>
    <w:rsid w:val="00F85DDE"/>
    <w:rsid w:val="00F85F36"/>
    <w:rsid w:val="00F869DA"/>
    <w:rsid w:val="00F86BF6"/>
    <w:rsid w:val="00F87EF5"/>
    <w:rsid w:val="00F90522"/>
    <w:rsid w:val="00F90AF8"/>
    <w:rsid w:val="00F91694"/>
    <w:rsid w:val="00F916A1"/>
    <w:rsid w:val="00F92680"/>
    <w:rsid w:val="00F93070"/>
    <w:rsid w:val="00F932FC"/>
    <w:rsid w:val="00F94CDC"/>
    <w:rsid w:val="00F95548"/>
    <w:rsid w:val="00F95959"/>
    <w:rsid w:val="00F96627"/>
    <w:rsid w:val="00F9671A"/>
    <w:rsid w:val="00F96DA7"/>
    <w:rsid w:val="00F9727A"/>
    <w:rsid w:val="00F9770C"/>
    <w:rsid w:val="00FA0BE7"/>
    <w:rsid w:val="00FA0E8B"/>
    <w:rsid w:val="00FA0F31"/>
    <w:rsid w:val="00FA1114"/>
    <w:rsid w:val="00FA1446"/>
    <w:rsid w:val="00FA1B2E"/>
    <w:rsid w:val="00FA1C18"/>
    <w:rsid w:val="00FA2BB0"/>
    <w:rsid w:val="00FA3417"/>
    <w:rsid w:val="00FA410C"/>
    <w:rsid w:val="00FA4C36"/>
    <w:rsid w:val="00FA4E08"/>
    <w:rsid w:val="00FA4E75"/>
    <w:rsid w:val="00FA5C3B"/>
    <w:rsid w:val="00FA6977"/>
    <w:rsid w:val="00FA7216"/>
    <w:rsid w:val="00FA7466"/>
    <w:rsid w:val="00FB0042"/>
    <w:rsid w:val="00FB10AE"/>
    <w:rsid w:val="00FB1C7B"/>
    <w:rsid w:val="00FB20FA"/>
    <w:rsid w:val="00FB23EB"/>
    <w:rsid w:val="00FB25C8"/>
    <w:rsid w:val="00FB30BA"/>
    <w:rsid w:val="00FB3726"/>
    <w:rsid w:val="00FB40D0"/>
    <w:rsid w:val="00FB42B3"/>
    <w:rsid w:val="00FB4B49"/>
    <w:rsid w:val="00FB4BD9"/>
    <w:rsid w:val="00FB51CC"/>
    <w:rsid w:val="00FB5535"/>
    <w:rsid w:val="00FB571D"/>
    <w:rsid w:val="00FB583E"/>
    <w:rsid w:val="00FB5C95"/>
    <w:rsid w:val="00FB664F"/>
    <w:rsid w:val="00FB6AC4"/>
    <w:rsid w:val="00FB7A81"/>
    <w:rsid w:val="00FB7B23"/>
    <w:rsid w:val="00FC0295"/>
    <w:rsid w:val="00FC16D1"/>
    <w:rsid w:val="00FC1ADD"/>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6761"/>
    <w:rsid w:val="00FC7D10"/>
    <w:rsid w:val="00FD084C"/>
    <w:rsid w:val="00FD09DF"/>
    <w:rsid w:val="00FD0EAE"/>
    <w:rsid w:val="00FD0F80"/>
    <w:rsid w:val="00FD11EE"/>
    <w:rsid w:val="00FD1D68"/>
    <w:rsid w:val="00FD2334"/>
    <w:rsid w:val="00FD29B5"/>
    <w:rsid w:val="00FD4BAF"/>
    <w:rsid w:val="00FD4C7D"/>
    <w:rsid w:val="00FD537E"/>
    <w:rsid w:val="00FD575C"/>
    <w:rsid w:val="00FD583A"/>
    <w:rsid w:val="00FD58EE"/>
    <w:rsid w:val="00FD599D"/>
    <w:rsid w:val="00FD5BF2"/>
    <w:rsid w:val="00FD6B13"/>
    <w:rsid w:val="00FD6B70"/>
    <w:rsid w:val="00FD6D52"/>
    <w:rsid w:val="00FD71AE"/>
    <w:rsid w:val="00FD7555"/>
    <w:rsid w:val="00FE07F7"/>
    <w:rsid w:val="00FE13DF"/>
    <w:rsid w:val="00FE1982"/>
    <w:rsid w:val="00FE1CF8"/>
    <w:rsid w:val="00FE2713"/>
    <w:rsid w:val="00FE3B92"/>
    <w:rsid w:val="00FE3C6D"/>
    <w:rsid w:val="00FE42B7"/>
    <w:rsid w:val="00FE4A0F"/>
    <w:rsid w:val="00FE4BEB"/>
    <w:rsid w:val="00FE5932"/>
    <w:rsid w:val="00FE6622"/>
    <w:rsid w:val="00FE69A2"/>
    <w:rsid w:val="00FE71E4"/>
    <w:rsid w:val="00FE7233"/>
    <w:rsid w:val="00FF0735"/>
    <w:rsid w:val="00FF0EDC"/>
    <w:rsid w:val="00FF2E56"/>
    <w:rsid w:val="00FF312D"/>
    <w:rsid w:val="00FF3D4B"/>
    <w:rsid w:val="00FF4FB9"/>
    <w:rsid w:val="00FF5949"/>
    <w:rsid w:val="00FF5BEC"/>
    <w:rsid w:val="00FF6416"/>
    <w:rsid w:val="00FF6F37"/>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B39720"/>
  <w15:docId w15:val="{3DD3C143-F140-4319-B466-EF8E5C32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DAE"/>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uiPriority w:val="99"/>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Заголовок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qFormat/>
    <w:rsid w:val="00743E19"/>
    <w:pPr>
      <w:widowControl/>
      <w:autoSpaceDE/>
      <w:autoSpaceDN/>
      <w:adjustRightInd/>
      <w:spacing w:before="100" w:beforeAutospacing="1" w:after="100" w:afterAutospacing="1"/>
    </w:pPr>
    <w:rPr>
      <w:sz w:val="24"/>
      <w:szCs w:val="24"/>
    </w:rPr>
  </w:style>
  <w:style w:type="character" w:styleId="afd">
    <w:name w:val="Hyperlink"/>
    <w:uiPriority w:val="99"/>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character" w:styleId="aff">
    <w:name w:val="Emphasis"/>
    <w:uiPriority w:val="20"/>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 w:type="paragraph" w:customStyle="1" w:styleId="s1">
    <w:name w:val="s_1"/>
    <w:basedOn w:val="a"/>
    <w:uiPriority w:val="99"/>
    <w:rsid w:val="0079526B"/>
    <w:pPr>
      <w:widowControl/>
      <w:autoSpaceDE/>
      <w:autoSpaceDN/>
      <w:adjustRightInd/>
      <w:spacing w:before="100" w:beforeAutospacing="1" w:after="100" w:afterAutospacing="1"/>
    </w:pPr>
    <w:rPr>
      <w:sz w:val="24"/>
      <w:szCs w:val="24"/>
    </w:rPr>
  </w:style>
  <w:style w:type="paragraph" w:customStyle="1" w:styleId="s22">
    <w:name w:val="s_22"/>
    <w:basedOn w:val="a"/>
    <w:uiPriority w:val="99"/>
    <w:rsid w:val="0079526B"/>
    <w:pPr>
      <w:widowControl/>
      <w:autoSpaceDE/>
      <w:autoSpaceDN/>
      <w:adjustRightInd/>
      <w:spacing w:before="100" w:beforeAutospacing="1" w:after="100" w:afterAutospacing="1"/>
    </w:pPr>
    <w:rPr>
      <w:sz w:val="24"/>
      <w:szCs w:val="24"/>
    </w:rPr>
  </w:style>
  <w:style w:type="paragraph" w:customStyle="1" w:styleId="s16">
    <w:name w:val="s_16"/>
    <w:basedOn w:val="a"/>
    <w:uiPriority w:val="99"/>
    <w:rsid w:val="00AB3BF4"/>
    <w:pPr>
      <w:widowControl/>
      <w:autoSpaceDE/>
      <w:autoSpaceDN/>
      <w:adjustRightInd/>
      <w:spacing w:before="100" w:beforeAutospacing="1" w:after="100" w:afterAutospacing="1"/>
    </w:pPr>
    <w:rPr>
      <w:sz w:val="24"/>
      <w:szCs w:val="24"/>
    </w:rPr>
  </w:style>
  <w:style w:type="paragraph" w:styleId="affc">
    <w:name w:val="Revision"/>
    <w:hidden/>
    <w:uiPriority w:val="99"/>
    <w:semiHidden/>
    <w:rsid w:val="003959D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32506422">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 w:id="126582219">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sChild>
    </w:div>
    <w:div w:id="204685104">
      <w:bodyDiv w:val="1"/>
      <w:marLeft w:val="0"/>
      <w:marRight w:val="0"/>
      <w:marTop w:val="0"/>
      <w:marBottom w:val="0"/>
      <w:divBdr>
        <w:top w:val="none" w:sz="0" w:space="0" w:color="auto"/>
        <w:left w:val="none" w:sz="0" w:space="0" w:color="auto"/>
        <w:bottom w:val="none" w:sz="0" w:space="0" w:color="auto"/>
        <w:right w:val="none" w:sz="0" w:space="0" w:color="auto"/>
      </w:divBdr>
    </w:div>
    <w:div w:id="220756024">
      <w:bodyDiv w:val="1"/>
      <w:marLeft w:val="0"/>
      <w:marRight w:val="0"/>
      <w:marTop w:val="0"/>
      <w:marBottom w:val="0"/>
      <w:divBdr>
        <w:top w:val="none" w:sz="0" w:space="0" w:color="auto"/>
        <w:left w:val="none" w:sz="0" w:space="0" w:color="auto"/>
        <w:bottom w:val="none" w:sz="0" w:space="0" w:color="auto"/>
        <w:right w:val="none" w:sz="0" w:space="0" w:color="auto"/>
      </w:divBdr>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16879294">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470487483">
      <w:bodyDiv w:val="1"/>
      <w:marLeft w:val="0"/>
      <w:marRight w:val="0"/>
      <w:marTop w:val="0"/>
      <w:marBottom w:val="0"/>
      <w:divBdr>
        <w:top w:val="none" w:sz="0" w:space="0" w:color="auto"/>
        <w:left w:val="none" w:sz="0" w:space="0" w:color="auto"/>
        <w:bottom w:val="none" w:sz="0" w:space="0" w:color="auto"/>
        <w:right w:val="none" w:sz="0" w:space="0" w:color="auto"/>
      </w:divBdr>
    </w:div>
    <w:div w:id="479270167">
      <w:bodyDiv w:val="1"/>
      <w:marLeft w:val="0"/>
      <w:marRight w:val="0"/>
      <w:marTop w:val="0"/>
      <w:marBottom w:val="0"/>
      <w:divBdr>
        <w:top w:val="none" w:sz="0" w:space="0" w:color="auto"/>
        <w:left w:val="none" w:sz="0" w:space="0" w:color="auto"/>
        <w:bottom w:val="none" w:sz="0" w:space="0" w:color="auto"/>
        <w:right w:val="none" w:sz="0" w:space="0" w:color="auto"/>
      </w:divBdr>
      <w:divsChild>
        <w:div w:id="311839553">
          <w:marLeft w:val="0"/>
          <w:marRight w:val="0"/>
          <w:marTop w:val="240"/>
          <w:marBottom w:val="240"/>
          <w:divBdr>
            <w:top w:val="none" w:sz="0" w:space="0" w:color="auto"/>
            <w:left w:val="none" w:sz="0" w:space="0" w:color="auto"/>
            <w:bottom w:val="none" w:sz="0" w:space="0" w:color="auto"/>
            <w:right w:val="none" w:sz="0" w:space="0" w:color="auto"/>
          </w:divBdr>
        </w:div>
      </w:divsChild>
    </w:div>
    <w:div w:id="630524061">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1020622703">
      <w:bodyDiv w:val="1"/>
      <w:marLeft w:val="0"/>
      <w:marRight w:val="0"/>
      <w:marTop w:val="0"/>
      <w:marBottom w:val="0"/>
      <w:divBdr>
        <w:top w:val="none" w:sz="0" w:space="0" w:color="auto"/>
        <w:left w:val="none" w:sz="0" w:space="0" w:color="auto"/>
        <w:bottom w:val="none" w:sz="0" w:space="0" w:color="auto"/>
        <w:right w:val="none" w:sz="0" w:space="0" w:color="auto"/>
      </w:divBdr>
    </w:div>
    <w:div w:id="1222138885">
      <w:bodyDiv w:val="1"/>
      <w:marLeft w:val="0"/>
      <w:marRight w:val="0"/>
      <w:marTop w:val="0"/>
      <w:marBottom w:val="0"/>
      <w:divBdr>
        <w:top w:val="none" w:sz="0" w:space="0" w:color="auto"/>
        <w:left w:val="none" w:sz="0" w:space="0" w:color="auto"/>
        <w:bottom w:val="none" w:sz="0" w:space="0" w:color="auto"/>
        <w:right w:val="none" w:sz="0" w:space="0" w:color="auto"/>
      </w:divBdr>
      <w:divsChild>
        <w:div w:id="614487748">
          <w:marLeft w:val="0"/>
          <w:marRight w:val="0"/>
          <w:marTop w:val="0"/>
          <w:marBottom w:val="0"/>
          <w:divBdr>
            <w:top w:val="none" w:sz="0" w:space="0" w:color="auto"/>
            <w:left w:val="none" w:sz="0" w:space="0" w:color="auto"/>
            <w:bottom w:val="none" w:sz="0" w:space="0" w:color="auto"/>
            <w:right w:val="none" w:sz="0" w:space="0" w:color="auto"/>
          </w:divBdr>
          <w:divsChild>
            <w:div w:id="1737126023">
              <w:marLeft w:val="0"/>
              <w:marRight w:val="0"/>
              <w:marTop w:val="0"/>
              <w:marBottom w:val="0"/>
              <w:divBdr>
                <w:top w:val="none" w:sz="0" w:space="0" w:color="auto"/>
                <w:left w:val="none" w:sz="0" w:space="0" w:color="auto"/>
                <w:bottom w:val="none" w:sz="0" w:space="0" w:color="auto"/>
                <w:right w:val="none" w:sz="0" w:space="0" w:color="auto"/>
              </w:divBdr>
              <w:divsChild>
                <w:div w:id="1793668042">
                  <w:marLeft w:val="0"/>
                  <w:marRight w:val="0"/>
                  <w:marTop w:val="0"/>
                  <w:marBottom w:val="0"/>
                  <w:divBdr>
                    <w:top w:val="none" w:sz="0" w:space="0" w:color="auto"/>
                    <w:left w:val="none" w:sz="0" w:space="0" w:color="auto"/>
                    <w:bottom w:val="none" w:sz="0" w:space="0" w:color="auto"/>
                    <w:right w:val="none" w:sz="0" w:space="0" w:color="auto"/>
                  </w:divBdr>
                  <w:divsChild>
                    <w:div w:id="341512392">
                      <w:marLeft w:val="0"/>
                      <w:marRight w:val="0"/>
                      <w:marTop w:val="0"/>
                      <w:marBottom w:val="0"/>
                      <w:divBdr>
                        <w:top w:val="none" w:sz="0" w:space="0" w:color="auto"/>
                        <w:left w:val="none" w:sz="0" w:space="0" w:color="auto"/>
                        <w:bottom w:val="none" w:sz="0" w:space="0" w:color="auto"/>
                        <w:right w:val="none" w:sz="0" w:space="0" w:color="auto"/>
                      </w:divBdr>
                      <w:divsChild>
                        <w:div w:id="769006441">
                          <w:marLeft w:val="0"/>
                          <w:marRight w:val="0"/>
                          <w:marTop w:val="240"/>
                          <w:marBottom w:val="240"/>
                          <w:divBdr>
                            <w:top w:val="none" w:sz="0" w:space="0" w:color="auto"/>
                            <w:left w:val="none" w:sz="0" w:space="0" w:color="auto"/>
                            <w:bottom w:val="none" w:sz="0" w:space="0" w:color="auto"/>
                            <w:right w:val="none" w:sz="0" w:space="0" w:color="auto"/>
                          </w:divBdr>
                        </w:div>
                      </w:divsChild>
                    </w:div>
                    <w:div w:id="353656214">
                      <w:marLeft w:val="0"/>
                      <w:marRight w:val="0"/>
                      <w:marTop w:val="0"/>
                      <w:marBottom w:val="0"/>
                      <w:divBdr>
                        <w:top w:val="none" w:sz="0" w:space="0" w:color="auto"/>
                        <w:left w:val="none" w:sz="0" w:space="0" w:color="auto"/>
                        <w:bottom w:val="none" w:sz="0" w:space="0" w:color="auto"/>
                        <w:right w:val="none" w:sz="0" w:space="0" w:color="auto"/>
                      </w:divBdr>
                      <w:divsChild>
                        <w:div w:id="180432906">
                          <w:marLeft w:val="0"/>
                          <w:marRight w:val="0"/>
                          <w:marTop w:val="240"/>
                          <w:marBottom w:val="240"/>
                          <w:divBdr>
                            <w:top w:val="none" w:sz="0" w:space="0" w:color="auto"/>
                            <w:left w:val="none" w:sz="0" w:space="0" w:color="auto"/>
                            <w:bottom w:val="none" w:sz="0" w:space="0" w:color="auto"/>
                            <w:right w:val="none" w:sz="0" w:space="0" w:color="auto"/>
                          </w:divBdr>
                        </w:div>
                      </w:divsChild>
                    </w:div>
                    <w:div w:id="1422987763">
                      <w:marLeft w:val="0"/>
                      <w:marRight w:val="0"/>
                      <w:marTop w:val="0"/>
                      <w:marBottom w:val="0"/>
                      <w:divBdr>
                        <w:top w:val="none" w:sz="0" w:space="0" w:color="auto"/>
                        <w:left w:val="none" w:sz="0" w:space="0" w:color="auto"/>
                        <w:bottom w:val="none" w:sz="0" w:space="0" w:color="auto"/>
                        <w:right w:val="none" w:sz="0" w:space="0" w:color="auto"/>
                      </w:divBdr>
                    </w:div>
                    <w:div w:id="1821605677">
                      <w:marLeft w:val="0"/>
                      <w:marRight w:val="0"/>
                      <w:marTop w:val="0"/>
                      <w:marBottom w:val="0"/>
                      <w:divBdr>
                        <w:top w:val="none" w:sz="0" w:space="0" w:color="auto"/>
                        <w:left w:val="none" w:sz="0" w:space="0" w:color="auto"/>
                        <w:bottom w:val="none" w:sz="0" w:space="0" w:color="auto"/>
                        <w:right w:val="none" w:sz="0" w:space="0" w:color="auto"/>
                      </w:divBdr>
                      <w:divsChild>
                        <w:div w:id="12373259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9705272">
          <w:marLeft w:val="0"/>
          <w:marRight w:val="0"/>
          <w:marTop w:val="0"/>
          <w:marBottom w:val="0"/>
          <w:divBdr>
            <w:top w:val="none" w:sz="0" w:space="0" w:color="auto"/>
            <w:left w:val="none" w:sz="0" w:space="0" w:color="auto"/>
            <w:bottom w:val="none" w:sz="0" w:space="0" w:color="auto"/>
            <w:right w:val="none" w:sz="0" w:space="0" w:color="auto"/>
          </w:divBdr>
          <w:divsChild>
            <w:div w:id="1100222011">
              <w:marLeft w:val="0"/>
              <w:marRight w:val="0"/>
              <w:marTop w:val="0"/>
              <w:marBottom w:val="0"/>
              <w:divBdr>
                <w:top w:val="none" w:sz="0" w:space="0" w:color="auto"/>
                <w:left w:val="none" w:sz="0" w:space="0" w:color="auto"/>
                <w:bottom w:val="none" w:sz="0" w:space="0" w:color="auto"/>
                <w:right w:val="none" w:sz="0" w:space="0" w:color="auto"/>
              </w:divBdr>
              <w:divsChild>
                <w:div w:id="1274904540">
                  <w:marLeft w:val="0"/>
                  <w:marRight w:val="0"/>
                  <w:marTop w:val="0"/>
                  <w:marBottom w:val="0"/>
                  <w:divBdr>
                    <w:top w:val="none" w:sz="0" w:space="0" w:color="auto"/>
                    <w:left w:val="none" w:sz="0" w:space="0" w:color="auto"/>
                    <w:bottom w:val="none" w:sz="0" w:space="0" w:color="auto"/>
                    <w:right w:val="none" w:sz="0" w:space="0" w:color="auto"/>
                  </w:divBdr>
                  <w:divsChild>
                    <w:div w:id="977687637">
                      <w:marLeft w:val="0"/>
                      <w:marRight w:val="0"/>
                      <w:marTop w:val="0"/>
                      <w:marBottom w:val="0"/>
                      <w:divBdr>
                        <w:top w:val="none" w:sz="0" w:space="0" w:color="auto"/>
                        <w:left w:val="none" w:sz="0" w:space="0" w:color="auto"/>
                        <w:bottom w:val="none" w:sz="0" w:space="0" w:color="auto"/>
                        <w:right w:val="none" w:sz="0" w:space="0" w:color="auto"/>
                      </w:divBdr>
                      <w:divsChild>
                        <w:div w:id="1916090303">
                          <w:marLeft w:val="0"/>
                          <w:marRight w:val="0"/>
                          <w:marTop w:val="240"/>
                          <w:marBottom w:val="240"/>
                          <w:divBdr>
                            <w:top w:val="none" w:sz="0" w:space="0" w:color="auto"/>
                            <w:left w:val="none" w:sz="0" w:space="0" w:color="auto"/>
                            <w:bottom w:val="none" w:sz="0" w:space="0" w:color="auto"/>
                            <w:right w:val="none" w:sz="0" w:space="0" w:color="auto"/>
                          </w:divBdr>
                        </w:div>
                      </w:divsChild>
                    </w:div>
                    <w:div w:id="1542127862">
                      <w:marLeft w:val="0"/>
                      <w:marRight w:val="0"/>
                      <w:marTop w:val="0"/>
                      <w:marBottom w:val="0"/>
                      <w:divBdr>
                        <w:top w:val="none" w:sz="0" w:space="0" w:color="auto"/>
                        <w:left w:val="none" w:sz="0" w:space="0" w:color="auto"/>
                        <w:bottom w:val="none" w:sz="0" w:space="0" w:color="auto"/>
                        <w:right w:val="none" w:sz="0" w:space="0" w:color="auto"/>
                      </w:divBdr>
                    </w:div>
                    <w:div w:id="1680959267">
                      <w:marLeft w:val="0"/>
                      <w:marRight w:val="0"/>
                      <w:marTop w:val="0"/>
                      <w:marBottom w:val="0"/>
                      <w:divBdr>
                        <w:top w:val="none" w:sz="0" w:space="0" w:color="auto"/>
                        <w:left w:val="none" w:sz="0" w:space="0" w:color="auto"/>
                        <w:bottom w:val="none" w:sz="0" w:space="0" w:color="auto"/>
                        <w:right w:val="none" w:sz="0" w:space="0" w:color="auto"/>
                      </w:divBdr>
                      <w:divsChild>
                        <w:div w:id="18303678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0065638">
      <w:bodyDiv w:val="1"/>
      <w:marLeft w:val="0"/>
      <w:marRight w:val="0"/>
      <w:marTop w:val="0"/>
      <w:marBottom w:val="0"/>
      <w:divBdr>
        <w:top w:val="none" w:sz="0" w:space="0" w:color="auto"/>
        <w:left w:val="none" w:sz="0" w:space="0" w:color="auto"/>
        <w:bottom w:val="none" w:sz="0" w:space="0" w:color="auto"/>
        <w:right w:val="none" w:sz="0" w:space="0" w:color="auto"/>
      </w:divBdr>
    </w:div>
    <w:div w:id="1382049850">
      <w:bodyDiv w:val="1"/>
      <w:marLeft w:val="0"/>
      <w:marRight w:val="0"/>
      <w:marTop w:val="0"/>
      <w:marBottom w:val="0"/>
      <w:divBdr>
        <w:top w:val="none" w:sz="0" w:space="0" w:color="auto"/>
        <w:left w:val="none" w:sz="0" w:space="0" w:color="auto"/>
        <w:bottom w:val="none" w:sz="0" w:space="0" w:color="auto"/>
        <w:right w:val="none" w:sz="0" w:space="0" w:color="auto"/>
      </w:divBdr>
    </w:div>
    <w:div w:id="1495415351">
      <w:bodyDiv w:val="1"/>
      <w:marLeft w:val="0"/>
      <w:marRight w:val="0"/>
      <w:marTop w:val="0"/>
      <w:marBottom w:val="0"/>
      <w:divBdr>
        <w:top w:val="none" w:sz="0" w:space="0" w:color="auto"/>
        <w:left w:val="none" w:sz="0" w:space="0" w:color="auto"/>
        <w:bottom w:val="none" w:sz="0" w:space="0" w:color="auto"/>
        <w:right w:val="none" w:sz="0" w:space="0" w:color="auto"/>
      </w:divBdr>
    </w:div>
    <w:div w:id="1544512125">
      <w:bodyDiv w:val="1"/>
      <w:marLeft w:val="0"/>
      <w:marRight w:val="0"/>
      <w:marTop w:val="0"/>
      <w:marBottom w:val="0"/>
      <w:divBdr>
        <w:top w:val="none" w:sz="0" w:space="0" w:color="auto"/>
        <w:left w:val="none" w:sz="0" w:space="0" w:color="auto"/>
        <w:bottom w:val="none" w:sz="0" w:space="0" w:color="auto"/>
        <w:right w:val="none" w:sz="0" w:space="0" w:color="auto"/>
      </w:divBdr>
    </w:div>
    <w:div w:id="1598440156">
      <w:bodyDiv w:val="1"/>
      <w:marLeft w:val="0"/>
      <w:marRight w:val="0"/>
      <w:marTop w:val="0"/>
      <w:marBottom w:val="0"/>
      <w:divBdr>
        <w:top w:val="none" w:sz="0" w:space="0" w:color="auto"/>
        <w:left w:val="none" w:sz="0" w:space="0" w:color="auto"/>
        <w:bottom w:val="none" w:sz="0" w:space="0" w:color="auto"/>
        <w:right w:val="none" w:sz="0" w:space="0" w:color="auto"/>
      </w:divBdr>
      <w:divsChild>
        <w:div w:id="683089935">
          <w:marLeft w:val="0"/>
          <w:marRight w:val="0"/>
          <w:marTop w:val="0"/>
          <w:marBottom w:val="0"/>
          <w:divBdr>
            <w:top w:val="none" w:sz="0" w:space="0" w:color="auto"/>
            <w:left w:val="none" w:sz="0" w:space="0" w:color="auto"/>
            <w:bottom w:val="none" w:sz="0" w:space="0" w:color="auto"/>
            <w:right w:val="none" w:sz="0" w:space="0" w:color="auto"/>
          </w:divBdr>
          <w:divsChild>
            <w:div w:id="276719210">
              <w:marLeft w:val="0"/>
              <w:marRight w:val="0"/>
              <w:marTop w:val="0"/>
              <w:marBottom w:val="0"/>
              <w:divBdr>
                <w:top w:val="none" w:sz="0" w:space="0" w:color="auto"/>
                <w:left w:val="none" w:sz="0" w:space="0" w:color="auto"/>
                <w:bottom w:val="none" w:sz="0" w:space="0" w:color="auto"/>
                <w:right w:val="none" w:sz="0" w:space="0" w:color="auto"/>
              </w:divBdr>
              <w:divsChild>
                <w:div w:id="1257791675">
                  <w:marLeft w:val="0"/>
                  <w:marRight w:val="0"/>
                  <w:marTop w:val="0"/>
                  <w:marBottom w:val="0"/>
                  <w:divBdr>
                    <w:top w:val="none" w:sz="0" w:space="0" w:color="auto"/>
                    <w:left w:val="none" w:sz="0" w:space="0" w:color="auto"/>
                    <w:bottom w:val="none" w:sz="0" w:space="0" w:color="auto"/>
                    <w:right w:val="none" w:sz="0" w:space="0" w:color="auto"/>
                  </w:divBdr>
                  <w:divsChild>
                    <w:div w:id="602687521">
                      <w:marLeft w:val="0"/>
                      <w:marRight w:val="0"/>
                      <w:marTop w:val="0"/>
                      <w:marBottom w:val="0"/>
                      <w:divBdr>
                        <w:top w:val="none" w:sz="0" w:space="0" w:color="auto"/>
                        <w:left w:val="none" w:sz="0" w:space="0" w:color="auto"/>
                        <w:bottom w:val="none" w:sz="0" w:space="0" w:color="auto"/>
                        <w:right w:val="none" w:sz="0" w:space="0" w:color="auto"/>
                      </w:divBdr>
                    </w:div>
                    <w:div w:id="1979602693">
                      <w:marLeft w:val="0"/>
                      <w:marRight w:val="0"/>
                      <w:marTop w:val="0"/>
                      <w:marBottom w:val="0"/>
                      <w:divBdr>
                        <w:top w:val="none" w:sz="0" w:space="0" w:color="auto"/>
                        <w:left w:val="none" w:sz="0" w:space="0" w:color="auto"/>
                        <w:bottom w:val="none" w:sz="0" w:space="0" w:color="auto"/>
                        <w:right w:val="none" w:sz="0" w:space="0" w:color="auto"/>
                      </w:divBdr>
                      <w:divsChild>
                        <w:div w:id="1679885158">
                          <w:marLeft w:val="0"/>
                          <w:marRight w:val="0"/>
                          <w:marTop w:val="240"/>
                          <w:marBottom w:val="240"/>
                          <w:divBdr>
                            <w:top w:val="none" w:sz="0" w:space="0" w:color="auto"/>
                            <w:left w:val="none" w:sz="0" w:space="0" w:color="auto"/>
                            <w:bottom w:val="none" w:sz="0" w:space="0" w:color="auto"/>
                            <w:right w:val="none" w:sz="0" w:space="0" w:color="auto"/>
                          </w:divBdr>
                        </w:div>
                      </w:divsChild>
                    </w:div>
                    <w:div w:id="1994871028">
                      <w:marLeft w:val="0"/>
                      <w:marRight w:val="0"/>
                      <w:marTop w:val="0"/>
                      <w:marBottom w:val="0"/>
                      <w:divBdr>
                        <w:top w:val="none" w:sz="0" w:space="0" w:color="auto"/>
                        <w:left w:val="none" w:sz="0" w:space="0" w:color="auto"/>
                        <w:bottom w:val="none" w:sz="0" w:space="0" w:color="auto"/>
                        <w:right w:val="none" w:sz="0" w:space="0" w:color="auto"/>
                      </w:divBdr>
                      <w:divsChild>
                        <w:div w:id="3636045">
                          <w:marLeft w:val="0"/>
                          <w:marRight w:val="0"/>
                          <w:marTop w:val="240"/>
                          <w:marBottom w:val="240"/>
                          <w:divBdr>
                            <w:top w:val="none" w:sz="0" w:space="0" w:color="auto"/>
                            <w:left w:val="none" w:sz="0" w:space="0" w:color="auto"/>
                            <w:bottom w:val="none" w:sz="0" w:space="0" w:color="auto"/>
                            <w:right w:val="none" w:sz="0" w:space="0" w:color="auto"/>
                          </w:divBdr>
                        </w:div>
                      </w:divsChild>
                    </w:div>
                    <w:div w:id="2099977904">
                      <w:marLeft w:val="0"/>
                      <w:marRight w:val="0"/>
                      <w:marTop w:val="0"/>
                      <w:marBottom w:val="0"/>
                      <w:divBdr>
                        <w:top w:val="none" w:sz="0" w:space="0" w:color="auto"/>
                        <w:left w:val="none" w:sz="0" w:space="0" w:color="auto"/>
                        <w:bottom w:val="none" w:sz="0" w:space="0" w:color="auto"/>
                        <w:right w:val="none" w:sz="0" w:space="0" w:color="auto"/>
                      </w:divBdr>
                      <w:divsChild>
                        <w:div w:id="9452340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22223454">
          <w:marLeft w:val="0"/>
          <w:marRight w:val="0"/>
          <w:marTop w:val="0"/>
          <w:marBottom w:val="0"/>
          <w:divBdr>
            <w:top w:val="none" w:sz="0" w:space="0" w:color="auto"/>
            <w:left w:val="none" w:sz="0" w:space="0" w:color="auto"/>
            <w:bottom w:val="none" w:sz="0" w:space="0" w:color="auto"/>
            <w:right w:val="none" w:sz="0" w:space="0" w:color="auto"/>
          </w:divBdr>
          <w:divsChild>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240"/>
                          <w:marBottom w:val="240"/>
                          <w:divBdr>
                            <w:top w:val="none" w:sz="0" w:space="0" w:color="auto"/>
                            <w:left w:val="none" w:sz="0" w:space="0" w:color="auto"/>
                            <w:bottom w:val="none" w:sz="0" w:space="0" w:color="auto"/>
                            <w:right w:val="none" w:sz="0" w:space="0" w:color="auto"/>
                          </w:divBdr>
                        </w:div>
                      </w:divsChild>
                    </w:div>
                    <w:div w:id="531308899">
                      <w:marLeft w:val="0"/>
                      <w:marRight w:val="0"/>
                      <w:marTop w:val="0"/>
                      <w:marBottom w:val="0"/>
                      <w:divBdr>
                        <w:top w:val="none" w:sz="0" w:space="0" w:color="auto"/>
                        <w:left w:val="none" w:sz="0" w:space="0" w:color="auto"/>
                        <w:bottom w:val="none" w:sz="0" w:space="0" w:color="auto"/>
                        <w:right w:val="none" w:sz="0" w:space="0" w:color="auto"/>
                      </w:divBdr>
                      <w:divsChild>
                        <w:div w:id="1643806112">
                          <w:marLeft w:val="0"/>
                          <w:marRight w:val="0"/>
                          <w:marTop w:val="240"/>
                          <w:marBottom w:val="240"/>
                          <w:divBdr>
                            <w:top w:val="none" w:sz="0" w:space="0" w:color="auto"/>
                            <w:left w:val="none" w:sz="0" w:space="0" w:color="auto"/>
                            <w:bottom w:val="none" w:sz="0" w:space="0" w:color="auto"/>
                            <w:right w:val="none" w:sz="0" w:space="0" w:color="auto"/>
                          </w:divBdr>
                        </w:div>
                      </w:divsChild>
                    </w:div>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240"/>
                          <w:marBottom w:val="240"/>
                          <w:divBdr>
                            <w:top w:val="none" w:sz="0" w:space="0" w:color="auto"/>
                            <w:left w:val="none" w:sz="0" w:space="0" w:color="auto"/>
                            <w:bottom w:val="none" w:sz="0" w:space="0" w:color="auto"/>
                            <w:right w:val="none" w:sz="0" w:space="0" w:color="auto"/>
                          </w:divBdr>
                        </w:div>
                      </w:divsChild>
                    </w:div>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240"/>
                          <w:marBottom w:val="240"/>
                          <w:divBdr>
                            <w:top w:val="none" w:sz="0" w:space="0" w:color="auto"/>
                            <w:left w:val="none" w:sz="0" w:space="0" w:color="auto"/>
                            <w:bottom w:val="none" w:sz="0" w:space="0" w:color="auto"/>
                            <w:right w:val="none" w:sz="0" w:space="0" w:color="auto"/>
                          </w:divBdr>
                        </w:div>
                      </w:divsChild>
                    </w:div>
                    <w:div w:id="1415006096">
                      <w:marLeft w:val="0"/>
                      <w:marRight w:val="0"/>
                      <w:marTop w:val="0"/>
                      <w:marBottom w:val="0"/>
                      <w:divBdr>
                        <w:top w:val="none" w:sz="0" w:space="0" w:color="auto"/>
                        <w:left w:val="none" w:sz="0" w:space="0" w:color="auto"/>
                        <w:bottom w:val="none" w:sz="0" w:space="0" w:color="auto"/>
                        <w:right w:val="none" w:sz="0" w:space="0" w:color="auto"/>
                      </w:divBdr>
                    </w:div>
                    <w:div w:id="19870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90634">
      <w:bodyDiv w:val="1"/>
      <w:marLeft w:val="0"/>
      <w:marRight w:val="0"/>
      <w:marTop w:val="0"/>
      <w:marBottom w:val="0"/>
      <w:divBdr>
        <w:top w:val="none" w:sz="0" w:space="0" w:color="auto"/>
        <w:left w:val="none" w:sz="0" w:space="0" w:color="auto"/>
        <w:bottom w:val="none" w:sz="0" w:space="0" w:color="auto"/>
        <w:right w:val="none" w:sz="0" w:space="0" w:color="auto"/>
      </w:divBdr>
    </w:div>
    <w:div w:id="1746342583">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855148520">
      <w:bodyDiv w:val="1"/>
      <w:marLeft w:val="0"/>
      <w:marRight w:val="0"/>
      <w:marTop w:val="0"/>
      <w:marBottom w:val="0"/>
      <w:divBdr>
        <w:top w:val="none" w:sz="0" w:space="0" w:color="auto"/>
        <w:left w:val="none" w:sz="0" w:space="0" w:color="auto"/>
        <w:bottom w:val="none" w:sz="0" w:space="0" w:color="auto"/>
        <w:right w:val="none" w:sz="0" w:space="0" w:color="auto"/>
      </w:divBdr>
    </w:div>
    <w:div w:id="1974363152">
      <w:bodyDiv w:val="1"/>
      <w:marLeft w:val="0"/>
      <w:marRight w:val="0"/>
      <w:marTop w:val="0"/>
      <w:marBottom w:val="0"/>
      <w:divBdr>
        <w:top w:val="none" w:sz="0" w:space="0" w:color="auto"/>
        <w:left w:val="none" w:sz="0" w:space="0" w:color="auto"/>
        <w:bottom w:val="none" w:sz="0" w:space="0" w:color="auto"/>
        <w:right w:val="none" w:sz="0" w:space="0" w:color="auto"/>
      </w:divBdr>
    </w:div>
    <w:div w:id="1988045245">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38291.5" TargetMode="External"/><Relationship Id="rId18" Type="http://schemas.openxmlformats.org/officeDocument/2006/relationships/hyperlink" Target="garantF1://12082235.100000" TargetMode="External"/><Relationship Id="rId26" Type="http://schemas.openxmlformats.org/officeDocument/2006/relationships/image" Target="media/image3.emf"/><Relationship Id="rId39" Type="http://schemas.openxmlformats.org/officeDocument/2006/relationships/header" Target="header1.xml"/><Relationship Id="rId21" Type="http://schemas.openxmlformats.org/officeDocument/2006/relationships/hyperlink" Target="garantF1://12082235.100000" TargetMode="External"/><Relationship Id="rId34" Type="http://schemas.openxmlformats.org/officeDocument/2006/relationships/image" Target="media/image10.emf"/><Relationship Id="rId42" Type="http://schemas.openxmlformats.org/officeDocument/2006/relationships/hyperlink" Target="http://mobileonline.garant.ru/" TargetMode="External"/><Relationship Id="rId47" Type="http://schemas.openxmlformats.org/officeDocument/2006/relationships/hyperlink" Target="garantF1://10003548.0" TargetMode="External"/><Relationship Id="rId50" Type="http://schemas.openxmlformats.org/officeDocument/2006/relationships/hyperlink" Target="http://mobileonline.garant.ru/" TargetMode="External"/><Relationship Id="rId55" Type="http://schemas.openxmlformats.org/officeDocument/2006/relationships/hyperlink" Target="garantF1://2025701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garantF1://12082235.100000" TargetMode="External"/><Relationship Id="rId29" Type="http://schemas.openxmlformats.org/officeDocument/2006/relationships/image" Target="media/image6.emf"/><Relationship Id="rId11" Type="http://schemas.openxmlformats.org/officeDocument/2006/relationships/hyperlink" Target="http://mobileonline.garant.ru/" TargetMode="External"/><Relationship Id="rId24" Type="http://schemas.openxmlformats.org/officeDocument/2006/relationships/hyperlink" Target="garantF1://12082235.100000" TargetMode="External"/><Relationship Id="rId32" Type="http://schemas.openxmlformats.org/officeDocument/2006/relationships/image" Target="media/image8.emf"/><Relationship Id="rId37" Type="http://schemas.openxmlformats.org/officeDocument/2006/relationships/image" Target="media/image13.emf"/><Relationship Id="rId40" Type="http://schemas.openxmlformats.org/officeDocument/2006/relationships/footer" Target="footer1.xml"/><Relationship Id="rId45" Type="http://schemas.openxmlformats.org/officeDocument/2006/relationships/image" Target="media/image15.emf"/><Relationship Id="rId53" Type="http://schemas.openxmlformats.org/officeDocument/2006/relationships/hyperlink" Target="http://mobileonline.garant.ru/"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garantF1://12082235.100000" TargetMode="External"/><Relationship Id="rId4" Type="http://schemas.openxmlformats.org/officeDocument/2006/relationships/settings" Target="settings.xml"/><Relationship Id="rId9" Type="http://schemas.openxmlformats.org/officeDocument/2006/relationships/hyperlink" Target="garantF1://12082235.100000" TargetMode="External"/><Relationship Id="rId14" Type="http://schemas.openxmlformats.org/officeDocument/2006/relationships/hyperlink" Target="garantF1://12038291.5" TargetMode="External"/><Relationship Id="rId22" Type="http://schemas.openxmlformats.org/officeDocument/2006/relationships/hyperlink" Target="https://internet.garant.ru/" TargetMode="External"/><Relationship Id="rId27" Type="http://schemas.openxmlformats.org/officeDocument/2006/relationships/image" Target="media/image4.emf"/><Relationship Id="rId30" Type="http://schemas.openxmlformats.org/officeDocument/2006/relationships/image" Target="media/image7.wmf"/><Relationship Id="rId35" Type="http://schemas.openxmlformats.org/officeDocument/2006/relationships/image" Target="media/image11.emf"/><Relationship Id="rId43" Type="http://schemas.openxmlformats.org/officeDocument/2006/relationships/hyperlink" Target="http://mobileonline.garant.ru/" TargetMode="External"/><Relationship Id="rId48" Type="http://schemas.openxmlformats.org/officeDocument/2006/relationships/hyperlink" Target="garantF1://10064504.0" TargetMode="External"/><Relationship Id="rId56" Type="http://schemas.openxmlformats.org/officeDocument/2006/relationships/header" Target="header2.xml"/><Relationship Id="rId8" Type="http://schemas.openxmlformats.org/officeDocument/2006/relationships/hyperlink" Target="mailto:E_Boricheva@cherepovetscity.ru" TargetMode="External"/><Relationship Id="rId51" Type="http://schemas.openxmlformats.org/officeDocument/2006/relationships/hyperlink" Target="http://mobileonline.garant.ru/" TargetMode="External"/><Relationship Id="rId3" Type="http://schemas.openxmlformats.org/officeDocument/2006/relationships/styles" Target="styles.xml"/><Relationship Id="rId12" Type="http://schemas.openxmlformats.org/officeDocument/2006/relationships/hyperlink" Target="garantF1://12082235.100000" TargetMode="External"/><Relationship Id="rId17" Type="http://schemas.openxmlformats.org/officeDocument/2006/relationships/hyperlink" Target="garantF1://12082235.100000" TargetMode="External"/><Relationship Id="rId25" Type="http://schemas.openxmlformats.org/officeDocument/2006/relationships/hyperlink" Target="file:///C:\Users\borichevaeyu\Desktop\&#1052;&#1054;&#1048;%20&#1076;&#1086;&#1082;&#1091;&#1084;&#1077;&#1085;&#1090;&#1099;\&#1052;&#1091;&#1085;&#1080;&#1094;&#1080;&#1087;&#1072;&#1083;&#1100;&#1085;&#1072;&#1103;%20&#1087;&#1088;&#1086;&#1075;&#1088;&#1072;&#1084;&#1084;&#1072;\&#1042;&#1053;&#1045;&#1057;&#1045;&#1053;&#1048;&#1045;%20&#1080;&#1079;&#1084;&#1077;&#1085;&#1077;&#1085;&#1080;&#1081;%20&#1074;%20&#1052;&#1055;\2020%20&#1075;&#1086;&#1076;\2020%20&#1075;&#1086;&#1076;\3.%20&#1086;&#1082;&#1090;&#1103;&#1073;&#1088;&#1100;%202020%20&#1087;&#1086;&#1089;&#1083;&#1077;%20&#1044;&#1088;&#1086;&#1085;&#1076;&#1072;%20&#1080;%20&#1050;&#1057;&#1055;\&#1050;&#1057;&#1055;\2020%20&#1075;&#1086;&#1076;%20&#1074;%20&#1050;&#1057;&#1055;\&#1040;&#1042;\&#1042;&#1053;&#1045;&#1057;&#1045;&#1053;&#1048;&#1045;%20&#1080;&#1079;&#1084;.%20&#1074;%20&#1087;&#1086;&#1089;&#1090;.%20&#1084;&#1101;&#1088;&#1080;&#1080;%20&#1075;&#1086;&#1088;&#1086;&#1076;&#1072;%20&#1086;&#1090;%2010.10.2013%20&#8470;%204807.docx" TargetMode="External"/><Relationship Id="rId33" Type="http://schemas.openxmlformats.org/officeDocument/2006/relationships/image" Target="media/image9.emf"/><Relationship Id="rId38" Type="http://schemas.openxmlformats.org/officeDocument/2006/relationships/image" Target="media/image14.emf"/><Relationship Id="rId46" Type="http://schemas.openxmlformats.org/officeDocument/2006/relationships/hyperlink" Target="garantF1://10003548.0" TargetMode="External"/><Relationship Id="rId20" Type="http://schemas.openxmlformats.org/officeDocument/2006/relationships/hyperlink" Target="garantF1://12082235.100000" TargetMode="External"/><Relationship Id="rId41" Type="http://schemas.openxmlformats.org/officeDocument/2006/relationships/hyperlink" Target="http://mobileonline.garant.ru/" TargetMode="External"/><Relationship Id="rId54"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garantF1://12082235.100000" TargetMode="External"/><Relationship Id="rId23" Type="http://schemas.openxmlformats.org/officeDocument/2006/relationships/hyperlink" Target="garantF1://12082235.100000" TargetMode="External"/><Relationship Id="rId28" Type="http://schemas.openxmlformats.org/officeDocument/2006/relationships/image" Target="media/image5.emf"/><Relationship Id="rId36" Type="http://schemas.openxmlformats.org/officeDocument/2006/relationships/image" Target="media/image12.emf"/><Relationship Id="rId49" Type="http://schemas.openxmlformats.org/officeDocument/2006/relationships/hyperlink" Target="http://mobileonline.garant.ru/" TargetMode="External"/><Relationship Id="rId57" Type="http://schemas.openxmlformats.org/officeDocument/2006/relationships/fontTable" Target="fontTable.xml"/><Relationship Id="rId10" Type="http://schemas.openxmlformats.org/officeDocument/2006/relationships/hyperlink" Target="garantF1://12082235.100000" TargetMode="External"/><Relationship Id="rId31" Type="http://schemas.openxmlformats.org/officeDocument/2006/relationships/oleObject" Target="embeddings/oleObject1.bin"/><Relationship Id="rId44" Type="http://schemas.openxmlformats.org/officeDocument/2006/relationships/hyperlink" Target="http://mobileonline.garant.ru/" TargetMode="External"/><Relationship Id="rId52" Type="http://schemas.openxmlformats.org/officeDocument/2006/relationships/hyperlink" Target="http://mobileonline.garan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5563F-0082-4B27-AACF-965A0572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10606</Words>
  <Characters>60456</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70921</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avdorofeeva</dc:creator>
  <cp:keywords/>
  <dc:description/>
  <cp:lastModifiedBy>user</cp:lastModifiedBy>
  <cp:revision>2</cp:revision>
  <cp:lastPrinted>2021-10-05T11:58:00Z</cp:lastPrinted>
  <dcterms:created xsi:type="dcterms:W3CDTF">2021-10-06T08:32:00Z</dcterms:created>
  <dcterms:modified xsi:type="dcterms:W3CDTF">2021-10-06T08:32:00Z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