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12" w:rsidRPr="009C7312" w:rsidRDefault="009C7312" w:rsidP="009C731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C731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5" o:title=""/>
          </v:shape>
          <o:OLEObject Type="Embed" ProgID="CorelDRAW.Graphic.9" ShapeID="_x0000_i1025" DrawAspect="Content" ObjectID="_1694427888" r:id="rId6"/>
        </w:object>
      </w:r>
    </w:p>
    <w:p w:rsidR="009C7312" w:rsidRPr="009C7312" w:rsidRDefault="009C7312" w:rsidP="009C731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C731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C7312" w:rsidRPr="009C7312" w:rsidRDefault="009C7312" w:rsidP="009C731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C7312" w:rsidRPr="009C7312" w:rsidRDefault="009C7312" w:rsidP="009C731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C731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C7312" w:rsidRPr="009C7312" w:rsidRDefault="009C7312" w:rsidP="009C731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C7312" w:rsidRPr="009C7312" w:rsidRDefault="009C7312" w:rsidP="009C731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C7312">
        <w:rPr>
          <w:b/>
          <w:bCs/>
          <w:spacing w:val="76"/>
          <w:w w:val="110"/>
          <w:sz w:val="36"/>
        </w:rPr>
        <w:t>РЕШЕНИЕ</w:t>
      </w:r>
    </w:p>
    <w:p w:rsidR="00151A43" w:rsidRDefault="00151A43" w:rsidP="00151A43"/>
    <w:p w:rsidR="00151A43" w:rsidRPr="006265B9" w:rsidRDefault="00151A43" w:rsidP="00151A43"/>
    <w:p w:rsidR="00151A43" w:rsidRDefault="00151A43" w:rsidP="00151A43"/>
    <w:p w:rsidR="00151A43" w:rsidRDefault="00151A43" w:rsidP="00151A43">
      <w:pPr>
        <w:pStyle w:val="1"/>
        <w:jc w:val="left"/>
        <w:rPr>
          <w:sz w:val="26"/>
        </w:rPr>
      </w:pPr>
    </w:p>
    <w:p w:rsidR="009C7312" w:rsidRPr="009C7312" w:rsidRDefault="009C7312" w:rsidP="009C7312"/>
    <w:p w:rsidR="009C7312" w:rsidRDefault="00385FD2" w:rsidP="009C7312">
      <w:pPr>
        <w:jc w:val="center"/>
        <w:rPr>
          <w:b/>
          <w:sz w:val="26"/>
          <w:szCs w:val="26"/>
        </w:rPr>
      </w:pPr>
      <w:r w:rsidRPr="009C7312">
        <w:rPr>
          <w:b/>
          <w:sz w:val="26"/>
          <w:szCs w:val="26"/>
        </w:rPr>
        <w:t>О внесении изменений</w:t>
      </w:r>
      <w:r w:rsidR="00151A43" w:rsidRPr="009C7312">
        <w:rPr>
          <w:b/>
          <w:sz w:val="26"/>
          <w:szCs w:val="26"/>
        </w:rPr>
        <w:t xml:space="preserve"> в решение</w:t>
      </w:r>
      <w:r w:rsidR="009C7312" w:rsidRPr="009C7312">
        <w:rPr>
          <w:b/>
          <w:sz w:val="26"/>
          <w:szCs w:val="26"/>
        </w:rPr>
        <w:t xml:space="preserve"> </w:t>
      </w:r>
      <w:r w:rsidR="00151A43" w:rsidRPr="009C7312">
        <w:rPr>
          <w:b/>
          <w:sz w:val="26"/>
          <w:szCs w:val="26"/>
        </w:rPr>
        <w:t>Череповецкой городской Думы</w:t>
      </w:r>
    </w:p>
    <w:p w:rsidR="009C7312" w:rsidRDefault="009C7312" w:rsidP="009C7312">
      <w:pPr>
        <w:jc w:val="center"/>
        <w:rPr>
          <w:b/>
          <w:sz w:val="26"/>
        </w:rPr>
      </w:pPr>
      <w:r w:rsidRPr="009C7312">
        <w:rPr>
          <w:b/>
          <w:sz w:val="26"/>
          <w:szCs w:val="26"/>
        </w:rPr>
        <w:t xml:space="preserve"> </w:t>
      </w:r>
      <w:r w:rsidR="00151A43" w:rsidRPr="009C7312">
        <w:rPr>
          <w:b/>
          <w:sz w:val="26"/>
          <w:szCs w:val="26"/>
        </w:rPr>
        <w:t>от 27.04.2010 № 66 «</w:t>
      </w:r>
      <w:r w:rsidR="00151A43" w:rsidRPr="009C7312">
        <w:rPr>
          <w:b/>
          <w:sz w:val="26"/>
        </w:rPr>
        <w:t xml:space="preserve">Об установлении перечня иных мест, </w:t>
      </w:r>
    </w:p>
    <w:p w:rsidR="00151A43" w:rsidRPr="009C7312" w:rsidRDefault="00151A43" w:rsidP="009C7312">
      <w:pPr>
        <w:jc w:val="center"/>
        <w:rPr>
          <w:b/>
          <w:sz w:val="26"/>
        </w:rPr>
      </w:pPr>
      <w:proofErr w:type="gramStart"/>
      <w:r w:rsidRPr="009C7312">
        <w:rPr>
          <w:b/>
          <w:sz w:val="26"/>
        </w:rPr>
        <w:t>нахождение</w:t>
      </w:r>
      <w:proofErr w:type="gramEnd"/>
      <w:r w:rsidRPr="009C7312">
        <w:rPr>
          <w:b/>
          <w:sz w:val="26"/>
        </w:rPr>
        <w:t xml:space="preserve"> в которых детей не </w:t>
      </w:r>
      <w:r w:rsidR="009C7312" w:rsidRPr="009C7312">
        <w:rPr>
          <w:b/>
          <w:sz w:val="26"/>
        </w:rPr>
        <w:t>д</w:t>
      </w:r>
      <w:r w:rsidRPr="009C7312">
        <w:rPr>
          <w:b/>
          <w:sz w:val="26"/>
        </w:rPr>
        <w:t>опускается»</w:t>
      </w: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9C7312" w:rsidP="009C7312">
      <w:pPr>
        <w:ind w:left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9C7312" w:rsidRDefault="009C7312" w:rsidP="009C7312">
      <w:pPr>
        <w:ind w:left="4962"/>
        <w:rPr>
          <w:sz w:val="26"/>
        </w:rPr>
      </w:pPr>
      <w:r>
        <w:rPr>
          <w:sz w:val="26"/>
        </w:rPr>
        <w:t>28.09.2021</w:t>
      </w:r>
    </w:p>
    <w:p w:rsidR="009C7312" w:rsidRDefault="009C7312" w:rsidP="00151A43">
      <w:pPr>
        <w:rPr>
          <w:sz w:val="26"/>
        </w:rPr>
      </w:pPr>
    </w:p>
    <w:p w:rsidR="009C7312" w:rsidRDefault="009C7312" w:rsidP="00151A43">
      <w:pPr>
        <w:rPr>
          <w:sz w:val="26"/>
        </w:rPr>
      </w:pPr>
    </w:p>
    <w:p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="009C7312">
        <w:rPr>
          <w:sz w:val="26"/>
        </w:rPr>
        <w:t xml:space="preserve">            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</w:t>
      </w:r>
      <w:r w:rsidRPr="00CF62A6">
        <w:rPr>
          <w:sz w:val="26"/>
        </w:rPr>
        <w:t>а</w:t>
      </w:r>
      <w:r w:rsidRPr="00CF62A6">
        <w:rPr>
          <w:sz w:val="26"/>
        </w:rPr>
        <w:t>сти»</w:t>
      </w:r>
      <w:r>
        <w:rPr>
          <w:sz w:val="26"/>
        </w:rPr>
        <w:t xml:space="preserve"> Череповецкая городская Дума</w:t>
      </w:r>
    </w:p>
    <w:p w:rsidR="00151A43" w:rsidRDefault="00151A43" w:rsidP="009C7312">
      <w:pPr>
        <w:jc w:val="both"/>
        <w:rPr>
          <w:sz w:val="26"/>
        </w:rPr>
      </w:pPr>
      <w:r>
        <w:rPr>
          <w:sz w:val="26"/>
        </w:rPr>
        <w:t>РЕШИЛА:</w:t>
      </w:r>
    </w:p>
    <w:p w:rsidR="00765636" w:rsidRDefault="009615B7" w:rsidP="005E7E1A">
      <w:pPr>
        <w:ind w:firstLine="708"/>
        <w:jc w:val="both"/>
        <w:rPr>
          <w:spacing w:val="-2"/>
          <w:sz w:val="26"/>
          <w:szCs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>Внести в</w:t>
      </w:r>
      <w:r w:rsidR="0022488C">
        <w:rPr>
          <w:sz w:val="26"/>
        </w:rPr>
        <w:t xml:space="preserve"> подпункт 1.1</w:t>
      </w:r>
      <w:r w:rsidR="00765636">
        <w:rPr>
          <w:sz w:val="26"/>
        </w:rPr>
        <w:t xml:space="preserve"> решени</w:t>
      </w:r>
      <w:r w:rsidR="0022488C">
        <w:rPr>
          <w:sz w:val="26"/>
        </w:rPr>
        <w:t>я</w:t>
      </w:r>
      <w:r w:rsidR="00765636">
        <w:rPr>
          <w:sz w:val="26"/>
        </w:rPr>
        <w:t xml:space="preserve"> Череповецкой городской Думы от 27.04.2010 № 66 «Об установлении перечня иных мест, нахождение в которых детей не допуск</w:t>
      </w:r>
      <w:r w:rsidR="00765636">
        <w:rPr>
          <w:sz w:val="26"/>
        </w:rPr>
        <w:t>а</w:t>
      </w:r>
      <w:r w:rsidR="00765636">
        <w:rPr>
          <w:sz w:val="26"/>
        </w:rPr>
        <w:t xml:space="preserve">ется» </w:t>
      </w:r>
      <w:r w:rsidR="00765636" w:rsidRPr="00B93239">
        <w:rPr>
          <w:spacing w:val="-2"/>
          <w:sz w:val="26"/>
          <w:szCs w:val="26"/>
        </w:rPr>
        <w:t>следующ</w:t>
      </w:r>
      <w:r w:rsidR="00A83B1B">
        <w:rPr>
          <w:spacing w:val="-2"/>
          <w:sz w:val="26"/>
          <w:szCs w:val="26"/>
        </w:rPr>
        <w:t>е</w:t>
      </w:r>
      <w:r w:rsidR="00765636" w:rsidRPr="00B93239">
        <w:rPr>
          <w:spacing w:val="-2"/>
          <w:sz w:val="26"/>
          <w:szCs w:val="26"/>
        </w:rPr>
        <w:t>е изменени</w:t>
      </w:r>
      <w:r w:rsidR="0015301E">
        <w:rPr>
          <w:spacing w:val="-2"/>
          <w:sz w:val="26"/>
          <w:szCs w:val="26"/>
        </w:rPr>
        <w:t>я</w:t>
      </w:r>
      <w:r w:rsidR="00765636" w:rsidRPr="00B93239">
        <w:rPr>
          <w:spacing w:val="-2"/>
          <w:sz w:val="26"/>
          <w:szCs w:val="26"/>
        </w:rPr>
        <w:t>:</w:t>
      </w:r>
    </w:p>
    <w:p w:rsidR="0015301E" w:rsidRDefault="0015301E" w:rsidP="005E7E1A">
      <w:pPr>
        <w:ind w:firstLine="708"/>
        <w:jc w:val="both"/>
        <w:rPr>
          <w:sz w:val="26"/>
        </w:rPr>
      </w:pPr>
      <w:r>
        <w:rPr>
          <w:spacing w:val="-2"/>
          <w:sz w:val="26"/>
          <w:szCs w:val="26"/>
        </w:rPr>
        <w:t xml:space="preserve">1.1. В абзаце втором исключить слова «строительные и». </w:t>
      </w:r>
    </w:p>
    <w:p w:rsidR="000E0702" w:rsidRDefault="0015301E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1.2. </w:t>
      </w:r>
      <w:r w:rsidR="00E64750">
        <w:rPr>
          <w:sz w:val="26"/>
        </w:rPr>
        <w:t>Д</w:t>
      </w:r>
      <w:r w:rsidR="000E0702">
        <w:rPr>
          <w:sz w:val="26"/>
        </w:rPr>
        <w:t>ополнить абзацами</w:t>
      </w:r>
      <w:r w:rsidR="00E64750">
        <w:rPr>
          <w:sz w:val="26"/>
        </w:rPr>
        <w:t xml:space="preserve"> следующего содержания</w:t>
      </w:r>
      <w:r w:rsidR="000E0702">
        <w:rPr>
          <w:sz w:val="26"/>
        </w:rPr>
        <w:t>:</w:t>
      </w:r>
    </w:p>
    <w:p w:rsidR="000E0702" w:rsidRDefault="00E64750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«</w:t>
      </w:r>
      <w:r w:rsidR="000E0702" w:rsidRPr="000E0702">
        <w:rPr>
          <w:sz w:val="26"/>
        </w:rPr>
        <w:t>крыши административных зданий</w:t>
      </w:r>
      <w:r w:rsidR="000E0702">
        <w:rPr>
          <w:sz w:val="26"/>
        </w:rPr>
        <w:t>;</w:t>
      </w:r>
    </w:p>
    <w:p w:rsidR="000E0702" w:rsidRDefault="000E0702" w:rsidP="005E7E1A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0E0702">
        <w:rPr>
          <w:sz w:val="26"/>
        </w:rPr>
        <w:t>крыши торговых центров</w:t>
      </w:r>
      <w:r>
        <w:rPr>
          <w:sz w:val="26"/>
        </w:rPr>
        <w:t>;</w:t>
      </w:r>
    </w:p>
    <w:p w:rsidR="00765636" w:rsidRPr="005E7E1A" w:rsidRDefault="000E0702" w:rsidP="005E7E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E0702">
        <w:rPr>
          <w:sz w:val="26"/>
        </w:rPr>
        <w:t xml:space="preserve">крыши гаражей и </w:t>
      </w:r>
      <w:r w:rsidR="0015301E">
        <w:rPr>
          <w:sz w:val="26"/>
        </w:rPr>
        <w:t>иных нежилых зданий и сооружений</w:t>
      </w:r>
      <w:r w:rsidRPr="000E0702">
        <w:rPr>
          <w:sz w:val="26"/>
        </w:rPr>
        <w:t>.</w:t>
      </w:r>
      <w:r w:rsidR="00E64750">
        <w:rPr>
          <w:sz w:val="26"/>
        </w:rPr>
        <w:t>».</w:t>
      </w:r>
    </w:p>
    <w:p w:rsidR="00151A43" w:rsidRDefault="00151A43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</w:t>
      </w:r>
      <w:r w:rsidRPr="004C2DC6">
        <w:rPr>
          <w:sz w:val="26"/>
          <w:szCs w:val="26"/>
        </w:rPr>
        <w:t>а</w:t>
      </w:r>
      <w:r w:rsidRPr="004C2DC6">
        <w:rPr>
          <w:sz w:val="26"/>
          <w:szCs w:val="26"/>
        </w:rPr>
        <w:t>ния.</w:t>
      </w:r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7312" w:rsidRDefault="009C7312" w:rsidP="009C7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7312" w:rsidRDefault="009C7312" w:rsidP="005E7E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7312" w:rsidRDefault="009C7312" w:rsidP="009C7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30.09.2021</w:t>
      </w:r>
    </w:p>
    <w:p w:rsidR="009C7312" w:rsidRPr="004C2DC6" w:rsidRDefault="009C7312" w:rsidP="009C7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134</w:t>
      </w:r>
    </w:p>
    <w:p w:rsidR="005E7E1A" w:rsidRDefault="005E7E1A" w:rsidP="009C7312">
      <w:pPr>
        <w:jc w:val="center"/>
        <w:rPr>
          <w:bCs/>
          <w:caps/>
          <w:sz w:val="26"/>
          <w:szCs w:val="26"/>
        </w:rPr>
      </w:pPr>
    </w:p>
    <w:sectPr w:rsidR="005E7E1A" w:rsidSect="009C731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0162C7"/>
    <w:rsid w:val="00076B06"/>
    <w:rsid w:val="000E0702"/>
    <w:rsid w:val="00151A43"/>
    <w:rsid w:val="0015301E"/>
    <w:rsid w:val="00193BC6"/>
    <w:rsid w:val="001A7D3D"/>
    <w:rsid w:val="0022488C"/>
    <w:rsid w:val="003460F2"/>
    <w:rsid w:val="00385FD2"/>
    <w:rsid w:val="003B4D90"/>
    <w:rsid w:val="003E298E"/>
    <w:rsid w:val="00404CC1"/>
    <w:rsid w:val="0042180D"/>
    <w:rsid w:val="00481832"/>
    <w:rsid w:val="005D45D1"/>
    <w:rsid w:val="005E7E1A"/>
    <w:rsid w:val="00623792"/>
    <w:rsid w:val="00626340"/>
    <w:rsid w:val="007011B1"/>
    <w:rsid w:val="0073673E"/>
    <w:rsid w:val="00765636"/>
    <w:rsid w:val="00772289"/>
    <w:rsid w:val="007B5682"/>
    <w:rsid w:val="008A2176"/>
    <w:rsid w:val="00941286"/>
    <w:rsid w:val="009615B7"/>
    <w:rsid w:val="009C7312"/>
    <w:rsid w:val="00A3249A"/>
    <w:rsid w:val="00A83B1B"/>
    <w:rsid w:val="00B50129"/>
    <w:rsid w:val="00B77F1A"/>
    <w:rsid w:val="00D46E2E"/>
    <w:rsid w:val="00DB43B1"/>
    <w:rsid w:val="00E64750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</cp:revision>
  <cp:lastPrinted>2021-09-29T10:37:00Z</cp:lastPrinted>
  <dcterms:created xsi:type="dcterms:W3CDTF">2021-08-30T06:22:00Z</dcterms:created>
  <dcterms:modified xsi:type="dcterms:W3CDTF">2021-09-29T10:38:00Z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