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347E4" w:rsidRPr="003C6B77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3C6B77">
        <w:rPr>
          <w:rFonts w:ascii="Times New Roman" w:hAnsi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684827712" r:id="rId9"/>
        </w:object>
      </w:r>
    </w:p>
    <w:p w:rsidR="009C09C5" w:rsidRPr="003C6B77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F347E4" w:rsidRPr="003C6B7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C6B7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F347E4" w:rsidRPr="003C6B7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C6B7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F347E4" w:rsidRPr="003C6B7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347E4" w:rsidRPr="003C6B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3C6B7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F347E4" w:rsidRPr="003C6B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F347E4" w:rsidRPr="003C6B7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3C6B7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A84433" w:rsidRPr="003C6B7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7011F" w:rsidRPr="003C6B77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5003" w:rsidRPr="003C6B77" w:rsidRDefault="006351F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09.06.2021 № 2423</w:t>
      </w:r>
    </w:p>
    <w:p w:rsidR="00000E3E" w:rsidRPr="003C6B77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BBB" w:rsidRPr="003C6B77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3C6B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3C6B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3C6B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Pr="003C6B7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22F" w:rsidRPr="003C6B7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390D" w:rsidRPr="003C6B77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C3390D" w:rsidRPr="003C6B77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C3390D" w:rsidRPr="003C6B77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1. Внести в постановление мэрии города от 10.10.2013 № 4813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16659B" w:rsidRPr="003C6B77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</w:t>
      </w:r>
      <w:r w:rsidR="00212252" w:rsidRPr="003C6B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115003" w:rsidRPr="003C6B77">
        <w:rPr>
          <w:rFonts w:ascii="Times New Roman" w:hAnsi="Times New Roman"/>
          <w:sz w:val="26"/>
          <w:szCs w:val="26"/>
        </w:rPr>
        <w:t>17</w:t>
      </w:r>
      <w:r w:rsidR="00000E3E" w:rsidRPr="003C6B77">
        <w:rPr>
          <w:rFonts w:ascii="Times New Roman" w:hAnsi="Times New Roman"/>
          <w:sz w:val="26"/>
          <w:szCs w:val="26"/>
        </w:rPr>
        <w:t>.0</w:t>
      </w:r>
      <w:r w:rsidR="00115003" w:rsidRPr="003C6B77">
        <w:rPr>
          <w:rFonts w:ascii="Times New Roman" w:hAnsi="Times New Roman"/>
          <w:sz w:val="26"/>
          <w:szCs w:val="26"/>
        </w:rPr>
        <w:t>5</w:t>
      </w:r>
      <w:r w:rsidR="00000E3E" w:rsidRPr="003C6B77">
        <w:rPr>
          <w:rFonts w:ascii="Times New Roman" w:hAnsi="Times New Roman"/>
          <w:sz w:val="26"/>
          <w:szCs w:val="26"/>
        </w:rPr>
        <w:t>.2021</w:t>
      </w:r>
      <w:r w:rsidRPr="003C6B77">
        <w:rPr>
          <w:rFonts w:ascii="Times New Roman" w:hAnsi="Times New Roman"/>
          <w:sz w:val="26"/>
          <w:szCs w:val="26"/>
        </w:rPr>
        <w:t xml:space="preserve"> № </w:t>
      </w:r>
      <w:r w:rsidR="00115003" w:rsidRPr="003C6B77">
        <w:rPr>
          <w:rFonts w:ascii="Times New Roman" w:hAnsi="Times New Roman"/>
          <w:sz w:val="26"/>
          <w:szCs w:val="26"/>
        </w:rPr>
        <w:t>1968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:rsidR="00C3390D" w:rsidRPr="003C6B77" w:rsidRDefault="00000E3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3390D" w:rsidRPr="003C6B77">
        <w:rPr>
          <w:rFonts w:ascii="Times New Roman" w:eastAsia="Times New Roman" w:hAnsi="Times New Roman"/>
          <w:sz w:val="26"/>
          <w:szCs w:val="26"/>
          <w:lang w:eastAsia="ru-RU"/>
        </w:rPr>
        <w:t>униципальную программу «</w:t>
      </w:r>
      <w:r w:rsidR="00C3390D" w:rsidRPr="003C6B7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C3390D" w:rsidRPr="003C6B77">
        <w:rPr>
          <w:rFonts w:ascii="Times New Roman" w:eastAsia="Times New Roman" w:hAnsi="Times New Roman"/>
          <w:sz w:val="26"/>
          <w:szCs w:val="26"/>
          <w:lang w:eastAsia="ru-RU"/>
        </w:rPr>
        <w:t>» на 2014-202</w:t>
      </w:r>
      <w:r w:rsidR="0032708E" w:rsidRPr="003C6B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3390D"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вышеуказанным постановлением, изложить в новой редакции (прилагается).</w:t>
      </w:r>
    </w:p>
    <w:p w:rsidR="00C3390D" w:rsidRPr="003C6B77" w:rsidRDefault="00CD211C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6B77">
        <w:rPr>
          <w:sz w:val="26"/>
          <w:szCs w:val="26"/>
        </w:rPr>
        <w:t>2</w:t>
      </w:r>
      <w:r w:rsidR="00000E3E" w:rsidRPr="003C6B77">
        <w:rPr>
          <w:sz w:val="26"/>
          <w:szCs w:val="26"/>
        </w:rPr>
        <w:t>.</w:t>
      </w:r>
      <w:r w:rsidR="00C3390D" w:rsidRPr="003C6B77">
        <w:rPr>
          <w:sz w:val="26"/>
          <w:szCs w:val="26"/>
        </w:rPr>
        <w:t xml:space="preserve"> Контроль за исполнением постановления возложить на первого заместителя мэра города.</w:t>
      </w:r>
    </w:p>
    <w:p w:rsidR="00736941" w:rsidRPr="003C6B77" w:rsidRDefault="00CD211C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36941" w:rsidRPr="003C6B77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:rsidR="00736941" w:rsidRPr="003C6B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3C6B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3C6B7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3C6B77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3C6B77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3C6B77">
        <w:rPr>
          <w:rFonts w:ascii="Times New Roman" w:hAnsi="Times New Roman"/>
          <w:sz w:val="26"/>
          <w:szCs w:val="26"/>
        </w:rPr>
        <w:t>М</w:t>
      </w:r>
      <w:r w:rsidRPr="003C6B77">
        <w:rPr>
          <w:rFonts w:ascii="Times New Roman" w:eastAsia="Times New Roman" w:hAnsi="Times New Roman"/>
          <w:sz w:val="26"/>
          <w:szCs w:val="20"/>
        </w:rPr>
        <w:t>эр города</w:t>
      </w:r>
      <w:r w:rsidRPr="003C6B77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lastRenderedPageBreak/>
        <w:t>УТВЕРЖДЕНА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от 10.10.2013 № 4813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(в редакции 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постановления мэрии города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от </w:t>
      </w:r>
      <w:r w:rsidR="006351FF" w:rsidRPr="003C6B77">
        <w:rPr>
          <w:rFonts w:ascii="Times New Roman" w:hAnsi="Times New Roman"/>
          <w:sz w:val="26"/>
          <w:szCs w:val="26"/>
        </w:rPr>
        <w:t xml:space="preserve">09.06.2021 </w:t>
      </w:r>
      <w:r w:rsidRPr="003C6B77">
        <w:rPr>
          <w:rFonts w:ascii="Times New Roman" w:hAnsi="Times New Roman"/>
          <w:sz w:val="26"/>
          <w:szCs w:val="26"/>
        </w:rPr>
        <w:t>№</w:t>
      </w:r>
      <w:r w:rsidR="006351FF" w:rsidRPr="003C6B77">
        <w:rPr>
          <w:rFonts w:ascii="Times New Roman" w:hAnsi="Times New Roman"/>
          <w:sz w:val="26"/>
          <w:szCs w:val="26"/>
        </w:rPr>
        <w:t xml:space="preserve"> 2423</w:t>
      </w:r>
      <w:r w:rsidRPr="003C6B77">
        <w:rPr>
          <w:rFonts w:ascii="Times New Roman" w:hAnsi="Times New Roman"/>
          <w:sz w:val="26"/>
          <w:szCs w:val="26"/>
        </w:rPr>
        <w:t>)</w:t>
      </w: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>на 2014-202</w:t>
      </w:r>
      <w:r w:rsidR="003E2CD8" w:rsidRPr="003C6B77">
        <w:rPr>
          <w:rFonts w:ascii="Times New Roman" w:hAnsi="Times New Roman"/>
          <w:bCs/>
          <w:sz w:val="26"/>
          <w:szCs w:val="26"/>
        </w:rPr>
        <w:t>4</w:t>
      </w:r>
      <w:r w:rsidRPr="003C6B77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4360E" w:rsidRPr="003C6B7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3C6B77" w:rsidRPr="003C6B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3C6B77" w:rsidRPr="003C6B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3C6B77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3C6B7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3C6B77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3C6B7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3C6B77" w:rsidRPr="003C6B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:rsidR="0014360E" w:rsidRPr="003C6B77" w:rsidRDefault="00523BD3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3C6B7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3C6B7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4360E" w:rsidRPr="003C6B7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3C6B77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3C6B77" w:rsidRPr="003C6B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10" w:rsidRPr="003C6B7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10" w:rsidRPr="003C6B7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:rsidR="008A1A10" w:rsidRPr="003C6B7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8A1A10" w:rsidRPr="003C6B7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AC" w:rsidRPr="003C6B7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:rsidR="008A1A10" w:rsidRPr="003C6B7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6B77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4360E" w:rsidRPr="003C6B7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3C6B77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2014 - 202</w:t>
      </w:r>
      <w:r w:rsidR="00F04E0F"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1C51AC" w:rsidRPr="003C6B7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другие вопросы в области национальной экономики</w:t>
            </w:r>
            <w:r w:rsidR="00810DBA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</w:t>
            </w:r>
            <w:r w:rsidR="00D173BB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экономики</w:t>
            </w:r>
            <w:r w:rsidR="007D44A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D173BB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:rsidR="0014360E" w:rsidRPr="003C6B7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1D67A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12 206 292,5</w:t>
            </w:r>
            <w:r w:rsidR="009C3BA3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821E89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1 168 152,3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1D67A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2 485 834,7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1D67A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879 833,9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582858" w:rsidRPr="003C6B77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1D67A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1 470 542,5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582858" w:rsidRPr="003C6B77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313D4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4 8</w:t>
            </w:r>
            <w:r w:rsidR="006860F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  <w:r w:rsidR="00313D4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</w:t>
            </w:r>
            <w:r w:rsidR="0017407D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185,0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2A791C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718 392,8</w:t>
            </w:r>
            <w:r w:rsidR="0035512B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:rsidR="00A86560" w:rsidRPr="003C6B77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1F33AE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6860F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181 254,2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A86560" w:rsidRPr="003C6B77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</w:t>
            </w:r>
            <w:r w:rsidR="000F23E6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608 439,9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A86560" w:rsidRPr="003C6B77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6860F0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470 959,</w:t>
            </w:r>
            <w:r w:rsidR="00A753F1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14360E" w:rsidRPr="003C6B77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3C6B77" w:rsidRPr="003C6B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Ожидаемые результаты 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Сдать в эксплуатацию в результате строительства, реконструкции, модернизации к 202</w:t>
            </w:r>
            <w:r w:rsidR="00A6492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772053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D30E5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96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Завершить работы по капитальному ремонту </w:t>
            </w:r>
            <w:r w:rsidR="00772053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D30E5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A64922"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:rsidR="0014360E" w:rsidRPr="003C6B7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3C6B7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:rsidR="00372C07" w:rsidRPr="003C6B7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череповчан.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образования «Город Череповец».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часть муниципального образования «Город Череповец» 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3C6B77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3C6B77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3C6B77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позволит привести образовательные и дошкольные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комфортности, доступности и качества оказываемых услуг населению.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3C6B7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:rsidR="00517BC5" w:rsidRPr="003C6B77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- 41 объект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2 объекта. Строительство проездов в 2020 году  - проезд между домами 60 и 62 по ул. Ленинградской; проезд вдоль дома Раахе, 4; проезд к дому Раахе 60 и проезд к домам Годовикова 3, 5. Строительство проездов в 2021 году  - проезд по ул. Ленинградской, д. 60; проезд ул. Годовикова (за «Июнем»);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16, школьных образовательных учреждений – 23)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 прохождение экспертизы проведения проверки достоверности определения сметной стоимости;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«Благоустройство территории МАОУ «СОШ № 25» (ул. Набережная, 55)»,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Благоустройство территории со сроком сдачи в эксплуатацию в 2020 году и выполнение работ по благоустройству, освещению, видеонаблюдению со сроком сдачи в эксплуатацию в 2021 году. 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объектов;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объекта;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</w:t>
      </w:r>
      <w:r w:rsidR="006068FD" w:rsidRPr="003C6B7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</w:t>
      </w:r>
      <w:r w:rsidR="006068FD" w:rsidRPr="003C6B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6068FD"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и 2021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068FD" w:rsidRPr="003C6B7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1 объекту на выполнение работ по наружному освещению.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планируется сдать в эксплуатацию 189 объектов.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году, который включает в себя выполнение строительно-монтажных работ по наружному освещению;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1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«Светофорные объекты»,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установка светофорных объектов по адресам ул. Данилова, 22 и ул. Монтклер, 2. (срок сдачи в эксплуатацию 2021 год - 2 объекта);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объектов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объектов;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объекта;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объекта.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3C6B77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сдача объекта – 2019 год. </w:t>
      </w:r>
      <w:r w:rsidRPr="003C6B77">
        <w:rPr>
          <w:rFonts w:ascii="Times New Roman" w:hAnsi="Times New Roman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6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26FCE" w:rsidRPr="003C6B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833C68" w:rsidRPr="003C6B7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:rsidR="00513AF9" w:rsidRPr="003C6B77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восьми основных мероприятий. Программно-целевых инструментов и ведомственных целевых программ Программа не имеет.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и др.).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6: Реализация регионального проекта «Дорожная сеть».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:rsidR="00A65D81" w:rsidRPr="003C6B77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Основное мероприятие 8: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:rsidR="00A65D81" w:rsidRPr="003C6B7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3C6B77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B060E2" w:rsidRPr="003C6B77">
        <w:rPr>
          <w:rFonts w:ascii="Times New Roman" w:eastAsiaTheme="minorEastAsia" w:hAnsi="Times New Roman"/>
          <w:sz w:val="26"/>
          <w:szCs w:val="26"/>
          <w:lang w:eastAsia="ru-RU"/>
        </w:rPr>
        <w:t>12 206 292,5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:rsidR="00513AF9" w:rsidRPr="003C6B77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3C6B77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2937C4" w:rsidRPr="003C6B77">
        <w:rPr>
          <w:rFonts w:ascii="Times New Roman" w:eastAsiaTheme="minorEastAsia" w:hAnsi="Times New Roman"/>
          <w:sz w:val="26"/>
          <w:szCs w:val="26"/>
          <w:lang w:eastAsia="ru-RU"/>
        </w:rPr>
        <w:t>1 168 152,3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B060E2" w:rsidRPr="003C6B77">
        <w:rPr>
          <w:rFonts w:ascii="Times New Roman" w:eastAsiaTheme="minorEastAsia" w:hAnsi="Times New Roman"/>
          <w:sz w:val="26"/>
          <w:szCs w:val="26"/>
          <w:lang w:eastAsia="ru-RU"/>
        </w:rPr>
        <w:t>2 485 834,7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B060E2" w:rsidRPr="003C6B77">
        <w:rPr>
          <w:rFonts w:ascii="Times New Roman" w:eastAsiaTheme="minorEastAsia" w:hAnsi="Times New Roman"/>
          <w:sz w:val="26"/>
          <w:szCs w:val="26"/>
          <w:lang w:eastAsia="ru-RU"/>
        </w:rPr>
        <w:t>879 833,9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3C6B7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27045D" w:rsidRPr="003C6B77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B060E2" w:rsidRPr="003C6B77">
        <w:rPr>
          <w:rFonts w:ascii="Times New Roman" w:eastAsiaTheme="minorEastAsia" w:hAnsi="Times New Roman"/>
          <w:sz w:val="26"/>
          <w:szCs w:val="26"/>
          <w:lang w:eastAsia="ru-RU"/>
        </w:rPr>
        <w:t>1 470 542,5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27045D" w:rsidRPr="003C6B77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3C6B7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:rsidR="00513AF9" w:rsidRPr="003C6B77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:rsidR="0058692C" w:rsidRPr="003C6B77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1022" w:rsidRPr="003C6B7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810D62" w:rsidRPr="003C6B77">
        <w:rPr>
          <w:rFonts w:ascii="Times New Roman" w:eastAsiaTheme="minorEastAsia" w:hAnsi="Times New Roman"/>
          <w:sz w:val="26"/>
          <w:szCs w:val="26"/>
          <w:lang w:eastAsia="ru-RU"/>
        </w:rPr>
        <w:t>12 206 292,5 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:rsidR="006F1022" w:rsidRPr="003C6B7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3C6B7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3C6B77">
        <w:rPr>
          <w:rFonts w:ascii="Times New Roman" w:eastAsia="Times New Roman" w:hAnsi="Times New Roman"/>
          <w:sz w:val="26"/>
          <w:szCs w:val="26"/>
          <w:lang w:eastAsia="ru-RU"/>
        </w:rPr>
        <w:t>4 8</w:t>
      </w:r>
      <w:r w:rsidR="009C3445" w:rsidRPr="003C6B7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20F72" w:rsidRPr="003C6B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A1AFE" w:rsidRPr="003C6B77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C0A8E" w:rsidRPr="003C6B7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8A1AFE" w:rsidRPr="003C6B77">
        <w:rPr>
          <w:rFonts w:ascii="Times New Roman" w:eastAsia="Times New Roman" w:hAnsi="Times New Roman"/>
          <w:sz w:val="26"/>
          <w:szCs w:val="26"/>
          <w:lang w:eastAsia="ru-RU"/>
        </w:rPr>
        <w:t>5,0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:rsidR="006F1022" w:rsidRPr="003C6B7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CD5351" w:rsidRPr="003C6B7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3C6B77">
        <w:rPr>
          <w:rFonts w:ascii="Times New Roman" w:eastAsia="Times New Roman" w:hAnsi="Times New Roman"/>
          <w:sz w:val="26"/>
          <w:szCs w:val="26"/>
          <w:lang w:eastAsia="ru-RU"/>
        </w:rPr>
        <w:t> 726 948,3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:rsidR="006F1022" w:rsidRPr="003C6B7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областного бюджета – </w:t>
      </w:r>
      <w:r w:rsidR="00810D62" w:rsidRPr="003C6B77">
        <w:rPr>
          <w:rFonts w:ascii="Times New Roman" w:eastAsia="Times New Roman" w:hAnsi="Times New Roman"/>
          <w:sz w:val="26"/>
          <w:szCs w:val="26"/>
          <w:lang w:eastAsia="ru-RU"/>
        </w:rPr>
        <w:t>3 589 159,2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:rsidR="006F1022" w:rsidRPr="003C6B7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CD5351" w:rsidRPr="003C6B7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:rsidR="0058692C" w:rsidRPr="003C6B77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3C6B7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3C6B7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3C6B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B770E" w:rsidRPr="003C6B77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1C41" w:rsidRPr="003C6B77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:rsidR="00B71C41" w:rsidRPr="003C6B7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41 объект,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образование - 39 объектов (дошкольных учреждений – 16, школьных образовательных учреждений – 23),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- 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D3C2C" w:rsidRPr="003C6B77" w:rsidRDefault="00FD3C2C" w:rsidP="00FD3C2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объекта,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3C6B7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643F97" w:rsidRPr="003C6B77">
        <w:rPr>
          <w:rFonts w:ascii="Times New Roman" w:eastAsia="Times New Roman" w:hAnsi="Times New Roman"/>
          <w:sz w:val="26"/>
          <w:szCs w:val="26"/>
          <w:lang w:eastAsia="ru-RU"/>
        </w:rPr>
        <w:t>96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объектов,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– 1 объект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6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D3BDB" w:rsidRPr="003C6B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FD3C2C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EF078F" w:rsidRPr="003C6B7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3C6B77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3C6B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1C41" w:rsidRPr="003C6B7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капитальному ремонту объектов муниципальной собственности.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20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3C6B77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Данный показатель включает в себя </w:t>
      </w:r>
      <w:r w:rsidR="005B21E0" w:rsidRPr="003C6B77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«Современная школа»)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026ADB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5B21E0"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="00026ADB" w:rsidRPr="003C6B7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A1425F" w:rsidRPr="003C6B77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«Дорожная сеть».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5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6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30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3C6B77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B14072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:rsidR="00A1425F" w:rsidRPr="003C6B77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3C6B7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:rsidR="004A11C0" w:rsidRPr="003C6B7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:rsidR="004A11C0" w:rsidRPr="003C6B7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:rsidR="00DD0E45" w:rsidRPr="003C6B77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3C6B7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7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8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40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1"/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19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2" w:name="sub_101050"/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2"/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1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1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1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76E8F0E" wp14:editId="5772DD28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C9B35E6" wp14:editId="196FA7C0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B833981" wp14:editId="2441F204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3C6B7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0EE4984" wp14:editId="2086FA10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533F89F" wp14:editId="65D5F088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798C83" wp14:editId="61106823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5" w:name="sub_10102"/>
      <w:r w:rsidRPr="003C6B7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D77EBCB" wp14:editId="0C9DA5DD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6F0BDF8" wp14:editId="2CB48CCA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89F5FB" wp14:editId="38AE546F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:rsidR="00A1425F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2E9ED49" wp14:editId="3340BD85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:rsidR="001D63FC" w:rsidRPr="003C6B7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3C6B7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:rsidR="001D63FC" w:rsidRPr="003C6B7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2E1" w:rsidRPr="003C6B77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3C6B77" w:rsidSect="00087767">
          <w:headerReference w:type="default" r:id="rId33"/>
          <w:footerReference w:type="default" r:id="rId34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3C6B77">
        <w:rPr>
          <w:rFonts w:ascii="Times New Roman" w:eastAsia="Times New Roman" w:hAnsi="Times New Roman"/>
          <w:sz w:val="26"/>
          <w:szCs w:val="20"/>
        </w:rPr>
        <w:tab/>
      </w:r>
      <w:r w:rsidR="00E04CD5" w:rsidRPr="003C6B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83B94" w:rsidRPr="003C6B7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Приложение </w:t>
      </w:r>
    </w:p>
    <w:p w:rsidR="00D83B94" w:rsidRPr="003C6B7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:rsidR="00D83B94" w:rsidRPr="003C6B7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84728F"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11.05.2021 </w:t>
      </w:r>
      <w:r w:rsidRPr="003C6B77">
        <w:rPr>
          <w:rFonts w:ascii="Times New Roman" w:eastAsiaTheme="minorEastAsia" w:hAnsi="Times New Roman"/>
          <w:sz w:val="26"/>
          <w:szCs w:val="26"/>
          <w:lang w:eastAsia="ru-RU"/>
        </w:rPr>
        <w:t xml:space="preserve">№ </w:t>
      </w:r>
      <w:r w:rsidR="0084728F" w:rsidRPr="003C6B77">
        <w:rPr>
          <w:rFonts w:ascii="Times New Roman" w:eastAsiaTheme="minorEastAsia" w:hAnsi="Times New Roman"/>
          <w:sz w:val="26"/>
          <w:szCs w:val="26"/>
          <w:lang w:eastAsia="ru-RU"/>
        </w:rPr>
        <w:t>1877</w:t>
      </w:r>
    </w:p>
    <w:p w:rsidR="00D83B94" w:rsidRPr="003C6B7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D83B94" w:rsidRPr="003C6B7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D83B94" w:rsidRPr="003C6B77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D83B94" w:rsidRPr="003C6B77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D83B94" w:rsidRPr="003C6B7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Таблица 1</w:t>
      </w:r>
    </w:p>
    <w:p w:rsidR="00D83B94" w:rsidRPr="003C6B7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3C6B77" w:rsidRPr="003C6B77" w:rsidTr="00B2009D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D83B94" w:rsidRPr="003C6B77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D83B94" w:rsidRPr="003C6B77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3C6B77" w:rsidRPr="003C6B77" w:rsidTr="00B2009D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  <w:r w:rsidR="00B94A04"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63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  <w:r w:rsidR="00B94A04"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3C6B77" w:rsidRPr="003C6B77" w:rsidTr="00B2009D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B37367" wp14:editId="605F195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6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5B1B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6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B5600" wp14:editId="39FF177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5" name="Соединитель: усту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110AB" id="Соединитель: уступ 5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4056D" wp14:editId="08C0EE3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4C5D6" id="Соединитель: уступ 4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019C8" wp14:editId="096A116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A17C4" id="Соединитель: уступ 3" o:spid="_x0000_s1026" type="#_x0000_t34" style="position:absolute;margin-left:29.65pt;margin-top:-.35pt;width:.6pt;height: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99CAA" wp14:editId="686C0B3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2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CD110" id="Соединитель: уступ 2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22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15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54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CD211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6EE36" wp14:editId="031D4E0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1" name="Соединитель: усту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2CD57" id="Соединитель: уступ 1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    </w:pict>
                </mc:Fallback>
              </mc:AlternateContent>
            </w:r>
            <w:r w:rsidR="00D83B94"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3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3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3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3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39"/>
        </w:trPr>
        <w:tc>
          <w:tcPr>
            <w:tcW w:w="484" w:type="dxa"/>
            <w:vMerge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c>
          <w:tcPr>
            <w:tcW w:w="484" w:type="dxa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c>
          <w:tcPr>
            <w:tcW w:w="484" w:type="dxa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83B94" w:rsidRPr="003C6B7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D83B94" w:rsidRPr="003C6B77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83B94" w:rsidRPr="003C6B77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C6B77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3C6B77" w:rsidRPr="003C6B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№</w:t>
            </w:r>
            <w:r w:rsidRPr="003C6B77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3C6B77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3C6B77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Ответственный</w:t>
            </w:r>
            <w:r w:rsidRPr="003C6B77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3C6B77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3C6B77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3C6B77" w:rsidRPr="003C6B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начала</w:t>
            </w:r>
            <w:r w:rsidRPr="003C6B77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3C6B77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3C6B77" w:rsidRPr="003C6B77" w:rsidTr="00B2009D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96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объектов*, в том числе по сферам: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41 объектов,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39 объекта (дошкольных учреждений – 16, школьных образовательных учреждений – 23),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3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2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культура – 4 объекта,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9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FA41AE" w:rsidRPr="003C6B77">
              <w:rPr>
                <w:rFonts w:ascii="Times New Roman" w:eastAsia="Times New Roman" w:hAnsi="Times New Roman"/>
                <w:lang w:eastAsia="ru-RU"/>
              </w:rPr>
              <w:t>7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2 и 4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Завершение расчетов с подрядчиком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="00CD211C"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485105" wp14:editId="6F58EFCD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9525" b="952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6FE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3C6B77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3C6B77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i/>
                <w:lang w:eastAsia="ru-RU"/>
              </w:rPr>
              <w:t>2</w:t>
            </w:r>
            <w:r w:rsidRPr="003C6B77">
              <w:rPr>
                <w:rFonts w:ascii="Times New Roman" w:hAnsi="Times New Roman"/>
                <w:lang w:eastAsia="ru-RU"/>
              </w:rPr>
              <w:t>014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Проезд с ул. Ленинградской до жилого дома № 19 в 106 мкр.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CD211C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1" allowOverlap="1" wp14:anchorId="41F48B27" wp14:editId="5D8B1E6C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0" b="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09D1A" id="Прямая со стрелкой 20" o:spid="_x0000_s1026" type="#_x0000_t32" style="position:absolute;margin-left:129.55pt;margin-top:24.8pt;width:0;height:.75pt;flip:y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="00D83B94" w:rsidRPr="003C6B77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здания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3C6B77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Памятник медицинским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Детские площадки и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Участки для многодетных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Реконструкция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Строительство 3 пришкольных стадионов(включает в себя объекты со сроком сдачи в эксплуатацию в 2016 году – 2 объекта, 2018 году – 1 объект, 2019 году - 1 объект). </w:t>
            </w:r>
            <w:r w:rsidR="00C862D6" w:rsidRPr="003C6B77">
              <w:rPr>
                <w:rFonts w:ascii="Times New Roman" w:hAnsi="Times New Roman"/>
              </w:rPr>
              <w:t xml:space="preserve">В 2021 году проведение археологического обследования и историко-культурной экспертизы по пришкольным стадионам. </w:t>
            </w:r>
            <w:r w:rsidRPr="003C6B77">
              <w:rPr>
                <w:rFonts w:ascii="Times New Roman" w:hAnsi="Times New Roman"/>
              </w:rPr>
              <w:t>Удовлетворение потребностей жителей города в спортивных объектах</w:t>
            </w:r>
            <w:r w:rsidR="004D690D" w:rsidRPr="003C6B77">
              <w:rPr>
                <w:rFonts w:ascii="Times New Roman" w:hAnsi="Times New Roman"/>
              </w:rPr>
              <w:t xml:space="preserve"> (срок реализации не определен)</w:t>
            </w:r>
            <w:r w:rsidRPr="003C6B77">
              <w:rPr>
                <w:rFonts w:ascii="Times New Roman" w:hAnsi="Times New Roman"/>
              </w:rPr>
              <w:t>.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МБУК «Дворец химиков»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Отсутствие: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3C6B77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3C6B77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3C6B77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3C6B77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3C6B77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  <w:p w:rsidR="00F754F3" w:rsidRPr="003C6B77" w:rsidRDefault="00F754F3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F1740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мест захоронения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3C6B77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3C6B77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</w:t>
            </w:r>
            <w:r w:rsidR="00F7472F" w:rsidRPr="003C6B77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F0" w:rsidRPr="003C6B77" w:rsidRDefault="00D83B94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3C6B77">
              <w:rPr>
                <w:rFonts w:ascii="Times New Roman" w:hAnsi="Times New Roman"/>
              </w:rPr>
              <w:t xml:space="preserve">города </w:t>
            </w:r>
            <w:r w:rsidRPr="003C6B77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3C6B77">
              <w:rPr>
                <w:rFonts w:ascii="Times New Roman" w:hAnsi="Times New Roman"/>
              </w:rPr>
              <w:t xml:space="preserve"> (включает в себя </w:t>
            </w:r>
            <w:r w:rsidR="004575FE" w:rsidRPr="003C6B77">
              <w:rPr>
                <w:rFonts w:ascii="Times New Roman" w:hAnsi="Times New Roman"/>
              </w:rPr>
              <w:t>8</w:t>
            </w:r>
            <w:r w:rsidRPr="003C6B77">
              <w:rPr>
                <w:rFonts w:ascii="Times New Roman" w:hAnsi="Times New Roman"/>
              </w:rPr>
              <w:t xml:space="preserve"> объектов со сроком сдачи в эксплуатацию в 2018, 2019</w:t>
            </w:r>
            <w:r w:rsidR="004575FE" w:rsidRPr="003C6B77">
              <w:rPr>
                <w:rFonts w:ascii="Times New Roman" w:hAnsi="Times New Roman"/>
              </w:rPr>
              <w:t>,</w:t>
            </w:r>
            <w:r w:rsidRPr="003C6B77">
              <w:rPr>
                <w:rFonts w:ascii="Times New Roman" w:hAnsi="Times New Roman"/>
              </w:rPr>
              <w:t xml:space="preserve"> 2020</w:t>
            </w:r>
            <w:r w:rsidR="004575FE" w:rsidRPr="003C6B77">
              <w:rPr>
                <w:rFonts w:ascii="Times New Roman" w:hAnsi="Times New Roman"/>
              </w:rPr>
              <w:t xml:space="preserve">, 2021 </w:t>
            </w:r>
            <w:r w:rsidRPr="003C6B77">
              <w:rPr>
                <w:rFonts w:ascii="Times New Roman" w:hAnsi="Times New Roman"/>
              </w:rPr>
              <w:t xml:space="preserve">годы). </w:t>
            </w:r>
            <w:r w:rsidRPr="003C6B77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3C6B77">
              <w:rPr>
                <w:rFonts w:ascii="Times New Roman" w:hAnsi="Times New Roman"/>
              </w:rPr>
              <w:t>«Мемориального дома-музея Верещагиных»</w:t>
            </w:r>
            <w:r w:rsidRPr="003C6B77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D83B94" w:rsidRPr="003C6B77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lang w:eastAsia="ru-RU"/>
              </w:rPr>
            </w:pPr>
            <w:r w:rsidRPr="003C6B77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3C6B77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  <w:p w:rsidR="004575FE" w:rsidRPr="003C6B77" w:rsidRDefault="004575FE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D83B94" w:rsidRPr="003C6B77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D83B94" w:rsidRPr="003C6B77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1 204,3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Осуществляется по МП «Создание условий для развития физической культуры и спорта в городе Череповце» на 2013-2023 годы</w:t>
            </w:r>
          </w:p>
          <w:p w:rsidR="001103F0" w:rsidRPr="003C6B77" w:rsidRDefault="001103F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</w:t>
            </w:r>
            <w:r w:rsidR="00EA2BAF" w:rsidRPr="003C6B77">
              <w:rPr>
                <w:rFonts w:ascii="Times New Roman" w:hAnsi="Times New Roman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</w:t>
            </w:r>
            <w:r w:rsidRPr="003C6B77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  <w:p w:rsidR="004575FE" w:rsidRPr="003C6B77" w:rsidRDefault="004575FE" w:rsidP="00D83B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м</w:t>
            </w:r>
            <w:r w:rsidRPr="003C6B77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3C6B77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4575FE" w:rsidRPr="003C6B77" w:rsidRDefault="004575FE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м</w:t>
            </w:r>
            <w:r w:rsidRPr="003C6B77">
              <w:rPr>
                <w:rFonts w:ascii="Times New Roman" w:hAnsi="Times New Roman"/>
              </w:rPr>
              <w:t>ногофункциональной 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4575F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3C6B77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4575FE" w:rsidRPr="003C6B77" w:rsidRDefault="004575FE" w:rsidP="004575F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:rsidR="004575FE" w:rsidRPr="003C6B77" w:rsidRDefault="004575FE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3C6B77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C6B77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д</w:t>
            </w:r>
            <w:r w:rsidRPr="003C6B77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3C6B77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д</w:t>
            </w:r>
            <w:r w:rsidRPr="003C6B77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3C6B77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3C6B77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1103F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Устройство о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о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сквера на территории у ТЦ «Галактика» по ул. К. Беляева и создание условий для отдыха жителей города (завершение </w:t>
            </w:r>
            <w:r w:rsidR="001103F0" w:rsidRPr="003C6B77">
              <w:rPr>
                <w:rFonts w:ascii="Times New Roman" w:hAnsi="Times New Roman"/>
                <w:lang w:eastAsia="ru-RU"/>
              </w:rPr>
              <w:t>работ</w:t>
            </w:r>
            <w:r w:rsidRPr="003C6B77">
              <w:rPr>
                <w:rFonts w:ascii="Times New Roman" w:hAnsi="Times New Roman"/>
                <w:lang w:eastAsia="ru-RU"/>
              </w:rPr>
              <w:t xml:space="preserve"> сквера будет реализовано в рамках муниципальной программы «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Формирование современной городской среды» в 2021 году)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Благоустройство территории между зданием АО "Череповецкая спичечная фабрика </w:t>
            </w:r>
            <w:r w:rsidR="00243919" w:rsidRPr="003C6B77">
              <w:rPr>
                <w:rFonts w:ascii="Times New Roman" w:hAnsi="Times New Roman"/>
              </w:rPr>
              <w:t>«</w:t>
            </w:r>
            <w:r w:rsidRPr="003C6B77">
              <w:rPr>
                <w:rFonts w:ascii="Times New Roman" w:hAnsi="Times New Roman"/>
              </w:rPr>
              <w:t>ФЭСКО</w:t>
            </w:r>
            <w:r w:rsidR="00243919" w:rsidRPr="003C6B77">
              <w:rPr>
                <w:rFonts w:ascii="Times New Roman" w:hAnsi="Times New Roman"/>
              </w:rPr>
              <w:t>»</w:t>
            </w:r>
            <w:r w:rsidRPr="003C6B77">
              <w:rPr>
                <w:rFonts w:ascii="Times New Roman" w:hAnsi="Times New Roman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</w:t>
            </w:r>
            <w:r w:rsidR="00424DEE" w:rsidRPr="003C6B77">
              <w:rPr>
                <w:rFonts w:ascii="Times New Roman" w:hAnsi="Times New Roman"/>
              </w:rPr>
              <w:t>«</w:t>
            </w:r>
            <w:r w:rsidRPr="003C6B77">
              <w:rPr>
                <w:rFonts w:ascii="Times New Roman" w:hAnsi="Times New Roman"/>
              </w:rPr>
              <w:t xml:space="preserve">Череповецкая спичечная фабрика </w:t>
            </w:r>
            <w:r w:rsidR="00424DEE" w:rsidRPr="003C6B77">
              <w:rPr>
                <w:rFonts w:ascii="Times New Roman" w:hAnsi="Times New Roman"/>
              </w:rPr>
              <w:t>«</w:t>
            </w:r>
            <w:r w:rsidRPr="003C6B77">
              <w:rPr>
                <w:rFonts w:ascii="Times New Roman" w:hAnsi="Times New Roman"/>
              </w:rPr>
              <w:t>ФЭСКО</w:t>
            </w:r>
            <w:r w:rsidR="00424DEE" w:rsidRPr="003C6B77">
              <w:rPr>
                <w:rFonts w:ascii="Times New Roman" w:hAnsi="Times New Roman"/>
              </w:rPr>
              <w:t>»</w:t>
            </w:r>
            <w:r w:rsidRPr="003C6B77">
              <w:rPr>
                <w:rFonts w:ascii="Times New Roman" w:hAnsi="Times New Roman"/>
              </w:rPr>
              <w:t xml:space="preserve"> (ул. Моченкова, 17) и жилым домом № 1а по ул. Молодежной.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3C6B77">
              <w:rPr>
                <w:rFonts w:ascii="Times New Roman" w:hAnsi="Times New Roman"/>
              </w:rPr>
              <w:t xml:space="preserve">ротуаре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3C6B77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3C6B77">
              <w:rPr>
                <w:rFonts w:ascii="Times New Roman" w:hAnsi="Times New Roman"/>
              </w:rPr>
              <w:t xml:space="preserve">. (включает в себя 2 объекта со сроком сдачи в эксплуатацию в 2020 и 2021 годы).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4575F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4575FE" w:rsidRPr="003C6B77" w:rsidRDefault="004575FE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м</w:t>
            </w:r>
            <w:r w:rsidRPr="003C6B77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м</w:t>
            </w:r>
            <w:r w:rsidRPr="003C6B77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3C6B7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4575FE" w:rsidRPr="003C6B77" w:rsidRDefault="004575FE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3C6B7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3C6B77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3C6B77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  <w:p w:rsidR="004575FE" w:rsidRPr="003C6B77" w:rsidRDefault="004575FE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3C6B7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3C6B77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3C6B77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тепловой сети от УТ-7 (пр. Шекснинский) до 107, 108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внутриквартальных проездов (включает в себя 2 объекта со сроком сдачи в эксплуатацию в 2020 и 2021 годы)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8E7B1B" w:rsidP="008E7B1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Строительство с</w:t>
            </w:r>
            <w:r w:rsidRPr="003C6B77">
              <w:rPr>
                <w:rFonts w:ascii="Times New Roman" w:hAnsi="Times New Roman"/>
                <w:lang w:eastAsia="ru-RU"/>
              </w:rPr>
              <w:t>кейт-парка</w:t>
            </w:r>
            <w:r w:rsidRPr="003C6B77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Отсутствие </w:t>
            </w:r>
            <w:r w:rsidRPr="003C6B77">
              <w:rPr>
                <w:rFonts w:ascii="Times New Roman" w:hAnsi="Times New Roman"/>
                <w:lang w:eastAsia="ru-RU"/>
              </w:rPr>
              <w:t>скейт-парка</w:t>
            </w:r>
            <w:r w:rsidRPr="003C6B77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парковки около Вологодской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парковки около Вологодской областной клинической больницы № 2 (ул. Данилова, 15)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конькобежного катка в Макаринской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Ввод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  <w:r w:rsidRPr="003C6B77">
              <w:rPr>
                <w:rFonts w:ascii="Times New Roman" w:hAnsi="Times New Roman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71E9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около БУЗВО </w:t>
            </w:r>
            <w:r w:rsidR="004575FE" w:rsidRPr="003C6B77">
              <w:rPr>
                <w:rFonts w:ascii="Times New Roman" w:eastAsia="Times New Roman" w:hAnsi="Times New Roman"/>
                <w:lang w:eastAsia="ru-RU"/>
              </w:rPr>
              <w:t>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2C51FC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археологических изысканий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</w:t>
            </w:r>
            <w:r w:rsidR="00071E98" w:rsidRPr="003C6B7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ства</w:t>
            </w:r>
            <w:r w:rsidR="002C51FC" w:rsidRPr="003C6B77">
              <w:rPr>
                <w:rFonts w:ascii="Times New Roman" w:eastAsia="Times New Roman" w:hAnsi="Times New Roman"/>
                <w:lang w:eastAsia="ru-RU"/>
              </w:rPr>
              <w:t xml:space="preserve">, выполнение археологических изысканий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E200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C339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Строительство сквера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9" w:rsidRPr="003C6B77" w:rsidRDefault="00D83B94" w:rsidP="00BC339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между МУП «Санаторий «Адонис» и очистными сооружениями МУП «Водоканал»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д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детской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C94D5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67220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Строительство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3C6B7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672209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672209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Установка ограждения территории МАОУ «СОШ № 1 имени Максима Горького»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672209" w:rsidRPr="003C6B77">
              <w:rPr>
                <w:rFonts w:ascii="Times New Roman" w:hAnsi="Times New Roman"/>
                <w:lang w:eastAsia="ru-RU"/>
              </w:rPr>
              <w:t>ограждения территории МАОУ «СОШ № 1 имени Максима Горького»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3C6B77">
              <w:rPr>
                <w:rFonts w:ascii="Times New Roman" w:hAnsi="Times New Roman"/>
              </w:rPr>
              <w:t xml:space="preserve">. 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1F3AC0" w:rsidRPr="003C6B77" w:rsidRDefault="001F3AC0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3C6B77">
              <w:rPr>
                <w:rFonts w:ascii="Times New Roman" w:hAnsi="Times New Roman"/>
              </w:rPr>
              <w:t xml:space="preserve">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3C6B77">
              <w:rPr>
                <w:rFonts w:ascii="Times New Roman" w:hAnsi="Times New Roman"/>
              </w:rPr>
              <w:t xml:space="preserve">Данные </w:t>
            </w:r>
            <w:r w:rsidRPr="003C6B77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3C6B77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</w:rPr>
              <w:t>спортивной площадки</w:t>
            </w:r>
            <w:r w:rsidRPr="003C6B77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C12727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2021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6B58A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зданий территориального органа власти «Управа»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Отсутствие </w:t>
            </w:r>
            <w:r w:rsidR="006B58A4" w:rsidRPr="003C6B77">
              <w:rPr>
                <w:rFonts w:ascii="Times New Roman" w:eastAsia="Times New Roman" w:hAnsi="Times New Roman"/>
                <w:lang w:eastAsia="ru-RU"/>
              </w:rPr>
              <w:t>зданий территориального органа власти «Управа»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D83B94" w:rsidRPr="003C6B7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3C6B77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портивных площадках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D83B94" w:rsidRPr="003C6B7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с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3C6B77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83B94" w:rsidRPr="003C6B77" w:rsidRDefault="00D83B94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</w:t>
            </w:r>
            <w:r w:rsidR="00052A0C" w:rsidRPr="003C6B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Cs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3E3CBB" w:rsidRPr="003C6B77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3E3CBB" w:rsidRPr="003C6B77" w:rsidRDefault="003E3CBB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  <w:p w:rsidR="003E3CBB" w:rsidRPr="003C6B77" w:rsidRDefault="003E3CBB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3C6B77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3C6B77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E3CBB" w:rsidRPr="003C6B77" w:rsidRDefault="003E3CBB" w:rsidP="003E3C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A0C" w:rsidRPr="003C6B77" w:rsidRDefault="00052A0C" w:rsidP="00052A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Тротуар около дома 19 по ул. Чкалова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052A0C" w:rsidRPr="003C6B77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052A0C" w:rsidRPr="003C6B77" w:rsidRDefault="00052A0C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  <w:p w:rsidR="00052A0C" w:rsidRPr="003C6B77" w:rsidRDefault="00052A0C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т</w:t>
            </w:r>
            <w:r w:rsidRPr="003C6B77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Отсутствие т</w:t>
            </w:r>
            <w:r w:rsidRPr="003C6B77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52A0C" w:rsidRPr="003C6B77" w:rsidRDefault="00052A0C" w:rsidP="00052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5228" w:rsidRPr="003C6B77" w:rsidRDefault="005E5228" w:rsidP="005E5228">
            <w:pPr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3C6B77">
              <w:rPr>
                <w:rFonts w:ascii="Times New Roman" w:hAnsi="Times New Roman"/>
                <w:bCs/>
              </w:rPr>
              <w:t>у Тропы здоровья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3C6B77">
              <w:rPr>
                <w:rFonts w:ascii="Times New Roman" w:hAnsi="Times New Roman"/>
                <w:bCs/>
              </w:rPr>
              <w:t>у Тропы здоровья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28A2" w:rsidRPr="003C6B77" w:rsidRDefault="00A728A2" w:rsidP="00C861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A728A2" w:rsidRPr="003C6B77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A728A2" w:rsidRPr="003C6B77" w:rsidRDefault="00A728A2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тротуара с освещением вдоль ул. Труда от ул. К. Либкнехта до пр. Луначарского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161E1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тротуара с освещением вдоль ул. Труда от ул. К. Либкнехта до пр. Луначарского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1.189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12A" w:rsidRPr="003C6B77" w:rsidRDefault="00C8612A" w:rsidP="00C8612A">
            <w:pPr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Полигон ТБО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C8612A" w:rsidRPr="003C6B77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C8612A" w:rsidRPr="003C6B77" w:rsidRDefault="00C8612A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п</w:t>
            </w:r>
            <w:r w:rsidRPr="003C6B77">
              <w:rPr>
                <w:rFonts w:ascii="Times New Roman" w:hAnsi="Times New Roman"/>
                <w:bCs/>
              </w:rPr>
              <w:t>олигона ТБО</w:t>
            </w:r>
            <w:r w:rsidR="00534E84" w:rsidRPr="003C6B77">
              <w:rPr>
                <w:rFonts w:ascii="Times New Roman" w:hAnsi="Times New Roman"/>
                <w:bCs/>
              </w:rPr>
              <w:t>.</w:t>
            </w:r>
          </w:p>
          <w:p w:rsidR="00534E84" w:rsidRPr="003C6B77" w:rsidRDefault="00534E84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="00CD211C"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1B0B79" wp14:editId="5193EC8F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952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5129" id="Прямая со стрелкой 18" o:spid="_x0000_s1026" type="#_x0000_t32" style="position:absolute;margin-left:320.2pt;margin-top:-.8pt;width:.7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cP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SC/XD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3C6B77">
              <w:rPr>
                <w:rFonts w:ascii="Times New Roman" w:hAnsi="Times New Roman"/>
                <w:lang w:eastAsia="ru-RU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3C6B77" w:rsidRDefault="00C8612A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п</w:t>
            </w:r>
            <w:r w:rsidRPr="003C6B77">
              <w:rPr>
                <w:rFonts w:ascii="Times New Roman" w:hAnsi="Times New Roman"/>
                <w:bCs/>
              </w:rPr>
              <w:t>олигона ТБО</w:t>
            </w:r>
            <w:r w:rsidR="00534E84" w:rsidRPr="003C6B77">
              <w:rPr>
                <w:rFonts w:ascii="Times New Roman" w:hAnsi="Times New Roman"/>
                <w:bCs/>
              </w:rPr>
              <w:t>. Не о</w:t>
            </w:r>
            <w:r w:rsidR="00534E84" w:rsidRPr="003C6B77">
              <w:rPr>
                <w:rFonts w:ascii="Times New Roman" w:hAnsi="Times New Roman"/>
                <w:lang w:eastAsia="ru-RU"/>
              </w:rPr>
              <w:t>беспечение города комплексом природоохранных сооружений, предназначенных для складирования, изоля</w:t>
            </w:r>
            <w:r w:rsidR="00CD211C" w:rsidRPr="003C6B7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E70E5B" wp14:editId="651E7BD1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9525" b="952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D6DC0" id="Прямая со стрелкой 19" o:spid="_x0000_s1026" type="#_x0000_t32" style="position:absolute;margin-left:320.2pt;margin-top:-.8pt;width:.7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"/>
                  </w:pict>
                </mc:Fallback>
              </mc:AlternateContent>
            </w:r>
            <w:r w:rsidR="00534E84" w:rsidRPr="003C6B77">
              <w:rPr>
                <w:rFonts w:ascii="Times New Roman" w:hAnsi="Times New Roman"/>
                <w:lang w:eastAsia="ru-RU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8612A" w:rsidRPr="003C6B77" w:rsidRDefault="00C8612A" w:rsidP="00C861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053DE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1.190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Расширение дороги-дублера на пр. Победы в г.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A728A2" w:rsidRPr="003C6B77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A728A2" w:rsidRPr="003C6B77" w:rsidRDefault="00A728A2" w:rsidP="00A728A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944685" w:rsidP="00A728A2">
            <w:pPr>
              <w:jc w:val="center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944685" w:rsidP="001F3AC0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Выполнение работ по расширению дороги-дублера на пр. Победы в г. Череповце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944685" w:rsidP="001F3AC0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Отсутствие расширения дороги-дублера на пр. Победы в г. Череповце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2" w:rsidRPr="003C6B77" w:rsidRDefault="00A728A2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Завершить работы к 2024 году - </w:t>
            </w:r>
            <w:r w:rsidR="00C55577" w:rsidRPr="003C6B77">
              <w:rPr>
                <w:rFonts w:ascii="Times New Roman" w:hAnsi="Times New Roman"/>
                <w:lang w:eastAsia="ru-RU"/>
              </w:rPr>
              <w:t>61</w:t>
            </w:r>
            <w:r w:rsidRPr="003C6B77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643F97" w:rsidRPr="003C6B77">
              <w:rPr>
                <w:rFonts w:ascii="Times New Roman" w:hAnsi="Times New Roman"/>
                <w:lang w:eastAsia="ru-RU"/>
              </w:rPr>
              <w:t>а</w:t>
            </w:r>
            <w:r w:rsidRPr="003C6B77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3C6B77">
              <w:rPr>
                <w:rFonts w:ascii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3C6B77">
              <w:rPr>
                <w:rFonts w:ascii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hAnsi="Times New Roman"/>
                <w:lang w:eastAsia="ru-RU"/>
              </w:rPr>
              <w:t xml:space="preserve"> </w:t>
            </w:r>
            <w:r w:rsidR="00C55577" w:rsidRPr="003C6B77">
              <w:rPr>
                <w:rFonts w:ascii="Times New Roman" w:hAnsi="Times New Roman"/>
                <w:lang w:eastAsia="ru-RU"/>
              </w:rPr>
              <w:t>14</w:t>
            </w:r>
            <w:r w:rsidRPr="003C6B77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жилищно-коммунальное хозяйство – </w:t>
            </w:r>
            <w:r w:rsidR="00C55577" w:rsidRPr="003C6B77">
              <w:rPr>
                <w:rFonts w:ascii="Times New Roman" w:hAnsi="Times New Roman"/>
                <w:lang w:eastAsia="ru-RU"/>
              </w:rPr>
              <w:t>8</w:t>
            </w:r>
            <w:r w:rsidRPr="003C6B77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культура – 1</w:t>
            </w:r>
            <w:r w:rsidR="00C55577" w:rsidRPr="003C6B77">
              <w:rPr>
                <w:rFonts w:ascii="Times New Roman" w:hAnsi="Times New Roman"/>
                <w:lang w:eastAsia="ru-RU"/>
              </w:rPr>
              <w:t>3</w:t>
            </w:r>
            <w:r w:rsidRPr="003C6B77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:rsidR="005E5228" w:rsidRPr="003C6B77" w:rsidRDefault="005E5228" w:rsidP="005E5228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– 4 объектов;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3C6B77">
              <w:rPr>
                <w:rFonts w:ascii="Times New Roman" w:hAnsi="Times New Roman"/>
                <w:lang w:eastAsia="ru-RU"/>
              </w:rPr>
              <w:sym w:font="Symbol" w:char="F02D"/>
            </w:r>
            <w:r w:rsidRPr="003C6B77">
              <w:rPr>
                <w:rFonts w:ascii="Times New Roman" w:hAnsi="Times New Roman"/>
                <w:lang w:eastAsia="ru-RU"/>
              </w:rPr>
              <w:t xml:space="preserve"> 4 объект</w:t>
            </w:r>
            <w:r w:rsidR="00643F97" w:rsidRPr="003C6B77">
              <w:rPr>
                <w:rFonts w:ascii="Times New Roman" w:hAnsi="Times New Roman"/>
                <w:lang w:eastAsia="ru-RU"/>
              </w:rPr>
              <w:t>ов</w:t>
            </w:r>
            <w:r w:rsidRPr="003C6B77">
              <w:rPr>
                <w:rFonts w:ascii="Times New Roman" w:hAnsi="Times New Roman"/>
                <w:lang w:eastAsia="ru-RU"/>
              </w:rPr>
              <w:t>;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:rsidR="005E5228" w:rsidRPr="003C6B77" w:rsidRDefault="005E5228" w:rsidP="005E522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– 1 </w:t>
            </w:r>
            <w:r w:rsidRPr="003C6B77">
              <w:rPr>
                <w:rFonts w:ascii="Times New Roman" w:hAnsi="Times New Roman"/>
                <w:lang w:eastAsia="ru-RU"/>
              </w:rPr>
              <w:t>объекта;</w:t>
            </w:r>
          </w:p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3 и 5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</w:t>
            </w:r>
          </w:p>
          <w:p w:rsidR="001F3AC0" w:rsidRPr="003C6B77" w:rsidRDefault="001F3AC0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  <w:p w:rsidR="001F3AC0" w:rsidRPr="003C6B77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:rsidR="001F3AC0" w:rsidRPr="003C6B77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  <w:p w:rsidR="001F3AC0" w:rsidRPr="003C6B77" w:rsidRDefault="001F3AC0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3C6B77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C0" w:rsidRPr="003C6B77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внешнего вида города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МБУК «Дворец химиков»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Выполнение капитального ремонта: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- кровли в 2017 году,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- малого зала и санузлов в 2019 году.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Осуществляется по МП «Развитие образо</w:t>
            </w:r>
            <w:r w:rsidRPr="003C6B77">
              <w:rPr>
                <w:rFonts w:ascii="Times New Roman" w:hAnsi="Times New Roman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Проведение капитального ремонта у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капитального ремонта у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Отсутствие: государственной экспертизы</w:t>
            </w:r>
            <w:r w:rsidR="001F3AC0" w:rsidRPr="003C6B77">
              <w:rPr>
                <w:rFonts w:ascii="Times New Roman" w:hAnsi="Times New Roman"/>
              </w:rPr>
              <w:t xml:space="preserve"> </w:t>
            </w:r>
            <w:r w:rsidRPr="003C6B77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1F3AC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1F3AC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Капитальный ремонт п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  <w:r w:rsidR="00B52232" w:rsidRPr="003C6B77">
              <w:rPr>
                <w:rFonts w:ascii="Times New Roman" w:eastAsia="Times New Roman" w:hAnsi="Times New Roman"/>
                <w:lang w:eastAsia="ru-RU"/>
              </w:rPr>
              <w:t>, авторский надзор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Отсутствие капитального ремонта п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rHeight w:val="10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C6B77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C6B77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2045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работ, 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Капитальный ремонт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3C6B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</w:t>
            </w:r>
            <w:r w:rsidR="00C1098F"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получение технических условий</w:t>
            </w: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6B7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C6B77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Отсутствие: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C6B77">
              <w:rPr>
                <w:rFonts w:ascii="Times New Roman" w:hAnsi="Times New Roman"/>
                <w:sz w:val="21"/>
                <w:szCs w:val="2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C6B77">
              <w:rPr>
                <w:rFonts w:ascii="Times New Roman" w:hAnsi="Times New Roman"/>
                <w:sz w:val="21"/>
                <w:szCs w:val="21"/>
                <w:lang w:eastAsia="ru-RU"/>
              </w:rPr>
              <w:t>- технологического присоединения к электрическим сетям</w:t>
            </w:r>
            <w:r w:rsidR="00C1098F" w:rsidRPr="003C6B77">
              <w:rPr>
                <w:rFonts w:ascii="Times New Roman" w:hAnsi="Times New Roman"/>
                <w:sz w:val="21"/>
                <w:szCs w:val="21"/>
                <w:lang w:eastAsia="ru-RU"/>
              </w:rPr>
              <w:t>;</w:t>
            </w:r>
          </w:p>
          <w:p w:rsidR="005E5228" w:rsidRPr="003C6B77" w:rsidRDefault="00C1098F" w:rsidP="00204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1"/>
                <w:szCs w:val="21"/>
                <w:lang w:eastAsia="ru-RU"/>
              </w:rPr>
              <w:t>- технических условий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</w:t>
            </w:r>
            <w:r w:rsidR="00D247F4" w:rsidRPr="003C6B7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Капитальный ремонт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МАУК «Дворец химиков». </w:t>
            </w:r>
            <w:r w:rsidRPr="003C6B77">
              <w:rPr>
                <w:rFonts w:ascii="Times New Roman" w:hAnsi="Times New Roman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работ по капитальному ремонту </w:t>
            </w:r>
            <w:r w:rsidRPr="003C6B77">
              <w:rPr>
                <w:rFonts w:ascii="Times New Roman" w:hAnsi="Times New Roman"/>
              </w:rPr>
              <w:t>«Мемориального дома-музея Верещагиных»</w:t>
            </w:r>
            <w:r w:rsidRPr="003C6B77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E5228" w:rsidRPr="003C6B77" w:rsidRDefault="005E5228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Установка светофорных объектов по адресам ул. Данилова, 22 и ул. Монтклер, 2. Обеспечения надежности и безопасности движения по автомобильным дорогам местного значения (2 объекта)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Отсутствие светофорных объектов по адресам ул. Данилова, 22 и ул. Монтклер, 2.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E5228" w:rsidRPr="003C6B77" w:rsidRDefault="005E5228" w:rsidP="005E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rHeight w:val="15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F0" w:rsidRPr="003C6B77" w:rsidRDefault="00853CF0" w:rsidP="00853CF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53CF0" w:rsidRPr="003C6B77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53CF0" w:rsidRPr="003C6B77" w:rsidRDefault="00853CF0" w:rsidP="00853CF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F0" w:rsidRPr="003C6B77" w:rsidRDefault="00853CF0" w:rsidP="00853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CD449D" w:rsidP="00627C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627C70" w:rsidP="00627C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627C70" w:rsidRPr="003C6B77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627C70" w:rsidRPr="003C6B77" w:rsidRDefault="00627C70" w:rsidP="00627C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627C70" w:rsidP="00627C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FF2D16" w:rsidP="00627C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Осуществляется по МП «Развитие образо</w:t>
            </w:r>
            <w:r w:rsidRPr="003C6B77">
              <w:rPr>
                <w:rFonts w:ascii="Times New Roman" w:hAnsi="Times New Roman"/>
              </w:rPr>
              <w:softHyphen/>
              <w:t>вания на 2013-2023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627C70" w:rsidP="00627C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Выполнение </w:t>
            </w:r>
            <w:r w:rsidR="00BC53D6" w:rsidRPr="003C6B77">
              <w:rPr>
                <w:rFonts w:ascii="Times New Roman" w:hAnsi="Times New Roman"/>
                <w:lang w:eastAsia="ru-RU"/>
              </w:rPr>
              <w:t>технологического присоединения</w:t>
            </w:r>
            <w:r w:rsidRPr="003C6B7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70" w:rsidRPr="003C6B77" w:rsidRDefault="00BC53D6" w:rsidP="0062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Невозможность осуществления технологического присоединения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70" w:rsidRPr="003C6B77" w:rsidRDefault="00627C70" w:rsidP="0062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МАУК «Объединение библиотек» структурное подразделение «Библиотека № 3 </w:t>
            </w:r>
          </w:p>
          <w:p w:rsidR="005036B6" w:rsidRPr="003C6B77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им. В.М. Хлебова» </w:t>
            </w:r>
          </w:p>
          <w:p w:rsidR="005036B6" w:rsidRPr="003C6B77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(ул. Краснодонцев, 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5036B6" w:rsidRPr="003C6B77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5036B6" w:rsidRPr="003C6B77" w:rsidRDefault="005036B6" w:rsidP="005036B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E49D7" w:rsidP="005036B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Выполнение капитального ремонта по переустройству входной группы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B6" w:rsidRPr="003C6B77" w:rsidRDefault="005E49D7" w:rsidP="005036B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Невозможность в</w:t>
            </w:r>
            <w:r w:rsidRPr="003C6B77">
              <w:rPr>
                <w:rFonts w:ascii="Times New Roman" w:hAnsi="Times New Roman"/>
              </w:rPr>
              <w:t>ыполнения капитального ремонта по переустройству входной группы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036B6" w:rsidRPr="003C6B77" w:rsidRDefault="005036B6" w:rsidP="0050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2.5</w:t>
            </w:r>
            <w:r w:rsidR="00AA2FD5" w:rsidRPr="003C6B7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площади МАУК «Дворец Металлургов».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 2021 году 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археологической разведки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Невозможность в</w:t>
            </w:r>
            <w:r w:rsidRPr="003C6B77">
              <w:rPr>
                <w:rFonts w:ascii="Times New Roman" w:hAnsi="Times New Roman"/>
              </w:rPr>
              <w:t xml:space="preserve">ыполнения </w:t>
            </w:r>
            <w:r w:rsidR="00A32D76" w:rsidRPr="003C6B77">
              <w:rPr>
                <w:rFonts w:ascii="Times New Roman" w:hAnsi="Times New Roman"/>
                <w:lang w:eastAsia="ru-RU"/>
              </w:rPr>
              <w:t>работ по благоустройству территории площади МАУК «Дворец Металлургов»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  <w:r w:rsidR="00C44DFC" w:rsidRPr="003C6B7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4DFC" w:rsidRPr="003C6B77" w:rsidRDefault="00C44DFC" w:rsidP="00C4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C44DFC" w:rsidRPr="003C6B77" w:rsidRDefault="00C44DFC" w:rsidP="00C4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:rsidR="00C44DFC" w:rsidRPr="003C6B77" w:rsidRDefault="00C44DF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833EDC" w:rsidRPr="003C6B77" w:rsidRDefault="00833EDC" w:rsidP="00833ED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1-5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:rsidR="00833EDC" w:rsidRPr="003C6B77" w:rsidRDefault="00833EDC" w:rsidP="00833EDC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3C6B77">
              <w:rPr>
                <w:rFonts w:ascii="Times New Roman" w:hAnsi="Times New Roman"/>
              </w:rPr>
              <w:t>федеральный проект «Современная школа»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№ 20 в 112 мкр</w:t>
            </w:r>
            <w:r w:rsidR="00204510" w:rsidRPr="003C6B7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выделено в </w:t>
            </w:r>
            <w:r w:rsidRPr="003C6B77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3C6B77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выделено в </w:t>
            </w:r>
            <w:r w:rsidRPr="003C6B77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2021</w:t>
            </w:r>
          </w:p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выделено в </w:t>
            </w:r>
            <w:r w:rsidRPr="003C6B77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3C6B77" w:rsidRDefault="00833EDC" w:rsidP="00833EDC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/>
                <w:lang w:eastAsia="ru-RU"/>
              </w:rPr>
              <w:t>Основное мероприятие 7:</w:t>
            </w:r>
          </w:p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 объектов;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C6B7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Отсутствие: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3C6B77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8:</w:t>
            </w:r>
          </w:p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1, 2 и 4</w:t>
            </w:r>
          </w:p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33EDC" w:rsidRPr="003C6B77" w:rsidRDefault="00833EDC" w:rsidP="00833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33EDC" w:rsidRPr="003C6B77" w:rsidRDefault="00833EDC" w:rsidP="00833E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DC" w:rsidRPr="003C6B77" w:rsidRDefault="00833EDC" w:rsidP="00833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D83B94" w:rsidRPr="003C6B77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C6B77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6, 7, 8.</w:t>
      </w:r>
    </w:p>
    <w:p w:rsidR="00D83B94" w:rsidRPr="003C6B77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C6B77">
        <w:rPr>
          <w:rFonts w:ascii="Times New Roman" w:eastAsia="Times New Roman" w:hAnsi="Times New Roman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:rsidR="00D83B94" w:rsidRPr="003C6B77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C6B77">
        <w:rPr>
          <w:rFonts w:ascii="Times New Roman" w:eastAsia="Times New Roman" w:hAnsi="Times New Roman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:rsidR="00D83B94" w:rsidRPr="003C6B7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br w:type="page"/>
      </w:r>
    </w:p>
    <w:p w:rsidR="00D83B94" w:rsidRPr="003C6B7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3C6B77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:rsidR="00D83B94" w:rsidRPr="003C6B7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3C6B77">
        <w:rPr>
          <w:rFonts w:ascii="Times New Roman" w:hAnsi="Times New Roman"/>
          <w:bCs/>
          <w:sz w:val="26"/>
          <w:szCs w:val="26"/>
        </w:rPr>
        <w:t>Таблица 3</w:t>
      </w:r>
    </w:p>
    <w:p w:rsidR="00D83B94" w:rsidRPr="003C6B7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3C6B77" w:rsidRPr="003C6B77" w:rsidTr="00B2009D">
        <w:trPr>
          <w:tblHeader/>
        </w:trPr>
        <w:tc>
          <w:tcPr>
            <w:tcW w:w="567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348" w:type="dxa"/>
            <w:gridSpan w:val="9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1207"/>
          <w:tblHeader/>
        </w:trPr>
        <w:tc>
          <w:tcPr>
            <w:tcW w:w="567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C6B77" w:rsidRPr="003C6B77" w:rsidTr="00B2009D">
        <w:tc>
          <w:tcPr>
            <w:tcW w:w="567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3C6B77" w:rsidRPr="003C6B77" w:rsidTr="00B2009D">
        <w:trPr>
          <w:trHeight w:val="1136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3C6B77">
              <w:rPr>
                <w:rFonts w:ascii="Times New Roman" w:hAnsi="Times New Roman"/>
                <w:sz w:val="20"/>
                <w:szCs w:val="20"/>
              </w:rPr>
              <w:t>«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2014 - 2024 годы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D83B94" w:rsidRPr="003C6B77" w:rsidRDefault="00BA14A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1 181 254,2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:rsidR="00D83B94" w:rsidRPr="003C6B77" w:rsidRDefault="00F7371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470 959,</w:t>
            </w:r>
            <w:r w:rsidR="00C764B3"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C6B77" w:rsidRPr="003C6B77" w:rsidTr="00771D58">
        <w:trPr>
          <w:trHeight w:val="1090"/>
        </w:trPr>
        <w:tc>
          <w:tcPr>
            <w:tcW w:w="567" w:type="dxa"/>
            <w:vMerge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:rsidR="00771D58" w:rsidRPr="003C6B77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771D58" w:rsidRPr="003C6B77" w:rsidRDefault="00BA14A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1 181 25</w:t>
            </w:r>
            <w:r w:rsidR="00511609"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134" w:type="dxa"/>
            <w:vAlign w:val="center"/>
          </w:tcPr>
          <w:p w:rsidR="00771D58" w:rsidRPr="003C6B77" w:rsidRDefault="00F7371C" w:rsidP="00771D58">
            <w:pPr>
              <w:spacing w:after="0" w:line="240" w:lineRule="auto"/>
              <w:jc w:val="center"/>
              <w:rPr>
                <w:bCs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470 959,</w:t>
            </w:r>
            <w:r w:rsidR="00C764B3"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6B77" w:rsidRPr="003C6B77" w:rsidTr="00771D58">
        <w:trPr>
          <w:trHeight w:val="1096"/>
        </w:trPr>
        <w:tc>
          <w:tcPr>
            <w:tcW w:w="567" w:type="dxa"/>
            <w:vMerge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 МКУ «УКСиР»,</w:t>
            </w:r>
          </w:p>
          <w:p w:rsidR="00771D58" w:rsidRPr="003C6B77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:rsidR="00771D58" w:rsidRPr="003C6B77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BA14A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1 161 391,2</w:t>
            </w: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19 863,0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0C1852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572 185,1</w:t>
            </w: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F7371C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434 704,</w:t>
            </w:r>
            <w:r w:rsidR="00C764B3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71D58" w:rsidRPr="003C6B77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C6B77" w:rsidRPr="003C6B77" w:rsidTr="00B2009D">
        <w:trPr>
          <w:trHeight w:val="457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D83B94" w:rsidRPr="003C6B77" w:rsidRDefault="00AD44B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3C6B77" w:rsidRDefault="004146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742C8D">
        <w:trPr>
          <w:trHeight w:val="827"/>
        </w:trPr>
        <w:tc>
          <w:tcPr>
            <w:tcW w:w="567" w:type="dxa"/>
            <w:vMerge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742C8D" w:rsidRPr="003C6B77" w:rsidRDefault="00AD44BA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42C8D" w:rsidRPr="003C6B77" w:rsidRDefault="00414665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</w:t>
            </w:r>
            <w:r w:rsidR="00742C8D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041,6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742C8D">
        <w:trPr>
          <w:trHeight w:val="843"/>
        </w:trPr>
        <w:tc>
          <w:tcPr>
            <w:tcW w:w="567" w:type="dxa"/>
            <w:vMerge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  <w:p w:rsidR="00742C8D" w:rsidRPr="003C6B77" w:rsidRDefault="00742C8D" w:rsidP="00742C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742C8D" w:rsidRPr="003C6B77" w:rsidRDefault="00AD44BA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1466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83C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42C8D" w:rsidRPr="003C6B77" w:rsidRDefault="00414665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742C8D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134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695" w:type="dxa"/>
            <w:vAlign w:val="center"/>
          </w:tcPr>
          <w:p w:rsidR="00742C8D" w:rsidRPr="003C6B77" w:rsidRDefault="00742C8D" w:rsidP="00742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509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D83B94" w:rsidRPr="003C6B77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D83B94" w:rsidRPr="003C6B77" w:rsidRDefault="004146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134" w:type="dxa"/>
            <w:vAlign w:val="center"/>
          </w:tcPr>
          <w:p w:rsidR="00D83B94" w:rsidRPr="003C6B77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414665">
        <w:trPr>
          <w:trHeight w:val="1126"/>
        </w:trPr>
        <w:tc>
          <w:tcPr>
            <w:tcW w:w="567" w:type="dxa"/>
            <w:vMerge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414665" w:rsidRPr="003C6B77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:rsidR="00414665" w:rsidRPr="003C6B77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414665">
        <w:trPr>
          <w:trHeight w:val="463"/>
        </w:trPr>
        <w:tc>
          <w:tcPr>
            <w:tcW w:w="567" w:type="dxa"/>
            <w:vMerge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  <w:p w:rsidR="00414665" w:rsidRPr="003C6B77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414665" w:rsidRPr="003C6B77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37 830,8</w:t>
            </w:r>
          </w:p>
        </w:tc>
        <w:tc>
          <w:tcPr>
            <w:tcW w:w="1134" w:type="dxa"/>
            <w:vAlign w:val="center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4665" w:rsidRPr="003C6B77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:rsidR="00414665" w:rsidRPr="003C6B77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31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3: 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:rsidR="00D83B94" w:rsidRPr="003C6B77" w:rsidRDefault="00414665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3C6B77" w:rsidRDefault="00A02D7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3C6B77" w:rsidRDefault="00A02D7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9F7839">
        <w:trPr>
          <w:trHeight w:val="605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</w:t>
            </w:r>
            <w:r w:rsidR="009F7839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МКУ «УКСиР»</w:t>
            </w:r>
            <w:r w:rsidR="009F7839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9F7839" w:rsidRPr="003C6B77" w:rsidRDefault="009F7839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56 829,8</w:t>
            </w: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19 863,0</w:t>
            </w:r>
            <w:r w:rsidR="00DA5A93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839" w:rsidRPr="003C6B77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:rsidR="002D2E99" w:rsidRPr="003C6B77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2E99" w:rsidRPr="003C6B77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2E99" w:rsidRPr="003C6B77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85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4: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5**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6: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1044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КУИ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27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71"/>
        </w:trPr>
        <w:tc>
          <w:tcPr>
            <w:tcW w:w="567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8: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05"/>
        </w:trPr>
        <w:tc>
          <w:tcPr>
            <w:tcW w:w="567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69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5A93" w:rsidRPr="003C6B77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6B77">
        <w:rPr>
          <w:rFonts w:ascii="Times New Roman" w:eastAsia="Times New Roman" w:hAnsi="Times New Roman"/>
          <w:sz w:val="20"/>
          <w:szCs w:val="20"/>
          <w:lang w:eastAsia="ru-RU"/>
        </w:rPr>
        <w:t xml:space="preserve">*Наименование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  </w:t>
      </w:r>
    </w:p>
    <w:p w:rsidR="00D83B94" w:rsidRPr="003C6B77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3C6B77" w:rsidSect="00B2009D">
          <w:headerReference w:type="default" r:id="rId35"/>
          <w:footerReference w:type="default" r:id="rId3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3C6B7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DA5A93" w:rsidRPr="003C6B77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="003E5891" w:rsidRPr="003C6B77">
        <w:rPr>
          <w:rFonts w:ascii="Times New Roman" w:eastAsia="Times New Roman" w:hAnsi="Times New Roman"/>
          <w:sz w:val="20"/>
          <w:szCs w:val="20"/>
          <w:lang w:eastAsia="ru-RU"/>
        </w:rPr>
        <w:t>в части изменения финансового обеспечения и включения в качестве соисполнителя муниципальной программы МАУ «Череповец-Проект» вступают в силу с момента государственной регистрации МАУ «Череповец-Проект» и доведения ЛБО до учреждения</w:t>
      </w:r>
      <w:r w:rsidR="00DA5A93" w:rsidRPr="003C6B7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3C6B7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B94" w:rsidRPr="003C6B7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:rsidR="00D83B94" w:rsidRPr="003C6B7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D83B94" w:rsidRPr="003C6B7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D83B94" w:rsidRPr="003C6B7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D83B94" w:rsidRPr="003C6B7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3C6B77" w:rsidRPr="003C6B77" w:rsidTr="00B2009D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3C6B77" w:rsidRPr="003C6B77" w:rsidTr="00B2009D">
        <w:trPr>
          <w:tblHeader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C6B77" w:rsidRPr="003C6B77" w:rsidTr="00B2009D">
        <w:trPr>
          <w:tblHeader/>
          <w:jc w:val="center"/>
        </w:trPr>
        <w:tc>
          <w:tcPr>
            <w:tcW w:w="39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3C6B77" w:rsidRPr="003C6B77" w:rsidTr="00B2009D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3C6B77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2014 - 2024 годы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1 501 555,1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1 168 152,3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2 485 834,7</w:t>
            </w:r>
          </w:p>
        </w:tc>
        <w:tc>
          <w:tcPr>
            <w:tcW w:w="1134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879 833,9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1 470 542,5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:rsidR="00D83B94" w:rsidRPr="003C6B77" w:rsidRDefault="00E2417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1 181 254,2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608 439,9</w:t>
            </w:r>
          </w:p>
        </w:tc>
        <w:tc>
          <w:tcPr>
            <w:tcW w:w="1276" w:type="dxa"/>
            <w:vAlign w:val="center"/>
          </w:tcPr>
          <w:p w:rsidR="00D83B94" w:rsidRPr="003C6B77" w:rsidRDefault="008947A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470 959,1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:rsidR="00D83B94" w:rsidRPr="003C6B77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667 446,2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:rsidR="00D83B94" w:rsidRPr="003C6B77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637 134,3</w:t>
            </w:r>
          </w:p>
        </w:tc>
        <w:tc>
          <w:tcPr>
            <w:tcW w:w="1134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190 654,1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428 145,7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781 968,4</w:t>
            </w:r>
          </w:p>
        </w:tc>
        <w:tc>
          <w:tcPr>
            <w:tcW w:w="1276" w:type="dxa"/>
            <w:vAlign w:val="center"/>
          </w:tcPr>
          <w:p w:rsidR="00D83B94" w:rsidRPr="003C6B77" w:rsidRDefault="009D3C1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1 622 961,2</w:t>
            </w:r>
          </w:p>
        </w:tc>
        <w:tc>
          <w:tcPr>
            <w:tcW w:w="1134" w:type="dxa"/>
            <w:vAlign w:val="center"/>
          </w:tcPr>
          <w:p w:rsidR="00D83B94" w:rsidRPr="003C6B77" w:rsidRDefault="009D3C1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675 041,6</w:t>
            </w:r>
          </w:p>
        </w:tc>
        <w:tc>
          <w:tcPr>
            <w:tcW w:w="1276" w:type="dxa"/>
            <w:vAlign w:val="center"/>
          </w:tcPr>
          <w:p w:rsidR="00D83B94" w:rsidRPr="003C6B77" w:rsidRDefault="009D3C1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757 685,6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:rsidR="00D83B94" w:rsidRPr="003C6B77" w:rsidRDefault="0099695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1 036 781,3</w:t>
            </w:r>
          </w:p>
        </w:tc>
        <w:tc>
          <w:tcPr>
            <w:tcW w:w="1134" w:type="dxa"/>
            <w:vAlign w:val="center"/>
          </w:tcPr>
          <w:p w:rsidR="00D83B94" w:rsidRPr="003C6B77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5 041,6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349 985,6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64 046,3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478 479,9</w:t>
            </w:r>
          </w:p>
        </w:tc>
        <w:tc>
          <w:tcPr>
            <w:tcW w:w="1134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</w:tc>
        <w:tc>
          <w:tcPr>
            <w:tcW w:w="1276" w:type="dxa"/>
            <w:vAlign w:val="center"/>
          </w:tcPr>
          <w:p w:rsidR="00D83B94" w:rsidRPr="003C6B77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2: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:rsidR="00D83B94" w:rsidRPr="003C6B77" w:rsidRDefault="00134DE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206 273,4</w:t>
            </w:r>
          </w:p>
        </w:tc>
        <w:tc>
          <w:tcPr>
            <w:tcW w:w="1134" w:type="dxa"/>
            <w:vAlign w:val="center"/>
          </w:tcPr>
          <w:p w:rsidR="00D83B94" w:rsidRPr="003C6B77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8 484,9</w:t>
            </w:r>
          </w:p>
        </w:tc>
        <w:tc>
          <w:tcPr>
            <w:tcW w:w="1276" w:type="dxa"/>
            <w:vAlign w:val="center"/>
          </w:tcPr>
          <w:p w:rsidR="00D83B94" w:rsidRPr="003C6B77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:rsidR="00D83B94" w:rsidRPr="003C6B77" w:rsidRDefault="00134DE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64 853,4</w:t>
            </w:r>
          </w:p>
        </w:tc>
        <w:tc>
          <w:tcPr>
            <w:tcW w:w="1134" w:type="dxa"/>
            <w:vAlign w:val="center"/>
          </w:tcPr>
          <w:p w:rsidR="00D83B94" w:rsidRPr="003C6B77" w:rsidRDefault="001042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D83B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7 830,8</w:t>
            </w:r>
          </w:p>
        </w:tc>
        <w:tc>
          <w:tcPr>
            <w:tcW w:w="1276" w:type="dxa"/>
            <w:vAlign w:val="center"/>
          </w:tcPr>
          <w:p w:rsidR="00D83B94" w:rsidRPr="003C6B77" w:rsidRDefault="002268A7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</w:t>
            </w:r>
            <w:r w:rsidR="00675406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80"/>
          <w:jc w:val="center"/>
        </w:trPr>
        <w:tc>
          <w:tcPr>
            <w:tcW w:w="396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3: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3C6B77" w:rsidRDefault="001024E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:rsidR="00D83B94" w:rsidRPr="003C6B77" w:rsidRDefault="001024E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76 692,8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5*: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:rsidR="00D83B94" w:rsidRPr="003C6B77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478 734,6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D83B94" w:rsidRPr="003C6B77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:rsidR="00D83B94" w:rsidRPr="003C6B77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459 585,2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:rsidR="00D83B94" w:rsidRPr="003C6B77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17 234,4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08"/>
          <w:jc w:val="center"/>
        </w:trPr>
        <w:tc>
          <w:tcPr>
            <w:tcW w:w="396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11"/>
          <w:jc w:val="center"/>
        </w:trPr>
        <w:tc>
          <w:tcPr>
            <w:tcW w:w="396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701"/>
          <w:jc w:val="center"/>
        </w:trPr>
        <w:tc>
          <w:tcPr>
            <w:tcW w:w="396" w:type="dxa"/>
            <w:vMerge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37"/>
          <w:jc w:val="center"/>
        </w:trPr>
        <w:tc>
          <w:tcPr>
            <w:tcW w:w="396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90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8: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3B94" w:rsidRPr="003C6B77" w:rsidRDefault="00D83B94" w:rsidP="00D83B94">
      <w:pPr>
        <w:spacing w:after="0" w:line="240" w:lineRule="auto"/>
        <w:jc w:val="both"/>
        <w:rPr>
          <w:rFonts w:ascii="Times New Roman" w:hAnsi="Times New Roman"/>
        </w:rPr>
      </w:pPr>
      <w:r w:rsidRPr="003C6B77">
        <w:rPr>
          <w:rFonts w:ascii="Times New Roman" w:hAnsi="Times New Roman"/>
        </w:rPr>
        <w:t>*Наименование основного мероприятия  5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лет»)».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3C6B7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:rsidR="00D83B94" w:rsidRPr="003C6B7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:rsidR="00D83B94" w:rsidRPr="003C6B77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3C6B77" w:rsidRPr="003C6B77" w:rsidTr="00B2009D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3C6B77" w:rsidRPr="003C6B77" w:rsidTr="00B2009D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C6B77" w:rsidRPr="003C6B77" w:rsidTr="00B2009D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20 602,3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11 595,4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103 408,8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2055A" w:rsidP="0049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491B45"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53 000</w:t>
            </w: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90454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1 3</w:t>
            </w:r>
            <w:r w:rsidR="00491B45"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491B45"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13 408,8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45 300,0</w:t>
            </w:r>
          </w:p>
          <w:p w:rsidR="00CC7581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491B4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139 166,7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CC7581" w:rsidP="00CC7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82457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90454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91B4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91B45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52 499,9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320 972,1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36 072,5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36 072,5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280 252,2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28 428,6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164 082,1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</w:t>
            </w:r>
            <w:r w:rsidR="004D1ECA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 w:rsidR="004D1ECA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24 50</w:t>
            </w:r>
            <w:r w:rsidR="004D1ECA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D1ECA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295 503,1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F55F36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79 883,6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611 418,4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61 141,8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550 276,6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917 330,6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91 733,1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825 597,5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25 484,9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2D66E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2 548,5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22 936,4</w:t>
            </w:r>
          </w:p>
          <w:p w:rsidR="00D83B94" w:rsidRPr="003C6B7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Всесезонный спортивный комплекс в Зашекснинском районе </w:t>
            </w:r>
            <w:r w:rsidR="00B42794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Череповца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341 324,3***</w:t>
            </w: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34 132,4***</w:t>
            </w: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38" w:rsidRPr="003C6B77" w:rsidRDefault="00FA5138" w:rsidP="00FA5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307 191,9***</w:t>
            </w: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489 803,9***</w:t>
            </w:r>
          </w:p>
        </w:tc>
      </w:tr>
      <w:tr w:rsidR="003C6B77" w:rsidRPr="003C6B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48 980,4***</w:t>
            </w:r>
          </w:p>
        </w:tc>
      </w:tr>
      <w:tr w:rsidR="003C6B77" w:rsidRPr="003C6B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440 823,5***</w:t>
            </w:r>
          </w:p>
        </w:tc>
      </w:tr>
      <w:tr w:rsidR="003C6B77" w:rsidRPr="003C6B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3C6B77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354 851,3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E248B8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1 318 460,3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250 000,0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966 196,3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6B1F62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3 777 028,7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46 910,6</w:t>
            </w:r>
          </w:p>
          <w:p w:rsidR="0015051B" w:rsidRPr="003C6B77" w:rsidRDefault="0015051B" w:rsidP="0015051B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E248B8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255 460,8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47 352,8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6B1F62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377 702,9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567 285,2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6F3371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495 714,3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FD5A37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428 145,7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6B1F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6B1F62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399 325,8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:rsidR="0015051B" w:rsidRPr="003C6B77" w:rsidRDefault="0015051B" w:rsidP="00150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159 738,3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102 040,4</w:t>
            </w:r>
          </w:p>
          <w:p w:rsidR="0015051B" w:rsidRPr="003C6B77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15051B" w:rsidRPr="003C6B77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  <w:p w:rsidR="0015051B" w:rsidRPr="003C6B77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15051B" w:rsidRPr="003C6B77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3C6B77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261 778,7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93 393,4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1 999,4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509 063,9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1 580 239,0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343 393,4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1 047 751,8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6B1F62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3 777 028,7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59 304,4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275 658,5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71 999,4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30969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48 168,4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6B1F62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377 702,9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3C6B77" w:rsidRPr="003C6B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667 446,2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77" w:rsidRPr="003C6B77" w:rsidTr="00B2009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CB7B10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637 134,3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CB7B10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hAnsi="Times New Roman"/>
                <w:sz w:val="20"/>
                <w:szCs w:val="20"/>
                <w:lang w:eastAsia="ru-RU"/>
              </w:rPr>
              <w:t>190 654,1</w:t>
            </w:r>
          </w:p>
          <w:p w:rsidR="0015051B" w:rsidRPr="003C6B77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CB7B10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428 145,7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51B" w:rsidRPr="003C6B77" w:rsidRDefault="0015051B" w:rsidP="006B1F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6B1F62"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399 325,8</w:t>
            </w:r>
            <w:r w:rsidRPr="003C6B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</w:tbl>
    <w:p w:rsidR="00D83B94" w:rsidRPr="003C6B77" w:rsidRDefault="00D83B94" w:rsidP="00D83B94">
      <w:pPr>
        <w:spacing w:after="0" w:line="240" w:lineRule="auto"/>
        <w:contextualSpacing/>
        <w:rPr>
          <w:rFonts w:ascii="Times New Roman" w:hAnsi="Times New Roman"/>
        </w:rPr>
      </w:pPr>
      <w:r w:rsidRPr="003C6B77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83B94" w:rsidRPr="003C6B77" w:rsidRDefault="00D83B94" w:rsidP="00D83B94">
      <w:pPr>
        <w:spacing w:after="0" w:line="240" w:lineRule="auto"/>
        <w:rPr>
          <w:rFonts w:ascii="Times New Roman" w:hAnsi="Times New Roman"/>
        </w:rPr>
      </w:pPr>
      <w:r w:rsidRPr="003C6B77">
        <w:rPr>
          <w:rFonts w:ascii="Times New Roman" w:hAnsi="Times New Roman"/>
        </w:rPr>
        <w:t>**в том числе средства НО «Фонд развития моногородов» в объеме 235 199,6 тыс. руб.;</w:t>
      </w:r>
    </w:p>
    <w:p w:rsidR="00D83B94" w:rsidRPr="003C6B77" w:rsidRDefault="00D83B94" w:rsidP="00D83B94">
      <w:pPr>
        <w:spacing w:after="0" w:line="240" w:lineRule="auto"/>
        <w:rPr>
          <w:rFonts w:ascii="Times New Roman" w:hAnsi="Times New Roman"/>
        </w:rPr>
        <w:sectPr w:rsidR="00D83B94" w:rsidRPr="003C6B7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3C6B77">
        <w:rPr>
          <w:rFonts w:ascii="Times New Roman" w:hAnsi="Times New Roman"/>
        </w:rPr>
        <w:t>***объемы отражены при условии выделения средств из вышестоящих бюджетов.</w:t>
      </w:r>
    </w:p>
    <w:p w:rsidR="00D83B94" w:rsidRPr="003C6B7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:rsidR="00D83B94" w:rsidRPr="003C6B77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D83B94" w:rsidRPr="003C6B77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B94" w:rsidRPr="003C6B77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D83B94" w:rsidRPr="003C6B77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134"/>
        <w:gridCol w:w="992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3C6B77" w:rsidRPr="003C6B77" w:rsidTr="00B2009D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3C6B77" w:rsidRPr="003C6B77" w:rsidTr="00B1394D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3C6B77" w:rsidRPr="003C6B77" w:rsidTr="00B1394D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C6B77" w:rsidRPr="003C6B77" w:rsidTr="00B1394D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54209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E96C02">
        <w:trPr>
          <w:cantSplit/>
          <w:trHeight w:val="34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E96C02">
        <w:trPr>
          <w:cantSplit/>
          <w:trHeight w:val="79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E96C02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 Пандусы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 и домами по ул. Олимпийская, 13, 13а и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Детская игровая площадка на территории Макаринской рощи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54 343,4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2954E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  <w:r w:rsidR="00BE63E8" w:rsidRPr="003C6B77">
              <w:rPr>
                <w:rFonts w:ascii="Times New Roman" w:eastAsia="Times New Roman" w:hAnsi="Times New Roman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337 814,</w:t>
            </w:r>
            <w:r w:rsidR="004B71D7"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166 092,8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24 50</w:t>
            </w:r>
            <w:r w:rsidR="00E96C02" w:rsidRPr="003C6B77">
              <w:rPr>
                <w:rFonts w:ascii="Times New Roman" w:eastAsia="Times New Roman" w:hAnsi="Times New Roman"/>
                <w:lang w:eastAsia="ru-RU"/>
              </w:rPr>
              <w:t>4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,</w:t>
            </w:r>
            <w:r w:rsidR="00E96C02" w:rsidRPr="003C6B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5420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115 053,0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13 408,8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45 300,0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36 072,5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«Череповецкая спичечная фабрика «ФЭСКО» (ул. Моченкова, 17) и жилым домом № 1а по ул. Молодежной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55 295,0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28 706,3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3 399,1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1 288,6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15 917,4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17760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24 631,0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23 505,0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30 382,8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D57B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2 442,8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800,1/0,0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343F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21 514,9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18 415,3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7 917,0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Детский сад в мкр.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3C6B77">
              <w:rPr>
                <w:rFonts w:ascii="Times New Roman" w:hAnsi="Times New Roman"/>
                <w:bCs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2757E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E96C0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1 128,4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4 275,0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908,9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7 185,0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1 128,4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32 369,2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6 701,9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22 659,7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3 245,4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3 701,2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1 792,1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3 668,3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1 808,1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1 693,9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5 381,9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722A73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6 461,1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1 839,0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904,0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1 315,9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2 935,9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3 082,8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343F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3 611,7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3C6B77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10 458,5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3C6B77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около дома 19 по ул. Чкалова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197,0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9D" w:rsidRPr="003C6B77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  <w:r w:rsidR="00B51821" w:rsidRPr="003C6B7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B2009D" w:rsidRPr="003C6B77">
              <w:rPr>
                <w:rFonts w:ascii="Times New Roman" w:eastAsia="Times New Roman" w:hAnsi="Times New Roman"/>
                <w:bCs/>
                <w:lang w:eastAsia="ru-RU"/>
              </w:rPr>
              <w:t>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09D" w:rsidRPr="003C6B77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3B5" w:rsidRPr="003C6B77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2 548,3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3B5" w:rsidRPr="003C6B77" w:rsidRDefault="003B73B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4D" w:rsidRPr="003C6B77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3 602,5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94D" w:rsidRPr="003C6B77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Полигон ТБО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10 718,3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94D" w:rsidRPr="003C6B77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6D4" w:rsidRPr="003C6B77" w:rsidRDefault="00302B9A" w:rsidP="00302B9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Расширение дороги-дублера на пр.Победы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02B9A" w:rsidP="00302B9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5 954,1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6D4" w:rsidRPr="003C6B77" w:rsidRDefault="003F56D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3C6B77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F16541" w:rsidRPr="003C6B7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03</w:t>
            </w:r>
            <w:r w:rsidR="00E96C02" w:rsidRPr="003C6B77">
              <w:rPr>
                <w:rFonts w:ascii="Times New Roman" w:eastAsia="Times New Roman" w:hAnsi="Times New Roman"/>
                <w:b/>
                <w:lang w:eastAsia="ru-RU"/>
              </w:rPr>
              <w:t>8 696,</w:t>
            </w:r>
            <w:r w:rsidR="00B51821" w:rsidRPr="003C6B77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0833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495</w:t>
            </w:r>
            <w:r w:rsidR="00D83B94" w:rsidRPr="003C6B77">
              <w:rPr>
                <w:rFonts w:ascii="Times New Roman" w:eastAsia="Times New Roman" w:hAnsi="Times New Roman"/>
                <w:b/>
                <w:lang w:eastAsia="ru-RU"/>
              </w:rPr>
              <w:t> 041,6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2757E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352 038,4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br w:type="page"/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:rsidR="00D83B94" w:rsidRPr="003C6B7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6B77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D83B94" w:rsidRPr="003C6B77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6B77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D83B94" w:rsidRPr="003C6B7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3C6B77" w:rsidRPr="003C6B77" w:rsidTr="00B2009D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3C6B77" w:rsidRPr="003C6B77" w:rsidTr="00B2009D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3C6B77" w:rsidRPr="003C6B77" w:rsidTr="00B2009D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B77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C6B77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sz w:val="26"/>
                <w:szCs w:val="26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43 353,2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AF09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22 848,7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 xml:space="preserve"> 4 179,9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572,6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08E" w:rsidRPr="003C6B77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МАУК «Объединение библиотек» структурное подразделение «Библитека № 3 им. В.М. Хлебова» (ул. Краснодонцев, 17)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745,3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lang w:eastAsia="ru-RU"/>
              </w:rPr>
              <w:t>Площадь МАУК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0B527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Cs/>
                <w:lang w:eastAsia="ru-RU"/>
              </w:rPr>
              <w:t>464,2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B7" w:rsidRPr="003C6B77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B77" w:rsidRPr="003C6B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65 865,1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D83B94" w:rsidRPr="003C6B77">
              <w:rPr>
                <w:rFonts w:ascii="Times New Roman" w:eastAsia="Times New Roman" w:hAnsi="Times New Roman"/>
                <w:b/>
                <w:lang w:eastAsia="ru-RU"/>
              </w:rPr>
              <w:t>8 646,4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B94" w:rsidRPr="003C6B77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6B77">
              <w:rPr>
                <w:rFonts w:ascii="Times New Roman" w:eastAsia="Times New Roman" w:hAnsi="Times New Roman"/>
                <w:b/>
                <w:lang w:eastAsia="ru-RU"/>
              </w:rPr>
              <w:t>44 168,8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94" w:rsidRPr="003C6B7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D83B94" w:rsidRPr="003C6B77" w:rsidRDefault="00D83B94" w:rsidP="00D83B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C6B77">
        <w:rPr>
          <w:rFonts w:ascii="Times New Roman" w:hAnsi="Times New Roman"/>
        </w:rPr>
        <w:t xml:space="preserve">     </w:t>
      </w:r>
    </w:p>
    <w:p w:rsidR="00D83B94" w:rsidRPr="003C6B77" w:rsidRDefault="00D83B94" w:rsidP="00D83B94">
      <w:pPr>
        <w:spacing w:after="0" w:line="240" w:lineRule="auto"/>
        <w:rPr>
          <w:rFonts w:ascii="Times New Roman" w:hAnsi="Times New Roman"/>
        </w:rPr>
      </w:pPr>
    </w:p>
    <w:bookmarkEnd w:id="0"/>
    <w:p w:rsidR="003B3828" w:rsidRPr="003C6B77" w:rsidRDefault="003B382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</w:rPr>
      </w:pPr>
    </w:p>
    <w:sectPr w:rsidR="003B3828" w:rsidRPr="003C6B77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D3" w:rsidRDefault="00523BD3">
      <w:pPr>
        <w:spacing w:after="0" w:line="240" w:lineRule="auto"/>
      </w:pPr>
      <w:r>
        <w:separator/>
      </w:r>
    </w:p>
  </w:endnote>
  <w:endnote w:type="continuationSeparator" w:id="0">
    <w:p w:rsidR="00523BD3" w:rsidRDefault="0052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45" w:rsidRDefault="00491B4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45" w:rsidRDefault="00491B4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45" w:rsidRDefault="00491B4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D3" w:rsidRDefault="00523BD3">
      <w:pPr>
        <w:spacing w:after="0" w:line="240" w:lineRule="auto"/>
      </w:pPr>
      <w:r>
        <w:separator/>
      </w:r>
    </w:p>
  </w:footnote>
  <w:footnote w:type="continuationSeparator" w:id="0">
    <w:p w:rsidR="00523BD3" w:rsidRDefault="0052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91B45" w:rsidRPr="00FD17E6" w:rsidRDefault="0021183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="00491B45"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491B45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491B45" w:rsidRPr="00220E56" w:rsidRDefault="00491B45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91B45" w:rsidRPr="00FD17E6" w:rsidRDefault="0021183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="00491B45"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3579F">
          <w:rPr>
            <w:rFonts w:ascii="Times New Roman" w:hAnsi="Times New Roman"/>
            <w:noProof/>
          </w:rPr>
          <w:t>19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491B45" w:rsidRPr="00220E56" w:rsidRDefault="00491B45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91B45" w:rsidRPr="00FD17E6" w:rsidRDefault="0021183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="00491B45"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3C6B77">
          <w:rPr>
            <w:rFonts w:ascii="Times New Roman" w:hAnsi="Times New Roman"/>
            <w:noProof/>
          </w:rPr>
          <w:t>26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491B45" w:rsidRPr="00220E56" w:rsidRDefault="00491B45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969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A2D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B77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B45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4EFB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BD3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8D7"/>
    <w:rsid w:val="005D2B97"/>
    <w:rsid w:val="005D2E04"/>
    <w:rsid w:val="005D320B"/>
    <w:rsid w:val="005D3B34"/>
    <w:rsid w:val="005D3CE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1FF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1F62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22AD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6C9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40325"/>
    <w:rsid w:val="00A4044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A4F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11C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7FE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997"/>
    <w:rsid w:val="00F17A4E"/>
    <w:rsid w:val="00F17D53"/>
    <w:rsid w:val="00F202D5"/>
    <w:rsid w:val="00F20605"/>
    <w:rsid w:val="00F20A70"/>
    <w:rsid w:val="00F20E23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79F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D55B6-535A-4FAC-BE56-1CEBD5D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5.emf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4.emf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200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17360&amp;sub=1000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header" Target="header3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6B5FFD-9EA0-4D45-9F6A-CFC6D384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32078</Words>
  <Characters>182849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8</cp:revision>
  <cp:lastPrinted>2021-06-09T14:13:00Z</cp:lastPrinted>
  <dcterms:created xsi:type="dcterms:W3CDTF">2021-06-09T14:02:00Z</dcterms:created>
  <dcterms:modified xsi:type="dcterms:W3CDTF">2021-06-10T07:55:00Z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