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8" o:title=""/>
          </v:shape>
          <o:OLEObject Type="Embed" ProgID="CorelDRAW.Graphic.14" ShapeID="_x0000_i1025" DrawAspect="Content" ObjectID="_1682765199" r:id="rId9"/>
        </w:objec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A34822" w:rsidRDefault="00A34822" w:rsidP="00A3482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A34822">
        <w:rPr>
          <w:rFonts w:ascii="Times New Roman" w:eastAsia="Times New Roman" w:hAnsi="Times New Roman" w:cs="Times New Roman"/>
          <w:sz w:val="26"/>
          <w:szCs w:val="26"/>
        </w:rPr>
        <w:t>13.05.2021 № 1945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E50C18" wp14:editId="560DBB1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B55E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от 08.10.2013 № 4730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810E2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6A7301" w:rsidRPr="006A7301" w:rsidRDefault="006A7301" w:rsidP="006A7301">
      <w:pPr>
        <w:widowControl/>
        <w:autoSpaceDE/>
        <w:adjustRightInd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Внести </w:t>
      </w:r>
      <w:r w:rsidR="00A910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муниципальную программу </w:t>
      </w:r>
      <w:r w:rsidR="00A9108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«Обеспечение законности, правопорядка и общественной безопасности </w:t>
      </w:r>
      <w:r w:rsidR="00A910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городе Череповце» на 2014-2023</w:t>
      </w:r>
      <w:r w:rsidR="00A9108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годы</w:t>
      </w:r>
      <w:r w:rsidR="00A910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утвержденную 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  <w:r w:rsidR="00A910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мэрии города от 08.10.2013 № 4730 (в редакции постановления мэрии города от </w:t>
      </w:r>
      <w:r w:rsidR="006D02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</w:t>
      </w:r>
      <w:r w:rsidR="00981F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.12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.2020 № </w:t>
      </w:r>
      <w:r w:rsidR="006D02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5565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2764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следующие изменения:</w:t>
      </w:r>
    </w:p>
    <w:p w:rsidR="001C7379" w:rsidRDefault="006A7301" w:rsidP="00810E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A7301" w:rsidRPr="006A7301" w:rsidRDefault="001C7379" w:rsidP="00810E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1.1.1. 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троку «Общий объем финансового обеспечения муниципальной программы» изложить в </w:t>
      </w:r>
      <w:r w:rsidR="00276471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A7301" w:rsidRPr="006A7301" w:rsidTr="006A73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224FB0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Составляет 121 431</w:t>
            </w:r>
            <w:r w:rsidR="0044655D">
              <w:rPr>
                <w:rFonts w:ascii="Times New Roman" w:eastAsia="Times New Roman" w:hAnsi="Times New Roman" w:cs="Times New Roman"/>
              </w:rPr>
              <w:t>,5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 год - 10846,9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 год - 12159,8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 год - 15261,4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 год - 9812,1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 год - 10740,9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 год - 10900,9 тыс. рублей;</w:t>
            </w:r>
          </w:p>
          <w:p w:rsidR="006A7301" w:rsidRPr="006A7301" w:rsidRDefault="0044655D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год – 11175,4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:rsidR="006A7301" w:rsidRPr="006A7301" w:rsidRDefault="00224FB0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 год – 15978</w:t>
            </w:r>
            <w:r w:rsidR="006A7301" w:rsidRPr="006A7301">
              <w:rPr>
                <w:rFonts w:ascii="Times New Roman" w:eastAsia="Times New Roman" w:hAnsi="Times New Roman" w:cs="Times New Roman"/>
              </w:rPr>
              <w:t>,1 тыс. рублей;</w:t>
            </w:r>
          </w:p>
          <w:p w:rsidR="006A7301" w:rsidRPr="006A7301" w:rsidRDefault="006A7301" w:rsidP="006A730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:rsid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1C7379" w:rsidRPr="006A7301" w:rsidRDefault="001C7379" w:rsidP="001C737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1.1.2. 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bookmarkStart w:id="0" w:name="sub_103"/>
      <w:r w:rsidRPr="001C7379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муниципальной программы за счет "собственных" средств городского бюджета</w:t>
      </w:r>
      <w:bookmarkEnd w:id="0"/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» изложить в </w:t>
      </w:r>
      <w:r w:rsidR="00276471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1C7379" w:rsidRPr="006A7301" w:rsidRDefault="001C7379" w:rsidP="001C737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1C7379" w:rsidRPr="006A7301" w:rsidTr="001C7379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муниципальной программы за счет "собственных" средств городского бюджета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9" w:rsidRPr="001C7379" w:rsidRDefault="00224FB0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Составляет 111 471</w:t>
            </w:r>
            <w:r w:rsidR="0044655D">
              <w:rPr>
                <w:rFonts w:ascii="Times New Roman" w:eastAsia="Times New Roman" w:hAnsi="Times New Roman" w:cs="Times New Roman"/>
                <w:spacing w:val="-3"/>
              </w:rPr>
              <w:t>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руб., в том числе по годам: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2014 год - 9611,7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2015 год - 10116,1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2016 год - 12887,4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2017 год - 9812,1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2018 год - 10575,5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2019 год - 10483,9 тыс. рублей;</w:t>
            </w:r>
          </w:p>
          <w:p w:rsidR="001C7379" w:rsidRPr="001C7379" w:rsidRDefault="0044655D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lastRenderedPageBreak/>
              <w:t>2020 год – 11175,4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:rsidR="001C7379" w:rsidRPr="001C7379" w:rsidRDefault="00224FB0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2021 год – 14736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>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2022 год – 11035,5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2023 год – 11037,3 тыс. рублей.</w:t>
            </w:r>
          </w:p>
        </w:tc>
      </w:tr>
    </w:tbl>
    <w:p w:rsidR="001C7379" w:rsidRPr="006A7301" w:rsidRDefault="001C7379" w:rsidP="001C7379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:rsidR="000E4974" w:rsidRDefault="00A91081" w:rsidP="000E497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1.2. Абзац 1 р</w:t>
      </w:r>
      <w:r w:rsidR="000E497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аздела 7 муниципальной программы «Обоснование объема финансовых ресурсов, необходимых для реализации муниципальной программы» изложить в </w:t>
      </w:r>
      <w:r w:rsidR="00276471">
        <w:rPr>
          <w:rFonts w:ascii="Times New Roman" w:hAnsi="Times New Roman" w:cs="Times New Roman"/>
          <w:b w:val="0"/>
          <w:bCs w:val="0"/>
          <w:sz w:val="26"/>
          <w:szCs w:val="26"/>
        </w:rPr>
        <w:t>новой</w:t>
      </w:r>
      <w:r w:rsidR="000E497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редакции:</w:t>
      </w:r>
    </w:p>
    <w:p w:rsidR="000E4974" w:rsidRDefault="000E4974" w:rsidP="000E4974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«Объем финансовых ресурсов, необходимых для реализации муниципальной программы за счет средств городского бюджета составляет </w:t>
      </w:r>
      <w:r>
        <w:rPr>
          <w:spacing w:val="-3"/>
        </w:rPr>
        <w:t>111 471,4</w:t>
      </w:r>
      <w:r w:rsidRPr="001C7379">
        <w:rPr>
          <w:spacing w:val="-3"/>
        </w:rPr>
        <w:t xml:space="preserve"> </w:t>
      </w:r>
      <w:r>
        <w:rPr>
          <w:sz w:val="26"/>
          <w:szCs w:val="26"/>
        </w:rPr>
        <w:t>тыс. рублей. В обоснование данного объема включено:».</w:t>
      </w:r>
    </w:p>
    <w:p w:rsidR="006A7301" w:rsidRPr="006A7301" w:rsidRDefault="000E4974" w:rsidP="00810E2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. Раздел 8 муниципальной программы «Информация по ресурсному обеспечению за счет средств городского бюджета и других источников финансирования» изложить в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«Ресурсное обеспечение за счет средств городского бюджета и других источников финансирования, необходимое для реализации муницип</w:t>
      </w:r>
      <w:r w:rsidR="00F9782D">
        <w:rPr>
          <w:rFonts w:ascii="Times New Roman" w:eastAsia="Times New Roman" w:hAnsi="Times New Roman" w:cs="Times New Roman"/>
          <w:sz w:val="26"/>
          <w:szCs w:val="26"/>
        </w:rPr>
        <w:t>альн</w:t>
      </w:r>
      <w:r w:rsidR="00224FB0">
        <w:rPr>
          <w:rFonts w:ascii="Times New Roman" w:eastAsia="Times New Roman" w:hAnsi="Times New Roman" w:cs="Times New Roman"/>
          <w:sz w:val="26"/>
          <w:szCs w:val="26"/>
        </w:rPr>
        <w:t>ой программы, составляет 121 431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>,5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2014 год - 10846,9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2015 год - 12159,8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2016 год - 15261,4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2017 год - 9812,1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2018 год - 10740,9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2019 год - 10900,9 тыс. рублей;</w:t>
      </w:r>
    </w:p>
    <w:p w:rsidR="006A7301" w:rsidRPr="006A7301" w:rsidRDefault="0044655D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2020 год – 11175,4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6A7301" w:rsidRPr="006A7301" w:rsidRDefault="00224FB0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2021 год – 15978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</w:t>
      </w:r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городского бюджета и иных источников финансирования приведено в </w:t>
      </w:r>
      <w:hyperlink r:id="rId10" w:anchor="sub_1007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 w:anchor="sub_1009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:rsidR="00F9782D" w:rsidRPr="006A7301" w:rsidRDefault="006A7301" w:rsidP="00F9782D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301" w:rsidRPr="006A7301" w:rsidRDefault="000E4974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. В Подпрограмме 1 муниципальной программы:</w:t>
      </w:r>
    </w:p>
    <w:p w:rsidR="00F9782D" w:rsidRDefault="000E4974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.1. В Паспорте Подпрограммы 1</w:t>
      </w:r>
      <w:r w:rsidR="00F9782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00B0" w:rsidRPr="006A7301" w:rsidRDefault="00F9782D" w:rsidP="00B500B0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0E4974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.1.1.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00B0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B500B0">
        <w:rPr>
          <w:rFonts w:ascii="Times New Roman" w:eastAsia="Times New Roman" w:hAnsi="Times New Roman" w:cs="Times New Roman"/>
          <w:sz w:val="26"/>
          <w:szCs w:val="26"/>
        </w:rPr>
        <w:t xml:space="preserve">троку </w:t>
      </w:r>
      <w:r w:rsidR="00B500B0" w:rsidRPr="006A7301">
        <w:rPr>
          <w:rFonts w:ascii="Times New Roman" w:eastAsia="Times New Roman" w:hAnsi="Times New Roman" w:cs="Times New Roman"/>
          <w:sz w:val="26"/>
          <w:szCs w:val="26"/>
        </w:rPr>
        <w:t xml:space="preserve">«Общий объем финансового обеспечения подпрограммы 1» изложить в </w:t>
      </w:r>
      <w:r w:rsidR="00B500B0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B500B0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F40A5D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68"/>
      </w:tblGrid>
      <w:tr w:rsidR="00B500B0" w:rsidRPr="006A7301" w:rsidTr="00B500B0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Общий объем финансового обеспечения подпрограммы 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224FB0">
              <w:rPr>
                <w:rFonts w:ascii="Times New Roman" w:eastAsia="Times New Roman" w:hAnsi="Times New Roman" w:cs="Times New Roman"/>
              </w:rPr>
              <w:t>118 813</w:t>
            </w:r>
            <w:r w:rsidR="0044655D">
              <w:rPr>
                <w:rFonts w:ascii="Times New Roman" w:eastAsia="Times New Roman" w:hAnsi="Times New Roman" w:cs="Times New Roman"/>
              </w:rPr>
              <w:t xml:space="preserve">,2 </w:t>
            </w:r>
            <w:r w:rsidRPr="006A7301">
              <w:rPr>
                <w:rFonts w:ascii="Times New Roman" w:eastAsia="Times New Roman" w:hAnsi="Times New Roman" w:cs="Times New Roman"/>
              </w:rPr>
              <w:t>тыс. рублей, в том числе: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 год - 10816,9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 год - 12059,8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 год - 12957,9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 год - 9812,1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 год - 10556,1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 год - 10900,9 тыс. рублей;</w:t>
            </w:r>
          </w:p>
          <w:p w:rsidR="00B500B0" w:rsidRPr="006A7301" w:rsidRDefault="0044655D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 год – 11175,4</w:t>
            </w:r>
            <w:r w:rsidR="00B500B0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:rsidR="00B500B0" w:rsidRPr="006A7301" w:rsidRDefault="00224F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 год – 15978</w:t>
            </w:r>
            <w:r w:rsidR="00B500B0" w:rsidRPr="006A7301">
              <w:rPr>
                <w:rFonts w:ascii="Times New Roman" w:eastAsia="Times New Roman" w:hAnsi="Times New Roman" w:cs="Times New Roman"/>
              </w:rPr>
              <w:t>,1 тыс. рублей;</w:t>
            </w:r>
          </w:p>
          <w:p w:rsidR="00B500B0" w:rsidRPr="006A7301" w:rsidRDefault="00B500B0" w:rsidP="00B500B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:rsidR="00B500B0" w:rsidRPr="006D3B19" w:rsidRDefault="00B500B0" w:rsidP="00B500B0">
            <w:pPr>
              <w:ind w:firstLine="0"/>
              <w:rPr>
                <w:rFonts w:ascii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:rsidR="006A7301" w:rsidRP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:rsidR="00F9782D" w:rsidRPr="003A4DD4" w:rsidRDefault="000E4974" w:rsidP="007B3E43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1.4.1.2</w:t>
      </w:r>
      <w:r w:rsidR="00F9782D" w:rsidRPr="003A4D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F463C">
        <w:rPr>
          <w:rFonts w:ascii="Times New Roman" w:eastAsia="Times New Roman" w:hAnsi="Times New Roman" w:cs="Times New Roman"/>
          <w:sz w:val="26"/>
          <w:szCs w:val="26"/>
        </w:rPr>
        <w:t>С</w:t>
      </w:r>
      <w:r w:rsidR="00F9782D" w:rsidRPr="003A4DD4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="003A4DD4" w:rsidRPr="003A4DD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Объем бюджетных ассигнований подпрограммы 1 за счет "собственных" средств городского бюджета</w:t>
      </w:r>
      <w:r w:rsidR="00F9782D" w:rsidRPr="003A4DD4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:rsidR="00F9782D" w:rsidRPr="006A7301" w:rsidRDefault="00F9782D" w:rsidP="00F9782D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68"/>
      </w:tblGrid>
      <w:tr w:rsidR="00B500B0" w:rsidRPr="006A7301" w:rsidTr="00B500B0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1" w:name="sub_130"/>
            <w:r w:rsidRPr="00B500B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Объем бюджетных ассигнований подпрограммы 1 за счет "собственных" средств городского бюджета</w:t>
            </w:r>
            <w:bookmarkEnd w:id="1"/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 xml:space="preserve">Составляет </w:t>
            </w:r>
            <w:r w:rsidR="00224FB0">
              <w:rPr>
                <w:rFonts w:ascii="Times New Roman" w:hAnsi="Times New Roman" w:cs="Times New Roman"/>
              </w:rPr>
              <w:t>109 018</w:t>
            </w:r>
            <w:r w:rsidR="0044655D">
              <w:rPr>
                <w:rFonts w:ascii="Times New Roman" w:hAnsi="Times New Roman" w:cs="Times New Roman"/>
              </w:rPr>
              <w:t>,5</w:t>
            </w:r>
            <w:r w:rsidRPr="00B500B0">
              <w:rPr>
                <w:rFonts w:ascii="Times New Roman" w:hAnsi="Times New Roman" w:cs="Times New Roman"/>
              </w:rPr>
              <w:t> тыс. рублей, в том числе: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2014 год - 9581,7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2015 год - 10016,1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2016 год - 10583,9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2017 год - 9812,1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2018 год - 10556,1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2019 год - 10483,9 тыс. рублей;</w:t>
            </w:r>
          </w:p>
          <w:p w:rsidR="00B500B0" w:rsidRPr="00B500B0" w:rsidRDefault="0044655D" w:rsidP="005D4C7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 год – 11175,4</w:t>
            </w:r>
            <w:r w:rsidR="00B500B0" w:rsidRPr="00B500B0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B500B0" w:rsidRPr="00B500B0" w:rsidRDefault="00224FB0" w:rsidP="005D4C7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 год – 14736</w:t>
            </w:r>
            <w:r w:rsidR="00B500B0" w:rsidRPr="00B500B0">
              <w:rPr>
                <w:rFonts w:ascii="Times New Roman" w:hAnsi="Times New Roman" w:cs="Times New Roman"/>
              </w:rPr>
              <w:t>,5 тыс. рублей;</w:t>
            </w:r>
          </w:p>
          <w:p w:rsidR="00B500B0" w:rsidRPr="00B500B0" w:rsidRDefault="00B500B0" w:rsidP="005D4C7F">
            <w:pPr>
              <w:ind w:firstLine="0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2022 год – 11035,5 тыс. рублей;</w:t>
            </w:r>
          </w:p>
          <w:p w:rsidR="00B500B0" w:rsidRPr="00B500B0" w:rsidRDefault="00B500B0" w:rsidP="005D4C7F">
            <w:pPr>
              <w:ind w:firstLine="0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2023 год – 11037,3 тыс. рублей».</w:t>
            </w:r>
          </w:p>
        </w:tc>
      </w:tr>
    </w:tbl>
    <w:p w:rsidR="00F9782D" w:rsidRPr="006A7301" w:rsidRDefault="00F9782D" w:rsidP="00F9782D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A7301" w:rsidRPr="0044655D" w:rsidRDefault="000E4974" w:rsidP="0044655D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</w:t>
      </w:r>
      <w:r w:rsidR="00D06447" w:rsidRPr="006A7301"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Раздел 5 Подпрограммы 1 «Объем финансовых средств, необходимых для реализации подпрограммы 1» изложить в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«Объем финансовых средств, необходимых для реализац</w:t>
      </w:r>
      <w:r w:rsidR="00F40A5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224FB0">
        <w:rPr>
          <w:rFonts w:ascii="Times New Roman" w:eastAsia="Times New Roman" w:hAnsi="Times New Roman" w:cs="Times New Roman"/>
          <w:sz w:val="26"/>
          <w:szCs w:val="26"/>
        </w:rPr>
        <w:t>и подпрограммы 1, составляет 118 813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>,2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 реализации: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2014 год - 10816,9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2015 год - 12059,8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2016 год - 12957,9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2017 год - 9812,1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2018 год - 10556,1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2019 год - 10900,9 тыс. рублей;</w:t>
      </w:r>
    </w:p>
    <w:p w:rsidR="006A7301" w:rsidRPr="006A7301" w:rsidRDefault="0044655D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2020 год – 11175,4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6A7301" w:rsidRPr="006A7301" w:rsidRDefault="00224FB0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2021 год – 15978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hyperlink r:id="rId12" w:anchor="sub_1007" w:history="1">
        <w:r w:rsidRPr="006A7301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 w:anchor="sub_1009" w:history="1">
        <w:r w:rsidRPr="006A7301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программе»</w:t>
      </w:r>
      <w:r w:rsidR="0027647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301" w:rsidRDefault="000E4974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</w:t>
      </w:r>
      <w:r w:rsidR="00EB05F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, 8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 изложить в новой редакции (прил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агаются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6A7301" w:rsidRPr="006A7301" w:rsidRDefault="00810E22" w:rsidP="006A7301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6A730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 подлежит размещению на официальном интернет-портале правовой информации г. Череповца.</w:t>
      </w: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3103C" w:rsidRDefault="00956C91" w:rsidP="00276471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7B3E43">
          <w:headerReference w:type="default" r:id="rId14"/>
          <w:pgSz w:w="11900" w:h="16800"/>
          <w:pgMar w:top="567" w:right="567" w:bottom="709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:rsidR="006A7301" w:rsidRPr="006A7301" w:rsidRDefault="000B49AD" w:rsidP="00664AA9">
      <w:pPr>
        <w:ind w:left="1090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:rsidR="006A7301" w:rsidRPr="006A7301" w:rsidRDefault="00664AA9" w:rsidP="00664AA9">
      <w:pPr>
        <w:ind w:left="8789" w:firstLine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A34822">
        <w:rPr>
          <w:rFonts w:ascii="Times New Roman" w:eastAsia="Times New Roman" w:hAnsi="Times New Roman" w:cs="Times New Roman"/>
          <w:sz w:val="26"/>
          <w:szCs w:val="26"/>
        </w:rPr>
        <w:t xml:space="preserve">13.05.2021 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34822">
        <w:rPr>
          <w:rFonts w:ascii="Times New Roman" w:eastAsia="Times New Roman" w:hAnsi="Times New Roman" w:cs="Times New Roman"/>
          <w:sz w:val="26"/>
          <w:szCs w:val="26"/>
        </w:rPr>
        <w:t>1945</w:t>
      </w:r>
    </w:p>
    <w:p w:rsidR="001500AE" w:rsidRPr="001500AE" w:rsidRDefault="001500AE" w:rsidP="00664AA9">
      <w:pPr>
        <w:widowControl/>
        <w:autoSpaceDE/>
        <w:autoSpaceDN/>
        <w:adjustRightInd/>
        <w:ind w:left="8789" w:firstLine="0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664A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276471" w:rsidRDefault="00585D1A" w:rsidP="0057563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276471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реализации муниципальной программы "Обеспечение законности, правопорядка и общественной безопасности в городе Череповце" на 2014 </w:t>
      </w:r>
      <w:r w:rsidR="00BA2DEA" w:rsidRPr="00276471">
        <w:rPr>
          <w:rFonts w:ascii="Times New Roman" w:hAnsi="Times New Roman" w:cs="Times New Roman"/>
          <w:b w:val="0"/>
          <w:color w:val="auto"/>
          <w:sz w:val="26"/>
          <w:szCs w:val="26"/>
        </w:rPr>
        <w:t>–</w:t>
      </w:r>
      <w:r w:rsidRPr="00276471">
        <w:rPr>
          <w:rFonts w:ascii="Times New Roman" w:hAnsi="Times New Roman" w:cs="Times New Roman"/>
          <w:b w:val="0"/>
          <w:color w:val="auto"/>
          <w:sz w:val="26"/>
          <w:szCs w:val="26"/>
        </w:rPr>
        <w:t> 202</w:t>
      </w:r>
      <w:r w:rsidR="00BA2DEA" w:rsidRPr="0027647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3 </w:t>
      </w:r>
      <w:r w:rsidRPr="00276471">
        <w:rPr>
          <w:rFonts w:ascii="Times New Roman" w:hAnsi="Times New Roman" w:cs="Times New Roman"/>
          <w:b w:val="0"/>
          <w:color w:val="auto"/>
          <w:sz w:val="26"/>
          <w:szCs w:val="26"/>
        </w:rPr>
        <w:t>годы за счет "собственных" средств городского бюджета</w:t>
      </w:r>
    </w:p>
    <w:tbl>
      <w:tblPr>
        <w:tblpPr w:leftFromText="180" w:rightFromText="180" w:vertAnchor="text" w:horzAnchor="margin" w:tblpY="204"/>
        <w:tblW w:w="15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14"/>
        <w:gridCol w:w="2297"/>
        <w:gridCol w:w="992"/>
        <w:gridCol w:w="1134"/>
        <w:gridCol w:w="1134"/>
        <w:gridCol w:w="992"/>
        <w:gridCol w:w="1135"/>
        <w:gridCol w:w="1134"/>
        <w:gridCol w:w="1134"/>
        <w:gridCol w:w="1134"/>
        <w:gridCol w:w="1134"/>
        <w:gridCol w:w="1135"/>
      </w:tblGrid>
      <w:tr w:rsidR="0027159E" w:rsidRPr="006D3B19" w:rsidTr="00664AA9">
        <w:trPr>
          <w:trHeight w:val="567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 w:rsidRPr="006D3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471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  <w:p w:rsidR="0027159E" w:rsidRPr="00276471" w:rsidRDefault="0027159E" w:rsidP="002764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rPr>
          <w:trHeight w:val="567"/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664AA9"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 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224FB0" w:rsidP="002B679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14736</w:t>
            </w:r>
            <w:r w:rsidR="00CF3EF7" w:rsidRPr="006D3B1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456B43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</w:t>
            </w:r>
            <w:r w:rsidR="00A56736" w:rsidRPr="006D3B19">
              <w:rPr>
                <w:rFonts w:ascii="Times New Roman" w:hAnsi="Times New Roman" w:cs="Times New Roman"/>
              </w:rPr>
              <w:t>0338,2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7A4DB5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456B4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</w:t>
            </w:r>
            <w:r w:rsidR="00BA2DEA" w:rsidRPr="006D3B19">
              <w:rPr>
                <w:rFonts w:ascii="Times New Roman" w:hAnsi="Times New Roman" w:cs="Times New Roman"/>
              </w:rPr>
              <w:t>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224FB0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</w:t>
            </w:r>
            <w:r w:rsidR="005300F3" w:rsidRPr="006D3B1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5C542F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Управление по работе с </w:t>
            </w:r>
            <w:r w:rsidRPr="006D3B19">
              <w:rPr>
                <w:rFonts w:ascii="Times New Roman" w:hAnsi="Times New Roman" w:cs="Times New Roman"/>
              </w:rPr>
              <w:lastRenderedPageBreak/>
              <w:t>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A95622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7015A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A95875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224FB0" w:rsidP="00D7015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14736</w:t>
            </w:r>
            <w:r w:rsidR="00D7015A" w:rsidRPr="006D3B1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664AA9">
        <w:trPr>
          <w:trHeight w:val="631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8B5D12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  <w:p w:rsidR="00D7015A" w:rsidRPr="006D3B19" w:rsidRDefault="00D7015A" w:rsidP="00D701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224FB0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</w:t>
            </w:r>
            <w:r w:rsidR="00D7015A" w:rsidRPr="006D3B1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664AA9">
        <w:trPr>
          <w:trHeight w:val="999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Внедрение и/или эксплуатация современных технических средств, направленных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на предупреждение правонарушений и преступлений в общественных местах и на улицах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224FB0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</w:t>
            </w:r>
            <w:r w:rsidR="00D7015A" w:rsidRPr="006D3B1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664AA9"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664AA9"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664AA9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1.6. Правовое информирование граждан, создание условий для участия граждан в социально значимых мероприятиях, направленных на </w:t>
            </w:r>
            <w:r w:rsidRPr="006D3B19">
              <w:rPr>
                <w:rFonts w:ascii="Times New Roman" w:hAnsi="Times New Roman" w:cs="Times New Roman"/>
              </w:rPr>
              <w:lastRenderedPageBreak/>
              <w:t>противодействие развитию негативных явлений в обществе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A95622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7015A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2.1. Обеспечение бесперебойного функционирования систем автоматического контроля и выявления нарушений </w:t>
            </w:r>
            <w:hyperlink r:id="rId15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2.2. Повышение </w:t>
            </w:r>
            <w:r w:rsidRPr="006D3B19">
              <w:rPr>
                <w:rFonts w:ascii="Times New Roman" w:hAnsi="Times New Roman" w:cs="Times New Roman"/>
              </w:rPr>
              <w:lastRenderedPageBreak/>
              <w:t>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 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664AA9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2.4. Предупреждение опасного поведения участников дорожного </w:t>
            </w:r>
            <w:r w:rsidRPr="006D3B19">
              <w:rPr>
                <w:rFonts w:ascii="Times New Roman" w:hAnsi="Times New Roman" w:cs="Times New Roman"/>
              </w:rPr>
              <w:lastRenderedPageBreak/>
              <w:t>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A95622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7015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"Противодействие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664AA9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3.1. </w:t>
            </w:r>
            <w:r w:rsidRPr="006D3B19">
              <w:rPr>
                <w:rFonts w:ascii="Times New Roman" w:hAnsi="Times New Roman" w:cs="Times New Roman"/>
              </w:rPr>
              <w:lastRenderedPageBreak/>
              <w:t xml:space="preserve">Организация и проведение комплекса мероприятий, направленных на 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7159E" w:rsidRDefault="005339BC" w:rsidP="005339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lastRenderedPageBreak/>
        <w:t xml:space="preserve">* </w:t>
      </w:r>
      <w:r w:rsidRPr="00276471">
        <w:rPr>
          <w:rFonts w:ascii="Times New Roman" w:hAnsi="Times New Roman" w:cs="Times New Roman"/>
          <w:sz w:val="22"/>
          <w:szCs w:val="22"/>
        </w:rPr>
        <w:t>Финансирование учтено в "Профилактика преступлений и иных правонарушений в городе Череповце".</w:t>
      </w:r>
    </w:p>
    <w:p w:rsidR="001A6B3C" w:rsidRDefault="001A6B3C" w:rsidP="002715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1A6B3C" w:rsidSect="00276471">
          <w:headerReference w:type="default" r:id="rId16"/>
          <w:headerReference w:type="first" r:id="rId17"/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810E22" w:rsidRPr="00276471" w:rsidRDefault="00585D1A" w:rsidP="0057563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276471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и прогнозная (справочная) оценка расходов городского бюджета, областного бюджета на реализацию целей муниципальной программы "Обеспечение законности, правопорядка и общественной безопасности в городе Череповце"</w:t>
      </w:r>
    </w:p>
    <w:p w:rsidR="00585D1A" w:rsidRPr="00276471" w:rsidRDefault="00585D1A" w:rsidP="0057563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276471">
        <w:rPr>
          <w:rFonts w:ascii="Times New Roman" w:hAnsi="Times New Roman" w:cs="Times New Roman"/>
          <w:b w:val="0"/>
          <w:color w:val="auto"/>
          <w:sz w:val="26"/>
          <w:szCs w:val="26"/>
        </w:rPr>
        <w:t>на 2014 - 202</w:t>
      </w:r>
      <w:r w:rsidR="00456B43" w:rsidRPr="00276471">
        <w:rPr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276471">
        <w:rPr>
          <w:rFonts w:ascii="Times New Roman" w:hAnsi="Times New Roman" w:cs="Times New Roman"/>
          <w:b w:val="0"/>
          <w:color w:val="auto"/>
          <w:sz w:val="26"/>
          <w:szCs w:val="26"/>
        </w:rPr>
        <w:t> годы</w:t>
      </w:r>
    </w:p>
    <w:p w:rsidR="0027159E" w:rsidRPr="0027159E" w:rsidRDefault="0027159E" w:rsidP="0027159E"/>
    <w:tbl>
      <w:tblPr>
        <w:tblW w:w="15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95"/>
        <w:gridCol w:w="1417"/>
        <w:gridCol w:w="1066"/>
        <w:gridCol w:w="1101"/>
        <w:gridCol w:w="1031"/>
        <w:gridCol w:w="907"/>
        <w:gridCol w:w="1007"/>
        <w:gridCol w:w="1066"/>
        <w:gridCol w:w="1066"/>
        <w:gridCol w:w="1066"/>
        <w:gridCol w:w="1066"/>
        <w:gridCol w:w="1066"/>
      </w:tblGrid>
      <w:tr w:rsidR="0027159E" w:rsidRPr="006D3B19" w:rsidTr="00DF40CE">
        <w:trPr>
          <w:cantSplit/>
          <w:tblHeader/>
        </w:trPr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:rsidR="00DF40CE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  <w:p w:rsidR="00DF40CE" w:rsidRP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27159E" w:rsidRPr="00DF40CE" w:rsidRDefault="0027159E" w:rsidP="00DF4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0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BA2DE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7159E" w:rsidRPr="006D3B19" w:rsidTr="001A6EB9">
        <w:trPr>
          <w:trHeight w:val="53"/>
          <w:tblHeader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1F463C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10846,9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15261,4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224FB0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15978</w:t>
            </w:r>
            <w:r w:rsidR="005E1C98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224FB0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14736</w:t>
            </w:r>
            <w:r w:rsidR="007779D4" w:rsidRPr="006D3B1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A9562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7779D4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10816,9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12957,9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224FB0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15978</w:t>
            </w:r>
            <w:r w:rsidR="005E1C98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224FB0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14736</w:t>
            </w:r>
            <w:r w:rsidR="007779D4" w:rsidRPr="006D3B1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6D3B19">
              <w:rPr>
                <w:rFonts w:ascii="Times New Roman" w:hAnsi="Times New Roman" w:cs="Times New Roman"/>
              </w:rPr>
              <w:lastRenderedPageBreak/>
              <w:t>1.2.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1300,2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224FB0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5077</w:t>
            </w:r>
            <w:r w:rsidR="008B5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1382,5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224FB0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</w:t>
            </w:r>
            <w:r w:rsidR="008B5D12" w:rsidRPr="006D3B1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5D12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5D12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6D3B19">
              <w:rPr>
                <w:rFonts w:ascii="Times New Roman" w:hAnsi="Times New Roman" w:cs="Times New Roman"/>
              </w:rPr>
              <w:lastRenderedPageBreak/>
              <w:t>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A9562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8B5D12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бесперебойного функционирования систем автоматического контроля и выявления </w:t>
            </w:r>
            <w:r w:rsidRPr="006D3B19">
              <w:rPr>
                <w:rFonts w:ascii="Times New Roman" w:hAnsi="Times New Roman" w:cs="Times New Roman"/>
              </w:rPr>
              <w:lastRenderedPageBreak/>
              <w:t xml:space="preserve">нарушений </w:t>
            </w:r>
            <w:hyperlink r:id="rId18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  <w:hyperlink r:id="rId19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6D3B19">
              <w:rPr>
                <w:rFonts w:ascii="Times New Roman" w:hAnsi="Times New Roman" w:cs="Times New Roman"/>
              </w:rPr>
              <w:lastRenderedPageBreak/>
              <w:t>2.4.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rPr>
          <w:trHeight w:val="840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A9562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8B5D12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8B5D12" w:rsidRPr="006D3B19">
              <w:rPr>
                <w:rFonts w:ascii="Times New Roman" w:hAnsi="Times New Roman" w:cs="Times New Roman"/>
              </w:rPr>
              <w:t>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"Противодействие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6D3B19">
              <w:rPr>
                <w:rFonts w:ascii="Times New Roman" w:hAnsi="Times New Roman" w:cs="Times New Roman"/>
              </w:rPr>
              <w:lastRenderedPageBreak/>
              <w:t>3.1.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и проведение комплекса мероприятий, направленных на 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85D1A" w:rsidRDefault="005339BC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*</w:t>
      </w:r>
      <w:r w:rsidRPr="00276471">
        <w:rPr>
          <w:rFonts w:ascii="Times New Roman" w:hAnsi="Times New Roman" w:cs="Times New Roman"/>
          <w:sz w:val="22"/>
          <w:szCs w:val="22"/>
        </w:rPr>
        <w:t xml:space="preserve">Финансирование учтено в подпрограмме </w:t>
      </w:r>
      <w:r w:rsidR="00810E22" w:rsidRPr="00276471">
        <w:rPr>
          <w:rFonts w:ascii="Times New Roman" w:hAnsi="Times New Roman" w:cs="Times New Roman"/>
          <w:sz w:val="22"/>
          <w:szCs w:val="22"/>
        </w:rPr>
        <w:t>«</w:t>
      </w:r>
      <w:r w:rsidRPr="00276471">
        <w:rPr>
          <w:rFonts w:ascii="Times New Roman" w:hAnsi="Times New Roman" w:cs="Times New Roman"/>
          <w:sz w:val="22"/>
          <w:szCs w:val="22"/>
        </w:rPr>
        <w:t>Профилактика преступлений и иных пра</w:t>
      </w:r>
      <w:r w:rsidR="000B49AD" w:rsidRPr="00276471">
        <w:rPr>
          <w:rFonts w:ascii="Times New Roman" w:hAnsi="Times New Roman" w:cs="Times New Roman"/>
          <w:sz w:val="22"/>
          <w:szCs w:val="22"/>
        </w:rPr>
        <w:t>вонарушений в городе Череповце</w:t>
      </w:r>
      <w:r w:rsidR="00810E22" w:rsidRPr="00276471">
        <w:rPr>
          <w:rFonts w:ascii="Times New Roman" w:hAnsi="Times New Roman" w:cs="Times New Roman"/>
          <w:sz w:val="22"/>
          <w:szCs w:val="22"/>
        </w:rPr>
        <w:t>»</w:t>
      </w:r>
    </w:p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0B49AD" w:rsidSect="00810E22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22" w:rsidRDefault="00A95622" w:rsidP="00DF76AF">
      <w:r>
        <w:separator/>
      </w:r>
    </w:p>
  </w:endnote>
  <w:endnote w:type="continuationSeparator" w:id="0">
    <w:p w:rsidR="00A95622" w:rsidRDefault="00A95622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22" w:rsidRDefault="00A95622" w:rsidP="00DF76AF">
      <w:r>
        <w:separator/>
      </w:r>
    </w:p>
  </w:footnote>
  <w:footnote w:type="continuationSeparator" w:id="0">
    <w:p w:rsidR="00A95622" w:rsidRDefault="00A95622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:rsidR="006D0210" w:rsidRDefault="006D021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A9">
          <w:rPr>
            <w:noProof/>
          </w:rPr>
          <w:t>3</w:t>
        </w:r>
        <w:r>
          <w:fldChar w:fldCharType="end"/>
        </w:r>
      </w:p>
    </w:sdtContent>
  </w:sdt>
  <w:p w:rsidR="006D0210" w:rsidRDefault="006D021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999917"/>
      <w:docPartObj>
        <w:docPartGallery w:val="Page Numbers (Top of Page)"/>
        <w:docPartUnique/>
      </w:docPartObj>
    </w:sdtPr>
    <w:sdtEndPr/>
    <w:sdtContent>
      <w:p w:rsidR="006D0210" w:rsidRDefault="006D021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A9">
          <w:rPr>
            <w:noProof/>
          </w:rPr>
          <w:t>2</w:t>
        </w:r>
        <w:r>
          <w:fldChar w:fldCharType="end"/>
        </w:r>
      </w:p>
    </w:sdtContent>
  </w:sdt>
  <w:p w:rsidR="006D0210" w:rsidRPr="001A6B3C" w:rsidRDefault="006D0210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10" w:rsidRDefault="006D0210">
    <w:pPr>
      <w:pStyle w:val="ae"/>
      <w:jc w:val="center"/>
    </w:pPr>
  </w:p>
  <w:p w:rsidR="006D0210" w:rsidRDefault="006D021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12B7B"/>
    <w:rsid w:val="00025847"/>
    <w:rsid w:val="00027837"/>
    <w:rsid w:val="0003501D"/>
    <w:rsid w:val="00043AD4"/>
    <w:rsid w:val="000640DA"/>
    <w:rsid w:val="000722EE"/>
    <w:rsid w:val="0008041E"/>
    <w:rsid w:val="00080933"/>
    <w:rsid w:val="000A0865"/>
    <w:rsid w:val="000A693C"/>
    <w:rsid w:val="000B49AD"/>
    <w:rsid w:val="000B59EC"/>
    <w:rsid w:val="000C37D9"/>
    <w:rsid w:val="000E1D70"/>
    <w:rsid w:val="000E4974"/>
    <w:rsid w:val="000E622B"/>
    <w:rsid w:val="000F3919"/>
    <w:rsid w:val="00124471"/>
    <w:rsid w:val="001369B7"/>
    <w:rsid w:val="0014231A"/>
    <w:rsid w:val="001500AE"/>
    <w:rsid w:val="00177FF2"/>
    <w:rsid w:val="001808E5"/>
    <w:rsid w:val="001862AC"/>
    <w:rsid w:val="00191F48"/>
    <w:rsid w:val="001A6B3C"/>
    <w:rsid w:val="001A6EB9"/>
    <w:rsid w:val="001A7489"/>
    <w:rsid w:val="001B4676"/>
    <w:rsid w:val="001C7379"/>
    <w:rsid w:val="001F463C"/>
    <w:rsid w:val="001F4B60"/>
    <w:rsid w:val="002123DC"/>
    <w:rsid w:val="00214A00"/>
    <w:rsid w:val="00224FB0"/>
    <w:rsid w:val="002308EF"/>
    <w:rsid w:val="00235BC2"/>
    <w:rsid w:val="0024122D"/>
    <w:rsid w:val="002626EC"/>
    <w:rsid w:val="0027159E"/>
    <w:rsid w:val="00274363"/>
    <w:rsid w:val="00276471"/>
    <w:rsid w:val="00276A87"/>
    <w:rsid w:val="002872FE"/>
    <w:rsid w:val="00290A54"/>
    <w:rsid w:val="0029640B"/>
    <w:rsid w:val="002A538E"/>
    <w:rsid w:val="002A6008"/>
    <w:rsid w:val="002B679D"/>
    <w:rsid w:val="002D14F4"/>
    <w:rsid w:val="002E367B"/>
    <w:rsid w:val="002E5BC6"/>
    <w:rsid w:val="00305E0D"/>
    <w:rsid w:val="00322643"/>
    <w:rsid w:val="00324898"/>
    <w:rsid w:val="003303A0"/>
    <w:rsid w:val="003670C4"/>
    <w:rsid w:val="003759C3"/>
    <w:rsid w:val="00383AFF"/>
    <w:rsid w:val="003A1C17"/>
    <w:rsid w:val="003A4DD4"/>
    <w:rsid w:val="003B0574"/>
    <w:rsid w:val="003D1B09"/>
    <w:rsid w:val="003E27B0"/>
    <w:rsid w:val="003F3548"/>
    <w:rsid w:val="003F4353"/>
    <w:rsid w:val="004344FD"/>
    <w:rsid w:val="00437F02"/>
    <w:rsid w:val="0044655D"/>
    <w:rsid w:val="004468BA"/>
    <w:rsid w:val="00456B43"/>
    <w:rsid w:val="004607CC"/>
    <w:rsid w:val="00463BC3"/>
    <w:rsid w:val="00466BF9"/>
    <w:rsid w:val="00476BEB"/>
    <w:rsid w:val="004A0FF1"/>
    <w:rsid w:val="004B218B"/>
    <w:rsid w:val="004B21AD"/>
    <w:rsid w:val="004B2F06"/>
    <w:rsid w:val="004B3B76"/>
    <w:rsid w:val="004D36F6"/>
    <w:rsid w:val="004E7174"/>
    <w:rsid w:val="00500F82"/>
    <w:rsid w:val="00514934"/>
    <w:rsid w:val="0052693E"/>
    <w:rsid w:val="005300F3"/>
    <w:rsid w:val="005339BC"/>
    <w:rsid w:val="00535A4B"/>
    <w:rsid w:val="00575634"/>
    <w:rsid w:val="00585D1A"/>
    <w:rsid w:val="0058678F"/>
    <w:rsid w:val="0059128B"/>
    <w:rsid w:val="005B2BA9"/>
    <w:rsid w:val="005B3198"/>
    <w:rsid w:val="005C542F"/>
    <w:rsid w:val="005D22A9"/>
    <w:rsid w:val="005D4C7F"/>
    <w:rsid w:val="005E1C98"/>
    <w:rsid w:val="005E6732"/>
    <w:rsid w:val="005F5AF4"/>
    <w:rsid w:val="00601655"/>
    <w:rsid w:val="00602D39"/>
    <w:rsid w:val="006034C2"/>
    <w:rsid w:val="006268BF"/>
    <w:rsid w:val="006529AC"/>
    <w:rsid w:val="006612B7"/>
    <w:rsid w:val="00661934"/>
    <w:rsid w:val="00664AA9"/>
    <w:rsid w:val="00676237"/>
    <w:rsid w:val="006808EB"/>
    <w:rsid w:val="00690EF6"/>
    <w:rsid w:val="00694F5B"/>
    <w:rsid w:val="006A7301"/>
    <w:rsid w:val="006B23AB"/>
    <w:rsid w:val="006B3ABB"/>
    <w:rsid w:val="006B62BD"/>
    <w:rsid w:val="006D0210"/>
    <w:rsid w:val="006D3B19"/>
    <w:rsid w:val="006D54A3"/>
    <w:rsid w:val="006D6882"/>
    <w:rsid w:val="006D7CE5"/>
    <w:rsid w:val="006E1FD9"/>
    <w:rsid w:val="006E3FC6"/>
    <w:rsid w:val="006E552B"/>
    <w:rsid w:val="006F3BB4"/>
    <w:rsid w:val="006F60D5"/>
    <w:rsid w:val="007073BE"/>
    <w:rsid w:val="00707CF3"/>
    <w:rsid w:val="007262DE"/>
    <w:rsid w:val="007303DB"/>
    <w:rsid w:val="007406C5"/>
    <w:rsid w:val="00741216"/>
    <w:rsid w:val="00743CD3"/>
    <w:rsid w:val="00753675"/>
    <w:rsid w:val="00775E85"/>
    <w:rsid w:val="00776767"/>
    <w:rsid w:val="007779D4"/>
    <w:rsid w:val="00777C5C"/>
    <w:rsid w:val="00791DA8"/>
    <w:rsid w:val="007A4DB5"/>
    <w:rsid w:val="007B3E43"/>
    <w:rsid w:val="007D0CD1"/>
    <w:rsid w:val="007E615A"/>
    <w:rsid w:val="007F0736"/>
    <w:rsid w:val="008050E8"/>
    <w:rsid w:val="00807E20"/>
    <w:rsid w:val="00810E22"/>
    <w:rsid w:val="0083103C"/>
    <w:rsid w:val="008350C2"/>
    <w:rsid w:val="00835285"/>
    <w:rsid w:val="00840BEC"/>
    <w:rsid w:val="00850893"/>
    <w:rsid w:val="00875999"/>
    <w:rsid w:val="00880AA9"/>
    <w:rsid w:val="008936CD"/>
    <w:rsid w:val="008A7376"/>
    <w:rsid w:val="008B5D12"/>
    <w:rsid w:val="008C29DE"/>
    <w:rsid w:val="008C6400"/>
    <w:rsid w:val="008D2873"/>
    <w:rsid w:val="008D62DF"/>
    <w:rsid w:val="008E6AE0"/>
    <w:rsid w:val="008F09E8"/>
    <w:rsid w:val="008F1E50"/>
    <w:rsid w:val="008F4863"/>
    <w:rsid w:val="00913CA3"/>
    <w:rsid w:val="009175CB"/>
    <w:rsid w:val="00924EBD"/>
    <w:rsid w:val="00951FC8"/>
    <w:rsid w:val="00952C20"/>
    <w:rsid w:val="00956C91"/>
    <w:rsid w:val="00970CD3"/>
    <w:rsid w:val="00972A07"/>
    <w:rsid w:val="0098003C"/>
    <w:rsid w:val="00981FCC"/>
    <w:rsid w:val="00996E2E"/>
    <w:rsid w:val="009A471E"/>
    <w:rsid w:val="009A4B88"/>
    <w:rsid w:val="009B2EF8"/>
    <w:rsid w:val="009B376A"/>
    <w:rsid w:val="009B43AF"/>
    <w:rsid w:val="009C1603"/>
    <w:rsid w:val="009C5FC9"/>
    <w:rsid w:val="009C7112"/>
    <w:rsid w:val="009D021A"/>
    <w:rsid w:val="009D4F54"/>
    <w:rsid w:val="009E5B36"/>
    <w:rsid w:val="009E7B43"/>
    <w:rsid w:val="00A0545D"/>
    <w:rsid w:val="00A07F87"/>
    <w:rsid w:val="00A174CF"/>
    <w:rsid w:val="00A34822"/>
    <w:rsid w:val="00A41EA2"/>
    <w:rsid w:val="00A43F57"/>
    <w:rsid w:val="00A533F9"/>
    <w:rsid w:val="00A54E23"/>
    <w:rsid w:val="00A56736"/>
    <w:rsid w:val="00A71109"/>
    <w:rsid w:val="00A71536"/>
    <w:rsid w:val="00A84ED9"/>
    <w:rsid w:val="00A91081"/>
    <w:rsid w:val="00A93C28"/>
    <w:rsid w:val="00A95622"/>
    <w:rsid w:val="00A95875"/>
    <w:rsid w:val="00AA44C4"/>
    <w:rsid w:val="00AB240D"/>
    <w:rsid w:val="00AE348A"/>
    <w:rsid w:val="00AF193E"/>
    <w:rsid w:val="00B02646"/>
    <w:rsid w:val="00B11921"/>
    <w:rsid w:val="00B25784"/>
    <w:rsid w:val="00B333BA"/>
    <w:rsid w:val="00B500B0"/>
    <w:rsid w:val="00B604C3"/>
    <w:rsid w:val="00B7699D"/>
    <w:rsid w:val="00B9004C"/>
    <w:rsid w:val="00BA2DEA"/>
    <w:rsid w:val="00BC3F48"/>
    <w:rsid w:val="00BC4C94"/>
    <w:rsid w:val="00BC5B90"/>
    <w:rsid w:val="00BC7060"/>
    <w:rsid w:val="00BE438F"/>
    <w:rsid w:val="00BF2A30"/>
    <w:rsid w:val="00BF2F64"/>
    <w:rsid w:val="00C023CA"/>
    <w:rsid w:val="00C02577"/>
    <w:rsid w:val="00C03F4D"/>
    <w:rsid w:val="00C0413E"/>
    <w:rsid w:val="00C060DF"/>
    <w:rsid w:val="00C141D0"/>
    <w:rsid w:val="00C2050D"/>
    <w:rsid w:val="00C260AE"/>
    <w:rsid w:val="00C303F9"/>
    <w:rsid w:val="00C4436C"/>
    <w:rsid w:val="00C447CF"/>
    <w:rsid w:val="00C604E5"/>
    <w:rsid w:val="00C605A8"/>
    <w:rsid w:val="00C671C5"/>
    <w:rsid w:val="00C83D6D"/>
    <w:rsid w:val="00C90C38"/>
    <w:rsid w:val="00CA31EE"/>
    <w:rsid w:val="00CB5A2B"/>
    <w:rsid w:val="00CB6FB7"/>
    <w:rsid w:val="00CB7977"/>
    <w:rsid w:val="00CF259D"/>
    <w:rsid w:val="00CF3EF7"/>
    <w:rsid w:val="00D01D68"/>
    <w:rsid w:val="00D06383"/>
    <w:rsid w:val="00D06447"/>
    <w:rsid w:val="00D06F65"/>
    <w:rsid w:val="00D070A2"/>
    <w:rsid w:val="00D120A0"/>
    <w:rsid w:val="00D178C4"/>
    <w:rsid w:val="00D20332"/>
    <w:rsid w:val="00D26E58"/>
    <w:rsid w:val="00D3038E"/>
    <w:rsid w:val="00D30666"/>
    <w:rsid w:val="00D42CD0"/>
    <w:rsid w:val="00D54395"/>
    <w:rsid w:val="00D54A2D"/>
    <w:rsid w:val="00D55BDB"/>
    <w:rsid w:val="00D7015A"/>
    <w:rsid w:val="00D764C2"/>
    <w:rsid w:val="00D97913"/>
    <w:rsid w:val="00DC0567"/>
    <w:rsid w:val="00DC6F34"/>
    <w:rsid w:val="00DE2C04"/>
    <w:rsid w:val="00DF40CE"/>
    <w:rsid w:val="00DF76AF"/>
    <w:rsid w:val="00DF76B0"/>
    <w:rsid w:val="00E026B1"/>
    <w:rsid w:val="00E21580"/>
    <w:rsid w:val="00E24317"/>
    <w:rsid w:val="00E440C0"/>
    <w:rsid w:val="00E4697E"/>
    <w:rsid w:val="00E57BDE"/>
    <w:rsid w:val="00E73B1C"/>
    <w:rsid w:val="00E85D3D"/>
    <w:rsid w:val="00E86DBF"/>
    <w:rsid w:val="00E94C2C"/>
    <w:rsid w:val="00E95AED"/>
    <w:rsid w:val="00E97A2D"/>
    <w:rsid w:val="00EA4227"/>
    <w:rsid w:val="00EB05FE"/>
    <w:rsid w:val="00EC7750"/>
    <w:rsid w:val="00ED724C"/>
    <w:rsid w:val="00EF0631"/>
    <w:rsid w:val="00F073C6"/>
    <w:rsid w:val="00F1693C"/>
    <w:rsid w:val="00F16EF4"/>
    <w:rsid w:val="00F2151C"/>
    <w:rsid w:val="00F23ABA"/>
    <w:rsid w:val="00F30EFE"/>
    <w:rsid w:val="00F31274"/>
    <w:rsid w:val="00F31B2C"/>
    <w:rsid w:val="00F34D6F"/>
    <w:rsid w:val="00F40A5D"/>
    <w:rsid w:val="00F42A59"/>
    <w:rsid w:val="00F43042"/>
    <w:rsid w:val="00F46A79"/>
    <w:rsid w:val="00F4786D"/>
    <w:rsid w:val="00F60837"/>
    <w:rsid w:val="00F814A5"/>
    <w:rsid w:val="00F82CBF"/>
    <w:rsid w:val="00F9782D"/>
    <w:rsid w:val="00FA4714"/>
    <w:rsid w:val="00FB6334"/>
    <w:rsid w:val="00FB65A3"/>
    <w:rsid w:val="00FC10F5"/>
    <w:rsid w:val="00FD762A"/>
    <w:rsid w:val="00FE49EF"/>
    <w:rsid w:val="00FF2884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849DE3"/>
  <w14:defaultImageDpi w14:val="0"/>
  <w15:docId w15:val="{4A086022-C7F8-427D-A8D7-DE81BE9E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hyperlink" Target="garantF1://1205770.10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5770.1000" TargetMode="External"/><Relationship Id="rId10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9" Type="http://schemas.openxmlformats.org/officeDocument/2006/relationships/hyperlink" Target="garantF1://35627584.1111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F5D8-471B-49A0-8F8C-E59128DB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7</cp:revision>
  <cp:lastPrinted>2021-04-27T10:39:00Z</cp:lastPrinted>
  <dcterms:created xsi:type="dcterms:W3CDTF">2021-05-13T13:12:00Z</dcterms:created>
  <dcterms:modified xsi:type="dcterms:W3CDTF">2021-05-17T11:00:00Z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394688871</vt:i4>
  </property>
  <property fmtid="{D5CDD505-2E9C-101B-9397-08002B2CF9AE}" pid="3" name="_NewReviewCycle">
    <vt:lpwstr/>
  </property>
  <property fmtid="{D5CDD505-2E9C-101B-9397-08002B2CF9AE}" pid="4" name="_EmailSubject">
    <vt:lpwstr>на согласование_проект внес в МП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-1136362859</vt:i4>
  </property>
  <property fmtid="{D5CDD505-2E9C-101B-9397-08002B2CF9AE}" pid="8" name="_ReviewingToolsShownOnce">
    <vt:lpwstr/>
  </property>
</Properties>
</file>