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6762911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80" w:dyaOrig="960">
                          <v:shape id="_x0000_i1026" type="#_x0000_t75" style="width:39pt;height:48pt">
                            <v:imagedata r:id="rId8" o:title=""/>
                          </v:shape>
                          <o:OLEObject Type="Embed" ProgID="CorelDraw.Graphic.9" ShapeID="_x0000_i1026" DrawAspect="Content" ObjectID="_16762911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9F50CD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EE387B">
        <w:rPr>
          <w:b/>
          <w:sz w:val="26"/>
          <w:szCs w:val="26"/>
        </w:rPr>
        <w:t>внесении изменения</w:t>
      </w:r>
      <w:r w:rsidR="00BF4D80">
        <w:rPr>
          <w:b/>
          <w:sz w:val="26"/>
          <w:szCs w:val="26"/>
        </w:rPr>
        <w:t xml:space="preserve"> </w:t>
      </w:r>
      <w:r w:rsidR="00A41E1C" w:rsidRPr="00A41E1C">
        <w:rPr>
          <w:b/>
          <w:sz w:val="26"/>
          <w:szCs w:val="26"/>
        </w:rPr>
        <w:t>в Положение о порядке проведения конкурса на замещение вакантной должности муниципальной службы в ор</w:t>
      </w:r>
      <w:r w:rsidR="00A41E1C">
        <w:rPr>
          <w:b/>
          <w:sz w:val="26"/>
          <w:szCs w:val="26"/>
        </w:rPr>
        <w:t>ганах городского самоуправления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413D11" w:rsidRPr="00413D11" w:rsidRDefault="00493413" w:rsidP="00413D11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 xml:space="preserve">законом от 6 </w:t>
      </w:r>
      <w:r w:rsidR="009E126A">
        <w:rPr>
          <w:sz w:val="26"/>
          <w:szCs w:val="26"/>
        </w:rPr>
        <w:t xml:space="preserve">марта 2007 года </w:t>
      </w:r>
      <w:r>
        <w:rPr>
          <w:sz w:val="26"/>
          <w:szCs w:val="26"/>
        </w:rPr>
        <w:t>№</w:t>
      </w:r>
      <w:r w:rsidRPr="00413D11">
        <w:rPr>
          <w:sz w:val="26"/>
          <w:szCs w:val="26"/>
        </w:rPr>
        <w:t xml:space="preserve"> </w:t>
      </w:r>
      <w:r w:rsidR="009E126A">
        <w:rPr>
          <w:sz w:val="26"/>
          <w:szCs w:val="26"/>
        </w:rPr>
        <w:t>25</w:t>
      </w:r>
      <w:r w:rsidRPr="00413D11">
        <w:rPr>
          <w:sz w:val="26"/>
          <w:szCs w:val="26"/>
        </w:rPr>
        <w:t xml:space="preserve">-ФЗ </w:t>
      </w:r>
      <w:r>
        <w:rPr>
          <w:sz w:val="26"/>
          <w:szCs w:val="26"/>
        </w:rPr>
        <w:t>«</w:t>
      </w:r>
      <w:r w:rsidRPr="00413D11">
        <w:rPr>
          <w:sz w:val="26"/>
          <w:szCs w:val="26"/>
        </w:rPr>
        <w:t>О</w:t>
      </w:r>
      <w:r w:rsidR="009E126A">
        <w:rPr>
          <w:sz w:val="26"/>
          <w:szCs w:val="26"/>
        </w:rPr>
        <w:t xml:space="preserve"> муниципальной службе в Российской Федерации», Уставом города Череповца </w:t>
      </w:r>
      <w:r w:rsidRPr="00413D11">
        <w:rPr>
          <w:sz w:val="26"/>
          <w:szCs w:val="26"/>
        </w:rPr>
        <w:t>Череповецкая городская Дума решила:</w:t>
      </w:r>
    </w:p>
    <w:p w:rsidR="009E126A" w:rsidRDefault="00413D11" w:rsidP="003C1484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1. </w:t>
      </w:r>
      <w:r w:rsidR="009E126A" w:rsidRPr="009E126A">
        <w:rPr>
          <w:sz w:val="26"/>
          <w:szCs w:val="26"/>
        </w:rPr>
        <w:t xml:space="preserve">Внести в Положение о порядке проведения конкурса на замещение вакантной должности муниципальной службы в органах городского самоуправления, утвержденное решением Череповецкой городской Думы от 25.09.2007 </w:t>
      </w:r>
      <w:r w:rsidR="000F3129">
        <w:rPr>
          <w:sz w:val="26"/>
          <w:szCs w:val="26"/>
        </w:rPr>
        <w:t>№</w:t>
      </w:r>
      <w:r w:rsidR="009E126A" w:rsidRPr="009E126A">
        <w:rPr>
          <w:sz w:val="26"/>
          <w:szCs w:val="26"/>
        </w:rPr>
        <w:t xml:space="preserve"> 95, следующ</w:t>
      </w:r>
      <w:r w:rsidR="009E126A">
        <w:rPr>
          <w:sz w:val="26"/>
          <w:szCs w:val="26"/>
        </w:rPr>
        <w:t>е</w:t>
      </w:r>
      <w:r w:rsidR="009E126A" w:rsidRPr="009E126A">
        <w:rPr>
          <w:sz w:val="26"/>
          <w:szCs w:val="26"/>
        </w:rPr>
        <w:t>е изменени</w:t>
      </w:r>
      <w:r w:rsidR="009E126A">
        <w:rPr>
          <w:sz w:val="26"/>
          <w:szCs w:val="26"/>
        </w:rPr>
        <w:t>е:</w:t>
      </w:r>
    </w:p>
    <w:p w:rsidR="009E126A" w:rsidRDefault="009E126A" w:rsidP="003C148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806D9">
        <w:rPr>
          <w:sz w:val="26"/>
          <w:szCs w:val="26"/>
        </w:rPr>
        <w:t xml:space="preserve">В пункте 2.9 абзац </w:t>
      </w:r>
      <w:r w:rsidR="000F3129">
        <w:rPr>
          <w:sz w:val="26"/>
          <w:szCs w:val="26"/>
        </w:rPr>
        <w:t xml:space="preserve">12 </w:t>
      </w:r>
      <w:bookmarkStart w:id="0" w:name="_GoBack"/>
      <w:bookmarkEnd w:id="0"/>
      <w:r w:rsidR="000F3129">
        <w:rPr>
          <w:sz w:val="26"/>
          <w:szCs w:val="26"/>
        </w:rPr>
        <w:t>изложить в следующей редакции:</w:t>
      </w:r>
    </w:p>
    <w:p w:rsidR="009E126A" w:rsidRDefault="000F3129" w:rsidP="003C1484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F3129">
        <w:rPr>
          <w:sz w:val="26"/>
          <w:szCs w:val="26"/>
        </w:rPr>
        <w:t>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 в случае, если вакантная должность, на которую объявлен конкурс, включена в соответствующий перечень должностей</w:t>
      </w:r>
      <w:r>
        <w:rPr>
          <w:sz w:val="26"/>
          <w:szCs w:val="26"/>
        </w:rPr>
        <w:t xml:space="preserve"> по </w:t>
      </w:r>
      <w:r w:rsidR="009E126A">
        <w:rPr>
          <w:sz w:val="26"/>
          <w:szCs w:val="26"/>
        </w:rPr>
        <w:t>форме, утвер</w:t>
      </w:r>
      <w:r>
        <w:rPr>
          <w:sz w:val="26"/>
          <w:szCs w:val="26"/>
        </w:rPr>
        <w:t>жденной Указом Президента Российской Федерации;»</w:t>
      </w:r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 xml:space="preserve">2. </w:t>
      </w:r>
      <w:r w:rsidR="000B5E7F" w:rsidRPr="00413D11">
        <w:rPr>
          <w:sz w:val="26"/>
          <w:szCs w:val="26"/>
        </w:rPr>
        <w:t>Настоящее решение вступает в силу с</w:t>
      </w:r>
      <w:r w:rsidR="000F3129">
        <w:rPr>
          <w:sz w:val="26"/>
          <w:szCs w:val="26"/>
        </w:rPr>
        <w:t xml:space="preserve">о дня его официального опубликования. </w:t>
      </w:r>
    </w:p>
    <w:sectPr w:rsidR="00E240D1" w:rsidSect="00BA6411">
      <w:headerReference w:type="default" r:id="rId11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BF" w:rsidRDefault="009F65BF" w:rsidP="007C2CD0">
      <w:r>
        <w:separator/>
      </w:r>
    </w:p>
  </w:endnote>
  <w:endnote w:type="continuationSeparator" w:id="0">
    <w:p w:rsidR="009F65BF" w:rsidRDefault="009F65B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BF" w:rsidRDefault="009F65BF" w:rsidP="007C2CD0">
      <w:r>
        <w:separator/>
      </w:r>
    </w:p>
  </w:footnote>
  <w:footnote w:type="continuationSeparator" w:id="0">
    <w:p w:rsidR="009F65BF" w:rsidRDefault="009F65B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D7E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5E7F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0F3129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1492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34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1050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0E7C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2A7"/>
    <w:rsid w:val="009C14F8"/>
    <w:rsid w:val="009D00B1"/>
    <w:rsid w:val="009D1480"/>
    <w:rsid w:val="009E126A"/>
    <w:rsid w:val="009E4B51"/>
    <w:rsid w:val="009E646E"/>
    <w:rsid w:val="009F50CD"/>
    <w:rsid w:val="009F65BF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1E1C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D74C5"/>
    <w:rsid w:val="00CE088C"/>
    <w:rsid w:val="00CE0BA5"/>
    <w:rsid w:val="00CE3FAD"/>
    <w:rsid w:val="00CE68DC"/>
    <w:rsid w:val="00CE6F14"/>
    <w:rsid w:val="00CF2BC9"/>
    <w:rsid w:val="00D00F96"/>
    <w:rsid w:val="00D04A09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06D9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E387B"/>
    <w:rsid w:val="00EF4403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05F3"/>
    <w:rsid w:val="00F31113"/>
    <w:rsid w:val="00F34F6E"/>
    <w:rsid w:val="00F35FBE"/>
    <w:rsid w:val="00F36F12"/>
    <w:rsid w:val="00F3712A"/>
    <w:rsid w:val="00F37DDD"/>
    <w:rsid w:val="00F42A37"/>
    <w:rsid w:val="00F43582"/>
    <w:rsid w:val="00F45946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D0407"/>
  <w15:docId w15:val="{A44AC5B4-EF69-4D76-879E-A217200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7A31E-E268-4666-893B-B01D41D6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Смыслова Надежда Викторовна</cp:lastModifiedBy>
  <cp:revision>21</cp:revision>
  <cp:lastPrinted>2020-11-18T06:51:00Z</cp:lastPrinted>
  <dcterms:created xsi:type="dcterms:W3CDTF">2020-01-27T09:09:00Z</dcterms:created>
  <dcterms:modified xsi:type="dcterms:W3CDTF">2021-03-03T12:39:00Z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