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83" w:rsidRDefault="003B4483" w:rsidP="00A3041E">
      <w:pPr>
        <w:jc w:val="center"/>
        <w:rPr>
          <w:sz w:val="2"/>
        </w:rPr>
      </w:pPr>
    </w:p>
    <w:p w:rsidR="003B4483" w:rsidRDefault="003B4483" w:rsidP="00A3041E">
      <w:pPr>
        <w:jc w:val="center"/>
        <w:rPr>
          <w:sz w:val="2"/>
        </w:rPr>
      </w:pPr>
    </w:p>
    <w:p w:rsidR="003B4483" w:rsidRDefault="003B4483" w:rsidP="00A3041E">
      <w:pPr>
        <w:jc w:val="center"/>
        <w:rPr>
          <w:sz w:val="2"/>
        </w:rPr>
      </w:pPr>
    </w:p>
    <w:p w:rsidR="003B4483" w:rsidRDefault="003B4483" w:rsidP="00A3041E">
      <w:pPr>
        <w:jc w:val="center"/>
        <w:rPr>
          <w:sz w:val="2"/>
        </w:rPr>
      </w:pPr>
    </w:p>
    <w:p w:rsidR="003B4483" w:rsidRDefault="003B4483" w:rsidP="00A3041E">
      <w:pPr>
        <w:jc w:val="center"/>
        <w:rPr>
          <w:sz w:val="2"/>
        </w:rPr>
      </w:pPr>
    </w:p>
    <w:p w:rsidR="003B4483" w:rsidRDefault="003B4483" w:rsidP="00A3041E">
      <w:pPr>
        <w:jc w:val="center"/>
        <w:rPr>
          <w:sz w:val="2"/>
        </w:rPr>
      </w:pPr>
    </w:p>
    <w:bookmarkStart w:id="0" w:name="_GoBack"/>
    <w:bookmarkEnd w:id="0"/>
    <w:p w:rsidR="00A3041E" w:rsidRDefault="00AD610F" w:rsidP="00A3041E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41E" w:rsidRDefault="00A3041E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6" o:title=""/>
                                </v:shape>
                                <o:OLEObject Type="Embed" ProgID="CorelDRAW.Graphic.9" ShapeID="_x0000_i1026" DrawAspect="Content" ObjectID="_167690014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A3041E" w:rsidRDefault="00A3041E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8" o:title=""/>
                          </v:shape>
                          <o:OLEObject Type="Embed" ProgID="CorelDRAW.Graphic.9" ShapeID="_x0000_i1026" DrawAspect="Content" ObjectID="_16763803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Default="00A3041E" w:rsidP="00A3041E">
      <w:pPr>
        <w:pStyle w:val="1"/>
        <w:rPr>
          <w:spacing w:val="20"/>
          <w:lang w:val="en-US"/>
        </w:rPr>
      </w:pPr>
    </w:p>
    <w:p w:rsidR="00A3041E" w:rsidRPr="00D95265" w:rsidRDefault="00D95265" w:rsidP="00A3041E">
      <w:pPr>
        <w:pStyle w:val="1"/>
        <w:rPr>
          <w:b w:val="0"/>
          <w:spacing w:val="20"/>
          <w:sz w:val="36"/>
          <w:szCs w:val="36"/>
        </w:rPr>
      </w:pPr>
      <w:r>
        <w:rPr>
          <w:spacing w:val="20"/>
        </w:rPr>
        <w:t xml:space="preserve">                                                                                                                                 </w:t>
      </w:r>
      <w:r w:rsidRPr="00D95265">
        <w:rPr>
          <w:b w:val="0"/>
          <w:spacing w:val="20"/>
          <w:sz w:val="36"/>
          <w:szCs w:val="36"/>
        </w:rPr>
        <w:t>Проект</w:t>
      </w:r>
    </w:p>
    <w:p w:rsidR="00A3041E" w:rsidRPr="00773153" w:rsidRDefault="00A3041E" w:rsidP="00A3041E">
      <w:pPr>
        <w:pStyle w:val="1"/>
        <w:rPr>
          <w:spacing w:val="20"/>
        </w:rPr>
      </w:pPr>
    </w:p>
    <w:p w:rsidR="00A3041E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3041E" w:rsidRDefault="00A3041E" w:rsidP="00A3041E"/>
    <w:p w:rsidR="00A3041E" w:rsidRPr="007A4B6E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173EB2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Default="00A3041E" w:rsidP="00A3041E">
      <w:pPr>
        <w:pStyle w:val="20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A3041E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B03B68" w:rsidRPr="009D7EBE" w:rsidRDefault="00B03B68" w:rsidP="00B03B68">
      <w:pPr>
        <w:jc w:val="center"/>
        <w:rPr>
          <w:b/>
          <w:spacing w:val="80"/>
          <w:w w:val="130"/>
          <w:sz w:val="36"/>
          <w:szCs w:val="36"/>
        </w:rPr>
      </w:pPr>
      <w:r w:rsidRPr="009D7EBE">
        <w:rPr>
          <w:b/>
          <w:spacing w:val="80"/>
          <w:w w:val="130"/>
          <w:sz w:val="36"/>
          <w:szCs w:val="36"/>
        </w:rPr>
        <w:t>РЕШЕНИЕ</w:t>
      </w:r>
    </w:p>
    <w:p w:rsidR="00B03B68" w:rsidRPr="009D7EBE" w:rsidRDefault="00B03B68" w:rsidP="00B03B68">
      <w:pPr>
        <w:rPr>
          <w:spacing w:val="60"/>
          <w:sz w:val="6"/>
        </w:rPr>
      </w:pPr>
    </w:p>
    <w:p w:rsidR="00B03B68" w:rsidRPr="009D7EBE" w:rsidRDefault="00B03B68" w:rsidP="00B03B68">
      <w:pPr>
        <w:rPr>
          <w:spacing w:val="60"/>
          <w:sz w:val="6"/>
        </w:rPr>
      </w:pPr>
    </w:p>
    <w:p w:rsidR="00B03B68" w:rsidRPr="009D7EBE" w:rsidRDefault="00B03B68" w:rsidP="00B03B68">
      <w:pPr>
        <w:rPr>
          <w:sz w:val="26"/>
          <w:szCs w:val="26"/>
        </w:rPr>
      </w:pPr>
    </w:p>
    <w:p w:rsidR="00B03B68" w:rsidRPr="009D7EBE" w:rsidRDefault="00B03B68" w:rsidP="00B03B68">
      <w:pPr>
        <w:autoSpaceDE w:val="0"/>
        <w:autoSpaceDN w:val="0"/>
        <w:jc w:val="both"/>
        <w:rPr>
          <w:sz w:val="26"/>
          <w:szCs w:val="26"/>
        </w:rPr>
      </w:pPr>
    </w:p>
    <w:p w:rsidR="00B03B68" w:rsidRPr="009D7EBE" w:rsidRDefault="00B03B68" w:rsidP="00B03B6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 территориальное общественное самоуправление</w:t>
      </w:r>
    </w:p>
    <w:p w:rsidR="00A3041E" w:rsidRPr="009A01C4" w:rsidRDefault="00A3041E" w:rsidP="00A3041E">
      <w:pPr>
        <w:jc w:val="both"/>
        <w:rPr>
          <w:sz w:val="26"/>
          <w:szCs w:val="26"/>
        </w:rPr>
      </w:pPr>
    </w:p>
    <w:p w:rsidR="0032307E" w:rsidRPr="0032307E" w:rsidRDefault="0032307E" w:rsidP="0032307E">
      <w:pPr>
        <w:ind w:firstLine="709"/>
        <w:jc w:val="both"/>
        <w:rPr>
          <w:sz w:val="26"/>
          <w:szCs w:val="26"/>
        </w:rPr>
      </w:pPr>
      <w:r w:rsidRPr="0032307E">
        <w:rPr>
          <w:sz w:val="26"/>
          <w:szCs w:val="26"/>
        </w:rPr>
        <w:t>В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</w:t>
      </w:r>
      <w:r>
        <w:rPr>
          <w:sz w:val="26"/>
          <w:szCs w:val="26"/>
        </w:rPr>
        <w:t>овца, Положением о территориаль</w:t>
      </w:r>
      <w:r w:rsidRPr="0032307E">
        <w:rPr>
          <w:sz w:val="26"/>
          <w:szCs w:val="26"/>
        </w:rPr>
        <w:t>ном общественном самоуправлении в городе Череповце, утвержденном решением Череповецкой городской Думы от 26 ноября 2020 г. N 152, Череповецкая городская Дума</w:t>
      </w:r>
    </w:p>
    <w:p w:rsidR="0032307E" w:rsidRDefault="0032307E" w:rsidP="0032307E">
      <w:pPr>
        <w:ind w:firstLine="709"/>
        <w:jc w:val="both"/>
        <w:rPr>
          <w:sz w:val="26"/>
          <w:szCs w:val="26"/>
        </w:rPr>
      </w:pPr>
      <w:r w:rsidRPr="0032307E">
        <w:rPr>
          <w:sz w:val="26"/>
          <w:szCs w:val="26"/>
        </w:rPr>
        <w:t>РЕШИЛА:</w:t>
      </w:r>
    </w:p>
    <w:p w:rsidR="00A3041E" w:rsidRPr="00743632" w:rsidRDefault="00A3041E" w:rsidP="0032307E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1. </w:t>
      </w:r>
      <w:r w:rsidRPr="00743632">
        <w:rPr>
          <w:sz w:val="26"/>
          <w:szCs w:val="26"/>
        </w:rPr>
        <w:t>Установить следующие границы территории, на</w:t>
      </w:r>
      <w:r>
        <w:rPr>
          <w:sz w:val="26"/>
          <w:szCs w:val="26"/>
        </w:rPr>
        <w:t xml:space="preserve"> которой осуществляется террито</w:t>
      </w:r>
      <w:r w:rsidRPr="00743632">
        <w:rPr>
          <w:sz w:val="26"/>
          <w:szCs w:val="26"/>
        </w:rPr>
        <w:t>риальное общественное самоуправление:</w:t>
      </w:r>
    </w:p>
    <w:p w:rsidR="00555B32" w:rsidRPr="00477337" w:rsidRDefault="00555B32" w:rsidP="00555B32">
      <w:pPr>
        <w:ind w:firstLine="709"/>
        <w:jc w:val="both"/>
        <w:rPr>
          <w:sz w:val="26"/>
          <w:szCs w:val="26"/>
        </w:rPr>
      </w:pPr>
      <w:r w:rsidRPr="00477337">
        <w:rPr>
          <w:sz w:val="26"/>
          <w:szCs w:val="26"/>
        </w:rPr>
        <w:t>Проспекты: Октябрьский, дома №№ 57А, 57Б,</w:t>
      </w:r>
      <w:r w:rsidR="008C4642">
        <w:rPr>
          <w:sz w:val="26"/>
          <w:szCs w:val="26"/>
        </w:rPr>
        <w:t xml:space="preserve"> 57Б к.1,</w:t>
      </w:r>
      <w:r w:rsidRPr="00477337">
        <w:rPr>
          <w:sz w:val="26"/>
          <w:szCs w:val="26"/>
        </w:rPr>
        <w:t xml:space="preserve"> 61, 63, 65,</w:t>
      </w:r>
      <w:r w:rsidR="008C4642">
        <w:rPr>
          <w:sz w:val="26"/>
          <w:szCs w:val="26"/>
        </w:rPr>
        <w:t xml:space="preserve"> </w:t>
      </w:r>
      <w:r w:rsidRPr="00477337">
        <w:rPr>
          <w:sz w:val="26"/>
          <w:szCs w:val="26"/>
        </w:rPr>
        <w:t xml:space="preserve">71, </w:t>
      </w:r>
      <w:r w:rsidR="008C4642">
        <w:rPr>
          <w:sz w:val="26"/>
          <w:szCs w:val="26"/>
        </w:rPr>
        <w:t>51;</w:t>
      </w:r>
    </w:p>
    <w:p w:rsidR="00753D98" w:rsidRPr="00932AE5" w:rsidRDefault="00555B32" w:rsidP="00555B32">
      <w:pPr>
        <w:ind w:firstLine="709"/>
        <w:jc w:val="both"/>
        <w:rPr>
          <w:bCs/>
          <w:sz w:val="26"/>
          <w:szCs w:val="26"/>
        </w:rPr>
      </w:pPr>
      <w:r w:rsidRPr="00477337">
        <w:rPr>
          <w:sz w:val="26"/>
          <w:szCs w:val="26"/>
        </w:rPr>
        <w:t xml:space="preserve">Улицы: </w:t>
      </w:r>
      <w:proofErr w:type="spellStart"/>
      <w:r w:rsidRPr="00477337">
        <w:rPr>
          <w:sz w:val="26"/>
          <w:szCs w:val="26"/>
        </w:rPr>
        <w:t>Будьковская</w:t>
      </w:r>
      <w:proofErr w:type="spellEnd"/>
      <w:r w:rsidRPr="00477337">
        <w:rPr>
          <w:sz w:val="26"/>
          <w:szCs w:val="26"/>
        </w:rPr>
        <w:t xml:space="preserve">, дома №№ </w:t>
      </w:r>
      <w:r w:rsidR="008C4642">
        <w:rPr>
          <w:sz w:val="26"/>
          <w:szCs w:val="26"/>
        </w:rPr>
        <w:t xml:space="preserve">3, 6А, </w:t>
      </w:r>
      <w:r w:rsidRPr="00477337">
        <w:rPr>
          <w:sz w:val="26"/>
          <w:szCs w:val="26"/>
        </w:rPr>
        <w:t xml:space="preserve">11, 12, 14, 15; </w:t>
      </w:r>
      <w:proofErr w:type="spellStart"/>
      <w:r w:rsidRPr="00477337">
        <w:rPr>
          <w:sz w:val="26"/>
          <w:szCs w:val="26"/>
        </w:rPr>
        <w:t>Вичеловская</w:t>
      </w:r>
      <w:proofErr w:type="spellEnd"/>
      <w:r w:rsidRPr="00477337">
        <w:rPr>
          <w:sz w:val="26"/>
          <w:szCs w:val="26"/>
        </w:rPr>
        <w:t>, дома №№ 2, 3, 5, 6, 7, 8, 9, 10, 15, 16, 17, 18, 19, 20, 24, 24Б, 27, 29; Глухова, дома №№ 2, 8; Городецкая, дома №№ 1, 1А,</w:t>
      </w:r>
      <w:r w:rsidR="008C4642">
        <w:rPr>
          <w:sz w:val="26"/>
          <w:szCs w:val="26"/>
        </w:rPr>
        <w:t xml:space="preserve"> 11, 15, 5, 12, 14, 16, 18, 22, 4, 6, 8, 24,26; Дальняя, дома №№ </w:t>
      </w:r>
      <w:r w:rsidRPr="00477337">
        <w:rPr>
          <w:sz w:val="26"/>
          <w:szCs w:val="26"/>
        </w:rPr>
        <w:t xml:space="preserve">6, 8, 9, 10, 15, 17, 18, 19, 20, 21, 22/58, 23, 23А, 25, 26, 28, 30; </w:t>
      </w:r>
      <w:proofErr w:type="spellStart"/>
      <w:r w:rsidRPr="00477337">
        <w:rPr>
          <w:sz w:val="26"/>
          <w:szCs w:val="26"/>
        </w:rPr>
        <w:t>Домозеровская</w:t>
      </w:r>
      <w:proofErr w:type="spellEnd"/>
      <w:r w:rsidRPr="00477337">
        <w:rPr>
          <w:sz w:val="26"/>
          <w:szCs w:val="26"/>
        </w:rPr>
        <w:t xml:space="preserve">, дома </w:t>
      </w:r>
      <w:r w:rsidRPr="00881293">
        <w:rPr>
          <w:sz w:val="26"/>
          <w:szCs w:val="26"/>
        </w:rPr>
        <w:t>№№ 1/14, 2, 3, 4, 5/13, 6,10/12, 10А, 11/2, 12, 14/12, 15/14, 17, 18, 19, 21/13, 23, 25, 27/2, 29,</w:t>
      </w:r>
      <w:r w:rsidR="00881293" w:rsidRPr="00881293">
        <w:rPr>
          <w:sz w:val="26"/>
          <w:szCs w:val="26"/>
        </w:rPr>
        <w:t xml:space="preserve"> 31, </w:t>
      </w:r>
      <w:r w:rsidRPr="00881293">
        <w:rPr>
          <w:sz w:val="26"/>
          <w:szCs w:val="26"/>
        </w:rPr>
        <w:t>35</w:t>
      </w:r>
      <w:r w:rsidRPr="00477337">
        <w:rPr>
          <w:sz w:val="26"/>
          <w:szCs w:val="26"/>
        </w:rPr>
        <w:t xml:space="preserve">; Загородная, дома №№ </w:t>
      </w:r>
      <w:r w:rsidR="00881293">
        <w:rPr>
          <w:sz w:val="26"/>
          <w:szCs w:val="26"/>
        </w:rPr>
        <w:t xml:space="preserve">3, 4, </w:t>
      </w:r>
      <w:r w:rsidRPr="00477337">
        <w:rPr>
          <w:sz w:val="26"/>
          <w:szCs w:val="26"/>
        </w:rPr>
        <w:t xml:space="preserve">7, 9, 10, 13, 15, 16, 18, 19, 20, 21/40, 25, 28, 30; Ильинская, дома №№ 4, 5, 6, 7, 13, 14, 16, 17, </w:t>
      </w:r>
      <w:r w:rsidR="00881293">
        <w:rPr>
          <w:sz w:val="26"/>
          <w:szCs w:val="26"/>
        </w:rPr>
        <w:t>20</w:t>
      </w:r>
      <w:r w:rsidRPr="00477337">
        <w:rPr>
          <w:sz w:val="26"/>
          <w:szCs w:val="26"/>
        </w:rPr>
        <w:t xml:space="preserve">; Лесная, дома №№ 3, 4, 5, 6, 8, </w:t>
      </w:r>
      <w:r w:rsidR="00881293">
        <w:rPr>
          <w:sz w:val="26"/>
          <w:szCs w:val="26"/>
        </w:rPr>
        <w:t xml:space="preserve">12, </w:t>
      </w:r>
      <w:r w:rsidRPr="00477337">
        <w:rPr>
          <w:sz w:val="26"/>
          <w:szCs w:val="26"/>
        </w:rPr>
        <w:t>13; Луговая, дома №№ 4, 5, 6, 7, 8, 9, 11</w:t>
      </w:r>
      <w:r w:rsidR="00881293">
        <w:rPr>
          <w:sz w:val="26"/>
          <w:szCs w:val="26"/>
        </w:rPr>
        <w:t>, 12</w:t>
      </w:r>
      <w:r w:rsidRPr="00477337">
        <w:rPr>
          <w:sz w:val="26"/>
          <w:szCs w:val="26"/>
        </w:rPr>
        <w:t xml:space="preserve">; </w:t>
      </w:r>
      <w:proofErr w:type="spellStart"/>
      <w:r w:rsidRPr="00477337">
        <w:rPr>
          <w:sz w:val="26"/>
          <w:szCs w:val="26"/>
        </w:rPr>
        <w:t>Луковецкая</w:t>
      </w:r>
      <w:proofErr w:type="spellEnd"/>
      <w:r w:rsidRPr="00477337">
        <w:rPr>
          <w:sz w:val="26"/>
          <w:szCs w:val="26"/>
        </w:rPr>
        <w:t xml:space="preserve">, дома №№ 9, 17/2; Любецкая, дома №№ </w:t>
      </w:r>
      <w:r w:rsidR="00881293">
        <w:rPr>
          <w:sz w:val="26"/>
          <w:szCs w:val="26"/>
        </w:rPr>
        <w:t>100</w:t>
      </w:r>
      <w:r w:rsidRPr="00477337">
        <w:rPr>
          <w:sz w:val="26"/>
          <w:szCs w:val="26"/>
        </w:rPr>
        <w:t>,</w:t>
      </w:r>
      <w:r w:rsidR="00881293">
        <w:rPr>
          <w:sz w:val="26"/>
          <w:szCs w:val="26"/>
        </w:rPr>
        <w:t xml:space="preserve"> 103,</w:t>
      </w:r>
      <w:r w:rsidRPr="00477337">
        <w:rPr>
          <w:sz w:val="26"/>
          <w:szCs w:val="26"/>
        </w:rPr>
        <w:t xml:space="preserve"> </w:t>
      </w:r>
      <w:r w:rsidR="00881293">
        <w:rPr>
          <w:sz w:val="26"/>
          <w:szCs w:val="26"/>
        </w:rPr>
        <w:t>57</w:t>
      </w:r>
      <w:r w:rsidRPr="00477337">
        <w:rPr>
          <w:sz w:val="26"/>
          <w:szCs w:val="26"/>
        </w:rPr>
        <w:t>, 57А,</w:t>
      </w:r>
      <w:r w:rsidR="00881293">
        <w:rPr>
          <w:sz w:val="26"/>
          <w:szCs w:val="26"/>
        </w:rPr>
        <w:t xml:space="preserve"> 60,</w:t>
      </w:r>
      <w:r w:rsidRPr="00477337">
        <w:rPr>
          <w:sz w:val="26"/>
          <w:szCs w:val="26"/>
        </w:rPr>
        <w:t xml:space="preserve"> 62, 62А, 63, 64, 64А, 65, 66, 68, 71, 73, 80, 82, 86, 90, 92, 9</w:t>
      </w:r>
      <w:r w:rsidR="00881293">
        <w:rPr>
          <w:sz w:val="26"/>
          <w:szCs w:val="26"/>
        </w:rPr>
        <w:t>4</w:t>
      </w:r>
      <w:r w:rsidRPr="00477337">
        <w:rPr>
          <w:sz w:val="26"/>
          <w:szCs w:val="26"/>
        </w:rPr>
        <w:t xml:space="preserve">, </w:t>
      </w:r>
      <w:r w:rsidR="00881293">
        <w:rPr>
          <w:sz w:val="26"/>
          <w:szCs w:val="26"/>
        </w:rPr>
        <w:t>98</w:t>
      </w:r>
      <w:r w:rsidR="00AD610F">
        <w:rPr>
          <w:sz w:val="26"/>
          <w:szCs w:val="26"/>
        </w:rPr>
        <w:t>, 37, 37/29, 39, 41, 42, 43, 44, 46, 47, 48, 49, 50, 51</w:t>
      </w:r>
      <w:r w:rsidRPr="00477337">
        <w:rPr>
          <w:sz w:val="26"/>
          <w:szCs w:val="26"/>
        </w:rPr>
        <w:t xml:space="preserve">; </w:t>
      </w:r>
      <w:proofErr w:type="spellStart"/>
      <w:r w:rsidRPr="00477337">
        <w:rPr>
          <w:sz w:val="26"/>
          <w:szCs w:val="26"/>
        </w:rPr>
        <w:t>Монтклер</w:t>
      </w:r>
      <w:proofErr w:type="spellEnd"/>
      <w:r w:rsidRPr="00477337">
        <w:rPr>
          <w:sz w:val="26"/>
          <w:szCs w:val="26"/>
        </w:rPr>
        <w:t>, дома 19,</w:t>
      </w:r>
      <w:r w:rsidR="00881293">
        <w:rPr>
          <w:sz w:val="26"/>
          <w:szCs w:val="26"/>
        </w:rPr>
        <w:t xml:space="preserve"> 21, </w:t>
      </w:r>
      <w:r w:rsidRPr="00477337">
        <w:rPr>
          <w:sz w:val="26"/>
          <w:szCs w:val="26"/>
        </w:rPr>
        <w:t>22, 23/20, 2</w:t>
      </w:r>
      <w:r w:rsidR="00881293">
        <w:rPr>
          <w:sz w:val="26"/>
          <w:szCs w:val="26"/>
        </w:rPr>
        <w:t>5</w:t>
      </w:r>
      <w:r w:rsidRPr="00477337">
        <w:rPr>
          <w:sz w:val="26"/>
          <w:szCs w:val="26"/>
        </w:rPr>
        <w:t xml:space="preserve">, </w:t>
      </w:r>
      <w:r w:rsidR="00881293">
        <w:rPr>
          <w:sz w:val="26"/>
          <w:szCs w:val="26"/>
        </w:rPr>
        <w:t xml:space="preserve">28, </w:t>
      </w:r>
      <w:r w:rsidRPr="00477337">
        <w:rPr>
          <w:sz w:val="26"/>
          <w:szCs w:val="26"/>
        </w:rPr>
        <w:t>29/23, 30, 31, 32/21, 33/11, 34, 35, 36/5, 37, 38/10, 41, 42/22, 4</w:t>
      </w:r>
      <w:r w:rsidR="00881293">
        <w:rPr>
          <w:sz w:val="26"/>
          <w:szCs w:val="26"/>
        </w:rPr>
        <w:t>6</w:t>
      </w:r>
      <w:r w:rsidRPr="00477337">
        <w:rPr>
          <w:sz w:val="26"/>
          <w:szCs w:val="26"/>
        </w:rPr>
        <w:t xml:space="preserve">, 48, 50/22, 52, 54/10, 60/9, 62/10, 64/77; </w:t>
      </w:r>
      <w:proofErr w:type="spellStart"/>
      <w:r w:rsidRPr="00477337">
        <w:rPr>
          <w:sz w:val="26"/>
          <w:szCs w:val="26"/>
        </w:rPr>
        <w:t>Новогритинская</w:t>
      </w:r>
      <w:proofErr w:type="spellEnd"/>
      <w:r w:rsidRPr="00477337">
        <w:rPr>
          <w:sz w:val="26"/>
          <w:szCs w:val="26"/>
        </w:rPr>
        <w:t xml:space="preserve">, дом № </w:t>
      </w:r>
      <w:r w:rsidR="00881293">
        <w:rPr>
          <w:sz w:val="26"/>
          <w:szCs w:val="26"/>
        </w:rPr>
        <w:t>8А</w:t>
      </w:r>
      <w:r w:rsidRPr="00477337">
        <w:rPr>
          <w:sz w:val="26"/>
          <w:szCs w:val="26"/>
        </w:rPr>
        <w:t xml:space="preserve">; </w:t>
      </w:r>
      <w:proofErr w:type="spellStart"/>
      <w:r w:rsidRPr="00477337">
        <w:rPr>
          <w:sz w:val="26"/>
          <w:szCs w:val="26"/>
        </w:rPr>
        <w:t>Новосельская</w:t>
      </w:r>
      <w:proofErr w:type="spellEnd"/>
      <w:r w:rsidRPr="00477337">
        <w:rPr>
          <w:sz w:val="26"/>
          <w:szCs w:val="26"/>
        </w:rPr>
        <w:t>, дома №№ 1,</w:t>
      </w:r>
      <w:r w:rsidR="00355DD6">
        <w:rPr>
          <w:sz w:val="26"/>
          <w:szCs w:val="26"/>
        </w:rPr>
        <w:t xml:space="preserve"> 10, 11, 14, 15, 16, 19, 23, 28, 29, 30, 31, </w:t>
      </w:r>
      <w:r w:rsidRPr="00477337">
        <w:rPr>
          <w:sz w:val="26"/>
          <w:szCs w:val="26"/>
        </w:rPr>
        <w:t>32/34, 36/19</w:t>
      </w:r>
      <w:r w:rsidR="00355DD6">
        <w:rPr>
          <w:sz w:val="26"/>
          <w:szCs w:val="26"/>
        </w:rPr>
        <w:t>, 38, 4/3, 7, 8</w:t>
      </w:r>
      <w:r w:rsidRPr="00477337">
        <w:rPr>
          <w:sz w:val="26"/>
          <w:szCs w:val="26"/>
        </w:rPr>
        <w:t xml:space="preserve">; </w:t>
      </w:r>
      <w:proofErr w:type="spellStart"/>
      <w:r w:rsidRPr="00AD610F">
        <w:rPr>
          <w:sz w:val="26"/>
          <w:szCs w:val="26"/>
        </w:rPr>
        <w:t>Питинская</w:t>
      </w:r>
      <w:proofErr w:type="spellEnd"/>
      <w:r w:rsidRPr="00AD610F">
        <w:rPr>
          <w:sz w:val="26"/>
          <w:szCs w:val="26"/>
        </w:rPr>
        <w:t xml:space="preserve">, дома №№ </w:t>
      </w:r>
      <w:r w:rsidR="00355DD6" w:rsidRPr="00AD610F">
        <w:rPr>
          <w:sz w:val="26"/>
          <w:szCs w:val="26"/>
        </w:rPr>
        <w:t xml:space="preserve">3, 4, </w:t>
      </w:r>
      <w:r w:rsidRPr="00AD610F">
        <w:rPr>
          <w:sz w:val="26"/>
          <w:szCs w:val="26"/>
        </w:rPr>
        <w:t>5, 6, 7, 8, 9, 14, 15, 16, 17, 19, 22,</w:t>
      </w:r>
      <w:r w:rsidR="00355DD6" w:rsidRPr="00AD610F">
        <w:rPr>
          <w:sz w:val="26"/>
          <w:szCs w:val="26"/>
        </w:rPr>
        <w:t xml:space="preserve"> 24,</w:t>
      </w:r>
      <w:r w:rsidRPr="00AD610F">
        <w:rPr>
          <w:sz w:val="26"/>
          <w:szCs w:val="26"/>
        </w:rPr>
        <w:t xml:space="preserve"> 25, 26, 27, 29;</w:t>
      </w:r>
      <w:r w:rsidRPr="00477337">
        <w:rPr>
          <w:sz w:val="26"/>
          <w:szCs w:val="26"/>
        </w:rPr>
        <w:t xml:space="preserve"> Раменская, дома №№ 1, 3, 4, 8, 11, 12, 13, 15, 16</w:t>
      </w:r>
      <w:r w:rsidR="00355DD6">
        <w:rPr>
          <w:sz w:val="26"/>
          <w:szCs w:val="26"/>
        </w:rPr>
        <w:t xml:space="preserve">, 18; </w:t>
      </w:r>
      <w:proofErr w:type="spellStart"/>
      <w:r w:rsidR="00355DD6">
        <w:rPr>
          <w:sz w:val="26"/>
          <w:szCs w:val="26"/>
        </w:rPr>
        <w:t>Резникова</w:t>
      </w:r>
      <w:proofErr w:type="spellEnd"/>
      <w:r w:rsidR="00355DD6">
        <w:rPr>
          <w:sz w:val="26"/>
          <w:szCs w:val="26"/>
        </w:rPr>
        <w:t>, дома №№ 1,</w:t>
      </w:r>
      <w:r w:rsidRPr="00355DD6">
        <w:rPr>
          <w:sz w:val="26"/>
          <w:szCs w:val="26"/>
        </w:rPr>
        <w:t xml:space="preserve"> 3, 5, 6, 7, 9</w:t>
      </w:r>
      <w:r w:rsidRPr="00477337">
        <w:rPr>
          <w:sz w:val="26"/>
          <w:szCs w:val="26"/>
        </w:rPr>
        <w:t>, 10, 11, 13, 16,</w:t>
      </w:r>
      <w:r w:rsidR="00355DD6">
        <w:rPr>
          <w:sz w:val="26"/>
          <w:szCs w:val="26"/>
        </w:rPr>
        <w:t xml:space="preserve"> 17,</w:t>
      </w:r>
      <w:r w:rsidRPr="00477337">
        <w:rPr>
          <w:sz w:val="26"/>
          <w:szCs w:val="26"/>
        </w:rPr>
        <w:t xml:space="preserve"> 19, 20, 22, 24, 26, 28,</w:t>
      </w:r>
      <w:r w:rsidR="00355DD6">
        <w:rPr>
          <w:sz w:val="26"/>
          <w:szCs w:val="26"/>
        </w:rPr>
        <w:t xml:space="preserve"> 29, </w:t>
      </w:r>
      <w:r w:rsidR="00194A79">
        <w:rPr>
          <w:sz w:val="26"/>
          <w:szCs w:val="26"/>
        </w:rPr>
        <w:t>35; Рождественская, д</w:t>
      </w:r>
      <w:r w:rsidR="00AD610F">
        <w:rPr>
          <w:sz w:val="26"/>
          <w:szCs w:val="26"/>
        </w:rPr>
        <w:t xml:space="preserve">ома №№ 1, 1А, 4, </w:t>
      </w:r>
      <w:r w:rsidRPr="00477337">
        <w:rPr>
          <w:sz w:val="26"/>
          <w:szCs w:val="26"/>
        </w:rPr>
        <w:t xml:space="preserve">10, 12, 14; Сазонова, дома №№ </w:t>
      </w:r>
      <w:r w:rsidR="00AD610F">
        <w:rPr>
          <w:sz w:val="26"/>
          <w:szCs w:val="26"/>
        </w:rPr>
        <w:t>1</w:t>
      </w:r>
      <w:r w:rsidRPr="00477337">
        <w:rPr>
          <w:sz w:val="26"/>
          <w:szCs w:val="26"/>
        </w:rPr>
        <w:t xml:space="preserve">0, 16, 18, 22, 24, </w:t>
      </w:r>
      <w:r w:rsidR="00AD610F">
        <w:rPr>
          <w:sz w:val="26"/>
          <w:szCs w:val="26"/>
        </w:rPr>
        <w:t>6</w:t>
      </w:r>
      <w:r w:rsidRPr="00477337">
        <w:rPr>
          <w:sz w:val="26"/>
          <w:szCs w:val="26"/>
        </w:rPr>
        <w:t xml:space="preserve">; </w:t>
      </w:r>
      <w:proofErr w:type="spellStart"/>
      <w:r w:rsidRPr="00477337">
        <w:rPr>
          <w:sz w:val="26"/>
          <w:szCs w:val="26"/>
        </w:rPr>
        <w:t>Старогритинская</w:t>
      </w:r>
      <w:proofErr w:type="spellEnd"/>
      <w:r w:rsidRPr="00477337">
        <w:rPr>
          <w:sz w:val="26"/>
          <w:szCs w:val="26"/>
        </w:rPr>
        <w:t xml:space="preserve">, дома №№ 1, </w:t>
      </w:r>
      <w:r w:rsidR="00AD610F">
        <w:rPr>
          <w:sz w:val="26"/>
          <w:szCs w:val="26"/>
        </w:rPr>
        <w:t>11, 1</w:t>
      </w:r>
      <w:r w:rsidRPr="00477337">
        <w:rPr>
          <w:sz w:val="26"/>
          <w:szCs w:val="26"/>
        </w:rPr>
        <w:t>2, 13,</w:t>
      </w:r>
      <w:r w:rsidR="00AD610F">
        <w:rPr>
          <w:sz w:val="26"/>
          <w:szCs w:val="26"/>
        </w:rPr>
        <w:t xml:space="preserve"> 14,</w:t>
      </w:r>
      <w:r w:rsidRPr="00477337">
        <w:rPr>
          <w:sz w:val="26"/>
          <w:szCs w:val="26"/>
        </w:rPr>
        <w:t xml:space="preserve"> 17, 19</w:t>
      </w:r>
      <w:r w:rsidR="00AD610F">
        <w:rPr>
          <w:sz w:val="26"/>
          <w:szCs w:val="26"/>
        </w:rPr>
        <w:t xml:space="preserve">, 2, 4, 6, 8, 9: </w:t>
      </w:r>
      <w:proofErr w:type="spellStart"/>
      <w:r w:rsidR="00AD610F">
        <w:rPr>
          <w:sz w:val="26"/>
          <w:szCs w:val="26"/>
        </w:rPr>
        <w:t>Наседкина</w:t>
      </w:r>
      <w:proofErr w:type="spellEnd"/>
      <w:r w:rsidR="00AD610F">
        <w:rPr>
          <w:sz w:val="26"/>
          <w:szCs w:val="26"/>
        </w:rPr>
        <w:t>, дома №№ 25, 27А, 23</w:t>
      </w:r>
      <w:r w:rsidRPr="00477337">
        <w:rPr>
          <w:sz w:val="26"/>
          <w:szCs w:val="26"/>
        </w:rPr>
        <w:t>.</w:t>
      </w:r>
      <w:r w:rsidR="00753D98">
        <w:rPr>
          <w:sz w:val="26"/>
          <w:szCs w:val="26"/>
        </w:rPr>
        <w:t xml:space="preserve">      </w:t>
      </w:r>
      <w:r w:rsidR="00753D98" w:rsidRPr="00932AE5">
        <w:rPr>
          <w:bCs/>
          <w:sz w:val="26"/>
          <w:szCs w:val="26"/>
        </w:rPr>
        <w:t xml:space="preserve"> </w:t>
      </w:r>
    </w:p>
    <w:p w:rsidR="0032307E" w:rsidRPr="0032307E" w:rsidRDefault="0032307E" w:rsidP="0032307E">
      <w:pPr>
        <w:ind w:firstLine="709"/>
        <w:jc w:val="both"/>
        <w:rPr>
          <w:sz w:val="26"/>
          <w:szCs w:val="26"/>
        </w:rPr>
      </w:pPr>
      <w:r w:rsidRPr="0032307E">
        <w:rPr>
          <w:sz w:val="26"/>
          <w:szCs w:val="26"/>
        </w:rPr>
        <w:t>2. Решение вступает в силу со дня его подписания.</w:t>
      </w:r>
    </w:p>
    <w:p w:rsidR="0032307E" w:rsidRPr="0032307E" w:rsidRDefault="0032307E" w:rsidP="0032307E">
      <w:pPr>
        <w:ind w:firstLine="709"/>
        <w:jc w:val="both"/>
        <w:rPr>
          <w:sz w:val="26"/>
          <w:szCs w:val="26"/>
        </w:rPr>
      </w:pPr>
    </w:p>
    <w:p w:rsidR="00B03B68" w:rsidRDefault="00B03B68" w:rsidP="0032307E">
      <w:pPr>
        <w:jc w:val="both"/>
        <w:rPr>
          <w:sz w:val="26"/>
          <w:szCs w:val="26"/>
        </w:rPr>
      </w:pPr>
    </w:p>
    <w:p w:rsidR="00B03B68" w:rsidRDefault="00B03B68" w:rsidP="0032307E">
      <w:pPr>
        <w:jc w:val="both"/>
        <w:rPr>
          <w:sz w:val="26"/>
          <w:szCs w:val="26"/>
        </w:rPr>
      </w:pPr>
    </w:p>
    <w:p w:rsidR="00A3041E" w:rsidRDefault="0032307E" w:rsidP="0032307E">
      <w:pPr>
        <w:jc w:val="both"/>
        <w:rPr>
          <w:sz w:val="26"/>
          <w:szCs w:val="26"/>
        </w:rPr>
      </w:pPr>
      <w:r w:rsidRPr="0032307E">
        <w:rPr>
          <w:sz w:val="26"/>
          <w:szCs w:val="26"/>
        </w:rPr>
        <w:t>Глава города Череповца</w:t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  <w:t xml:space="preserve">   </w:t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</w:r>
      <w:r w:rsidRPr="0032307E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</w:t>
      </w:r>
      <w:r w:rsidRPr="0032307E">
        <w:rPr>
          <w:sz w:val="26"/>
          <w:szCs w:val="26"/>
        </w:rPr>
        <w:t>М.П. Гусева</w:t>
      </w:r>
    </w:p>
    <w:sectPr w:rsidR="00A3041E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D2C79"/>
    <w:rsid w:val="0030157B"/>
    <w:rsid w:val="0032307E"/>
    <w:rsid w:val="00355DD6"/>
    <w:rsid w:val="003B4483"/>
    <w:rsid w:val="003F01D8"/>
    <w:rsid w:val="004124C7"/>
    <w:rsid w:val="00422620"/>
    <w:rsid w:val="00436112"/>
    <w:rsid w:val="00461330"/>
    <w:rsid w:val="004B0E46"/>
    <w:rsid w:val="004C4CB4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3D98"/>
    <w:rsid w:val="00773153"/>
    <w:rsid w:val="007B3A77"/>
    <w:rsid w:val="007C49D0"/>
    <w:rsid w:val="007E42B3"/>
    <w:rsid w:val="00865CA6"/>
    <w:rsid w:val="00881293"/>
    <w:rsid w:val="008945FA"/>
    <w:rsid w:val="008A16E7"/>
    <w:rsid w:val="008C4642"/>
    <w:rsid w:val="008E5793"/>
    <w:rsid w:val="009249B9"/>
    <w:rsid w:val="00950F98"/>
    <w:rsid w:val="009B78CB"/>
    <w:rsid w:val="009E04B0"/>
    <w:rsid w:val="00A3041E"/>
    <w:rsid w:val="00A657F8"/>
    <w:rsid w:val="00A90750"/>
    <w:rsid w:val="00AD610F"/>
    <w:rsid w:val="00B03B68"/>
    <w:rsid w:val="00B27AD5"/>
    <w:rsid w:val="00B318B0"/>
    <w:rsid w:val="00B406A1"/>
    <w:rsid w:val="00B521F9"/>
    <w:rsid w:val="00B6765C"/>
    <w:rsid w:val="00B70B94"/>
    <w:rsid w:val="00C52381"/>
    <w:rsid w:val="00CB18B4"/>
    <w:rsid w:val="00D05646"/>
    <w:rsid w:val="00D95265"/>
    <w:rsid w:val="00DA469A"/>
    <w:rsid w:val="00DA612B"/>
    <w:rsid w:val="00DF084E"/>
    <w:rsid w:val="00DF11C7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DFBB1F-A7AD-453B-A963-B749E41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4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9938-B43C-494A-AD39-2E02B637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Чумина Наталья Евгеньевна</cp:lastModifiedBy>
  <cp:revision>5</cp:revision>
  <cp:lastPrinted>2021-03-10T13:49:00Z</cp:lastPrinted>
  <dcterms:created xsi:type="dcterms:W3CDTF">2021-03-04T13:26:00Z</dcterms:created>
  <dcterms:modified xsi:type="dcterms:W3CDTF">2021-03-10T13:49:00Z</dcterms:modified>
</cp:coreProperties>
</file>