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45" w:rsidRPr="00D409EF" w:rsidRDefault="009A5D45" w:rsidP="00D409EF">
      <w:pPr>
        <w:jc w:val="center"/>
      </w:pPr>
      <w:r w:rsidRPr="00D409EF"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8pt" o:ole="">
            <v:imagedata r:id="rId7" o:title=""/>
          </v:shape>
          <o:OLEObject Type="Embed" ProgID="CorelDRAW.Graphic.14" ShapeID="_x0000_i1025" DrawAspect="Content" ObjectID="_1676091867" r:id="rId8"/>
        </w:object>
      </w:r>
    </w:p>
    <w:p w:rsidR="009A5D45" w:rsidRPr="00D409EF" w:rsidRDefault="009A5D45" w:rsidP="00D409EF">
      <w:pPr>
        <w:jc w:val="center"/>
        <w:rPr>
          <w:sz w:val="4"/>
          <w:szCs w:val="4"/>
        </w:rPr>
      </w:pPr>
    </w:p>
    <w:p w:rsidR="009A5D45" w:rsidRPr="00D409EF" w:rsidRDefault="009A5D45" w:rsidP="00D409E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D409EF">
        <w:rPr>
          <w:b/>
          <w:spacing w:val="14"/>
          <w:sz w:val="20"/>
          <w:szCs w:val="20"/>
        </w:rPr>
        <w:t xml:space="preserve">ВОЛОГОДСКАЯ ОБЛАСТЬ </w:t>
      </w:r>
    </w:p>
    <w:p w:rsidR="009A5D45" w:rsidRPr="00D409EF" w:rsidRDefault="009A5D45" w:rsidP="00D409E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D409EF">
        <w:rPr>
          <w:b/>
          <w:spacing w:val="14"/>
          <w:sz w:val="20"/>
          <w:szCs w:val="20"/>
        </w:rPr>
        <w:t xml:space="preserve"> ГОРОД ЧЕРЕПОВЕЦ</w:t>
      </w:r>
    </w:p>
    <w:p w:rsidR="009A5D45" w:rsidRPr="00D409EF" w:rsidRDefault="009A5D45" w:rsidP="00D409EF">
      <w:pPr>
        <w:jc w:val="center"/>
        <w:rPr>
          <w:sz w:val="8"/>
          <w:szCs w:val="8"/>
        </w:rPr>
      </w:pPr>
    </w:p>
    <w:p w:rsidR="009A5D45" w:rsidRPr="00D409EF" w:rsidRDefault="009A5D45" w:rsidP="00D409EF">
      <w:pPr>
        <w:jc w:val="center"/>
        <w:rPr>
          <w:b/>
          <w:spacing w:val="60"/>
          <w:sz w:val="28"/>
          <w:szCs w:val="28"/>
        </w:rPr>
      </w:pPr>
      <w:r w:rsidRPr="00D409EF">
        <w:rPr>
          <w:b/>
          <w:spacing w:val="60"/>
          <w:sz w:val="28"/>
          <w:szCs w:val="28"/>
        </w:rPr>
        <w:t>МЭРИЯ</w:t>
      </w:r>
    </w:p>
    <w:p w:rsidR="009A5D45" w:rsidRPr="00D409EF" w:rsidRDefault="009A5D45" w:rsidP="00D409EF">
      <w:pPr>
        <w:jc w:val="center"/>
        <w:rPr>
          <w:b/>
          <w:spacing w:val="60"/>
          <w:sz w:val="14"/>
          <w:szCs w:val="14"/>
        </w:rPr>
      </w:pPr>
    </w:p>
    <w:p w:rsidR="009A5D45" w:rsidRPr="00D409EF" w:rsidRDefault="009A5D45" w:rsidP="00D409EF">
      <w:pPr>
        <w:jc w:val="center"/>
        <w:rPr>
          <w:b/>
          <w:spacing w:val="60"/>
          <w:sz w:val="36"/>
          <w:szCs w:val="36"/>
        </w:rPr>
      </w:pPr>
      <w:r w:rsidRPr="00D409EF">
        <w:rPr>
          <w:b/>
          <w:spacing w:val="60"/>
          <w:sz w:val="36"/>
          <w:szCs w:val="36"/>
        </w:rPr>
        <w:t>ПОСТАНОВЛЕНИЕ</w:t>
      </w:r>
    </w:p>
    <w:p w:rsidR="009A5D45" w:rsidRPr="00D409EF" w:rsidRDefault="009A5D45" w:rsidP="00D409EF">
      <w:pPr>
        <w:jc w:val="both"/>
        <w:rPr>
          <w:sz w:val="26"/>
          <w:szCs w:val="26"/>
        </w:rPr>
      </w:pPr>
    </w:p>
    <w:p w:rsidR="009A5D45" w:rsidRPr="00D409EF" w:rsidRDefault="009A5D45" w:rsidP="00D409EF">
      <w:pPr>
        <w:jc w:val="both"/>
        <w:rPr>
          <w:sz w:val="26"/>
          <w:szCs w:val="26"/>
        </w:rPr>
      </w:pPr>
    </w:p>
    <w:p w:rsidR="009A5D45" w:rsidRPr="00D409EF" w:rsidRDefault="009A5D45" w:rsidP="00D409EF">
      <w:pPr>
        <w:jc w:val="both"/>
        <w:rPr>
          <w:sz w:val="26"/>
          <w:szCs w:val="26"/>
        </w:rPr>
      </w:pPr>
    </w:p>
    <w:p w:rsidR="009A5D45" w:rsidRPr="00D409EF" w:rsidRDefault="002170E1" w:rsidP="00D409EF">
      <w:pPr>
        <w:rPr>
          <w:sz w:val="26"/>
          <w:szCs w:val="26"/>
        </w:rPr>
      </w:pPr>
      <w:r w:rsidRPr="002170E1">
        <w:rPr>
          <w:sz w:val="26"/>
          <w:szCs w:val="26"/>
        </w:rPr>
        <w:t>26.02.2021 № 859</w:t>
      </w:r>
    </w:p>
    <w:p w:rsidR="00BE3A41" w:rsidRDefault="00BE3A41" w:rsidP="00D409EF">
      <w:pPr>
        <w:rPr>
          <w:sz w:val="26"/>
          <w:szCs w:val="26"/>
        </w:rPr>
      </w:pPr>
    </w:p>
    <w:p w:rsidR="00BE3A41" w:rsidRDefault="00BE3A41" w:rsidP="00D409EF">
      <w:pPr>
        <w:rPr>
          <w:sz w:val="26"/>
          <w:szCs w:val="26"/>
        </w:rPr>
      </w:pPr>
    </w:p>
    <w:p w:rsidR="009A5D45" w:rsidRPr="00D409EF" w:rsidRDefault="009A5D45" w:rsidP="00D409EF">
      <w:pPr>
        <w:rPr>
          <w:sz w:val="26"/>
          <w:szCs w:val="26"/>
        </w:rPr>
      </w:pPr>
      <w:r w:rsidRPr="00D409EF">
        <w:rPr>
          <w:sz w:val="26"/>
          <w:szCs w:val="26"/>
        </w:rPr>
        <w:t>О внесении изменений</w:t>
      </w:r>
    </w:p>
    <w:p w:rsidR="00F2652D" w:rsidRDefault="00753FB2" w:rsidP="00F2652D">
      <w:pPr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F2652D" w:rsidRPr="00F2652D">
        <w:rPr>
          <w:sz w:val="26"/>
          <w:szCs w:val="26"/>
        </w:rPr>
        <w:t xml:space="preserve">постановление мэрии города </w:t>
      </w:r>
    </w:p>
    <w:p w:rsidR="00F2652D" w:rsidRPr="00F2652D" w:rsidRDefault="00F2652D" w:rsidP="00F2652D">
      <w:pPr>
        <w:rPr>
          <w:sz w:val="26"/>
          <w:szCs w:val="26"/>
        </w:rPr>
      </w:pPr>
      <w:r>
        <w:rPr>
          <w:sz w:val="26"/>
          <w:szCs w:val="26"/>
        </w:rPr>
        <w:t>от 10.03.2009 №</w:t>
      </w:r>
      <w:r w:rsidRPr="00F2652D">
        <w:rPr>
          <w:sz w:val="26"/>
          <w:szCs w:val="26"/>
        </w:rPr>
        <w:t xml:space="preserve"> 792</w:t>
      </w:r>
    </w:p>
    <w:p w:rsidR="009A5D45" w:rsidRPr="00D409EF" w:rsidRDefault="009A5D45" w:rsidP="00D409EF">
      <w:pPr>
        <w:jc w:val="center"/>
        <w:rPr>
          <w:sz w:val="26"/>
          <w:szCs w:val="26"/>
        </w:rPr>
      </w:pPr>
    </w:p>
    <w:p w:rsidR="009A5D45" w:rsidRPr="00D409EF" w:rsidRDefault="009A5D45" w:rsidP="00D409EF">
      <w:pPr>
        <w:jc w:val="center"/>
        <w:rPr>
          <w:sz w:val="26"/>
          <w:szCs w:val="26"/>
        </w:rPr>
      </w:pPr>
    </w:p>
    <w:p w:rsidR="00E61F45" w:rsidRPr="00D409EF" w:rsidRDefault="00E61F45" w:rsidP="00D409EF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sz w:val="26"/>
          <w:szCs w:val="26"/>
          <w:lang w:eastAsia="en-US"/>
        </w:rPr>
      </w:pPr>
      <w:r w:rsidRPr="00D409EF">
        <w:rPr>
          <w:rFonts w:eastAsiaTheme="minorHAnsi" w:cs="Times New Roman"/>
          <w:sz w:val="26"/>
          <w:szCs w:val="26"/>
          <w:lang w:eastAsia="en-US"/>
        </w:rPr>
        <w:t xml:space="preserve">В соответствии с Федеральным </w:t>
      </w:r>
      <w:hyperlink r:id="rId9" w:history="1">
        <w:r w:rsidRPr="00D409EF">
          <w:rPr>
            <w:rFonts w:eastAsiaTheme="minorHAnsi" w:cs="Times New Roman"/>
            <w:sz w:val="26"/>
            <w:szCs w:val="26"/>
            <w:lang w:eastAsia="en-US"/>
          </w:rPr>
          <w:t>законом</w:t>
        </w:r>
      </w:hyperlink>
      <w:r w:rsidRPr="00D409EF">
        <w:rPr>
          <w:rFonts w:eastAsiaTheme="minorHAnsi" w:cs="Times New Roman"/>
          <w:sz w:val="26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Федерации»,</w:t>
      </w:r>
      <w:r w:rsidR="00F2652D">
        <w:rPr>
          <w:rFonts w:eastAsiaTheme="minorHAnsi" w:cs="Times New Roman"/>
          <w:sz w:val="26"/>
          <w:szCs w:val="26"/>
          <w:lang w:eastAsia="en-US"/>
        </w:rPr>
        <w:t xml:space="preserve"> </w:t>
      </w:r>
      <w:r w:rsidR="00F2652D" w:rsidRPr="00F2652D">
        <w:rPr>
          <w:rFonts w:cs="Times New Roman"/>
          <w:sz w:val="26"/>
          <w:szCs w:val="26"/>
        </w:rPr>
        <w:t>решением Череповецко</w:t>
      </w:r>
      <w:r w:rsidR="00F2652D">
        <w:rPr>
          <w:rFonts w:cs="Times New Roman"/>
          <w:sz w:val="26"/>
          <w:szCs w:val="26"/>
        </w:rPr>
        <w:t>й городской Думы от 28.01.2020 № 1 «</w:t>
      </w:r>
      <w:r w:rsidR="00F2652D" w:rsidRPr="00F2652D">
        <w:rPr>
          <w:rFonts w:cs="Times New Roman"/>
          <w:sz w:val="26"/>
          <w:szCs w:val="26"/>
        </w:rPr>
        <w:t>О с</w:t>
      </w:r>
      <w:r w:rsidR="00F2652D">
        <w:rPr>
          <w:rFonts w:cs="Times New Roman"/>
          <w:sz w:val="26"/>
          <w:szCs w:val="26"/>
        </w:rPr>
        <w:t>труктуре мэрии города Череповца»</w:t>
      </w:r>
    </w:p>
    <w:p w:rsidR="009A5D45" w:rsidRPr="00D409EF" w:rsidRDefault="009A5D45" w:rsidP="00D409EF">
      <w:pPr>
        <w:jc w:val="both"/>
        <w:rPr>
          <w:rFonts w:cs="Times New Roman"/>
          <w:sz w:val="26"/>
          <w:szCs w:val="26"/>
        </w:rPr>
      </w:pPr>
      <w:r w:rsidRPr="00D409EF">
        <w:rPr>
          <w:rFonts w:cs="Times New Roman"/>
          <w:sz w:val="26"/>
          <w:szCs w:val="26"/>
        </w:rPr>
        <w:t>ПОСТАНОВЛЯЮ:</w:t>
      </w:r>
    </w:p>
    <w:p w:rsidR="00F2652D" w:rsidRPr="00D409EF" w:rsidRDefault="009A5D45" w:rsidP="00F2652D">
      <w:pPr>
        <w:widowControl w:val="0"/>
        <w:ind w:firstLine="709"/>
        <w:jc w:val="both"/>
        <w:rPr>
          <w:rFonts w:cs="Times New Roman"/>
          <w:sz w:val="26"/>
          <w:szCs w:val="26"/>
        </w:rPr>
      </w:pPr>
      <w:r w:rsidRPr="00D409EF">
        <w:rPr>
          <w:rFonts w:cs="Times New Roman"/>
          <w:sz w:val="26"/>
          <w:szCs w:val="26"/>
        </w:rPr>
        <w:t xml:space="preserve">1. </w:t>
      </w:r>
      <w:r w:rsidR="008B2348">
        <w:rPr>
          <w:rFonts w:cs="Times New Roman"/>
          <w:sz w:val="26"/>
          <w:szCs w:val="26"/>
        </w:rPr>
        <w:t xml:space="preserve">Внести изменения в </w:t>
      </w:r>
      <w:r w:rsidR="00BE3A41" w:rsidRPr="005D4E76">
        <w:rPr>
          <w:rFonts w:cs="Times New Roman"/>
          <w:sz w:val="26"/>
          <w:szCs w:val="26"/>
        </w:rPr>
        <w:t>постановление мэрии города от 10.03.2009 № 792 «Об утверждении Положения об управлении по работе с общественностью мэрии города» (в редакции постановления мэрии города от 10.07.2020 № 2786), изложив п</w:t>
      </w:r>
      <w:r w:rsidR="00F2652D" w:rsidRPr="005D4E76">
        <w:rPr>
          <w:rFonts w:cs="Times New Roman"/>
          <w:sz w:val="26"/>
          <w:szCs w:val="26"/>
        </w:rPr>
        <w:t xml:space="preserve">оложение </w:t>
      </w:r>
      <w:r w:rsidR="00F2652D">
        <w:rPr>
          <w:rFonts w:cs="Times New Roman"/>
          <w:sz w:val="26"/>
          <w:szCs w:val="26"/>
        </w:rPr>
        <w:t xml:space="preserve">об управлении по работе с общественностью мэрии города, утвержденное </w:t>
      </w:r>
      <w:r w:rsidR="00BE3A41">
        <w:rPr>
          <w:rFonts w:cs="Times New Roman"/>
          <w:sz w:val="26"/>
          <w:szCs w:val="26"/>
        </w:rPr>
        <w:t xml:space="preserve">вышеуказанным </w:t>
      </w:r>
      <w:r w:rsidR="00F2652D">
        <w:rPr>
          <w:rFonts w:cs="Times New Roman"/>
          <w:sz w:val="26"/>
          <w:szCs w:val="26"/>
        </w:rPr>
        <w:t>постановлением</w:t>
      </w:r>
      <w:r w:rsidR="00BE3A41">
        <w:rPr>
          <w:rFonts w:cs="Times New Roman"/>
          <w:sz w:val="26"/>
          <w:szCs w:val="26"/>
        </w:rPr>
        <w:t>,</w:t>
      </w:r>
      <w:r w:rsidR="00F2652D" w:rsidRPr="00F2652D">
        <w:rPr>
          <w:rFonts w:cs="Times New Roman"/>
          <w:sz w:val="26"/>
          <w:szCs w:val="26"/>
        </w:rPr>
        <w:t xml:space="preserve"> в новой редакции (прилагается).</w:t>
      </w:r>
    </w:p>
    <w:p w:rsidR="009A5D45" w:rsidRDefault="007539ED" w:rsidP="00D409EF">
      <w:pPr>
        <w:widowControl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</w:t>
      </w:r>
      <w:r w:rsidR="009A5D45" w:rsidRPr="00D409EF">
        <w:rPr>
          <w:rFonts w:cs="Times New Roman"/>
          <w:sz w:val="26"/>
          <w:szCs w:val="26"/>
        </w:rPr>
        <w:t xml:space="preserve">. Постановление подлежит </w:t>
      </w:r>
      <w:r w:rsidR="003D4281">
        <w:rPr>
          <w:rFonts w:cs="Times New Roman"/>
          <w:sz w:val="26"/>
          <w:szCs w:val="26"/>
        </w:rPr>
        <w:t xml:space="preserve">опубликованию и </w:t>
      </w:r>
      <w:r w:rsidR="009A5D45" w:rsidRPr="00D409EF">
        <w:rPr>
          <w:rFonts w:cs="Times New Roman"/>
          <w:sz w:val="26"/>
          <w:szCs w:val="26"/>
        </w:rPr>
        <w:t>размещению на официальном интернет-портале правовой информации г. Череповца.</w:t>
      </w:r>
    </w:p>
    <w:p w:rsidR="00957503" w:rsidRDefault="00957503" w:rsidP="00D409EF">
      <w:pPr>
        <w:tabs>
          <w:tab w:val="right" w:pos="9498"/>
        </w:tabs>
        <w:rPr>
          <w:rFonts w:cs="Times New Roman"/>
          <w:sz w:val="26"/>
          <w:szCs w:val="26"/>
        </w:rPr>
      </w:pPr>
    </w:p>
    <w:p w:rsidR="0044365E" w:rsidRPr="00D409EF" w:rsidRDefault="0044365E" w:rsidP="00D409EF">
      <w:pPr>
        <w:tabs>
          <w:tab w:val="right" w:pos="9498"/>
        </w:tabs>
        <w:rPr>
          <w:rFonts w:cs="Times New Roman"/>
          <w:sz w:val="26"/>
          <w:szCs w:val="26"/>
        </w:rPr>
      </w:pPr>
    </w:p>
    <w:p w:rsidR="00957503" w:rsidRPr="00D409EF" w:rsidRDefault="00957503" w:rsidP="00D409EF">
      <w:pPr>
        <w:tabs>
          <w:tab w:val="right" w:pos="9498"/>
        </w:tabs>
        <w:rPr>
          <w:rFonts w:cs="Times New Roman"/>
          <w:sz w:val="26"/>
          <w:szCs w:val="26"/>
        </w:rPr>
      </w:pPr>
    </w:p>
    <w:p w:rsidR="00141436" w:rsidRDefault="009A5D45" w:rsidP="00D409EF">
      <w:pPr>
        <w:tabs>
          <w:tab w:val="right" w:pos="9498"/>
        </w:tabs>
        <w:rPr>
          <w:rFonts w:cs="Times New Roman"/>
          <w:sz w:val="26"/>
          <w:szCs w:val="26"/>
        </w:rPr>
      </w:pPr>
      <w:r w:rsidRPr="00D409EF">
        <w:rPr>
          <w:rFonts w:cs="Times New Roman"/>
          <w:sz w:val="26"/>
          <w:szCs w:val="26"/>
        </w:rPr>
        <w:t>Мэр города</w:t>
      </w:r>
      <w:r w:rsidRPr="00D409EF">
        <w:rPr>
          <w:rFonts w:cs="Times New Roman"/>
          <w:sz w:val="26"/>
          <w:szCs w:val="26"/>
        </w:rPr>
        <w:tab/>
        <w:t>В.Е. Германов</w:t>
      </w:r>
    </w:p>
    <w:p w:rsidR="00F2652D" w:rsidRDefault="00F2652D" w:rsidP="00D409EF">
      <w:pPr>
        <w:tabs>
          <w:tab w:val="right" w:pos="9498"/>
        </w:tabs>
        <w:rPr>
          <w:rFonts w:cs="Times New Roman"/>
          <w:sz w:val="26"/>
          <w:szCs w:val="26"/>
        </w:rPr>
      </w:pPr>
    </w:p>
    <w:p w:rsidR="00F2652D" w:rsidRDefault="00F2652D" w:rsidP="00D409EF">
      <w:pPr>
        <w:tabs>
          <w:tab w:val="right" w:pos="9498"/>
        </w:tabs>
        <w:rPr>
          <w:rFonts w:cs="Times New Roman"/>
          <w:sz w:val="26"/>
          <w:szCs w:val="26"/>
        </w:rPr>
      </w:pPr>
    </w:p>
    <w:p w:rsidR="00F2652D" w:rsidRDefault="00F2652D" w:rsidP="00D409EF">
      <w:pPr>
        <w:tabs>
          <w:tab w:val="right" w:pos="9498"/>
        </w:tabs>
        <w:rPr>
          <w:rFonts w:cs="Times New Roman"/>
          <w:sz w:val="26"/>
          <w:szCs w:val="26"/>
        </w:rPr>
      </w:pPr>
    </w:p>
    <w:p w:rsidR="0044365E" w:rsidRDefault="0044365E" w:rsidP="00D409EF">
      <w:pPr>
        <w:tabs>
          <w:tab w:val="right" w:pos="9498"/>
        </w:tabs>
        <w:rPr>
          <w:rFonts w:cs="Times New Roman"/>
          <w:sz w:val="26"/>
          <w:szCs w:val="26"/>
        </w:rPr>
        <w:sectPr w:rsidR="0044365E" w:rsidSect="0044365E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45DA4" w:rsidRPr="00745DA4" w:rsidRDefault="00410233" w:rsidP="00885ACC">
      <w:pPr>
        <w:tabs>
          <w:tab w:val="right" w:pos="9498"/>
        </w:tabs>
        <w:ind w:left="567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УТВЕРЖДЕНО</w:t>
      </w:r>
    </w:p>
    <w:p w:rsidR="005D4E76" w:rsidRPr="005D4E76" w:rsidRDefault="005D4E76" w:rsidP="00885ACC">
      <w:pPr>
        <w:tabs>
          <w:tab w:val="right" w:pos="9498"/>
        </w:tabs>
        <w:ind w:left="241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</w:t>
      </w:r>
      <w:r w:rsidR="00745DA4" w:rsidRPr="00745DA4">
        <w:rPr>
          <w:rFonts w:cs="Times New Roman"/>
          <w:sz w:val="26"/>
          <w:szCs w:val="26"/>
        </w:rPr>
        <w:t>остановлением</w:t>
      </w:r>
      <w:r>
        <w:rPr>
          <w:rFonts w:cs="Times New Roman"/>
          <w:sz w:val="26"/>
          <w:szCs w:val="26"/>
        </w:rPr>
        <w:t xml:space="preserve"> </w:t>
      </w:r>
      <w:r w:rsidR="00745DA4" w:rsidRPr="00745DA4">
        <w:rPr>
          <w:rFonts w:cs="Times New Roman"/>
          <w:sz w:val="26"/>
          <w:szCs w:val="26"/>
        </w:rPr>
        <w:t xml:space="preserve">мэрии </w:t>
      </w:r>
      <w:r>
        <w:rPr>
          <w:rFonts w:cs="Times New Roman"/>
          <w:sz w:val="26"/>
          <w:szCs w:val="26"/>
        </w:rPr>
        <w:t>города</w:t>
      </w:r>
      <w:r w:rsidR="00885ACC">
        <w:rPr>
          <w:rFonts w:cs="Times New Roman"/>
          <w:sz w:val="26"/>
          <w:szCs w:val="26"/>
        </w:rPr>
        <w:t xml:space="preserve"> </w:t>
      </w:r>
      <w:r w:rsidRPr="005D4E76">
        <w:rPr>
          <w:rFonts w:cs="Times New Roman"/>
          <w:sz w:val="26"/>
          <w:szCs w:val="26"/>
        </w:rPr>
        <w:t>от 10.03.2009 № 792</w:t>
      </w:r>
    </w:p>
    <w:p w:rsidR="00745DA4" w:rsidRPr="00745DA4" w:rsidRDefault="005D4E76" w:rsidP="00885ACC">
      <w:pPr>
        <w:tabs>
          <w:tab w:val="right" w:pos="9498"/>
        </w:tabs>
        <w:ind w:left="2127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(в редакции</w:t>
      </w:r>
      <w:r w:rsidR="00885ACC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постановления мэрии города</w:t>
      </w:r>
      <w:r w:rsidR="00885ACC">
        <w:rPr>
          <w:rFonts w:cs="Times New Roman"/>
          <w:sz w:val="26"/>
          <w:szCs w:val="26"/>
        </w:rPr>
        <w:t xml:space="preserve"> </w:t>
      </w:r>
      <w:r w:rsidR="00745DA4" w:rsidRPr="00745DA4">
        <w:rPr>
          <w:rFonts w:cs="Times New Roman"/>
          <w:sz w:val="26"/>
          <w:szCs w:val="26"/>
        </w:rPr>
        <w:t xml:space="preserve">от </w:t>
      </w:r>
      <w:r w:rsidR="002170E1">
        <w:rPr>
          <w:rFonts w:cs="Times New Roman"/>
          <w:sz w:val="26"/>
          <w:szCs w:val="26"/>
        </w:rPr>
        <w:t xml:space="preserve">26.02.2021 </w:t>
      </w:r>
      <w:r w:rsidR="00745DA4" w:rsidRPr="00745DA4">
        <w:rPr>
          <w:rFonts w:cs="Times New Roman"/>
          <w:sz w:val="26"/>
          <w:szCs w:val="26"/>
        </w:rPr>
        <w:t>№</w:t>
      </w:r>
      <w:r>
        <w:rPr>
          <w:rFonts w:cs="Times New Roman"/>
          <w:sz w:val="26"/>
          <w:szCs w:val="26"/>
        </w:rPr>
        <w:t xml:space="preserve"> </w:t>
      </w:r>
      <w:r w:rsidR="002170E1">
        <w:rPr>
          <w:rFonts w:cs="Times New Roman"/>
          <w:sz w:val="26"/>
          <w:szCs w:val="26"/>
        </w:rPr>
        <w:t>859</w:t>
      </w:r>
      <w:r>
        <w:rPr>
          <w:rFonts w:cs="Times New Roman"/>
          <w:sz w:val="26"/>
          <w:szCs w:val="26"/>
        </w:rPr>
        <w:t>)</w:t>
      </w:r>
    </w:p>
    <w:p w:rsidR="00745DA4" w:rsidRDefault="00745DA4" w:rsidP="00745DA4">
      <w:pPr>
        <w:tabs>
          <w:tab w:val="right" w:pos="9498"/>
        </w:tabs>
        <w:rPr>
          <w:rFonts w:cs="Times New Roman"/>
          <w:sz w:val="26"/>
          <w:szCs w:val="26"/>
        </w:rPr>
      </w:pPr>
    </w:p>
    <w:p w:rsidR="00224E65" w:rsidRPr="00745DA4" w:rsidRDefault="00224E65" w:rsidP="00745DA4">
      <w:pPr>
        <w:tabs>
          <w:tab w:val="right" w:pos="9498"/>
        </w:tabs>
        <w:rPr>
          <w:rFonts w:cs="Times New Roman"/>
          <w:sz w:val="26"/>
          <w:szCs w:val="26"/>
        </w:rPr>
      </w:pPr>
    </w:p>
    <w:p w:rsidR="00745DA4" w:rsidRPr="00745DA4" w:rsidRDefault="00745DA4" w:rsidP="00885ACC">
      <w:pPr>
        <w:tabs>
          <w:tab w:val="right" w:pos="9498"/>
        </w:tabs>
        <w:jc w:val="center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Положение</w:t>
      </w:r>
      <w:r w:rsidR="00885ACC">
        <w:rPr>
          <w:rFonts w:cs="Times New Roman"/>
          <w:sz w:val="26"/>
          <w:szCs w:val="26"/>
        </w:rPr>
        <w:t xml:space="preserve"> </w:t>
      </w:r>
      <w:r w:rsidRPr="00745DA4">
        <w:rPr>
          <w:rFonts w:cs="Times New Roman"/>
          <w:sz w:val="26"/>
          <w:szCs w:val="26"/>
        </w:rPr>
        <w:t>об управлении по работ</w:t>
      </w:r>
      <w:r w:rsidR="0044365E">
        <w:rPr>
          <w:rFonts w:cs="Times New Roman"/>
          <w:sz w:val="26"/>
          <w:szCs w:val="26"/>
        </w:rPr>
        <w:t>е с общественностью мэрии</w:t>
      </w:r>
      <w:r w:rsidR="005D4E76">
        <w:rPr>
          <w:rFonts w:cs="Times New Roman"/>
          <w:sz w:val="26"/>
          <w:szCs w:val="26"/>
        </w:rPr>
        <w:t xml:space="preserve"> города</w:t>
      </w:r>
    </w:p>
    <w:p w:rsidR="00745DA4" w:rsidRPr="00745DA4" w:rsidRDefault="00745DA4" w:rsidP="00885ACC">
      <w:pPr>
        <w:tabs>
          <w:tab w:val="right" w:pos="9498"/>
        </w:tabs>
        <w:jc w:val="center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1. Общие положения</w:t>
      </w:r>
    </w:p>
    <w:p w:rsidR="0044365E" w:rsidRDefault="0044365E" w:rsidP="0044365E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1.1. </w:t>
      </w:r>
      <w:r w:rsidRPr="0044365E">
        <w:rPr>
          <w:rFonts w:cs="Times New Roman"/>
          <w:sz w:val="26"/>
          <w:szCs w:val="26"/>
        </w:rPr>
        <w:t>Управление по работе с общественностью мэрии (далее - управление) является органом мэрии города, не облада</w:t>
      </w:r>
      <w:r>
        <w:rPr>
          <w:rFonts w:cs="Times New Roman"/>
          <w:sz w:val="26"/>
          <w:szCs w:val="26"/>
        </w:rPr>
        <w:t>ющим правами юридического лица.</w:t>
      </w:r>
      <w:r w:rsidR="00745DA4">
        <w:rPr>
          <w:rFonts w:cs="Times New Roman"/>
          <w:sz w:val="26"/>
          <w:szCs w:val="26"/>
        </w:rPr>
        <w:t xml:space="preserve"> </w:t>
      </w:r>
    </w:p>
    <w:p w:rsidR="005D4E76" w:rsidRDefault="0044365E" w:rsidP="005D4E7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="00745DA4" w:rsidRPr="00745DA4">
        <w:rPr>
          <w:rFonts w:cs="Times New Roman"/>
          <w:sz w:val="26"/>
          <w:szCs w:val="26"/>
        </w:rPr>
        <w:t>1.2. Управление создано для активизации городского сообщества с целью участия в деятельности местного самоуправления, реализации открытой публичной политики органов местного самоуправления, формирования положительного имиджа города.</w:t>
      </w:r>
    </w:p>
    <w:p w:rsidR="005D4E76" w:rsidRDefault="00745DA4" w:rsidP="005D4E7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1.3. Организация работы управления осуществляется на основе планирования, сочетания единоначалия в решении вопросов служебной деятельности и коллегиальности при их обсуждении, персональной ответственности каждого специалиста за состояние дел на порученном участке и выполнение отдельных поручений.</w:t>
      </w:r>
    </w:p>
    <w:p w:rsidR="005D4E76" w:rsidRDefault="00745DA4" w:rsidP="005D4E7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1.4. Координацию и контроль деятельности управления осуществляет мэр города, непосредс</w:t>
      </w:r>
      <w:r w:rsidR="00D75A72">
        <w:rPr>
          <w:rFonts w:cs="Times New Roman"/>
          <w:sz w:val="26"/>
          <w:szCs w:val="26"/>
        </w:rPr>
        <w:t>твенное руководство деятельностью</w:t>
      </w:r>
      <w:r w:rsidRPr="00745DA4">
        <w:rPr>
          <w:rFonts w:cs="Times New Roman"/>
          <w:sz w:val="26"/>
          <w:szCs w:val="26"/>
        </w:rPr>
        <w:t xml:space="preserve"> осуществляет начальник управления по работе с общественностью мэрии (далее - начальник управления).</w:t>
      </w:r>
    </w:p>
    <w:p w:rsidR="005D4E76" w:rsidRDefault="00745DA4" w:rsidP="005D4E7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1.5. В своей деятельности управление руководствуется Конституцией Российской Федерации, правовыми актами Российской Федерации и Вологодской области, муниципальными правовыми актами, в том числе Уставом города Череповца, настоящим Положением.</w:t>
      </w:r>
    </w:p>
    <w:p w:rsidR="00745DA4" w:rsidRPr="00745DA4" w:rsidRDefault="00745DA4" w:rsidP="005D4E7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1.6. В состав управления входят:</w:t>
      </w:r>
    </w:p>
    <w:p w:rsidR="00745DA4" w:rsidRPr="00745DA4" w:rsidRDefault="00745DA4" w:rsidP="00981E91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отдел по реализации общественных проектов мэрии;</w:t>
      </w:r>
    </w:p>
    <w:p w:rsidR="00745DA4" w:rsidRPr="00745DA4" w:rsidRDefault="00745DA4" w:rsidP="00981E91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отдел по работе с общественными организациями мэрии;</w:t>
      </w:r>
    </w:p>
    <w:p w:rsidR="005D4E76" w:rsidRDefault="00745DA4" w:rsidP="00981E91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сектор по ра</w:t>
      </w:r>
      <w:r w:rsidR="0044365E">
        <w:rPr>
          <w:rFonts w:cs="Times New Roman"/>
          <w:sz w:val="26"/>
          <w:szCs w:val="26"/>
        </w:rPr>
        <w:t>боте с детьми и молодежью мэрии.</w:t>
      </w:r>
      <w:r w:rsidR="005D4E76">
        <w:rPr>
          <w:rFonts w:cs="Times New Roman"/>
          <w:sz w:val="26"/>
          <w:szCs w:val="26"/>
        </w:rPr>
        <w:t xml:space="preserve"> </w:t>
      </w:r>
    </w:p>
    <w:p w:rsidR="005D4E76" w:rsidRDefault="005D4E76" w:rsidP="005D4E7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5D4E76">
        <w:rPr>
          <w:rFonts w:cs="Times New Roman"/>
          <w:sz w:val="26"/>
          <w:szCs w:val="26"/>
        </w:rPr>
        <w:t>1.7. Управление имеет необходимые для своей деятельности бланк письма и штампы.</w:t>
      </w:r>
    </w:p>
    <w:p w:rsidR="00745DA4" w:rsidRPr="00745DA4" w:rsidRDefault="00745DA4" w:rsidP="00885ACC">
      <w:pPr>
        <w:tabs>
          <w:tab w:val="right" w:pos="9498"/>
        </w:tabs>
        <w:jc w:val="center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2. Основные задачи</w:t>
      </w:r>
    </w:p>
    <w:p w:rsidR="00745DA4" w:rsidRPr="00745DA4" w:rsidRDefault="005D4E76" w:rsidP="005D4E7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="00745DA4" w:rsidRPr="00745DA4">
        <w:rPr>
          <w:rFonts w:cs="Times New Roman"/>
          <w:sz w:val="26"/>
          <w:szCs w:val="26"/>
        </w:rPr>
        <w:t>2.1. Повышение эффективности взаимодействия органов местного самоуправления и горожан, вовлечение большего количества жителей города в деятельность местного самоуправления.</w:t>
      </w:r>
    </w:p>
    <w:p w:rsidR="00745DA4" w:rsidRPr="00745DA4" w:rsidRDefault="00745DA4" w:rsidP="005D4E7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2.2. Создание необходимых условий для развития и повышения роли институтов гражданского общества.</w:t>
      </w:r>
    </w:p>
    <w:p w:rsidR="00745DA4" w:rsidRPr="00745DA4" w:rsidRDefault="00745DA4" w:rsidP="005D4E7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2.3. Формирование в общественном сознании позитивного имиджа города, в том числе на международном и межрегиональном уровнях.</w:t>
      </w:r>
    </w:p>
    <w:p w:rsidR="00745DA4" w:rsidRPr="00745DA4" w:rsidRDefault="00745DA4" w:rsidP="005D4E7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2.4. Снижение проявления экстремизма на территории города.</w:t>
      </w:r>
    </w:p>
    <w:p w:rsidR="00745DA4" w:rsidRPr="00745DA4" w:rsidRDefault="00745DA4" w:rsidP="005D4E7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2.5. Укрепление межнационального и межконфессионального согласия.</w:t>
      </w:r>
    </w:p>
    <w:p w:rsidR="0044365E" w:rsidRPr="00745DA4" w:rsidRDefault="00745DA4" w:rsidP="00885ACC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2.6. Развитие потенциала и социальной активности молодых граждан.</w:t>
      </w:r>
    </w:p>
    <w:p w:rsidR="00745DA4" w:rsidRPr="00745DA4" w:rsidRDefault="00745DA4" w:rsidP="00885ACC">
      <w:pPr>
        <w:tabs>
          <w:tab w:val="right" w:pos="9498"/>
        </w:tabs>
        <w:jc w:val="center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3. Функции</w:t>
      </w:r>
    </w:p>
    <w:p w:rsidR="00745DA4" w:rsidRPr="00745DA4" w:rsidRDefault="00745DA4" w:rsidP="0044365E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3.1. Создание условий, способствующих повышению качества жизни, развитию гражданского сообщества, привлечению населения к участию в осуществлении местного самоуправления.</w:t>
      </w:r>
    </w:p>
    <w:p w:rsidR="00745DA4" w:rsidRPr="00745DA4" w:rsidRDefault="00745DA4" w:rsidP="0044365E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3.2. Поддержка, сопровождение и развитие общественных организаций (объединений, движений), действующих на территории города.</w:t>
      </w:r>
    </w:p>
    <w:p w:rsidR="00745DA4" w:rsidRPr="00745DA4" w:rsidRDefault="00745DA4" w:rsidP="0044365E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lastRenderedPageBreak/>
        <w:t>3.3. Организация и осуществление мероприятий по работе с детьми и молодежью в городе.</w:t>
      </w:r>
    </w:p>
    <w:p w:rsidR="00745DA4" w:rsidRPr="00745DA4" w:rsidRDefault="00745DA4" w:rsidP="0044365E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3.4. Содействие в организации деятельности и развитие системы территориальных общественных самоуправлений.</w:t>
      </w:r>
    </w:p>
    <w:p w:rsidR="00745DA4" w:rsidRPr="00745DA4" w:rsidRDefault="00745DA4" w:rsidP="0044365E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3.5. Создание условий для осуществления общественного контроля за деятельностью органов и должностных лиц местного самоуправления в случаях и порядке, предусмотренных законодательством Российской Федерации.</w:t>
      </w:r>
    </w:p>
    <w:p w:rsidR="00745DA4" w:rsidRPr="00745DA4" w:rsidRDefault="00745DA4" w:rsidP="0044365E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3.6. Обеспечение деятельности городского общественного совета и Совета молодежи города Череповца.</w:t>
      </w:r>
    </w:p>
    <w:p w:rsidR="00745DA4" w:rsidRPr="00745DA4" w:rsidRDefault="00745DA4" w:rsidP="0044365E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3.7. Разработка и реализация мероприятий, направленных на развитие международных и побратимских связей города, межрегионального и межмуниципального сотрудничества</w:t>
      </w:r>
      <w:r w:rsidR="003B2809">
        <w:rPr>
          <w:rFonts w:cs="Times New Roman"/>
          <w:sz w:val="26"/>
          <w:szCs w:val="26"/>
        </w:rPr>
        <w:t xml:space="preserve">, </w:t>
      </w:r>
      <w:r w:rsidR="007C1AEF">
        <w:rPr>
          <w:rFonts w:cs="Times New Roman"/>
          <w:sz w:val="26"/>
          <w:szCs w:val="26"/>
        </w:rPr>
        <w:t>взаимодействие с</w:t>
      </w:r>
      <w:r w:rsidR="003B2809">
        <w:rPr>
          <w:rFonts w:cs="Times New Roman"/>
          <w:sz w:val="26"/>
          <w:szCs w:val="26"/>
        </w:rPr>
        <w:t xml:space="preserve"> соотечествен</w:t>
      </w:r>
      <w:r w:rsidR="007C1AEF">
        <w:rPr>
          <w:rFonts w:cs="Times New Roman"/>
          <w:sz w:val="26"/>
          <w:szCs w:val="26"/>
        </w:rPr>
        <w:t>никами</w:t>
      </w:r>
      <w:r w:rsidR="003B2809">
        <w:rPr>
          <w:rFonts w:cs="Times New Roman"/>
          <w:sz w:val="26"/>
          <w:szCs w:val="26"/>
        </w:rPr>
        <w:t xml:space="preserve"> за рубежом</w:t>
      </w:r>
    </w:p>
    <w:p w:rsidR="00745DA4" w:rsidRPr="00745DA4" w:rsidRDefault="00745DA4" w:rsidP="0044365E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3.8.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города.</w:t>
      </w:r>
    </w:p>
    <w:p w:rsidR="00745DA4" w:rsidRDefault="00745DA4" w:rsidP="0044365E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3.9.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коренных малочисленных народов и других национальных меньшинств, профилактику межнациональных (межэтнических) конфликтов.</w:t>
      </w:r>
    </w:p>
    <w:p w:rsidR="00745DA4" w:rsidRPr="00745DA4" w:rsidRDefault="00745DA4" w:rsidP="0044365E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3.1</w:t>
      </w:r>
      <w:r w:rsidR="004B38EE">
        <w:rPr>
          <w:rFonts w:cs="Times New Roman"/>
          <w:sz w:val="26"/>
          <w:szCs w:val="26"/>
        </w:rPr>
        <w:t>0</w:t>
      </w:r>
      <w:r w:rsidRPr="00745DA4">
        <w:rPr>
          <w:rFonts w:cs="Times New Roman"/>
          <w:sz w:val="26"/>
          <w:szCs w:val="26"/>
        </w:rPr>
        <w:t>. Подготовка и разработ</w:t>
      </w:r>
      <w:r w:rsidR="0044365E">
        <w:rPr>
          <w:rFonts w:cs="Times New Roman"/>
          <w:sz w:val="26"/>
          <w:szCs w:val="26"/>
        </w:rPr>
        <w:t xml:space="preserve">ка проектов муниципальных </w:t>
      </w:r>
      <w:r w:rsidRPr="00745DA4">
        <w:rPr>
          <w:rFonts w:cs="Times New Roman"/>
          <w:sz w:val="26"/>
          <w:szCs w:val="26"/>
        </w:rPr>
        <w:t>правовых актов и иных документов по вопросам, отнесенным к компетенции управления.</w:t>
      </w:r>
    </w:p>
    <w:p w:rsidR="00745DA4" w:rsidRPr="00745DA4" w:rsidRDefault="00745DA4" w:rsidP="0044365E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3.1</w:t>
      </w:r>
      <w:r w:rsidR="004B38EE">
        <w:rPr>
          <w:rFonts w:cs="Times New Roman"/>
          <w:sz w:val="26"/>
          <w:szCs w:val="26"/>
        </w:rPr>
        <w:t>1</w:t>
      </w:r>
      <w:r w:rsidRPr="00745DA4">
        <w:rPr>
          <w:rFonts w:cs="Times New Roman"/>
          <w:sz w:val="26"/>
          <w:szCs w:val="26"/>
        </w:rPr>
        <w:t>. Сопровождение и реализация городских проектов.</w:t>
      </w:r>
    </w:p>
    <w:p w:rsidR="00745DA4" w:rsidRPr="00745DA4" w:rsidRDefault="00745DA4" w:rsidP="00885ACC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3.1</w:t>
      </w:r>
      <w:r w:rsidR="004B38EE">
        <w:rPr>
          <w:rFonts w:cs="Times New Roman"/>
          <w:sz w:val="26"/>
          <w:szCs w:val="26"/>
        </w:rPr>
        <w:t>2</w:t>
      </w:r>
      <w:r w:rsidRPr="00745DA4">
        <w:rPr>
          <w:rFonts w:cs="Times New Roman"/>
          <w:sz w:val="26"/>
          <w:szCs w:val="26"/>
        </w:rPr>
        <w:t xml:space="preserve">. Координация деятельности муниципального казенного учреждения </w:t>
      </w:r>
      <w:r w:rsidR="008F7B84">
        <w:rPr>
          <w:rFonts w:cs="Times New Roman"/>
          <w:sz w:val="26"/>
          <w:szCs w:val="26"/>
        </w:rPr>
        <w:t>«</w:t>
      </w:r>
      <w:r w:rsidRPr="00745DA4">
        <w:rPr>
          <w:rFonts w:cs="Times New Roman"/>
          <w:sz w:val="26"/>
          <w:szCs w:val="26"/>
        </w:rPr>
        <w:t>Череповецкий молодежный центр</w:t>
      </w:r>
      <w:r w:rsidR="008F7B84">
        <w:rPr>
          <w:rFonts w:cs="Times New Roman"/>
          <w:sz w:val="26"/>
          <w:szCs w:val="26"/>
        </w:rPr>
        <w:t>»</w:t>
      </w:r>
      <w:r w:rsidRPr="00745DA4">
        <w:rPr>
          <w:rFonts w:cs="Times New Roman"/>
          <w:sz w:val="26"/>
          <w:szCs w:val="26"/>
        </w:rPr>
        <w:t>, Ресурсного центра для НКО города Череповца.</w:t>
      </w:r>
    </w:p>
    <w:p w:rsidR="00745DA4" w:rsidRPr="00745DA4" w:rsidRDefault="00745DA4" w:rsidP="00885ACC">
      <w:pPr>
        <w:tabs>
          <w:tab w:val="right" w:pos="9498"/>
        </w:tabs>
        <w:jc w:val="center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 Полномочия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В целях осуществления функций управление обладает полномочиями по: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4.1. Разработке и реализации мероприятий с участием общественности, созданию условий, способствующих повышению качества жизни, развитию гражданского сообщества, определению приоритетов развития города, содействию участия горожан в выработке решений органов местного самоуправления, в процессах государственного и муниципального управления.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4.2. Вовлечению граждан и общественных организаций (объединений) в разработку отраслевых стратегий городского развития, участию в реализации проектов и программ городского социально-экономического развития, публичных слушаниях, общественных обсуждениях.</w:t>
      </w:r>
    </w:p>
    <w:p w:rsid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4.3. Расширению диапазона участия институтов гражданского общества в разработке и реализации социально значимых мероприятий, проектов и программ, развитию потенциала и самореализации социальной активности жителей города, в том числе детей и молодых граждан.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4.4. Укреплению социального партнерства и гражданской взаимопомощи, поддержке общественной самоорганизации, социального творчества, добровольчества (</w:t>
      </w:r>
      <w:proofErr w:type="spellStart"/>
      <w:r w:rsidRPr="00745DA4">
        <w:rPr>
          <w:rFonts w:cs="Times New Roman"/>
          <w:sz w:val="26"/>
          <w:szCs w:val="26"/>
        </w:rPr>
        <w:t>волонтерства</w:t>
      </w:r>
      <w:proofErr w:type="spellEnd"/>
      <w:r w:rsidRPr="00745DA4">
        <w:rPr>
          <w:rFonts w:cs="Times New Roman"/>
          <w:sz w:val="26"/>
          <w:szCs w:val="26"/>
        </w:rPr>
        <w:t>), иных созидательных гражданских инициатив по решению важнейших вопросов развития города.</w:t>
      </w:r>
    </w:p>
    <w:p w:rsidR="00745DA4" w:rsidRPr="00745DA4" w:rsidRDefault="00F451AB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="00745DA4" w:rsidRPr="00745DA4">
        <w:rPr>
          <w:rFonts w:cs="Times New Roman"/>
          <w:sz w:val="26"/>
          <w:szCs w:val="26"/>
        </w:rPr>
        <w:t>4.5. Формированию инициативных команд в работе над конкретными проектами, выявлению лидеров и их продвижению.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lastRenderedPageBreak/>
        <w:t>4.6. Совершенствованию организации работы с социально ориентированными некоммерческими общественными организациями (далее - СОНКО) и территориальными общественными самоуправлениями, их эффективному функционированию.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4.7. Координации деятельности негосударственных некоммерческих организаций (объединений, движений), оказанию им практической помощи в организационной работе по поддержке, развитию и реализации социально значимых гражданских инициатив и проектов.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4.8. Организации взаимодействия между СОНКО, Ресурсным центром для НКО города Череповца и органами власти всех уровней для совместного определения приоритетных направлений добровольческой (волонтерской) и благотворительной деятельности, развитию общественных совещательных структур и общественной экспертизы во всех сферах социальной политики.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4.9. Созданию и оперативному ведению базы данных политических партий, общественных и религиозных организаций (объединений, движений), благотворительных фондов, ведению реестра общественных организаций - получателей поддержки.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4.10. Формированию, анализу и обновлению перечня действующих в городе общественных организаций (объединений, движений), регистрации уставов территориальных общественных самоуправлений.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4.11. Содействию повышения финансовой устойчивости, уровня организационного развития и профессионализма СОНКО.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4.12. Развитию механизмов конкурсного финансирования общественно полезных проектов (программ) СОНКО.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4.13. Обеспечению условий для увеличения объемов, расширения ассортимента и повышения качества социальных услуг, представляемых СОНКО.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4.14. Созданию условий для внедрения социальных моделей и технологий поддержки СОНКО, созданию материальной базы некоммерческого сектора.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4.15. Участию в собраниях, конференциях, заседаниях, других мероприятиях общественных организаций (объединений, движений), некоммерческих организаций, региональных и городских отделений политических партий по их приглашению.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4.16. Информированию населения о деятельности общественных организаций (объединений, движений), об организации общественных обсуждений и голосований по актуальным вопросам городского развития, о городских мероприятиях.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4.17. Созданию условий для проявления и развития потенциала детей и молодых граждан, самоопределения и вовлечения их в решение вопросов местного значения.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4.18. Разработке и реализации мероприятий с детьми и молодежью по приоритетным направлениям деятельности, участию в разработке и реализации муниципальных, межмуниципальных и региональных программ в рамках молодежной политики, реализации целевых программ государственной молодежной политики.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4.19. Координации деятельности детских и молодежных общественных организаций (объединений, движений).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4.20. Созданию условий для широкого участия детей и молодежи в различных мероприятиях по их объединению, вовлечению в организацию социально значимых проектов и мероприятий.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 xml:space="preserve">4.21. Содействию активизации работы детских и молодежных общественных организаций (объединений, движений), органов ученического и студенческого самоуправления, студенческих профсоюзов с общественными организациями </w:t>
      </w:r>
      <w:r w:rsidRPr="00745DA4">
        <w:rPr>
          <w:rFonts w:cs="Times New Roman"/>
          <w:sz w:val="26"/>
          <w:szCs w:val="26"/>
        </w:rPr>
        <w:lastRenderedPageBreak/>
        <w:t>(объединениями, движениями) города, созданию условий для проведения мероприятий по установлению преемственности поколений.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4.22. Подготовке и проведению акций и мероприятий патриотической направленности с целью воспитания патриотического мировоззрения у населения города.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4.23. Подготовке и проведению акций и мероприятий экологической направленности с целью воспитания экологического мировоззрения у населения города.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4.24. Проведению мероприятий, направленных на организацию территориального общественного самоуправления.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4.25. Аккумулированию инициатив горожан с целью максимально эффективного использования имеющихся ресурсов для улучшения условий проживания, развитию и решению проблем конкретных территорий при непосредственном участии граждан, проживающих на территории.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4.26. Организации информационных конференций, тематических встреч для общественности города.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4.27. Участию в разработке проектов нормативных правовых актов, регулирующих механизмы общественного контроля за деятельностью органов и должностных лиц местного самоуправления.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4.28. Разработке и реализации мероприятий, направленных на обеспечение деятельности Городского общественного совета и Совета молодежи города Череповца, созданию условий для развития и поддержки гражданских инициатив, эффективной общественно полезной работы различных союзов, объединений, движений и организаций, направленной на решение социальных задач, контролю исполнения согласованных решений, принятых на советах.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4.29. Установлению, развитию и поддержке международных и побратимских связей, межрегиональному и межмуниципальному сотрудничеству, подготовке визитов, организации встреч делегаций, переговоров на территории города в рамках функционала управления.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4.30. Осуществлению контроля за выполнением подписанных мэром города протоколов и соглашений в области международных и побратимских связей, межрегионального и межмуниципального сотрудничества в рамках функционала управления.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4.31. Созданию условий для реализации совместных проектов и программ с городами-побратимами, другими муниципальными образованиями, в том числе в рамках деятельности межмуниципальных союзов и объединений, а также международных организаций.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4.32. Содействию развития экономических и деловых контактов городских предприятий, организаций, бизнес-структур с зарубежными партнерами.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4.33. Разработке, реализации и контролю мероприятий и планов, направленных на профилактику и предупреждение экстремизма, участие в минимизации и (или) ликвидации последствий проявлений экстремизма в границах города.</w:t>
      </w:r>
    </w:p>
    <w:p w:rsidR="004B38EE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4.34. Разработке, утверждению, реализации и контролю по исполнению планов мероприятий, направленных на укрепление межнационального и межконфессионального согласия, развитию национальных культур</w:t>
      </w:r>
      <w:r w:rsidR="004B38EE">
        <w:rPr>
          <w:rFonts w:cs="Times New Roman"/>
          <w:sz w:val="26"/>
          <w:szCs w:val="26"/>
        </w:rPr>
        <w:t>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 xml:space="preserve">4.35. Привлечению к работе по укреплению межнационального и межконфессионального согласия, развитию национальных культур руководителей </w:t>
      </w:r>
      <w:r w:rsidRPr="00745DA4">
        <w:rPr>
          <w:rFonts w:cs="Times New Roman"/>
          <w:sz w:val="26"/>
          <w:szCs w:val="26"/>
        </w:rPr>
        <w:lastRenderedPageBreak/>
        <w:t>национально-культурных общественных объединений, осуществляющих деятельность на территории города.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4.36. Организации взаимодействия с образовательными, культурными, спортивными и иными организациями, находящимися на территории города, в сфере укрепления межнационального, межконфессионального согласия.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4.37. Запросу у руководителей национально-культурных объединений информации по вопросам деятельности национальных общин, проживающих на территории городского округа.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4.38. Организации проведения разъяснительной, профилактической и пропагандистской работе среди населения города в целях недопущения межнациональных и межконфессиональных конфликтов.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4.39. Осуществлению мониторинга состояния межэтнических (межконфессиональных) отношений.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4.40. Организации размещения в средствах массовой информации, а также на официальном интернет-портале города информации о мероприятиях, направленных на гармонизацию этнокультурных отношений и профилактику межнациональных (межэтнических) конфликтов.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4.41. Внесению предложений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города, реализации прав коренных малочисленных народов и других национальных меньшинств, профилактике межнациональных (межэтнических) конфликтов.</w:t>
      </w:r>
    </w:p>
    <w:p w:rsid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4.42. Информированию населения о деятельности национальных общественных объединений, традиционных религиозных организаций, общин, землячеств, иных некоммерческих организаций, осуществляющих деятельность, направленную на гармонизацию межэтнических отношений.</w:t>
      </w:r>
    </w:p>
    <w:p w:rsidR="004B38EE" w:rsidRPr="00745DA4" w:rsidRDefault="004B38EE" w:rsidP="004B38EE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0A3C63">
        <w:rPr>
          <w:rFonts w:cs="Times New Roman"/>
          <w:sz w:val="26"/>
          <w:szCs w:val="26"/>
        </w:rPr>
        <w:t>4.43 Разработке и р</w:t>
      </w:r>
      <w:r w:rsidRPr="000A3C63">
        <w:rPr>
          <w:rFonts w:cs="Times New Roman"/>
          <w:sz w:val="26"/>
        </w:rPr>
        <w:t>еализации мероприятий, направленных на организацию взаимодействия органов местного самоуправления с казачьими обществами и иными казачьими объединениями, действующими на территории города Череповца.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4.4</w:t>
      </w:r>
      <w:r w:rsidR="004B38EE">
        <w:rPr>
          <w:rFonts w:cs="Times New Roman"/>
          <w:sz w:val="26"/>
          <w:szCs w:val="26"/>
        </w:rPr>
        <w:t>4</w:t>
      </w:r>
      <w:r w:rsidRPr="00745DA4">
        <w:rPr>
          <w:rFonts w:cs="Times New Roman"/>
          <w:sz w:val="26"/>
          <w:szCs w:val="26"/>
        </w:rPr>
        <w:t>. Подготовке, разработке и согласованию про</w:t>
      </w:r>
      <w:r w:rsidR="00FD23DC">
        <w:rPr>
          <w:rFonts w:cs="Times New Roman"/>
          <w:sz w:val="26"/>
          <w:szCs w:val="26"/>
        </w:rPr>
        <w:t xml:space="preserve">ектов муниципальных </w:t>
      </w:r>
      <w:r w:rsidRPr="00745DA4">
        <w:rPr>
          <w:rFonts w:cs="Times New Roman"/>
          <w:sz w:val="26"/>
          <w:szCs w:val="26"/>
        </w:rPr>
        <w:t>правовых актов и иных документов по вопросам, отнесенным к компетенции управления.</w:t>
      </w:r>
    </w:p>
    <w:p w:rsidR="00D3689F" w:rsidRPr="00FD23DC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FD23DC">
        <w:rPr>
          <w:rFonts w:cs="Times New Roman"/>
          <w:sz w:val="26"/>
          <w:szCs w:val="26"/>
        </w:rPr>
        <w:t>4.</w:t>
      </w:r>
      <w:r w:rsidR="00B373B6" w:rsidRPr="00FD23DC">
        <w:rPr>
          <w:rFonts w:cs="Times New Roman"/>
          <w:sz w:val="26"/>
          <w:szCs w:val="26"/>
        </w:rPr>
        <w:t>4</w:t>
      </w:r>
      <w:r w:rsidR="004B38EE">
        <w:rPr>
          <w:rFonts w:cs="Times New Roman"/>
          <w:sz w:val="26"/>
          <w:szCs w:val="26"/>
        </w:rPr>
        <w:t>5</w:t>
      </w:r>
      <w:r w:rsidRPr="00FD23DC">
        <w:rPr>
          <w:rFonts w:cs="Times New Roman"/>
          <w:sz w:val="26"/>
          <w:szCs w:val="26"/>
        </w:rPr>
        <w:t xml:space="preserve">. </w:t>
      </w:r>
      <w:r w:rsidR="00D3689F" w:rsidRPr="00FD23DC">
        <w:rPr>
          <w:rFonts w:cs="Times New Roman"/>
          <w:sz w:val="26"/>
          <w:szCs w:val="26"/>
        </w:rPr>
        <w:t>Разработке, сопровождению и проведению мероприятий, направленных на обеспечение прямого и постоянного диалога между населением города и органами местного самоуправления с использован</w:t>
      </w:r>
      <w:r w:rsidR="00E34BC2">
        <w:rPr>
          <w:rFonts w:cs="Times New Roman"/>
          <w:sz w:val="26"/>
          <w:szCs w:val="26"/>
        </w:rPr>
        <w:t>ием АИС «Портал «</w:t>
      </w:r>
      <w:proofErr w:type="spellStart"/>
      <w:r w:rsidR="00E34BC2">
        <w:rPr>
          <w:rFonts w:cs="Times New Roman"/>
          <w:sz w:val="26"/>
          <w:szCs w:val="26"/>
        </w:rPr>
        <w:t>МойЧереповец</w:t>
      </w:r>
      <w:proofErr w:type="spellEnd"/>
      <w:r w:rsidR="00D3689F" w:rsidRPr="00FD23DC">
        <w:rPr>
          <w:rFonts w:cs="Times New Roman"/>
          <w:sz w:val="26"/>
          <w:szCs w:val="26"/>
        </w:rPr>
        <w:t xml:space="preserve">» и в официальной группе «Мой Череповец» в социальной сети </w:t>
      </w:r>
      <w:proofErr w:type="spellStart"/>
      <w:r w:rsidR="00D3689F" w:rsidRPr="00FD23DC">
        <w:rPr>
          <w:rFonts w:cs="Times New Roman"/>
          <w:sz w:val="26"/>
          <w:szCs w:val="26"/>
        </w:rPr>
        <w:t>вКонтакте</w:t>
      </w:r>
      <w:proofErr w:type="spellEnd"/>
      <w:r w:rsidR="00D3689F" w:rsidRPr="00FD23DC">
        <w:rPr>
          <w:rFonts w:cs="Times New Roman"/>
          <w:sz w:val="26"/>
          <w:szCs w:val="26"/>
        </w:rPr>
        <w:t>.</w:t>
      </w:r>
    </w:p>
    <w:p w:rsidR="00FD23DC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FD23DC">
        <w:rPr>
          <w:rFonts w:cs="Times New Roman"/>
          <w:sz w:val="26"/>
          <w:szCs w:val="26"/>
        </w:rPr>
        <w:t>4.</w:t>
      </w:r>
      <w:r w:rsidR="00B373B6" w:rsidRPr="00FD23DC">
        <w:rPr>
          <w:rFonts w:cs="Times New Roman"/>
          <w:sz w:val="26"/>
          <w:szCs w:val="26"/>
        </w:rPr>
        <w:t>4</w:t>
      </w:r>
      <w:r w:rsidR="004B38EE">
        <w:rPr>
          <w:rFonts w:cs="Times New Roman"/>
          <w:sz w:val="26"/>
          <w:szCs w:val="26"/>
        </w:rPr>
        <w:t>6</w:t>
      </w:r>
      <w:r w:rsidR="00FD23DC">
        <w:rPr>
          <w:rFonts w:cs="Times New Roman"/>
          <w:sz w:val="26"/>
          <w:szCs w:val="26"/>
        </w:rPr>
        <w:t xml:space="preserve">. Взаимодействию </w:t>
      </w:r>
      <w:r w:rsidR="00D3689F" w:rsidRPr="00FD23DC">
        <w:rPr>
          <w:rFonts w:cs="Times New Roman"/>
          <w:sz w:val="26"/>
          <w:szCs w:val="26"/>
        </w:rPr>
        <w:t>пользовате</w:t>
      </w:r>
      <w:r w:rsidR="00E34BC2">
        <w:rPr>
          <w:rFonts w:cs="Times New Roman"/>
          <w:sz w:val="26"/>
          <w:szCs w:val="26"/>
        </w:rPr>
        <w:t>лей АИС «Портал «</w:t>
      </w:r>
      <w:proofErr w:type="spellStart"/>
      <w:r w:rsidR="00E34BC2">
        <w:rPr>
          <w:rFonts w:cs="Times New Roman"/>
          <w:sz w:val="26"/>
          <w:szCs w:val="26"/>
        </w:rPr>
        <w:t>МойЧереповец</w:t>
      </w:r>
      <w:proofErr w:type="spellEnd"/>
      <w:r w:rsidR="00D3689F" w:rsidRPr="00FD23DC">
        <w:rPr>
          <w:rFonts w:cs="Times New Roman"/>
          <w:sz w:val="26"/>
          <w:szCs w:val="26"/>
        </w:rPr>
        <w:t xml:space="preserve">» и официальной группы «Мой Череповец» в социальной сети </w:t>
      </w:r>
      <w:proofErr w:type="spellStart"/>
      <w:r w:rsidR="00D3689F" w:rsidRPr="00FD23DC">
        <w:rPr>
          <w:rFonts w:cs="Times New Roman"/>
          <w:sz w:val="26"/>
          <w:szCs w:val="26"/>
        </w:rPr>
        <w:t>вКонтакте</w:t>
      </w:r>
      <w:proofErr w:type="spellEnd"/>
      <w:r w:rsidR="00FD23DC">
        <w:rPr>
          <w:rFonts w:cs="Times New Roman"/>
          <w:sz w:val="26"/>
          <w:szCs w:val="26"/>
        </w:rPr>
        <w:t>,</w:t>
      </w:r>
      <w:r w:rsidR="00D3689F" w:rsidRPr="00FD23DC">
        <w:rPr>
          <w:rFonts w:cs="Times New Roman"/>
          <w:i/>
          <w:sz w:val="26"/>
          <w:szCs w:val="26"/>
        </w:rPr>
        <w:t xml:space="preserve"> </w:t>
      </w:r>
      <w:r w:rsidRPr="00FD23DC">
        <w:rPr>
          <w:rFonts w:cs="Times New Roman"/>
          <w:sz w:val="26"/>
          <w:szCs w:val="26"/>
        </w:rPr>
        <w:t>привлечению их к участию в общественных инициативах, выборах и референдумах, информированию о мероприятиях, осуществлению информационно-разъяснительной деятельности, учету мнений и предложений участников проекта, в том числе посредством адресной рассылки и передачи сообщений через сеть Интернет, сбору и анализу общественного мнения.</w:t>
      </w:r>
      <w:r w:rsidR="00D3689F" w:rsidRPr="00FD23DC">
        <w:rPr>
          <w:rFonts w:cs="Times New Roman"/>
          <w:sz w:val="26"/>
          <w:szCs w:val="26"/>
        </w:rPr>
        <w:t xml:space="preserve">         </w:t>
      </w:r>
    </w:p>
    <w:p w:rsidR="00D3689F" w:rsidRPr="00FD23DC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FD23DC">
        <w:rPr>
          <w:rFonts w:cs="Times New Roman"/>
          <w:sz w:val="26"/>
          <w:szCs w:val="26"/>
        </w:rPr>
        <w:t>4.</w:t>
      </w:r>
      <w:r w:rsidR="00B373B6" w:rsidRPr="00FD23DC">
        <w:rPr>
          <w:rFonts w:cs="Times New Roman"/>
          <w:sz w:val="26"/>
          <w:szCs w:val="26"/>
        </w:rPr>
        <w:t>4</w:t>
      </w:r>
      <w:r w:rsidR="004B38EE">
        <w:rPr>
          <w:rFonts w:cs="Times New Roman"/>
          <w:sz w:val="26"/>
          <w:szCs w:val="26"/>
        </w:rPr>
        <w:t>7</w:t>
      </w:r>
      <w:r w:rsidRPr="00FD23DC">
        <w:rPr>
          <w:rFonts w:cs="Times New Roman"/>
          <w:sz w:val="26"/>
          <w:szCs w:val="26"/>
        </w:rPr>
        <w:t xml:space="preserve">. Созданию системы учета мнений горожан по актуальным принимаемым решениям, в том числе посредством организации проведения онлайн-голосований </w:t>
      </w:r>
      <w:r w:rsidR="00D3689F" w:rsidRPr="00FD23DC">
        <w:rPr>
          <w:rFonts w:cs="Times New Roman"/>
          <w:sz w:val="26"/>
          <w:szCs w:val="26"/>
        </w:rPr>
        <w:t>в АИС «Портал «</w:t>
      </w:r>
      <w:proofErr w:type="spellStart"/>
      <w:r w:rsidR="00D3689F" w:rsidRPr="00FD23DC">
        <w:rPr>
          <w:rFonts w:cs="Times New Roman"/>
          <w:sz w:val="26"/>
          <w:szCs w:val="26"/>
        </w:rPr>
        <w:t>МойЧереповец.рф</w:t>
      </w:r>
      <w:proofErr w:type="spellEnd"/>
      <w:r w:rsidR="00D3689F" w:rsidRPr="00FD23DC">
        <w:rPr>
          <w:rFonts w:cs="Times New Roman"/>
          <w:sz w:val="26"/>
          <w:szCs w:val="26"/>
        </w:rPr>
        <w:t xml:space="preserve">» и в официальной группе «Мой Череповец» в социальной сети </w:t>
      </w:r>
      <w:proofErr w:type="spellStart"/>
      <w:r w:rsidR="00D3689F" w:rsidRPr="00FD23DC">
        <w:rPr>
          <w:rFonts w:cs="Times New Roman"/>
          <w:sz w:val="26"/>
          <w:szCs w:val="26"/>
        </w:rPr>
        <w:t>вКонтакте</w:t>
      </w:r>
      <w:proofErr w:type="spellEnd"/>
      <w:r w:rsidR="00D3689F" w:rsidRPr="00FD23DC">
        <w:rPr>
          <w:rFonts w:cs="Times New Roman"/>
          <w:sz w:val="26"/>
          <w:szCs w:val="26"/>
        </w:rPr>
        <w:t>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lastRenderedPageBreak/>
        <w:t>4.</w:t>
      </w:r>
      <w:r w:rsidR="00B373B6">
        <w:rPr>
          <w:rFonts w:cs="Times New Roman"/>
          <w:sz w:val="26"/>
          <w:szCs w:val="26"/>
        </w:rPr>
        <w:t>4</w:t>
      </w:r>
      <w:r w:rsidR="004B38EE">
        <w:rPr>
          <w:rFonts w:cs="Times New Roman"/>
          <w:sz w:val="26"/>
          <w:szCs w:val="26"/>
        </w:rPr>
        <w:t>8</w:t>
      </w:r>
      <w:r w:rsidRPr="00745DA4">
        <w:rPr>
          <w:rFonts w:cs="Times New Roman"/>
          <w:sz w:val="26"/>
          <w:szCs w:val="26"/>
        </w:rPr>
        <w:t xml:space="preserve">. Координации деятельности муниципального казенного учреждения </w:t>
      </w:r>
      <w:r w:rsidR="005D4B5E">
        <w:rPr>
          <w:rFonts w:cs="Times New Roman"/>
          <w:sz w:val="26"/>
          <w:szCs w:val="26"/>
        </w:rPr>
        <w:t>«</w:t>
      </w:r>
      <w:r w:rsidRPr="00745DA4">
        <w:rPr>
          <w:rFonts w:cs="Times New Roman"/>
          <w:sz w:val="26"/>
          <w:szCs w:val="26"/>
        </w:rPr>
        <w:t>Череповецкий молодежный центр</w:t>
      </w:r>
      <w:r w:rsidR="005D4B5E">
        <w:rPr>
          <w:rFonts w:cs="Times New Roman"/>
          <w:sz w:val="26"/>
          <w:szCs w:val="26"/>
        </w:rPr>
        <w:t>»</w:t>
      </w:r>
      <w:r w:rsidRPr="00745DA4">
        <w:rPr>
          <w:rFonts w:cs="Times New Roman"/>
          <w:sz w:val="26"/>
          <w:szCs w:val="26"/>
        </w:rPr>
        <w:t>, Ресурсного центра для НКО города Череповца с целью обеспечения эффективной взаимосвязи и слаженности, распределению обязанностей (ответственности), синхронизации прилагаемых усилий по работе с детьми и молодежью, общественными организациями (объединениями, движениями).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</w:t>
      </w:r>
      <w:r w:rsidR="00B373B6">
        <w:rPr>
          <w:rFonts w:cs="Times New Roman"/>
          <w:sz w:val="26"/>
          <w:szCs w:val="26"/>
        </w:rPr>
        <w:t>4</w:t>
      </w:r>
      <w:r w:rsidR="004B38EE">
        <w:rPr>
          <w:rFonts w:cs="Times New Roman"/>
          <w:sz w:val="26"/>
          <w:szCs w:val="26"/>
        </w:rPr>
        <w:t>9</w:t>
      </w:r>
      <w:r w:rsidRPr="00745DA4">
        <w:rPr>
          <w:rFonts w:cs="Times New Roman"/>
          <w:sz w:val="26"/>
          <w:szCs w:val="26"/>
        </w:rPr>
        <w:t>. Обеспечению разработки муниципальных программ, направленных на развитие институтов гражданского общества и работу с молодежью, совместно с соисполнителями и участниками, ее согласованию и направлению на утверждение в соответствии с установленным регламентом мэрии города порядком.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</w:t>
      </w:r>
      <w:r w:rsidR="004B38EE">
        <w:rPr>
          <w:rFonts w:cs="Times New Roman"/>
          <w:sz w:val="26"/>
          <w:szCs w:val="26"/>
        </w:rPr>
        <w:t>50</w:t>
      </w:r>
      <w:r w:rsidRPr="00745DA4">
        <w:rPr>
          <w:rFonts w:cs="Times New Roman"/>
          <w:sz w:val="26"/>
          <w:szCs w:val="26"/>
        </w:rPr>
        <w:t>. Осуществлению мониторинга реализации муниципальных программ.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</w:t>
      </w:r>
      <w:r w:rsidR="004B38EE">
        <w:rPr>
          <w:rFonts w:cs="Times New Roman"/>
          <w:sz w:val="26"/>
          <w:szCs w:val="26"/>
        </w:rPr>
        <w:t>51</w:t>
      </w:r>
      <w:r w:rsidRPr="00745DA4">
        <w:rPr>
          <w:rFonts w:cs="Times New Roman"/>
          <w:sz w:val="26"/>
          <w:szCs w:val="26"/>
        </w:rPr>
        <w:t>. Проведению оценки эффективности муниципальных программ.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</w:t>
      </w:r>
      <w:r w:rsidR="004B38EE">
        <w:rPr>
          <w:rFonts w:cs="Times New Roman"/>
          <w:sz w:val="26"/>
          <w:szCs w:val="26"/>
        </w:rPr>
        <w:t>52</w:t>
      </w:r>
      <w:r w:rsidRPr="00745DA4">
        <w:rPr>
          <w:rFonts w:cs="Times New Roman"/>
          <w:sz w:val="26"/>
          <w:szCs w:val="26"/>
        </w:rPr>
        <w:t>. Подготовке отчета о ходе реализации муниципальных программ, в том числе на основе представленной информации соисполнителями и участниками.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</w:t>
      </w:r>
      <w:r w:rsidR="004B38EE">
        <w:rPr>
          <w:rFonts w:cs="Times New Roman"/>
          <w:sz w:val="26"/>
          <w:szCs w:val="26"/>
        </w:rPr>
        <w:t>53</w:t>
      </w:r>
      <w:r w:rsidRPr="00745DA4">
        <w:rPr>
          <w:rFonts w:cs="Times New Roman"/>
          <w:sz w:val="26"/>
          <w:szCs w:val="26"/>
        </w:rPr>
        <w:t>. Актуализации информации о муниципальных программах на официальном сайте мэрии города не позднее 10 рабочих дней после принятия соответствующего постановления мэрии города.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</w:t>
      </w:r>
      <w:r w:rsidR="004B38EE">
        <w:rPr>
          <w:rFonts w:cs="Times New Roman"/>
          <w:sz w:val="26"/>
          <w:szCs w:val="26"/>
        </w:rPr>
        <w:t>54</w:t>
      </w:r>
      <w:r w:rsidRPr="00745DA4">
        <w:rPr>
          <w:rFonts w:cs="Times New Roman"/>
          <w:sz w:val="26"/>
          <w:szCs w:val="26"/>
        </w:rPr>
        <w:t>. Внесению предложений мэру города о мерах по повышению эффективности, совершенствованию и улучшению работы управления.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</w:t>
      </w:r>
      <w:r w:rsidR="004B38EE">
        <w:rPr>
          <w:rFonts w:cs="Times New Roman"/>
          <w:sz w:val="26"/>
          <w:szCs w:val="26"/>
        </w:rPr>
        <w:t>55</w:t>
      </w:r>
      <w:r w:rsidRPr="00745DA4">
        <w:rPr>
          <w:rFonts w:cs="Times New Roman"/>
          <w:sz w:val="26"/>
          <w:szCs w:val="26"/>
        </w:rPr>
        <w:t>. Привлечению для разработки целевых программ в пределах компетенции управления высших учебных заведений, научных учреждений, а также отдельных ученых и специалистов, общественных организаций (объединений, движений).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</w:t>
      </w:r>
      <w:r w:rsidR="004B38EE">
        <w:rPr>
          <w:rFonts w:cs="Times New Roman"/>
          <w:sz w:val="26"/>
          <w:szCs w:val="26"/>
        </w:rPr>
        <w:t>56</w:t>
      </w:r>
      <w:r w:rsidRPr="00745DA4">
        <w:rPr>
          <w:rFonts w:cs="Times New Roman"/>
          <w:sz w:val="26"/>
          <w:szCs w:val="26"/>
        </w:rPr>
        <w:t>. Участию в работе коллегиальных, консультативно-совещательных органов мэрии города, созданных по решению мэра города, первого заместителя мэра города, заместителя мэра города, курирующего общие вопросы деятельности мэрии, а также по предложениям должностных лиц мэрии по вопросам, относящимся к компетенции управления, в том числе осуществлению организационно-технического обеспечения деятельности: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комиссии по формированию Городского общественного совета;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конкурсной комиссии по отбору общественно полезных проектов (программ) социально ориентированных некоммерческих организаций;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межведомственной комиссии по противодействию экстремистской деятельности в городе Череповце;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 xml:space="preserve">муниципального штаба Всероссийского детско-юношеского военно-патриотического общественного движения </w:t>
      </w:r>
      <w:r w:rsidR="005D4B5E">
        <w:rPr>
          <w:rFonts w:cs="Times New Roman"/>
          <w:sz w:val="26"/>
          <w:szCs w:val="26"/>
        </w:rPr>
        <w:t>«</w:t>
      </w:r>
      <w:r w:rsidRPr="00745DA4">
        <w:rPr>
          <w:rFonts w:cs="Times New Roman"/>
          <w:sz w:val="26"/>
          <w:szCs w:val="26"/>
        </w:rPr>
        <w:t>ЮНАРМИЯ</w:t>
      </w:r>
      <w:r w:rsidR="005D4B5E">
        <w:rPr>
          <w:rFonts w:cs="Times New Roman"/>
          <w:sz w:val="26"/>
          <w:szCs w:val="26"/>
        </w:rPr>
        <w:t>»</w:t>
      </w:r>
      <w:r w:rsidRPr="00745DA4">
        <w:rPr>
          <w:rFonts w:cs="Times New Roman"/>
          <w:sz w:val="26"/>
          <w:szCs w:val="26"/>
        </w:rPr>
        <w:t xml:space="preserve"> г. Череповца;</w:t>
      </w:r>
    </w:p>
    <w:p w:rsid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 xml:space="preserve">рабочей группы по реализации проекта </w:t>
      </w:r>
      <w:r w:rsidR="005D4B5E">
        <w:rPr>
          <w:rFonts w:cs="Times New Roman"/>
          <w:sz w:val="26"/>
          <w:szCs w:val="26"/>
        </w:rPr>
        <w:t>«</w:t>
      </w:r>
      <w:r w:rsidRPr="00745DA4">
        <w:rPr>
          <w:rFonts w:cs="Times New Roman"/>
          <w:sz w:val="26"/>
          <w:szCs w:val="26"/>
        </w:rPr>
        <w:t>Народный бюджет ТОС</w:t>
      </w:r>
      <w:r w:rsidR="005D4B5E">
        <w:rPr>
          <w:rFonts w:cs="Times New Roman"/>
          <w:sz w:val="26"/>
          <w:szCs w:val="26"/>
        </w:rPr>
        <w:t>»</w:t>
      </w:r>
      <w:r w:rsidRPr="00745DA4">
        <w:rPr>
          <w:rFonts w:cs="Times New Roman"/>
          <w:sz w:val="26"/>
          <w:szCs w:val="26"/>
        </w:rPr>
        <w:t>;</w:t>
      </w:r>
    </w:p>
    <w:p w:rsidR="003B2809" w:rsidRPr="00745DA4" w:rsidRDefault="003B2809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рабочей группы </w:t>
      </w:r>
      <w:r w:rsidRPr="003B2809">
        <w:rPr>
          <w:rFonts w:cs="Times New Roman"/>
          <w:sz w:val="26"/>
          <w:szCs w:val="26"/>
        </w:rPr>
        <w:t>по вопросам пр</w:t>
      </w:r>
      <w:r>
        <w:rPr>
          <w:rFonts w:cs="Times New Roman"/>
          <w:sz w:val="26"/>
          <w:szCs w:val="26"/>
        </w:rPr>
        <w:t xml:space="preserve">оведения голосования по отбору общественных территорий, </w:t>
      </w:r>
      <w:r w:rsidRPr="003B2809">
        <w:rPr>
          <w:rFonts w:cs="Times New Roman"/>
          <w:sz w:val="26"/>
          <w:szCs w:val="26"/>
        </w:rPr>
        <w:t>подлеж</w:t>
      </w:r>
      <w:r>
        <w:rPr>
          <w:rFonts w:cs="Times New Roman"/>
          <w:sz w:val="26"/>
          <w:szCs w:val="26"/>
        </w:rPr>
        <w:t xml:space="preserve">ащих благоустройству </w:t>
      </w:r>
      <w:r w:rsidRPr="003B2809">
        <w:rPr>
          <w:rFonts w:cs="Times New Roman"/>
          <w:sz w:val="26"/>
          <w:szCs w:val="26"/>
        </w:rPr>
        <w:t>в р</w:t>
      </w:r>
      <w:r>
        <w:rPr>
          <w:rFonts w:cs="Times New Roman"/>
          <w:sz w:val="26"/>
          <w:szCs w:val="26"/>
        </w:rPr>
        <w:t xml:space="preserve">амках реализации муниципальной </w:t>
      </w:r>
      <w:r w:rsidRPr="003B2809">
        <w:rPr>
          <w:rFonts w:cs="Times New Roman"/>
          <w:sz w:val="26"/>
          <w:szCs w:val="26"/>
        </w:rPr>
        <w:t>прогр</w:t>
      </w:r>
      <w:r>
        <w:rPr>
          <w:rFonts w:cs="Times New Roman"/>
          <w:sz w:val="26"/>
          <w:szCs w:val="26"/>
        </w:rPr>
        <w:t xml:space="preserve">аммы «Формирование современной городской среды муниципального </w:t>
      </w:r>
      <w:r w:rsidRPr="003B2809">
        <w:rPr>
          <w:rFonts w:cs="Times New Roman"/>
          <w:sz w:val="26"/>
          <w:szCs w:val="26"/>
        </w:rPr>
        <w:t>образования «Город Череповец»</w:t>
      </w:r>
      <w:r>
        <w:rPr>
          <w:rFonts w:cs="Times New Roman"/>
          <w:sz w:val="26"/>
          <w:szCs w:val="26"/>
        </w:rPr>
        <w:t>;</w:t>
      </w:r>
    </w:p>
    <w:p w:rsidR="00745DA4" w:rsidRPr="00745DA4" w:rsidRDefault="00745DA4" w:rsidP="000716D4">
      <w:pPr>
        <w:shd w:val="clear" w:color="auto" w:fill="FFFFFF" w:themeFill="background1"/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0716D4">
        <w:rPr>
          <w:rFonts w:cs="Times New Roman"/>
          <w:sz w:val="26"/>
          <w:szCs w:val="26"/>
        </w:rPr>
        <w:t>рабочей группы по реализации программы озеленения города;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proofErr w:type="spellStart"/>
      <w:r w:rsidRPr="00745DA4">
        <w:rPr>
          <w:rFonts w:cs="Times New Roman"/>
          <w:sz w:val="26"/>
          <w:szCs w:val="26"/>
        </w:rPr>
        <w:t>кроссфункциональной</w:t>
      </w:r>
      <w:proofErr w:type="spellEnd"/>
      <w:r w:rsidRPr="00745DA4">
        <w:rPr>
          <w:rFonts w:cs="Times New Roman"/>
          <w:sz w:val="26"/>
          <w:szCs w:val="26"/>
        </w:rPr>
        <w:t xml:space="preserve"> группы по достижению городских стратегических целей по направлению </w:t>
      </w:r>
      <w:r w:rsidR="005D4B5E">
        <w:rPr>
          <w:rFonts w:cs="Times New Roman"/>
          <w:sz w:val="26"/>
          <w:szCs w:val="26"/>
        </w:rPr>
        <w:t>«</w:t>
      </w:r>
      <w:r w:rsidRPr="00745DA4">
        <w:rPr>
          <w:rFonts w:cs="Times New Roman"/>
          <w:sz w:val="26"/>
          <w:szCs w:val="26"/>
        </w:rPr>
        <w:t>Город с активным гражданским сообществом</w:t>
      </w:r>
      <w:r w:rsidR="005D4B5E">
        <w:rPr>
          <w:rFonts w:cs="Times New Roman"/>
          <w:sz w:val="26"/>
          <w:szCs w:val="26"/>
        </w:rPr>
        <w:t>»</w:t>
      </w:r>
      <w:r w:rsidRPr="00745DA4">
        <w:rPr>
          <w:rFonts w:cs="Times New Roman"/>
          <w:sz w:val="26"/>
          <w:szCs w:val="26"/>
        </w:rPr>
        <w:t>.</w:t>
      </w:r>
    </w:p>
    <w:p w:rsidR="00745DA4" w:rsidRPr="00745DA4" w:rsidRDefault="004B38EE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4.57</w:t>
      </w:r>
      <w:r w:rsidR="00745DA4" w:rsidRPr="00745DA4">
        <w:rPr>
          <w:rFonts w:cs="Times New Roman"/>
          <w:sz w:val="26"/>
          <w:szCs w:val="26"/>
        </w:rPr>
        <w:t xml:space="preserve">. Разработке </w:t>
      </w:r>
      <w:proofErr w:type="spellStart"/>
      <w:r w:rsidR="00745DA4" w:rsidRPr="00745DA4">
        <w:rPr>
          <w:rFonts w:cs="Times New Roman"/>
          <w:sz w:val="26"/>
          <w:szCs w:val="26"/>
        </w:rPr>
        <w:t>медиапланов</w:t>
      </w:r>
      <w:proofErr w:type="spellEnd"/>
      <w:r w:rsidR="00745DA4" w:rsidRPr="00745DA4">
        <w:rPr>
          <w:rFonts w:cs="Times New Roman"/>
          <w:sz w:val="26"/>
          <w:szCs w:val="26"/>
        </w:rPr>
        <w:t xml:space="preserve"> мероприятий с учетом целевых аудиторий.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</w:t>
      </w:r>
      <w:r w:rsidR="004B38EE">
        <w:rPr>
          <w:rFonts w:cs="Times New Roman"/>
          <w:sz w:val="26"/>
          <w:szCs w:val="26"/>
        </w:rPr>
        <w:t>58</w:t>
      </w:r>
      <w:r w:rsidRPr="00745DA4">
        <w:rPr>
          <w:rFonts w:cs="Times New Roman"/>
          <w:sz w:val="26"/>
          <w:szCs w:val="26"/>
        </w:rPr>
        <w:t>. Запросу в установленном порядке и получению необходимой информации от структурных подразделений администрации области, исполнительных органов государственной власти области, органов местного самоуправления, учреждений и организаций независимо от форм собственности, их должностных лиц в пределах компетенции управления.</w:t>
      </w:r>
    </w:p>
    <w:p w:rsidR="00745DA4" w:rsidRPr="00745DA4" w:rsidRDefault="004B38EE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4.59</w:t>
      </w:r>
      <w:r w:rsidR="00745DA4" w:rsidRPr="00745DA4">
        <w:rPr>
          <w:rFonts w:cs="Times New Roman"/>
          <w:sz w:val="26"/>
          <w:szCs w:val="26"/>
        </w:rPr>
        <w:t>. Рассмотрению уведомлений о проведении публичных мероприятий на предмет соответствия федеральным законам Российской Федерации, законам Вологодской области, организации подготовки соответствующих проектов распоряжений мэрии города, подписанию обоснованного предложения об изменении места и (или) времени проведения публичного мероприятия либо ответов на уведомления.</w:t>
      </w:r>
    </w:p>
    <w:p w:rsidR="00745DA4" w:rsidRPr="00745DA4" w:rsidRDefault="00745DA4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4.6</w:t>
      </w:r>
      <w:r w:rsidR="004B38EE">
        <w:rPr>
          <w:rFonts w:cs="Times New Roman"/>
          <w:sz w:val="26"/>
          <w:szCs w:val="26"/>
        </w:rPr>
        <w:t>0</w:t>
      </w:r>
      <w:r w:rsidRPr="00745DA4">
        <w:rPr>
          <w:rFonts w:cs="Times New Roman"/>
          <w:sz w:val="26"/>
          <w:szCs w:val="26"/>
        </w:rPr>
        <w:t>. Изучению общественного мнения, проведению анализа и прогнозированию характера социально-политической и электоральной активности населения на основе результатов социально-политических исследований, анализу публичных мероприятий, обращений граждан и общественных организаций (объединений, движений), материалов, опубликованных в средствах массовой информации.</w:t>
      </w:r>
    </w:p>
    <w:p w:rsidR="00745DA4" w:rsidRPr="00745DA4" w:rsidRDefault="004B38EE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4.61</w:t>
      </w:r>
      <w:r w:rsidR="00745DA4" w:rsidRPr="00745DA4">
        <w:rPr>
          <w:rFonts w:cs="Times New Roman"/>
          <w:sz w:val="26"/>
          <w:szCs w:val="26"/>
        </w:rPr>
        <w:t>. Анализу и рассмотрению в пределах компетенции управления вопросов, явившихся причинами проведения публичных мероприятий, подготовке предложений по минимизации последствий протестных публичных мероприятий.</w:t>
      </w:r>
    </w:p>
    <w:p w:rsidR="007C1AEF" w:rsidRDefault="004B38EE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4.62</w:t>
      </w:r>
      <w:r w:rsidR="003B2809">
        <w:rPr>
          <w:rFonts w:cs="Times New Roman"/>
          <w:sz w:val="26"/>
          <w:szCs w:val="26"/>
        </w:rPr>
        <w:t xml:space="preserve">. </w:t>
      </w:r>
      <w:r w:rsidR="008B3426">
        <w:rPr>
          <w:rFonts w:cs="Times New Roman"/>
          <w:sz w:val="26"/>
          <w:szCs w:val="26"/>
        </w:rPr>
        <w:t>Запросу в установленном порядке и получению необходимой информации от органов мэрии, муниципальных учреждений с целью формирования</w:t>
      </w:r>
      <w:r w:rsidR="003B2809">
        <w:rPr>
          <w:rFonts w:cs="Times New Roman"/>
          <w:sz w:val="26"/>
          <w:szCs w:val="26"/>
        </w:rPr>
        <w:t xml:space="preserve"> </w:t>
      </w:r>
      <w:r w:rsidR="008B3426">
        <w:rPr>
          <w:rFonts w:cs="Times New Roman"/>
          <w:sz w:val="26"/>
          <w:szCs w:val="26"/>
        </w:rPr>
        <w:t xml:space="preserve">плана мероприятий по </w:t>
      </w:r>
      <w:r w:rsidR="008A0837">
        <w:rPr>
          <w:rFonts w:cs="Times New Roman"/>
          <w:sz w:val="26"/>
          <w:szCs w:val="26"/>
        </w:rPr>
        <w:t>развитию отношений</w:t>
      </w:r>
      <w:r w:rsidR="007C1AEF">
        <w:rPr>
          <w:rFonts w:cs="Times New Roman"/>
          <w:sz w:val="26"/>
          <w:szCs w:val="26"/>
        </w:rPr>
        <w:t xml:space="preserve"> с соотечественниками за рубежом.</w:t>
      </w:r>
    </w:p>
    <w:p w:rsidR="00745DA4" w:rsidRDefault="007C1AEF" w:rsidP="00F451AB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</w:t>
      </w:r>
      <w:r w:rsidR="004B38EE">
        <w:rPr>
          <w:rFonts w:cs="Times New Roman"/>
          <w:sz w:val="26"/>
          <w:szCs w:val="26"/>
        </w:rPr>
        <w:t>63</w:t>
      </w:r>
      <w:r>
        <w:rPr>
          <w:rFonts w:cs="Times New Roman"/>
          <w:sz w:val="26"/>
          <w:szCs w:val="26"/>
        </w:rPr>
        <w:t>. О</w:t>
      </w:r>
      <w:r w:rsidR="008B3426">
        <w:rPr>
          <w:rFonts w:cs="Times New Roman"/>
          <w:sz w:val="26"/>
          <w:szCs w:val="26"/>
        </w:rPr>
        <w:t xml:space="preserve">рганизации </w:t>
      </w:r>
      <w:r>
        <w:rPr>
          <w:rFonts w:cs="Times New Roman"/>
          <w:sz w:val="26"/>
          <w:szCs w:val="26"/>
        </w:rPr>
        <w:t xml:space="preserve">мероприятий по </w:t>
      </w:r>
      <w:r w:rsidR="008A0837">
        <w:rPr>
          <w:rFonts w:cs="Times New Roman"/>
          <w:sz w:val="26"/>
          <w:szCs w:val="26"/>
        </w:rPr>
        <w:t>развитию отношений</w:t>
      </w:r>
      <w:r>
        <w:rPr>
          <w:rFonts w:cs="Times New Roman"/>
          <w:sz w:val="26"/>
          <w:szCs w:val="26"/>
        </w:rPr>
        <w:t xml:space="preserve"> с</w:t>
      </w:r>
      <w:r w:rsidR="008B3426">
        <w:rPr>
          <w:rFonts w:cs="Times New Roman"/>
          <w:sz w:val="26"/>
          <w:szCs w:val="26"/>
        </w:rPr>
        <w:t xml:space="preserve"> соотечественниками за рубежом</w:t>
      </w:r>
      <w:r>
        <w:rPr>
          <w:rFonts w:cs="Times New Roman"/>
          <w:sz w:val="26"/>
          <w:szCs w:val="26"/>
        </w:rPr>
        <w:t xml:space="preserve"> в рамках полномочий управления</w:t>
      </w:r>
      <w:r w:rsidR="008B3426">
        <w:rPr>
          <w:rFonts w:cs="Times New Roman"/>
          <w:sz w:val="26"/>
          <w:szCs w:val="26"/>
        </w:rPr>
        <w:t>.</w:t>
      </w:r>
    </w:p>
    <w:p w:rsidR="00764F55" w:rsidRPr="00A70B48" w:rsidRDefault="00764F55" w:rsidP="00764F55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A70B48">
        <w:rPr>
          <w:rFonts w:cs="Times New Roman"/>
          <w:sz w:val="26"/>
          <w:szCs w:val="26"/>
        </w:rPr>
        <w:t xml:space="preserve">4.64. Участию в </w:t>
      </w:r>
      <w:r w:rsidR="000A3C63" w:rsidRPr="00A70B48">
        <w:rPr>
          <w:rFonts w:cs="Times New Roman"/>
          <w:sz w:val="26"/>
          <w:szCs w:val="26"/>
        </w:rPr>
        <w:t>реализации молодежной политики.</w:t>
      </w:r>
    </w:p>
    <w:p w:rsidR="000A3C63" w:rsidRPr="00A70B48" w:rsidRDefault="000A3C63" w:rsidP="000A3C63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A70B48">
        <w:rPr>
          <w:rFonts w:cs="Times New Roman"/>
          <w:sz w:val="26"/>
          <w:szCs w:val="26"/>
        </w:rPr>
        <w:t>4.65. Разработке и реализации мер по обеспечению и защите прав и законных интересов молодежи на территории муниципального образования.</w:t>
      </w:r>
    </w:p>
    <w:p w:rsidR="000A3C63" w:rsidRPr="00A70B48" w:rsidRDefault="000A3C63" w:rsidP="000A3C63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A70B48">
        <w:rPr>
          <w:rFonts w:cs="Times New Roman"/>
          <w:sz w:val="26"/>
          <w:szCs w:val="26"/>
        </w:rPr>
        <w:t>4.66. Организации и проведению мероприятий по работе с молодежью на территории муниципального образования.</w:t>
      </w:r>
    </w:p>
    <w:p w:rsidR="000A3C63" w:rsidRPr="00A70B48" w:rsidRDefault="000A3C63" w:rsidP="000A3C63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A70B48">
        <w:rPr>
          <w:rFonts w:cs="Times New Roman"/>
          <w:sz w:val="26"/>
          <w:szCs w:val="26"/>
        </w:rPr>
        <w:t>4.67. Разработке и реализации муниципальных программ по основным направлениям реализации молодежной политики.</w:t>
      </w:r>
    </w:p>
    <w:p w:rsidR="003B2809" w:rsidRDefault="000A3C63" w:rsidP="00885ACC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A70B48">
        <w:rPr>
          <w:rFonts w:cs="Times New Roman"/>
          <w:sz w:val="26"/>
          <w:szCs w:val="26"/>
        </w:rPr>
        <w:t>4.68</w:t>
      </w:r>
      <w:r w:rsidR="00156EBC" w:rsidRPr="00A70B48">
        <w:rPr>
          <w:rFonts w:cs="Times New Roman"/>
          <w:sz w:val="26"/>
          <w:szCs w:val="26"/>
        </w:rPr>
        <w:t>. О</w:t>
      </w:r>
      <w:r w:rsidR="00764F55" w:rsidRPr="00A70B48">
        <w:rPr>
          <w:rFonts w:cs="Times New Roman"/>
          <w:sz w:val="26"/>
          <w:szCs w:val="26"/>
        </w:rPr>
        <w:t>рганизации и осуществлению мониторинга реализации молодежной политики на террит</w:t>
      </w:r>
      <w:r w:rsidR="00A85852" w:rsidRPr="00A70B48">
        <w:rPr>
          <w:rFonts w:cs="Times New Roman"/>
          <w:sz w:val="26"/>
          <w:szCs w:val="26"/>
        </w:rPr>
        <w:t>ории муниципального образования.</w:t>
      </w:r>
    </w:p>
    <w:p w:rsidR="00745DA4" w:rsidRPr="00745DA4" w:rsidRDefault="00745DA4" w:rsidP="00885ACC">
      <w:pPr>
        <w:tabs>
          <w:tab w:val="right" w:pos="9498"/>
        </w:tabs>
        <w:jc w:val="center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5. Права и обязанности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5.1. Управление для осуществления своих функций имеет право: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5.1.1. Запрашивать и получать в установленном порядке необходимые сведения и материалы в соответствии с полномочиями управления в органах мэрии, органах государственной власти области, территориальных органах федеральных органов государственной власти в соответствии с настоящим Положением.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5.1.2. Пользоваться информационными ресурсами, находящимися в муниципальной собственности, доступ к которым предоставлен в установленном порядке.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5.1.3. Работать с информацией, необходимой для решения задач, стоящих перед управлением, обобщать, анализировать и распространять информацию, связанную с общественной и публичной деятельностью управления.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5.1.4. Представлять интересы города в государственных и общественных организациях (объединениях, движениях) в Российской Федерации и за рубежом, интересы мэрии города в работе федеральных и региональных организаций, комиссий, комитетов, ассоциаций, межмуниципальных союзов и объединений.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5.1.5. Вести переписку, переговоры, участвовать в работе международных форумов, конференций, встреч и других мероприятиях по вопросам, отнесенным к компетенции управления.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lastRenderedPageBreak/>
        <w:t>5.1.6. Участвовать в работе консультативно-совещательных органов мэрии, созданных по решению мэра города, первого заместителя мэра города, а также по предложениям должностных лиц мэрии, по вопросам, относящимся к компетенции управления.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5.2. Управление обязано: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5.2.1. Своевременно и качественно решать поставленные перед ним задачи, выполнять возложенные функции.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5.2.2. Осуществлять свою деятельность в строгом соответствии с действующим законодательством, не допускать нарушения прав и свобод граждан.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5.2.3. Обеспечивать учет и сохранность документов постоянного срока хранения, осуществлять своевременную передачу их на хранение.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5.2.4. Осуществлять подготовку информации, отчетов по вопросам деятельности управления.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5.2.5. Оказывать финансовую поддержку социально ориентированным некоммерческим организациям путем предоставления субсидий на реализацию общественно полезных проектов (программ), связанных с осуществлением уставной деятельности, на конкурсной основе (при выделении финансирования).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5.2.6. Предоставлять информационную, консультационную и методическую поддержку по вопросам деятельности социально ориентированных некоммерческих организаций (объединений, движений).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5.2.7. Проводить и организовывать конференции, семинары и иные мероприятия по актуальным вопросам деятельности социально ориентированных некоммерческих организаций (объединений, движений), обмену опытом и распространению лучших практик.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5.2.8. Своевременно рассматривать по поручению мэра города, первого заместителя мэра города, заместителей мэра города письма и обращения граждан и юридических лиц по вопросам, отнесенным к компетенции управления, готовить ответы на них.</w:t>
      </w:r>
    </w:p>
    <w:p w:rsidR="00AA6096" w:rsidRDefault="00745DA4" w:rsidP="00885ACC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5.2.9. Исполнять требования законодательства по противодействию коррупции.</w:t>
      </w:r>
    </w:p>
    <w:p w:rsidR="00745DA4" w:rsidRPr="00745DA4" w:rsidRDefault="00745DA4" w:rsidP="00885ACC">
      <w:pPr>
        <w:tabs>
          <w:tab w:val="right" w:pos="9498"/>
        </w:tabs>
        <w:jc w:val="center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6. Ответственность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6.1. За неисполнение или ненадлежащее исполнение своих должностных обязанностей,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начальник и муниципальные служащие управления несут ответственность, предусмотренную действующим законодательством.</w:t>
      </w:r>
    </w:p>
    <w:p w:rsidR="00745DA4" w:rsidRPr="00745DA4" w:rsidRDefault="00745DA4" w:rsidP="00885ACC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6.2. Начальник управления несет ответственность за невыполнение и (или) ненадлежащее выполнение возложенных на управление функций, совершение коррупционных правонарушений, а также непринятие мер по устранению причин коррупции в соответствии с действующим законодательством.</w:t>
      </w:r>
    </w:p>
    <w:p w:rsidR="00AA6096" w:rsidRDefault="00745DA4" w:rsidP="00885ACC">
      <w:pPr>
        <w:tabs>
          <w:tab w:val="right" w:pos="9498"/>
        </w:tabs>
        <w:jc w:val="center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7. Взаимоотношения. Связи</w:t>
      </w:r>
    </w:p>
    <w:p w:rsidR="00745DA4" w:rsidRPr="00745DA4" w:rsidRDefault="00745DA4" w:rsidP="00885ACC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Управление для решения возложенных на него задач поддерживает связь и обеспечивает необходимое согласование решаемых вопросов с Череповецкой городской Думой, органами мэрии, органами исполнительной государственной власти области, иными муниципальными образованиями, организациями, учреждениями и предприятиями в соответствии с полномочиями управления, в том числе с иностранными учреждениями, международными организациями, дипломатическими и иными представительствами.</w:t>
      </w:r>
      <w:bookmarkStart w:id="0" w:name="_GoBack"/>
      <w:bookmarkEnd w:id="0"/>
    </w:p>
    <w:p w:rsidR="00745DA4" w:rsidRPr="00745DA4" w:rsidRDefault="00745DA4" w:rsidP="00885ACC">
      <w:pPr>
        <w:tabs>
          <w:tab w:val="right" w:pos="9498"/>
        </w:tabs>
        <w:jc w:val="center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lastRenderedPageBreak/>
        <w:t>8. Организация работы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8.1. Управление возглавляет начальник, назначаемый на должность и освобождаемый от занимаемой должности заместителем мэра города, наделенным полномочиями представителя нанимателя (работодателя).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8.2. Полномочия начальника управления: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руководит деятельностью управления;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планирует работу управления;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обеспечивает выполнение основных задач и функций, возложенных на управление;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представляет управление в государственных органах и иных организациях по вопросам, входящим в компетенцию управления;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устанавливает функциональные обязанности муниципальных служащих управления;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подписывает документы управления;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осуществляет согласование проектов муниципальных правовых актов и иных документов по вопросам, входящим в компетенцию управления;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выносит на рассмотрение мэра города, должностных лиц мэрии города проекты документов по вопросам, входящим в компетенцию управления;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обеспечивает соблюдение трудовой дисциплины муниципальными служащими управления;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вносит предложения мэру города о назначении на должность, поощрении муниципальных служащих управления либо о применении к ним мер дисциплинарного взыскания;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обеспечивает дополнительное профессиональное образование муниципальных служащих управления;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осуществляет иные полномочия, определенные законодательством.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8.3. Управление ведет делопроизводство по отделам и сектор</w:t>
      </w:r>
      <w:r w:rsidR="00A93230">
        <w:rPr>
          <w:rFonts w:cs="Times New Roman"/>
          <w:sz w:val="26"/>
          <w:szCs w:val="26"/>
        </w:rPr>
        <w:t>у</w:t>
      </w:r>
      <w:r w:rsidRPr="00745DA4">
        <w:rPr>
          <w:rFonts w:cs="Times New Roman"/>
          <w:sz w:val="26"/>
          <w:szCs w:val="26"/>
        </w:rPr>
        <w:t xml:space="preserve"> в соответствии с утвержденной номенклатурой дел мэрии города.</w:t>
      </w:r>
    </w:p>
    <w:p w:rsidR="00745DA4" w:rsidRPr="00745DA4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>8.4. Квалификационные требования, права, обязанности и ответственность муниципальных служащих управления определяются муниципальными правовыми актами, должностными инструкциями.</w:t>
      </w:r>
    </w:p>
    <w:p w:rsidR="00F2652D" w:rsidRDefault="00745DA4" w:rsidP="00AA6096">
      <w:pPr>
        <w:tabs>
          <w:tab w:val="right" w:pos="9498"/>
        </w:tabs>
        <w:ind w:firstLine="709"/>
        <w:jc w:val="both"/>
        <w:rPr>
          <w:rFonts w:cs="Times New Roman"/>
          <w:sz w:val="26"/>
          <w:szCs w:val="26"/>
        </w:rPr>
      </w:pPr>
      <w:r w:rsidRPr="00745DA4">
        <w:rPr>
          <w:rFonts w:cs="Times New Roman"/>
          <w:sz w:val="26"/>
          <w:szCs w:val="26"/>
        </w:rPr>
        <w:t xml:space="preserve">8.5. В период временного отсутствия начальника управления его обязанности выполняет </w:t>
      </w:r>
      <w:r w:rsidR="00094D4F">
        <w:rPr>
          <w:rFonts w:cs="Times New Roman"/>
          <w:sz w:val="26"/>
          <w:szCs w:val="26"/>
        </w:rPr>
        <w:t>муниципальный служащий</w:t>
      </w:r>
      <w:r w:rsidRPr="00745DA4">
        <w:rPr>
          <w:rFonts w:cs="Times New Roman"/>
          <w:sz w:val="26"/>
          <w:szCs w:val="26"/>
        </w:rPr>
        <w:t xml:space="preserve"> управления в соответствии с распоряжением мэрии города по ходатайству начальника управления.</w:t>
      </w:r>
    </w:p>
    <w:p w:rsidR="00F2652D" w:rsidRDefault="00F2652D" w:rsidP="00D409EF">
      <w:pPr>
        <w:tabs>
          <w:tab w:val="right" w:pos="9498"/>
        </w:tabs>
        <w:rPr>
          <w:rFonts w:cs="Times New Roman"/>
          <w:sz w:val="26"/>
          <w:szCs w:val="26"/>
        </w:rPr>
      </w:pPr>
    </w:p>
    <w:p w:rsidR="00F2652D" w:rsidRDefault="00F2652D" w:rsidP="00D409EF">
      <w:pPr>
        <w:tabs>
          <w:tab w:val="right" w:pos="9498"/>
        </w:tabs>
        <w:rPr>
          <w:rFonts w:cs="Times New Roman"/>
          <w:sz w:val="26"/>
          <w:szCs w:val="26"/>
        </w:rPr>
      </w:pPr>
    </w:p>
    <w:p w:rsidR="00F2652D" w:rsidRDefault="00F2652D" w:rsidP="00D409EF">
      <w:pPr>
        <w:tabs>
          <w:tab w:val="right" w:pos="9498"/>
        </w:tabs>
        <w:rPr>
          <w:rFonts w:cs="Times New Roman"/>
          <w:sz w:val="26"/>
          <w:szCs w:val="26"/>
        </w:rPr>
      </w:pPr>
    </w:p>
    <w:p w:rsidR="00F2652D" w:rsidRDefault="00F2652D" w:rsidP="00D409EF">
      <w:pPr>
        <w:tabs>
          <w:tab w:val="right" w:pos="9498"/>
        </w:tabs>
        <w:rPr>
          <w:rFonts w:cs="Times New Roman"/>
          <w:sz w:val="26"/>
          <w:szCs w:val="26"/>
        </w:rPr>
      </w:pPr>
    </w:p>
    <w:p w:rsidR="00957503" w:rsidRPr="009A5D45" w:rsidRDefault="00957503" w:rsidP="005C1C13">
      <w:pPr>
        <w:autoSpaceDE w:val="0"/>
        <w:autoSpaceDN w:val="0"/>
        <w:adjustRightInd w:val="0"/>
        <w:outlineLvl w:val="0"/>
        <w:rPr>
          <w:rFonts w:cs="Times New Roman"/>
          <w:sz w:val="26"/>
          <w:szCs w:val="26"/>
        </w:rPr>
      </w:pPr>
    </w:p>
    <w:sectPr w:rsidR="00957503" w:rsidRPr="009A5D45" w:rsidSect="0044365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24D" w:rsidRDefault="00A2624D" w:rsidP="0044365E">
      <w:r>
        <w:separator/>
      </w:r>
    </w:p>
  </w:endnote>
  <w:endnote w:type="continuationSeparator" w:id="0">
    <w:p w:rsidR="00A2624D" w:rsidRDefault="00A2624D" w:rsidP="0044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24D" w:rsidRDefault="00A2624D" w:rsidP="0044365E">
      <w:r>
        <w:separator/>
      </w:r>
    </w:p>
  </w:footnote>
  <w:footnote w:type="continuationSeparator" w:id="0">
    <w:p w:rsidR="00A2624D" w:rsidRDefault="00A2624D" w:rsidP="00443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1828015"/>
      <w:docPartObj>
        <w:docPartGallery w:val="Page Numbers (Top of Page)"/>
        <w:docPartUnique/>
      </w:docPartObj>
    </w:sdtPr>
    <w:sdtEndPr/>
    <w:sdtContent>
      <w:p w:rsidR="0044365E" w:rsidRDefault="004436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ACC">
          <w:rPr>
            <w:noProof/>
          </w:rPr>
          <w:t>9</w:t>
        </w:r>
        <w:r>
          <w:fldChar w:fldCharType="end"/>
        </w:r>
      </w:p>
    </w:sdtContent>
  </w:sdt>
  <w:p w:rsidR="0044365E" w:rsidRDefault="0044365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45"/>
    <w:rsid w:val="00042B76"/>
    <w:rsid w:val="00044DAB"/>
    <w:rsid w:val="000716D4"/>
    <w:rsid w:val="00094D4F"/>
    <w:rsid w:val="000A3C63"/>
    <w:rsid w:val="000B35DB"/>
    <w:rsid w:val="00111636"/>
    <w:rsid w:val="00141436"/>
    <w:rsid w:val="00156EBC"/>
    <w:rsid w:val="00180076"/>
    <w:rsid w:val="001D35EC"/>
    <w:rsid w:val="002170E1"/>
    <w:rsid w:val="00224E65"/>
    <w:rsid w:val="00230207"/>
    <w:rsid w:val="00255C78"/>
    <w:rsid w:val="00387101"/>
    <w:rsid w:val="00394A4B"/>
    <w:rsid w:val="003B2809"/>
    <w:rsid w:val="003D4281"/>
    <w:rsid w:val="00410233"/>
    <w:rsid w:val="004419C7"/>
    <w:rsid w:val="0044365E"/>
    <w:rsid w:val="00451682"/>
    <w:rsid w:val="004B1D01"/>
    <w:rsid w:val="004B38EE"/>
    <w:rsid w:val="004D4670"/>
    <w:rsid w:val="0050778D"/>
    <w:rsid w:val="005165A6"/>
    <w:rsid w:val="00565134"/>
    <w:rsid w:val="00577891"/>
    <w:rsid w:val="005C1C13"/>
    <w:rsid w:val="005D4B5E"/>
    <w:rsid w:val="005D4E76"/>
    <w:rsid w:val="00624137"/>
    <w:rsid w:val="006C6E26"/>
    <w:rsid w:val="006E472F"/>
    <w:rsid w:val="007200FB"/>
    <w:rsid w:val="00745DA4"/>
    <w:rsid w:val="0075154A"/>
    <w:rsid w:val="007539ED"/>
    <w:rsid w:val="00753FB2"/>
    <w:rsid w:val="00764F55"/>
    <w:rsid w:val="00770E2F"/>
    <w:rsid w:val="007C1AEF"/>
    <w:rsid w:val="007D620E"/>
    <w:rsid w:val="00833CC5"/>
    <w:rsid w:val="00844EDD"/>
    <w:rsid w:val="0087128F"/>
    <w:rsid w:val="00885ACC"/>
    <w:rsid w:val="008921BE"/>
    <w:rsid w:val="008A0837"/>
    <w:rsid w:val="008A2F0C"/>
    <w:rsid w:val="008B2348"/>
    <w:rsid w:val="008B3426"/>
    <w:rsid w:val="008F2F3B"/>
    <w:rsid w:val="008F7B84"/>
    <w:rsid w:val="00954E43"/>
    <w:rsid w:val="00957503"/>
    <w:rsid w:val="0097318F"/>
    <w:rsid w:val="00981E91"/>
    <w:rsid w:val="009A5D45"/>
    <w:rsid w:val="00A20E73"/>
    <w:rsid w:val="00A2624D"/>
    <w:rsid w:val="00A4259B"/>
    <w:rsid w:val="00A52638"/>
    <w:rsid w:val="00A70B48"/>
    <w:rsid w:val="00A85852"/>
    <w:rsid w:val="00A93230"/>
    <w:rsid w:val="00AA6096"/>
    <w:rsid w:val="00AC6F2A"/>
    <w:rsid w:val="00B373B6"/>
    <w:rsid w:val="00B509AE"/>
    <w:rsid w:val="00B6256E"/>
    <w:rsid w:val="00B83A7A"/>
    <w:rsid w:val="00B847B3"/>
    <w:rsid w:val="00BD4A79"/>
    <w:rsid w:val="00BE3A41"/>
    <w:rsid w:val="00CA283C"/>
    <w:rsid w:val="00CB1DF1"/>
    <w:rsid w:val="00D3689F"/>
    <w:rsid w:val="00D409EF"/>
    <w:rsid w:val="00D51EF8"/>
    <w:rsid w:val="00D60CDD"/>
    <w:rsid w:val="00D75A72"/>
    <w:rsid w:val="00E270BB"/>
    <w:rsid w:val="00E34BC2"/>
    <w:rsid w:val="00E5475C"/>
    <w:rsid w:val="00E61F45"/>
    <w:rsid w:val="00E77288"/>
    <w:rsid w:val="00F2652D"/>
    <w:rsid w:val="00F451AB"/>
    <w:rsid w:val="00F6267B"/>
    <w:rsid w:val="00FC050F"/>
    <w:rsid w:val="00FD23DC"/>
    <w:rsid w:val="00FD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A0F1"/>
  <w15:chartTrackingRefBased/>
  <w15:docId w15:val="{6DCB8D74-95CC-449A-9130-69A004C9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45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E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4ED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2652D"/>
    <w:pPr>
      <w:ind w:left="720"/>
      <w:contextualSpacing/>
    </w:pPr>
  </w:style>
  <w:style w:type="paragraph" w:styleId="a6">
    <w:name w:val="Revision"/>
    <w:hidden/>
    <w:uiPriority w:val="99"/>
    <w:semiHidden/>
    <w:rsid w:val="008F7B8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36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365E"/>
    <w:rPr>
      <w:rFonts w:ascii="Times New Roman" w:eastAsia="Times New Roman" w:hAnsi="Times New Roman" w:cs="Calibri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436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365E"/>
    <w:rPr>
      <w:rFonts w:ascii="Times New Roman" w:eastAsia="Times New Roman" w:hAnsi="Times New Roman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48740987C4A78EEF66D2B31D5D90C426118C4E9B8CC558FC2C3CE4AB3BEE63088C75F5AC44D601384B58B6DAA39E00D6EAA6A5650D98FBF1a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7D2FB-5F20-4C31-AE92-7EA27C65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3911</Words>
  <Characters>22294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Ольга Дмитриевна</dc:creator>
  <cp:keywords/>
  <dc:description/>
  <cp:lastModifiedBy>user</cp:lastModifiedBy>
  <cp:revision>6</cp:revision>
  <cp:lastPrinted>2021-02-25T14:15:00Z</cp:lastPrinted>
  <dcterms:created xsi:type="dcterms:W3CDTF">2021-02-25T13:26:00Z</dcterms:created>
  <dcterms:modified xsi:type="dcterms:W3CDTF">2021-03-01T05:18:00Z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169390532</vt:i4>
  </property>
  <property fmtid="{D5CDD505-2E9C-101B-9397-08002B2CF9AE}" pid="3" name="_NewReviewCycle">
    <vt:lpwstr/>
  </property>
  <property fmtid="{D5CDD505-2E9C-101B-9397-08002B2CF9AE}" pid="4" name="_EmailSubject">
    <vt:lpwstr>ПР-613</vt:lpwstr>
  </property>
  <property fmtid="{D5CDD505-2E9C-101B-9397-08002B2CF9AE}" pid="5" name="_AuthorEmail">
    <vt:lpwstr>filippova.od@cherepovetscity.ru</vt:lpwstr>
  </property>
  <property fmtid="{D5CDD505-2E9C-101B-9397-08002B2CF9AE}" pid="6" name="_AuthorEmailDisplayName">
    <vt:lpwstr>Филиппова Ольга Дмитриевна</vt:lpwstr>
  </property>
  <property fmtid="{D5CDD505-2E9C-101B-9397-08002B2CF9AE}" pid="7" name="_PreviousAdHocReviewCycleID">
    <vt:i4>1870012019</vt:i4>
  </property>
  <property fmtid="{D5CDD505-2E9C-101B-9397-08002B2CF9AE}" pid="8" name="_ReviewingToolsShownOnce">
    <vt:lpwstr/>
  </property>
</Properties>
</file>