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66770120" r:id="rId10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811" w:dyaOrig="1007">
                          <v:shape id="_x0000_i1025" type="#_x0000_t75" style="width:39pt;height:48.75pt" o:ole="">
                            <v:imagedata r:id="rId9" o:title=""/>
                          </v:shape>
                          <o:OLEObject Type="Embed" ProgID="CorelDRAW.Graphic.9" ShapeID="_x0000_i1025" DrawAspect="Content" ObjectID="_1666770120" r:id="rId11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D674AF" w:rsidRDefault="009E19D5" w:rsidP="00CA486A">
      <w:pPr>
        <w:autoSpaceDE w:val="0"/>
        <w:autoSpaceDN w:val="0"/>
        <w:adjustRightInd w:val="0"/>
        <w:jc w:val="center"/>
        <w:rPr>
          <w:b/>
          <w:sz w:val="26"/>
          <w:szCs w:val="26"/>
          <w:bdr w:val="none" w:sz="0" w:space="0" w:color="auto" w:frame="1"/>
          <w:shd w:val="clear" w:color="auto" w:fill="FFFFFF"/>
        </w:rPr>
      </w:pPr>
      <w:r w:rsidRPr="0092696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92696B">
        <w:rPr>
          <w:b/>
          <w:sz w:val="26"/>
          <w:szCs w:val="26"/>
        </w:rPr>
        <w:t xml:space="preserve"> в</w:t>
      </w:r>
      <w:r w:rsidR="008450FF">
        <w:rPr>
          <w:b/>
          <w:sz w:val="26"/>
          <w:szCs w:val="26"/>
        </w:rPr>
        <w:t xml:space="preserve"> </w:t>
      </w:r>
      <w:r w:rsidR="00251B8B">
        <w:rPr>
          <w:b/>
          <w:sz w:val="26"/>
          <w:szCs w:val="26"/>
          <w:bdr w:val="none" w:sz="0" w:space="0" w:color="auto" w:frame="1"/>
          <w:shd w:val="clear" w:color="auto" w:fill="FFFFFF"/>
        </w:rPr>
        <w:t>правовые акты</w:t>
      </w:r>
    </w:p>
    <w:p w:rsidR="0005241C" w:rsidRDefault="00CA486A" w:rsidP="00CA486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  <w:bdr w:val="none" w:sz="0" w:space="0" w:color="auto" w:frame="1"/>
          <w:shd w:val="clear" w:color="auto" w:fill="FFFFFF"/>
        </w:rPr>
        <w:t>Череповецкой городской Думы</w:t>
      </w: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A8623F" w:rsidRPr="0057041A" w:rsidRDefault="00A8623F" w:rsidP="00A8623F">
      <w:pPr>
        <w:rPr>
          <w:sz w:val="26"/>
          <w:szCs w:val="26"/>
        </w:rPr>
      </w:pP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D460D5" w:rsidRDefault="00182FC7" w:rsidP="004A01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F793F" w:rsidRPr="00182FC7">
        <w:rPr>
          <w:sz w:val="26"/>
          <w:szCs w:val="26"/>
        </w:rPr>
        <w:t>.</w:t>
      </w:r>
      <w:r w:rsidR="003008D7" w:rsidRPr="00182FC7">
        <w:rPr>
          <w:sz w:val="26"/>
          <w:szCs w:val="26"/>
        </w:rPr>
        <w:t> </w:t>
      </w:r>
      <w:r w:rsidR="00D460D5" w:rsidRPr="00D460D5">
        <w:rPr>
          <w:sz w:val="26"/>
          <w:szCs w:val="26"/>
        </w:rPr>
        <w:t xml:space="preserve">Внести в </w:t>
      </w:r>
      <w:hyperlink r:id="rId12" w:history="1">
        <w:r w:rsidR="00D460D5" w:rsidRPr="00D460D5">
          <w:rPr>
            <w:sz w:val="26"/>
            <w:szCs w:val="26"/>
          </w:rPr>
          <w:t>Положение</w:t>
        </w:r>
      </w:hyperlink>
      <w:r w:rsidR="00D460D5" w:rsidRPr="00D460D5">
        <w:rPr>
          <w:sz w:val="26"/>
          <w:szCs w:val="26"/>
        </w:rPr>
        <w:t xml:space="preserve"> о помощниках депутата Череповецкой городской Думы, утвержденное решением Череповецкой городской Думы от 24.04.2007 </w:t>
      </w:r>
      <w:r w:rsidR="00D460D5">
        <w:rPr>
          <w:sz w:val="26"/>
          <w:szCs w:val="26"/>
        </w:rPr>
        <w:t>№</w:t>
      </w:r>
      <w:r w:rsidR="00D460D5" w:rsidRPr="00D460D5">
        <w:rPr>
          <w:sz w:val="26"/>
          <w:szCs w:val="26"/>
        </w:rPr>
        <w:t xml:space="preserve"> 36, следу</w:t>
      </w:r>
      <w:r w:rsidR="00D460D5" w:rsidRPr="00D460D5">
        <w:rPr>
          <w:sz w:val="26"/>
          <w:szCs w:val="26"/>
        </w:rPr>
        <w:t>ю</w:t>
      </w:r>
      <w:r w:rsidR="00D460D5" w:rsidRPr="00D460D5">
        <w:rPr>
          <w:sz w:val="26"/>
          <w:szCs w:val="26"/>
        </w:rPr>
        <w:t xml:space="preserve">щие </w:t>
      </w:r>
      <w:r w:rsidR="00D460D5" w:rsidRPr="006D4F00">
        <w:rPr>
          <w:sz w:val="26"/>
          <w:szCs w:val="26"/>
        </w:rPr>
        <w:t>изменения:</w:t>
      </w:r>
    </w:p>
    <w:p w:rsidR="00F036AA" w:rsidRDefault="00AE7C5B" w:rsidP="004A01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47000">
        <w:rPr>
          <w:sz w:val="26"/>
          <w:szCs w:val="26"/>
        </w:rPr>
        <w:t>.1. </w:t>
      </w:r>
      <w:r w:rsidR="00F036AA">
        <w:rPr>
          <w:sz w:val="26"/>
          <w:szCs w:val="26"/>
        </w:rPr>
        <w:t>П</w:t>
      </w:r>
      <w:r w:rsidR="00947000">
        <w:rPr>
          <w:sz w:val="26"/>
          <w:szCs w:val="26"/>
        </w:rPr>
        <w:t>ункт 1.</w:t>
      </w:r>
      <w:r w:rsidR="00C64565">
        <w:rPr>
          <w:sz w:val="26"/>
          <w:szCs w:val="26"/>
        </w:rPr>
        <w:t>5</w:t>
      </w:r>
      <w:r w:rsidR="00947000">
        <w:rPr>
          <w:sz w:val="26"/>
          <w:szCs w:val="26"/>
        </w:rPr>
        <w:t xml:space="preserve"> </w:t>
      </w:r>
      <w:r w:rsidR="00F036AA">
        <w:rPr>
          <w:sz w:val="26"/>
          <w:szCs w:val="26"/>
        </w:rPr>
        <w:t>изложить в следующей редакции:</w:t>
      </w:r>
    </w:p>
    <w:p w:rsidR="0004018A" w:rsidRDefault="004A017E" w:rsidP="000401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«1.5. Помощник выполняет поручения депутата, связанные с осуществлением депутатских полномочий, оказывает ему организационно-техническую, консульт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тивную и иную помощь</w:t>
      </w:r>
      <w:r w:rsidR="00011C61">
        <w:rPr>
          <w:sz w:val="26"/>
          <w:szCs w:val="26"/>
        </w:rPr>
        <w:t>, выполняет поручения главы города Череповца</w:t>
      </w:r>
      <w:r w:rsidR="00A905D8">
        <w:rPr>
          <w:sz w:val="26"/>
          <w:szCs w:val="26"/>
        </w:rPr>
        <w:t xml:space="preserve"> (далее – глава города), заместителя председателя </w:t>
      </w:r>
      <w:r w:rsidR="002E18EA">
        <w:rPr>
          <w:sz w:val="26"/>
          <w:szCs w:val="26"/>
        </w:rPr>
        <w:t>Череповецкой городской Думы (далее – замест</w:t>
      </w:r>
      <w:r w:rsidR="002E18EA">
        <w:rPr>
          <w:sz w:val="26"/>
          <w:szCs w:val="26"/>
        </w:rPr>
        <w:t>и</w:t>
      </w:r>
      <w:r w:rsidR="002E18EA">
        <w:rPr>
          <w:sz w:val="26"/>
          <w:szCs w:val="26"/>
        </w:rPr>
        <w:t>тель пред</w:t>
      </w:r>
      <w:r w:rsidR="008347EF">
        <w:rPr>
          <w:sz w:val="26"/>
          <w:szCs w:val="26"/>
        </w:rPr>
        <w:t xml:space="preserve">седателя Думы) </w:t>
      </w:r>
      <w:r w:rsidR="0004018A">
        <w:rPr>
          <w:sz w:val="26"/>
          <w:szCs w:val="26"/>
        </w:rPr>
        <w:t>по вопросам рассмотрения жалоб, обращений и предлож</w:t>
      </w:r>
      <w:r w:rsidR="0004018A">
        <w:rPr>
          <w:sz w:val="26"/>
          <w:szCs w:val="26"/>
        </w:rPr>
        <w:t>е</w:t>
      </w:r>
      <w:r w:rsidR="0004018A">
        <w:rPr>
          <w:sz w:val="26"/>
          <w:szCs w:val="26"/>
        </w:rPr>
        <w:t xml:space="preserve">ний, поступивших от </w:t>
      </w:r>
      <w:r w:rsidR="00382C39">
        <w:rPr>
          <w:sz w:val="26"/>
          <w:szCs w:val="26"/>
        </w:rPr>
        <w:t xml:space="preserve">жителей соответствующего </w:t>
      </w:r>
      <w:r w:rsidR="0004018A">
        <w:rPr>
          <w:sz w:val="26"/>
          <w:szCs w:val="26"/>
        </w:rPr>
        <w:t>избирател</w:t>
      </w:r>
      <w:r w:rsidR="00382C39">
        <w:rPr>
          <w:sz w:val="26"/>
          <w:szCs w:val="26"/>
        </w:rPr>
        <w:t>ьного</w:t>
      </w:r>
      <w:r w:rsidR="0004018A">
        <w:rPr>
          <w:sz w:val="26"/>
          <w:szCs w:val="26"/>
        </w:rPr>
        <w:t xml:space="preserve"> округа</w:t>
      </w:r>
      <w:proofErr w:type="gramStart"/>
      <w:r w:rsidR="00382C39">
        <w:rPr>
          <w:sz w:val="26"/>
          <w:szCs w:val="26"/>
        </w:rPr>
        <w:t>.».</w:t>
      </w:r>
      <w:proofErr w:type="gramEnd"/>
    </w:p>
    <w:p w:rsidR="006D4F00" w:rsidRDefault="00AE7C5B" w:rsidP="004A01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460D5" w:rsidRPr="006D4F00">
        <w:rPr>
          <w:sz w:val="26"/>
          <w:szCs w:val="26"/>
        </w:rPr>
        <w:t>.</w:t>
      </w:r>
      <w:r w:rsidR="00C716C2">
        <w:rPr>
          <w:sz w:val="26"/>
          <w:szCs w:val="26"/>
        </w:rPr>
        <w:t>2</w:t>
      </w:r>
      <w:r w:rsidR="00D460D5" w:rsidRPr="006D4F00">
        <w:rPr>
          <w:sz w:val="26"/>
          <w:szCs w:val="26"/>
        </w:rPr>
        <w:t>. </w:t>
      </w:r>
      <w:r w:rsidR="00333A48" w:rsidRPr="006D4F00">
        <w:rPr>
          <w:sz w:val="26"/>
          <w:szCs w:val="26"/>
        </w:rPr>
        <w:t xml:space="preserve">Абзац второй пункта </w:t>
      </w:r>
      <w:r w:rsidR="00382C39">
        <w:rPr>
          <w:sz w:val="26"/>
          <w:szCs w:val="26"/>
        </w:rPr>
        <w:t>2.2</w:t>
      </w:r>
      <w:r w:rsidR="00333A48" w:rsidRPr="006D4F00">
        <w:rPr>
          <w:sz w:val="26"/>
          <w:szCs w:val="26"/>
        </w:rPr>
        <w:t xml:space="preserve"> </w:t>
      </w:r>
      <w:r w:rsidR="006D4F00" w:rsidRPr="006D4F00">
        <w:rPr>
          <w:sz w:val="26"/>
          <w:szCs w:val="26"/>
        </w:rPr>
        <w:t>изложить в следующей редакции:</w:t>
      </w:r>
    </w:p>
    <w:p w:rsidR="00251BD9" w:rsidRDefault="00D01056" w:rsidP="00251B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51BD9">
        <w:rPr>
          <w:sz w:val="26"/>
          <w:szCs w:val="26"/>
        </w:rPr>
        <w:t xml:space="preserve">Помощник не должен допускать действий, </w:t>
      </w:r>
      <w:r>
        <w:rPr>
          <w:sz w:val="26"/>
          <w:szCs w:val="26"/>
        </w:rPr>
        <w:t>способных скомпрометировать его самого, представляем</w:t>
      </w:r>
      <w:r w:rsidR="00557A13">
        <w:rPr>
          <w:sz w:val="26"/>
          <w:szCs w:val="26"/>
        </w:rPr>
        <w:t>ого</w:t>
      </w:r>
      <w:r>
        <w:rPr>
          <w:sz w:val="26"/>
          <w:szCs w:val="26"/>
        </w:rPr>
        <w:t xml:space="preserve"> им </w:t>
      </w:r>
      <w:r w:rsidR="00557A13">
        <w:rPr>
          <w:sz w:val="26"/>
          <w:szCs w:val="26"/>
        </w:rPr>
        <w:t>депутата</w:t>
      </w:r>
      <w:r>
        <w:rPr>
          <w:sz w:val="26"/>
          <w:szCs w:val="26"/>
        </w:rPr>
        <w:t>, органы городского самоуправления</w:t>
      </w:r>
      <w:proofErr w:type="gramStart"/>
      <w:r w:rsidR="00251BD9">
        <w:rPr>
          <w:sz w:val="26"/>
          <w:szCs w:val="26"/>
        </w:rPr>
        <w:t>.</w:t>
      </w:r>
      <w:r w:rsidR="00D36A4E">
        <w:rPr>
          <w:sz w:val="26"/>
          <w:szCs w:val="26"/>
        </w:rPr>
        <w:t>».</w:t>
      </w:r>
      <w:proofErr w:type="gramEnd"/>
    </w:p>
    <w:p w:rsidR="00ED3A26" w:rsidRDefault="00AE7C5B" w:rsidP="006676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33A48">
        <w:rPr>
          <w:sz w:val="26"/>
          <w:szCs w:val="26"/>
        </w:rPr>
        <w:t>.</w:t>
      </w:r>
      <w:r w:rsidR="00C716C2">
        <w:rPr>
          <w:sz w:val="26"/>
          <w:szCs w:val="26"/>
        </w:rPr>
        <w:t>3</w:t>
      </w:r>
      <w:r w:rsidR="00333A48">
        <w:rPr>
          <w:sz w:val="26"/>
          <w:szCs w:val="26"/>
        </w:rPr>
        <w:t>. </w:t>
      </w:r>
      <w:r w:rsidR="006676C4" w:rsidRPr="006D4F00">
        <w:rPr>
          <w:sz w:val="26"/>
          <w:szCs w:val="26"/>
        </w:rPr>
        <w:t xml:space="preserve">Абзац </w:t>
      </w:r>
      <w:r w:rsidR="004D35D5">
        <w:rPr>
          <w:sz w:val="26"/>
          <w:szCs w:val="26"/>
        </w:rPr>
        <w:t>девятый</w:t>
      </w:r>
      <w:r w:rsidR="006676C4" w:rsidRPr="006D4F00">
        <w:rPr>
          <w:sz w:val="26"/>
          <w:szCs w:val="26"/>
        </w:rPr>
        <w:t xml:space="preserve"> пункта </w:t>
      </w:r>
      <w:r w:rsidR="006676C4">
        <w:rPr>
          <w:sz w:val="26"/>
          <w:szCs w:val="26"/>
        </w:rPr>
        <w:t>2.</w:t>
      </w:r>
      <w:r w:rsidR="004D35D5">
        <w:rPr>
          <w:sz w:val="26"/>
          <w:szCs w:val="26"/>
        </w:rPr>
        <w:t>3</w:t>
      </w:r>
      <w:r w:rsidR="006676C4" w:rsidRPr="006D4F00">
        <w:rPr>
          <w:sz w:val="26"/>
          <w:szCs w:val="26"/>
        </w:rPr>
        <w:t xml:space="preserve"> изложить в следующей редакции:</w:t>
      </w:r>
    </w:p>
    <w:p w:rsidR="006676C4" w:rsidRDefault="004D35D5" w:rsidP="006676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«выполня</w:t>
      </w:r>
      <w:r w:rsidR="00621BEA">
        <w:rPr>
          <w:sz w:val="26"/>
          <w:szCs w:val="26"/>
        </w:rPr>
        <w:t>ть</w:t>
      </w:r>
      <w:r>
        <w:rPr>
          <w:sz w:val="26"/>
          <w:szCs w:val="26"/>
        </w:rPr>
        <w:t xml:space="preserve"> поручения депутата, связанные с осуществлением депутатских полномочий, </w:t>
      </w:r>
      <w:r w:rsidR="00621BEA">
        <w:rPr>
          <w:sz w:val="26"/>
          <w:szCs w:val="26"/>
        </w:rPr>
        <w:t>поручения главы города</w:t>
      </w:r>
      <w:r>
        <w:rPr>
          <w:sz w:val="26"/>
          <w:szCs w:val="26"/>
        </w:rPr>
        <w:t>, заместителя председателя Думы по вопросам рассмотрения жалоб, обращений и предложений, поступивших от жителей соотве</w:t>
      </w:r>
      <w:r>
        <w:rPr>
          <w:sz w:val="26"/>
          <w:szCs w:val="26"/>
        </w:rPr>
        <w:t>т</w:t>
      </w:r>
      <w:r>
        <w:rPr>
          <w:sz w:val="26"/>
          <w:szCs w:val="26"/>
        </w:rPr>
        <w:t>ствующего избирательного округа</w:t>
      </w:r>
      <w:proofErr w:type="gramStart"/>
      <w:r>
        <w:rPr>
          <w:sz w:val="26"/>
          <w:szCs w:val="26"/>
        </w:rPr>
        <w:t>.</w:t>
      </w:r>
      <w:r w:rsidR="00D43DEE">
        <w:rPr>
          <w:sz w:val="26"/>
          <w:szCs w:val="26"/>
        </w:rPr>
        <w:t>».</w:t>
      </w:r>
      <w:proofErr w:type="gramEnd"/>
    </w:p>
    <w:p w:rsidR="00D43DEE" w:rsidRDefault="00D43DEE" w:rsidP="006676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1.4. </w:t>
      </w:r>
      <w:r w:rsidR="00B63D2C">
        <w:rPr>
          <w:sz w:val="26"/>
          <w:szCs w:val="26"/>
        </w:rPr>
        <w:t>Абзац второй пункта 3.1</w:t>
      </w:r>
      <w:r w:rsidR="004566B8">
        <w:rPr>
          <w:sz w:val="26"/>
          <w:szCs w:val="26"/>
        </w:rPr>
        <w:t xml:space="preserve"> </w:t>
      </w:r>
      <w:r w:rsidR="00EF7BAD">
        <w:rPr>
          <w:sz w:val="26"/>
          <w:szCs w:val="26"/>
        </w:rPr>
        <w:t>дополнить предложением следующего содерж</w:t>
      </w:r>
      <w:r w:rsidR="00EF7BAD">
        <w:rPr>
          <w:sz w:val="26"/>
          <w:szCs w:val="26"/>
        </w:rPr>
        <w:t>а</w:t>
      </w:r>
      <w:r w:rsidR="00EF7BAD">
        <w:rPr>
          <w:sz w:val="26"/>
          <w:szCs w:val="26"/>
        </w:rPr>
        <w:t>ния</w:t>
      </w:r>
      <w:r w:rsidR="004566B8">
        <w:rPr>
          <w:sz w:val="26"/>
          <w:szCs w:val="26"/>
        </w:rPr>
        <w:t>:</w:t>
      </w:r>
    </w:p>
    <w:p w:rsidR="004566B8" w:rsidRDefault="00EF7BAD" w:rsidP="006676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7646F">
        <w:rPr>
          <w:sz w:val="26"/>
          <w:szCs w:val="26"/>
        </w:rPr>
        <w:t>Доплаты и надбавки стимулирующего характера</w:t>
      </w:r>
      <w:r w:rsidR="00970968">
        <w:rPr>
          <w:sz w:val="26"/>
          <w:szCs w:val="26"/>
        </w:rPr>
        <w:t xml:space="preserve"> выплачиваются помощнику </w:t>
      </w:r>
      <w:r w:rsidR="00F802C9">
        <w:rPr>
          <w:sz w:val="26"/>
          <w:szCs w:val="26"/>
        </w:rPr>
        <w:t xml:space="preserve">на основании </w:t>
      </w:r>
      <w:r w:rsidR="00806F31">
        <w:rPr>
          <w:sz w:val="26"/>
          <w:szCs w:val="26"/>
        </w:rPr>
        <w:t>предложений депутата, главы города, заместителя председателя Д</w:t>
      </w:r>
      <w:r w:rsidR="00806F31">
        <w:rPr>
          <w:sz w:val="26"/>
          <w:szCs w:val="26"/>
        </w:rPr>
        <w:t>у</w:t>
      </w:r>
      <w:r w:rsidR="00806F31">
        <w:rPr>
          <w:sz w:val="26"/>
          <w:szCs w:val="26"/>
        </w:rPr>
        <w:t>мы</w:t>
      </w:r>
      <w:proofErr w:type="gramStart"/>
      <w:r w:rsidR="00806F31">
        <w:rPr>
          <w:sz w:val="26"/>
          <w:szCs w:val="26"/>
        </w:rPr>
        <w:t>.».</w:t>
      </w:r>
      <w:proofErr w:type="gramEnd"/>
    </w:p>
    <w:p w:rsidR="00213761" w:rsidRPr="00AF1BB0" w:rsidRDefault="00213761" w:rsidP="002137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1BB0">
        <w:rPr>
          <w:sz w:val="26"/>
          <w:szCs w:val="26"/>
        </w:rPr>
        <w:t>2. Вести в Перечень информации о деятельности Череповецкой городской Д</w:t>
      </w:r>
      <w:r w:rsidRPr="00AF1BB0">
        <w:rPr>
          <w:sz w:val="26"/>
          <w:szCs w:val="26"/>
        </w:rPr>
        <w:t>у</w:t>
      </w:r>
      <w:r w:rsidRPr="00AF1BB0">
        <w:rPr>
          <w:sz w:val="26"/>
          <w:szCs w:val="26"/>
        </w:rPr>
        <w:t>мы, утвержденный решением Череповецкой</w:t>
      </w:r>
      <w:r>
        <w:rPr>
          <w:sz w:val="26"/>
          <w:szCs w:val="26"/>
        </w:rPr>
        <w:t xml:space="preserve"> городской Д</w:t>
      </w:r>
      <w:r w:rsidRPr="00AF1BB0">
        <w:rPr>
          <w:sz w:val="26"/>
          <w:szCs w:val="26"/>
        </w:rPr>
        <w:t xml:space="preserve">умы от </w:t>
      </w:r>
      <w:r>
        <w:rPr>
          <w:sz w:val="26"/>
          <w:szCs w:val="26"/>
        </w:rPr>
        <w:t>01.10.2018 № 165</w:t>
      </w:r>
      <w:r w:rsidRPr="00AF1BB0">
        <w:rPr>
          <w:sz w:val="26"/>
          <w:szCs w:val="26"/>
        </w:rPr>
        <w:t>, след</w:t>
      </w:r>
      <w:r w:rsidRPr="00AF1BB0">
        <w:rPr>
          <w:sz w:val="26"/>
          <w:szCs w:val="26"/>
        </w:rPr>
        <w:t>у</w:t>
      </w:r>
      <w:r w:rsidRPr="00AF1BB0">
        <w:rPr>
          <w:sz w:val="26"/>
          <w:szCs w:val="26"/>
        </w:rPr>
        <w:t>ющие изменения:</w:t>
      </w:r>
    </w:p>
    <w:p w:rsidR="00213761" w:rsidRDefault="00213761" w:rsidP="00213761">
      <w:pPr>
        <w:ind w:firstLine="709"/>
        <w:rPr>
          <w:sz w:val="26"/>
          <w:szCs w:val="26"/>
        </w:rPr>
      </w:pPr>
      <w:r w:rsidRPr="00AF1BB0">
        <w:rPr>
          <w:sz w:val="26"/>
          <w:szCs w:val="26"/>
        </w:rPr>
        <w:t>2.1. Дополнить новым подпунктом 6.4 следующего содержания:</w:t>
      </w:r>
    </w:p>
    <w:p w:rsidR="00213761" w:rsidRPr="00AF1BB0" w:rsidRDefault="00213761" w:rsidP="00213761">
      <w:pPr>
        <w:ind w:firstLine="709"/>
        <w:rPr>
          <w:sz w:val="26"/>
          <w:szCs w:val="26"/>
        </w:rPr>
      </w:pPr>
    </w:p>
    <w:tbl>
      <w:tblPr>
        <w:tblStyle w:val="af"/>
        <w:tblW w:w="9181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4253"/>
        <w:gridCol w:w="3685"/>
        <w:gridCol w:w="284"/>
      </w:tblGrid>
      <w:tr w:rsidR="00213761" w:rsidRPr="00AF1BB0" w:rsidTr="0033646B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3761" w:rsidRPr="00AF1BB0" w:rsidRDefault="00213761" w:rsidP="00213761">
            <w:pPr>
              <w:ind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F1BB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567" w:type="dxa"/>
          </w:tcPr>
          <w:p w:rsidR="00213761" w:rsidRPr="00AF1BB0" w:rsidRDefault="00213761" w:rsidP="00213761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BB0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4253" w:type="dxa"/>
          </w:tcPr>
          <w:p w:rsidR="00213761" w:rsidRPr="00AF1BB0" w:rsidRDefault="00213761" w:rsidP="00213761">
            <w:pPr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AF1BB0">
              <w:rPr>
                <w:rFonts w:ascii="Times New Roman" w:hAnsi="Times New Roman" w:cs="Times New Roman"/>
                <w:sz w:val="26"/>
                <w:szCs w:val="26"/>
              </w:rPr>
              <w:t>Показатели бухгалтерской (ф</w:t>
            </w:r>
            <w:r w:rsidRPr="00AF1BB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F1BB0">
              <w:rPr>
                <w:rFonts w:ascii="Times New Roman" w:hAnsi="Times New Roman" w:cs="Times New Roman"/>
                <w:sz w:val="26"/>
                <w:szCs w:val="26"/>
              </w:rPr>
              <w:t>нансовой) отчетности</w:t>
            </w:r>
          </w:p>
        </w:tc>
        <w:tc>
          <w:tcPr>
            <w:tcW w:w="3685" w:type="dxa"/>
          </w:tcPr>
          <w:p w:rsidR="00213761" w:rsidRPr="00AF1BB0" w:rsidRDefault="00213761" w:rsidP="00213761">
            <w:pPr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AF1BB0">
              <w:rPr>
                <w:rFonts w:ascii="Times New Roman" w:hAnsi="Times New Roman" w:cs="Times New Roman"/>
                <w:sz w:val="26"/>
                <w:szCs w:val="26"/>
              </w:rPr>
              <w:t>В течение 4 рабочих дней после утверждения год</w:t>
            </w:r>
            <w:r w:rsidRPr="00AF1BB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F1BB0">
              <w:rPr>
                <w:rFonts w:ascii="Times New Roman" w:hAnsi="Times New Roman" w:cs="Times New Roman"/>
                <w:sz w:val="26"/>
                <w:szCs w:val="26"/>
              </w:rPr>
              <w:t>вого отчета об исполнении горо</w:t>
            </w:r>
            <w:r w:rsidRPr="00AF1BB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F1BB0">
              <w:rPr>
                <w:rFonts w:ascii="Times New Roman" w:hAnsi="Times New Roman" w:cs="Times New Roman"/>
                <w:sz w:val="26"/>
                <w:szCs w:val="26"/>
              </w:rPr>
              <w:t>ского бюджета за соотве</w:t>
            </w:r>
            <w:r w:rsidRPr="00AF1BB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F1BB0">
              <w:rPr>
                <w:rFonts w:ascii="Times New Roman" w:hAnsi="Times New Roman" w:cs="Times New Roman"/>
                <w:sz w:val="26"/>
                <w:szCs w:val="26"/>
              </w:rPr>
              <w:t>ствующий год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13761" w:rsidRDefault="00213761" w:rsidP="00213761">
            <w:pPr>
              <w:ind w:left="-108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761" w:rsidRDefault="00213761" w:rsidP="00213761">
            <w:pPr>
              <w:ind w:left="-108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761" w:rsidRDefault="00213761" w:rsidP="00213761">
            <w:pPr>
              <w:ind w:left="-108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761" w:rsidRDefault="00213761" w:rsidP="00213761">
            <w:pPr>
              <w:ind w:left="-108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3761" w:rsidRPr="00AF1BB0" w:rsidRDefault="00213761" w:rsidP="00213761">
            <w:pPr>
              <w:ind w:left="-108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AF1BB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213761" w:rsidRPr="00AF1BB0" w:rsidRDefault="00213761" w:rsidP="00213761">
      <w:pPr>
        <w:ind w:firstLine="709"/>
        <w:rPr>
          <w:sz w:val="26"/>
          <w:szCs w:val="26"/>
        </w:rPr>
      </w:pPr>
      <w:r w:rsidRPr="00AF1BB0">
        <w:rPr>
          <w:sz w:val="26"/>
          <w:szCs w:val="26"/>
        </w:rPr>
        <w:t>2.2. Подпункт 6.4 считать подпунктом 6.5.</w:t>
      </w:r>
    </w:p>
    <w:p w:rsidR="008A25F5" w:rsidRPr="0075406B" w:rsidRDefault="00AE7C5B" w:rsidP="002137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500" w:rsidRPr="0075406B">
        <w:rPr>
          <w:sz w:val="26"/>
          <w:szCs w:val="26"/>
        </w:rPr>
        <w:t>.</w:t>
      </w:r>
      <w:r w:rsidR="00D9338E" w:rsidRPr="0075406B">
        <w:rPr>
          <w:sz w:val="26"/>
          <w:szCs w:val="26"/>
        </w:rPr>
        <w:t> </w:t>
      </w:r>
      <w:r w:rsidR="00D61976" w:rsidRPr="0075406B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75406B">
        <w:rPr>
          <w:sz w:val="26"/>
          <w:szCs w:val="26"/>
        </w:rPr>
        <w:t>а</w:t>
      </w:r>
      <w:r w:rsidR="00D61976" w:rsidRPr="0075406B">
        <w:rPr>
          <w:sz w:val="26"/>
          <w:szCs w:val="26"/>
        </w:rPr>
        <w:t>ния</w:t>
      </w:r>
      <w:r w:rsidR="00900086">
        <w:rPr>
          <w:sz w:val="26"/>
          <w:szCs w:val="26"/>
        </w:rPr>
        <w:t>.</w:t>
      </w:r>
    </w:p>
    <w:p w:rsidR="00F51070" w:rsidRDefault="00F51070" w:rsidP="00213761">
      <w:pPr>
        <w:ind w:firstLine="709"/>
        <w:jc w:val="both"/>
        <w:rPr>
          <w:sz w:val="26"/>
          <w:szCs w:val="26"/>
        </w:rPr>
      </w:pPr>
    </w:p>
    <w:p w:rsidR="00900086" w:rsidRDefault="00900086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9910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AA5" w:rsidRDefault="00D64AA5" w:rsidP="00EB095B">
      <w:r>
        <w:separator/>
      </w:r>
    </w:p>
  </w:endnote>
  <w:endnote w:type="continuationSeparator" w:id="0">
    <w:p w:rsidR="00D64AA5" w:rsidRDefault="00D64AA5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AA5" w:rsidRDefault="00D64AA5" w:rsidP="00EB095B">
      <w:r>
        <w:separator/>
      </w:r>
    </w:p>
  </w:footnote>
  <w:footnote w:type="continuationSeparator" w:id="0">
    <w:p w:rsidR="00D64AA5" w:rsidRDefault="00D64AA5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213761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13761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2C39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205E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D55"/>
    <w:rsid w:val="008364A8"/>
    <w:rsid w:val="008366DD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4F13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70F0"/>
    <w:rsid w:val="00A904BC"/>
    <w:rsid w:val="00A905D8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BDD"/>
    <w:rsid w:val="00B9425F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4AA5"/>
    <w:rsid w:val="00D674AF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1474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F0978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865DFEF2B090C60DF7F4AB7A4717E4B54F271020AAA90F740B2FD111C602EF1D57F760EF2CAF5187C987015F40D3D58DEEAFE07374BBBEEAA2499FF6S6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146A-31F6-4ED0-BF62-DB41F501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7</cp:revision>
  <cp:lastPrinted>2019-07-02T06:47:00Z</cp:lastPrinted>
  <dcterms:created xsi:type="dcterms:W3CDTF">2020-11-02T13:55:00Z</dcterms:created>
  <dcterms:modified xsi:type="dcterms:W3CDTF">2020-11-13T07:55:00Z</dcterms:modified>
</cp:coreProperties>
</file>