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p w:rsidR="0097177E" w:rsidRPr="00594EAB" w:rsidRDefault="0097177E" w:rsidP="0097177E">
      <w:pPr>
        <w:spacing w:after="0" w:line="240" w:lineRule="auto"/>
        <w:jc w:val="center"/>
        <w:rPr>
          <w:rFonts w:ascii="Times New Roman" w:hAnsi="Times New Roman"/>
          <w:sz w:val="24"/>
          <w:szCs w:val="24"/>
        </w:rPr>
      </w:pPr>
      <w:r w:rsidRPr="00594EAB">
        <w:rPr>
          <w:rFonts w:ascii="Times New Roman" w:hAnsi="Times New Roman"/>
          <w:sz w:val="24"/>
          <w:szCs w:val="24"/>
        </w:rPr>
        <w:object w:dxaOrig="733" w:dyaOrig="9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25pt;height:51pt" o:ole="">
            <v:imagedata r:id="rId7" o:title=""/>
          </v:shape>
          <o:OLEObject Type="Embed" ProgID="CorelDRAW.Graphic.14" ShapeID="_x0000_i1025" DrawAspect="Content" ObjectID="_1665485168" r:id="rId8"/>
        </w:object>
      </w:r>
    </w:p>
    <w:p w:rsidR="0097177E" w:rsidRPr="00594EAB" w:rsidRDefault="0097177E" w:rsidP="0097177E">
      <w:pPr>
        <w:spacing w:after="0" w:line="240" w:lineRule="auto"/>
        <w:jc w:val="center"/>
        <w:rPr>
          <w:rFonts w:ascii="Times New Roman" w:hAnsi="Times New Roman"/>
          <w:sz w:val="4"/>
          <w:szCs w:val="4"/>
        </w:rPr>
      </w:pPr>
    </w:p>
    <w:p w:rsidR="0097177E" w:rsidRPr="00594EAB" w:rsidRDefault="0097177E" w:rsidP="0097177E">
      <w:pPr>
        <w:spacing w:after="0" w:line="300" w:lineRule="exact"/>
        <w:jc w:val="center"/>
        <w:rPr>
          <w:rFonts w:ascii="Times New Roman" w:hAnsi="Times New Roman"/>
          <w:b/>
          <w:spacing w:val="14"/>
          <w:sz w:val="20"/>
        </w:rPr>
      </w:pPr>
      <w:r w:rsidRPr="00594EAB">
        <w:rPr>
          <w:rFonts w:ascii="Times New Roman" w:hAnsi="Times New Roman"/>
          <w:b/>
          <w:spacing w:val="14"/>
          <w:sz w:val="20"/>
        </w:rPr>
        <w:t>ВОЛОГОДСКАЯ ОБЛАСТЬ</w:t>
      </w:r>
    </w:p>
    <w:p w:rsidR="0097177E" w:rsidRPr="00594EAB" w:rsidRDefault="0097177E" w:rsidP="0097177E">
      <w:pPr>
        <w:spacing w:after="0" w:line="300" w:lineRule="exact"/>
        <w:jc w:val="center"/>
        <w:rPr>
          <w:rFonts w:ascii="Times New Roman" w:hAnsi="Times New Roman"/>
          <w:b/>
          <w:spacing w:val="14"/>
          <w:sz w:val="20"/>
        </w:rPr>
      </w:pPr>
      <w:r w:rsidRPr="00594EAB">
        <w:rPr>
          <w:rFonts w:ascii="Times New Roman" w:hAnsi="Times New Roman"/>
          <w:b/>
          <w:spacing w:val="14"/>
          <w:sz w:val="20"/>
        </w:rPr>
        <w:t>ГОРОД ЧЕРЕПОВЕЦ</w:t>
      </w:r>
    </w:p>
    <w:p w:rsidR="0097177E" w:rsidRPr="00594EAB" w:rsidRDefault="0097177E" w:rsidP="0097177E">
      <w:pPr>
        <w:spacing w:after="0" w:line="240" w:lineRule="auto"/>
        <w:jc w:val="center"/>
        <w:rPr>
          <w:rFonts w:ascii="Times New Roman" w:hAnsi="Times New Roman"/>
          <w:sz w:val="8"/>
          <w:szCs w:val="8"/>
        </w:rPr>
      </w:pPr>
    </w:p>
    <w:p w:rsidR="0097177E" w:rsidRPr="00594EAB" w:rsidRDefault="0097177E" w:rsidP="0097177E">
      <w:pPr>
        <w:spacing w:after="0" w:line="240" w:lineRule="auto"/>
        <w:jc w:val="center"/>
        <w:rPr>
          <w:rFonts w:ascii="Times New Roman" w:hAnsi="Times New Roman"/>
          <w:b/>
          <w:spacing w:val="60"/>
          <w:sz w:val="28"/>
          <w:szCs w:val="28"/>
        </w:rPr>
      </w:pPr>
      <w:r w:rsidRPr="00594EAB">
        <w:rPr>
          <w:rFonts w:ascii="Times New Roman" w:hAnsi="Times New Roman"/>
          <w:b/>
          <w:spacing w:val="60"/>
          <w:sz w:val="28"/>
          <w:szCs w:val="28"/>
        </w:rPr>
        <w:t>МЭРИЯ</w:t>
      </w:r>
    </w:p>
    <w:p w:rsidR="0097177E" w:rsidRPr="00594EAB" w:rsidRDefault="0097177E" w:rsidP="0097177E">
      <w:pPr>
        <w:spacing w:after="0" w:line="240" w:lineRule="auto"/>
        <w:jc w:val="center"/>
        <w:rPr>
          <w:rFonts w:ascii="Times New Roman" w:hAnsi="Times New Roman"/>
          <w:b/>
          <w:spacing w:val="60"/>
          <w:sz w:val="14"/>
          <w:szCs w:val="14"/>
        </w:rPr>
      </w:pPr>
    </w:p>
    <w:p w:rsidR="0097177E" w:rsidRPr="00594EAB" w:rsidRDefault="0097177E" w:rsidP="0097177E">
      <w:pPr>
        <w:spacing w:after="0" w:line="240" w:lineRule="auto"/>
        <w:jc w:val="center"/>
        <w:rPr>
          <w:rFonts w:ascii="Times New Roman" w:hAnsi="Times New Roman"/>
          <w:b/>
          <w:spacing w:val="60"/>
          <w:sz w:val="36"/>
          <w:szCs w:val="36"/>
        </w:rPr>
      </w:pPr>
      <w:r w:rsidRPr="00594EAB">
        <w:rPr>
          <w:rFonts w:ascii="Times New Roman" w:hAnsi="Times New Roman"/>
          <w:b/>
          <w:spacing w:val="60"/>
          <w:sz w:val="36"/>
          <w:szCs w:val="36"/>
        </w:rPr>
        <w:t>ПОСТАНОВЛЕНИЕ</w:t>
      </w:r>
    </w:p>
    <w:p w:rsidR="00153AF0" w:rsidRPr="00594EAB" w:rsidRDefault="00153AF0">
      <w:pPr>
        <w:spacing w:after="0" w:line="240" w:lineRule="auto"/>
        <w:jc w:val="both"/>
        <w:rPr>
          <w:rFonts w:ascii="Times New Roman" w:hAnsi="Times New Roman"/>
          <w:sz w:val="26"/>
        </w:rPr>
      </w:pPr>
    </w:p>
    <w:p w:rsidR="00153AF0" w:rsidRPr="00594EAB" w:rsidRDefault="00153AF0">
      <w:pPr>
        <w:spacing w:after="0" w:line="240" w:lineRule="auto"/>
        <w:jc w:val="both"/>
        <w:rPr>
          <w:rFonts w:ascii="Times New Roman" w:hAnsi="Times New Roman"/>
          <w:sz w:val="26"/>
        </w:rPr>
      </w:pPr>
    </w:p>
    <w:p w:rsidR="00153AF0" w:rsidRPr="00594EAB" w:rsidRDefault="00153AF0">
      <w:pPr>
        <w:spacing w:after="0" w:line="240" w:lineRule="auto"/>
        <w:jc w:val="both"/>
        <w:rPr>
          <w:rFonts w:ascii="Times New Roman" w:hAnsi="Times New Roman"/>
          <w:sz w:val="26"/>
        </w:rPr>
      </w:pPr>
    </w:p>
    <w:p w:rsidR="0097177E" w:rsidRPr="00594EAB" w:rsidRDefault="00801B7B">
      <w:pPr>
        <w:spacing w:after="0" w:line="240" w:lineRule="auto"/>
        <w:jc w:val="both"/>
        <w:rPr>
          <w:rFonts w:ascii="Times New Roman" w:hAnsi="Times New Roman"/>
          <w:sz w:val="26"/>
        </w:rPr>
      </w:pPr>
      <w:r w:rsidRPr="00801B7B">
        <w:rPr>
          <w:rFonts w:ascii="Times New Roman" w:hAnsi="Times New Roman"/>
          <w:sz w:val="26"/>
        </w:rPr>
        <w:t>28.10.2020 № 4404</w:t>
      </w:r>
    </w:p>
    <w:p w:rsidR="00E45ECD" w:rsidRDefault="00E45ECD">
      <w:pPr>
        <w:spacing w:after="0" w:line="240" w:lineRule="auto"/>
        <w:jc w:val="both"/>
        <w:rPr>
          <w:rFonts w:ascii="Times New Roman" w:hAnsi="Times New Roman"/>
          <w:sz w:val="26"/>
        </w:rPr>
      </w:pPr>
    </w:p>
    <w:p w:rsidR="00E45ECD" w:rsidRDefault="00E45ECD">
      <w:pPr>
        <w:spacing w:after="0" w:line="240" w:lineRule="auto"/>
        <w:jc w:val="both"/>
        <w:rPr>
          <w:rFonts w:ascii="Times New Roman" w:hAnsi="Times New Roman"/>
          <w:sz w:val="26"/>
        </w:rPr>
      </w:pPr>
    </w:p>
    <w:p w:rsidR="00153AF0" w:rsidRPr="00594EAB" w:rsidRDefault="003934FF">
      <w:pPr>
        <w:spacing w:after="0" w:line="240" w:lineRule="auto"/>
        <w:jc w:val="both"/>
        <w:rPr>
          <w:rFonts w:ascii="Times New Roman" w:hAnsi="Times New Roman"/>
          <w:sz w:val="26"/>
        </w:rPr>
      </w:pPr>
      <w:r w:rsidRPr="00594EAB">
        <w:rPr>
          <w:rFonts w:ascii="Times New Roman" w:hAnsi="Times New Roman"/>
          <w:sz w:val="26"/>
        </w:rPr>
        <w:t xml:space="preserve">О внесении изменений </w:t>
      </w:r>
    </w:p>
    <w:p w:rsidR="00153AF0" w:rsidRPr="00594EAB" w:rsidRDefault="003934FF">
      <w:pPr>
        <w:spacing w:after="0" w:line="240" w:lineRule="auto"/>
        <w:jc w:val="both"/>
        <w:rPr>
          <w:rFonts w:ascii="Times New Roman" w:hAnsi="Times New Roman"/>
          <w:sz w:val="26"/>
        </w:rPr>
      </w:pPr>
      <w:r w:rsidRPr="00594EAB">
        <w:rPr>
          <w:rFonts w:ascii="Times New Roman" w:hAnsi="Times New Roman"/>
          <w:sz w:val="26"/>
        </w:rPr>
        <w:t>в постановление мэрии города</w:t>
      </w:r>
    </w:p>
    <w:p w:rsidR="00153AF0" w:rsidRPr="00594EAB" w:rsidRDefault="003934FF">
      <w:pPr>
        <w:spacing w:after="0" w:line="240" w:lineRule="auto"/>
        <w:jc w:val="both"/>
        <w:rPr>
          <w:rFonts w:ascii="Times New Roman" w:hAnsi="Times New Roman"/>
          <w:sz w:val="26"/>
        </w:rPr>
      </w:pPr>
      <w:r w:rsidRPr="00594EAB">
        <w:rPr>
          <w:rFonts w:ascii="Times New Roman" w:hAnsi="Times New Roman"/>
          <w:sz w:val="26"/>
        </w:rPr>
        <w:t>от 19.10.2017 № 5027</w:t>
      </w:r>
    </w:p>
    <w:p w:rsidR="00153AF0" w:rsidRPr="00594EAB" w:rsidRDefault="00153AF0">
      <w:pPr>
        <w:spacing w:after="0" w:line="240" w:lineRule="auto"/>
        <w:jc w:val="both"/>
        <w:rPr>
          <w:rFonts w:ascii="Times New Roman" w:hAnsi="Times New Roman"/>
          <w:sz w:val="26"/>
        </w:rPr>
      </w:pPr>
    </w:p>
    <w:p w:rsidR="00153AF0" w:rsidRPr="00594EAB" w:rsidRDefault="00153AF0">
      <w:pPr>
        <w:spacing w:after="0" w:line="240" w:lineRule="auto"/>
        <w:jc w:val="both"/>
        <w:rPr>
          <w:rFonts w:ascii="Times New Roman" w:hAnsi="Times New Roman"/>
          <w:sz w:val="26"/>
        </w:rPr>
      </w:pPr>
    </w:p>
    <w:p w:rsidR="00153AF0" w:rsidRPr="00594EAB" w:rsidRDefault="003934FF">
      <w:pPr>
        <w:widowControl w:val="0"/>
        <w:spacing w:after="0" w:line="240" w:lineRule="auto"/>
        <w:ind w:firstLine="709"/>
        <w:jc w:val="both"/>
        <w:rPr>
          <w:rFonts w:ascii="Times New Roman" w:hAnsi="Times New Roman"/>
          <w:sz w:val="26"/>
        </w:rPr>
      </w:pPr>
      <w:r w:rsidRPr="00594EAB">
        <w:rPr>
          <w:rFonts w:ascii="Times New Roman" w:hAnsi="Times New Roman"/>
          <w:sz w:val="26"/>
        </w:rPr>
        <w:t>В соответствии с Федеральным законом от 06.10.2003 № 131-ФЗ «Об общих принципах организации местного самоуправления в Российской Федерации», постановлением мэрии города от 10.11.2011 № 4645 «Об утверждении Порядка разработки, реализации и оценки эффективности муниципальных программ города и Методических указаний по разработке и реализации муниципальных программ города»</w:t>
      </w:r>
      <w:r w:rsidR="00A77F9B">
        <w:rPr>
          <w:rFonts w:ascii="Times New Roman" w:hAnsi="Times New Roman"/>
          <w:sz w:val="26"/>
        </w:rPr>
        <w:t xml:space="preserve">, </w:t>
      </w:r>
      <w:r w:rsidR="00A77F9B" w:rsidRPr="00A77F9B">
        <w:rPr>
          <w:rFonts w:ascii="Times New Roman" w:hAnsi="Times New Roman"/>
          <w:sz w:val="26"/>
        </w:rPr>
        <w:t>в рамках реализации приоритетного проекта «Формирование комфортной городской среды»</w:t>
      </w:r>
    </w:p>
    <w:p w:rsidR="00153AF0" w:rsidRPr="00594EAB" w:rsidRDefault="003934FF">
      <w:pPr>
        <w:widowControl w:val="0"/>
        <w:spacing w:after="0" w:line="240" w:lineRule="auto"/>
        <w:jc w:val="both"/>
        <w:rPr>
          <w:rFonts w:ascii="Times New Roman" w:hAnsi="Times New Roman"/>
          <w:sz w:val="26"/>
        </w:rPr>
      </w:pPr>
      <w:r w:rsidRPr="00594EAB">
        <w:rPr>
          <w:rFonts w:ascii="Times New Roman" w:hAnsi="Times New Roman"/>
          <w:sz w:val="26"/>
        </w:rPr>
        <w:t>ПОСТАНОВЛЯЮ:</w:t>
      </w:r>
    </w:p>
    <w:p w:rsidR="00153AF0" w:rsidRPr="00594EAB" w:rsidRDefault="003934FF">
      <w:pPr>
        <w:widowControl w:val="0"/>
        <w:spacing w:after="0" w:line="240" w:lineRule="auto"/>
        <w:ind w:firstLine="567"/>
        <w:jc w:val="both"/>
        <w:rPr>
          <w:rFonts w:ascii="Times New Roman" w:hAnsi="Times New Roman"/>
          <w:sz w:val="26"/>
        </w:rPr>
      </w:pPr>
      <w:r w:rsidRPr="00594EAB">
        <w:rPr>
          <w:rFonts w:ascii="Times New Roman" w:hAnsi="Times New Roman"/>
          <w:sz w:val="26"/>
        </w:rPr>
        <w:t xml:space="preserve">1. Внести в постановление мэрии города от 19.10.2017 № 5027 «Об утверждении муниципальной программы «Формирование современной городской среды муниципального образования «Город Череповец» на 2018-2024 годы» (в редакции постановления мэрии города от </w:t>
      </w:r>
      <w:r w:rsidR="00E0340A" w:rsidRPr="00594EAB">
        <w:rPr>
          <w:rFonts w:ascii="Times New Roman" w:hAnsi="Times New Roman"/>
          <w:sz w:val="26"/>
        </w:rPr>
        <w:t>11.09.2020 № 3702</w:t>
      </w:r>
      <w:r w:rsidRPr="00594EAB">
        <w:rPr>
          <w:rFonts w:ascii="Times New Roman" w:hAnsi="Times New Roman"/>
          <w:sz w:val="26"/>
        </w:rPr>
        <w:t>) следующие изменения:</w:t>
      </w:r>
    </w:p>
    <w:p w:rsidR="00153AF0" w:rsidRPr="00594EAB" w:rsidRDefault="003934FF">
      <w:pPr>
        <w:widowControl w:val="0"/>
        <w:spacing w:after="0" w:line="240" w:lineRule="auto"/>
        <w:ind w:firstLine="567"/>
        <w:jc w:val="both"/>
        <w:rPr>
          <w:rFonts w:ascii="Times New Roman" w:hAnsi="Times New Roman"/>
          <w:sz w:val="26"/>
        </w:rPr>
      </w:pPr>
      <w:r w:rsidRPr="00594EAB">
        <w:rPr>
          <w:rFonts w:ascii="Times New Roman" w:hAnsi="Times New Roman"/>
          <w:sz w:val="26"/>
        </w:rPr>
        <w:t>муниципальную программу «Формирование современной городской среды муниципального образования «Город Череповец» на 2018-2024 годы, утвержденную вышеуказанным постановлением, изложить в новой редакции (прилагается).</w:t>
      </w:r>
    </w:p>
    <w:p w:rsidR="00153AF0" w:rsidRPr="00594EAB" w:rsidRDefault="003934FF">
      <w:pPr>
        <w:widowControl w:val="0"/>
        <w:spacing w:after="0" w:line="240" w:lineRule="auto"/>
        <w:ind w:firstLine="567"/>
        <w:jc w:val="both"/>
        <w:rPr>
          <w:rFonts w:ascii="Times New Roman" w:hAnsi="Times New Roman"/>
          <w:sz w:val="26"/>
        </w:rPr>
      </w:pPr>
      <w:r w:rsidRPr="00594EAB">
        <w:rPr>
          <w:rFonts w:ascii="Times New Roman" w:hAnsi="Times New Roman"/>
          <w:sz w:val="26"/>
        </w:rPr>
        <w:t xml:space="preserve">2. Контроль за исполнением постановления возложить на заместителя мэра города, </w:t>
      </w:r>
      <w:r w:rsidR="007B6271" w:rsidRPr="00594EAB">
        <w:rPr>
          <w:rFonts w:ascii="Times New Roman" w:hAnsi="Times New Roman"/>
          <w:sz w:val="26"/>
        </w:rPr>
        <w:t>начальника департамента жилищно-коммунального хозяйства мэрии</w:t>
      </w:r>
      <w:r w:rsidRPr="00594EAB">
        <w:rPr>
          <w:rFonts w:ascii="Times New Roman" w:hAnsi="Times New Roman"/>
          <w:sz w:val="26"/>
        </w:rPr>
        <w:t>.</w:t>
      </w:r>
    </w:p>
    <w:p w:rsidR="00153AF0" w:rsidRPr="00594EAB" w:rsidRDefault="003934FF">
      <w:pPr>
        <w:widowControl w:val="0"/>
        <w:spacing w:after="0" w:line="240" w:lineRule="auto"/>
        <w:ind w:firstLine="567"/>
        <w:jc w:val="both"/>
        <w:rPr>
          <w:rFonts w:ascii="Times New Roman" w:hAnsi="Times New Roman"/>
          <w:sz w:val="26"/>
        </w:rPr>
      </w:pPr>
      <w:r w:rsidRPr="00594EAB">
        <w:rPr>
          <w:rFonts w:ascii="Times New Roman" w:hAnsi="Times New Roman"/>
          <w:sz w:val="26"/>
        </w:rPr>
        <w:t xml:space="preserve">3. Постановление подлежит размещению на официальном </w:t>
      </w:r>
      <w:r w:rsidR="0097177E" w:rsidRPr="00594EAB">
        <w:rPr>
          <w:rFonts w:ascii="Times New Roman" w:hAnsi="Times New Roman"/>
          <w:sz w:val="26"/>
        </w:rPr>
        <w:t>интернет-портале правовой информации г.</w:t>
      </w:r>
      <w:r w:rsidRPr="00594EAB">
        <w:rPr>
          <w:rFonts w:ascii="Times New Roman" w:hAnsi="Times New Roman"/>
          <w:sz w:val="26"/>
        </w:rPr>
        <w:t xml:space="preserve"> Череповца.</w:t>
      </w:r>
    </w:p>
    <w:p w:rsidR="00153AF0" w:rsidRPr="00594EAB" w:rsidRDefault="00153AF0">
      <w:pPr>
        <w:widowControl w:val="0"/>
        <w:spacing w:after="0" w:line="240" w:lineRule="auto"/>
        <w:rPr>
          <w:rFonts w:ascii="Times New Roman" w:hAnsi="Times New Roman"/>
          <w:sz w:val="26"/>
        </w:rPr>
      </w:pPr>
    </w:p>
    <w:p w:rsidR="00153AF0" w:rsidRPr="00594EAB" w:rsidRDefault="00153AF0">
      <w:pPr>
        <w:widowControl w:val="0"/>
        <w:spacing w:after="0" w:line="240" w:lineRule="auto"/>
        <w:rPr>
          <w:rFonts w:ascii="Times New Roman" w:hAnsi="Times New Roman"/>
          <w:sz w:val="26"/>
        </w:rPr>
      </w:pPr>
    </w:p>
    <w:p w:rsidR="00153AF0" w:rsidRPr="00594EAB" w:rsidRDefault="00153AF0">
      <w:pPr>
        <w:widowControl w:val="0"/>
        <w:spacing w:after="0" w:line="240" w:lineRule="auto"/>
        <w:rPr>
          <w:rFonts w:ascii="Times New Roman" w:hAnsi="Times New Roman"/>
          <w:sz w:val="26"/>
        </w:rPr>
      </w:pPr>
    </w:p>
    <w:p w:rsidR="00153AF0" w:rsidRPr="00594EAB" w:rsidRDefault="003934FF">
      <w:pPr>
        <w:widowControl w:val="0"/>
        <w:tabs>
          <w:tab w:val="right" w:pos="9498"/>
        </w:tabs>
        <w:spacing w:after="0" w:line="240" w:lineRule="auto"/>
        <w:rPr>
          <w:rFonts w:ascii="Times New Roman" w:hAnsi="Times New Roman"/>
          <w:sz w:val="26"/>
        </w:rPr>
      </w:pPr>
      <w:r w:rsidRPr="00594EAB">
        <w:rPr>
          <w:rFonts w:ascii="Times New Roman" w:hAnsi="Times New Roman"/>
          <w:sz w:val="26"/>
        </w:rPr>
        <w:t>Мэр города</w:t>
      </w:r>
      <w:r w:rsidRPr="00594EAB">
        <w:rPr>
          <w:rFonts w:ascii="Times New Roman" w:hAnsi="Times New Roman"/>
          <w:sz w:val="26"/>
        </w:rPr>
        <w:tab/>
        <w:t>В.Е. Германов</w:t>
      </w:r>
    </w:p>
    <w:p w:rsidR="00153AF0" w:rsidRPr="00594EAB" w:rsidRDefault="00153AF0">
      <w:pPr>
        <w:widowControl w:val="0"/>
        <w:tabs>
          <w:tab w:val="right" w:pos="9214"/>
        </w:tabs>
        <w:spacing w:after="0" w:line="240" w:lineRule="auto"/>
        <w:rPr>
          <w:rFonts w:ascii="Times New Roman" w:hAnsi="Times New Roman"/>
          <w:sz w:val="26"/>
        </w:rPr>
      </w:pPr>
    </w:p>
    <w:p w:rsidR="00153AF0" w:rsidRPr="00594EAB" w:rsidRDefault="00153AF0">
      <w:pPr>
        <w:widowControl w:val="0"/>
        <w:tabs>
          <w:tab w:val="right" w:pos="9214"/>
        </w:tabs>
        <w:spacing w:after="0" w:line="240" w:lineRule="auto"/>
        <w:rPr>
          <w:rFonts w:ascii="Times New Roman" w:hAnsi="Times New Roman"/>
          <w:sz w:val="26"/>
        </w:rPr>
        <w:sectPr w:rsidR="00153AF0" w:rsidRPr="00594EAB">
          <w:headerReference w:type="default" r:id="rId9"/>
          <w:pgSz w:w="11905" w:h="16837" w:code="9"/>
          <w:pgMar w:top="454" w:right="567" w:bottom="397" w:left="1701" w:header="567" w:footer="709" w:gutter="0"/>
          <w:pgNumType w:start="1" w:chapSep="period"/>
          <w:cols w:space="720"/>
          <w:titlePg/>
        </w:sectPr>
      </w:pPr>
    </w:p>
    <w:p w:rsidR="00887BF6" w:rsidRPr="00594EAB" w:rsidRDefault="00887BF6" w:rsidP="00887BF6">
      <w:pPr>
        <w:widowControl w:val="0"/>
        <w:tabs>
          <w:tab w:val="right" w:pos="9214"/>
        </w:tabs>
        <w:spacing w:after="0" w:line="240" w:lineRule="auto"/>
        <w:ind w:firstLine="5670"/>
        <w:rPr>
          <w:rFonts w:ascii="Times New Roman" w:hAnsi="Times New Roman"/>
          <w:sz w:val="26"/>
        </w:rPr>
      </w:pPr>
      <w:r w:rsidRPr="00594EAB">
        <w:rPr>
          <w:rFonts w:ascii="Times New Roman" w:hAnsi="Times New Roman"/>
          <w:sz w:val="26"/>
        </w:rPr>
        <w:lastRenderedPageBreak/>
        <w:t>УТВЕРЖДЕНА</w:t>
      </w:r>
    </w:p>
    <w:p w:rsidR="00887BF6" w:rsidRPr="00594EAB" w:rsidRDefault="00887BF6" w:rsidP="00887BF6">
      <w:pPr>
        <w:widowControl w:val="0"/>
        <w:spacing w:after="0" w:line="240" w:lineRule="auto"/>
        <w:ind w:firstLine="5670"/>
        <w:rPr>
          <w:rFonts w:ascii="Times New Roman" w:hAnsi="Times New Roman"/>
          <w:sz w:val="26"/>
        </w:rPr>
      </w:pPr>
      <w:r w:rsidRPr="00594EAB">
        <w:rPr>
          <w:rFonts w:ascii="Times New Roman" w:hAnsi="Times New Roman"/>
          <w:sz w:val="26"/>
        </w:rPr>
        <w:t>постановлением мэрии города</w:t>
      </w:r>
    </w:p>
    <w:p w:rsidR="00887BF6" w:rsidRPr="00594EAB" w:rsidRDefault="00887BF6" w:rsidP="00887BF6">
      <w:pPr>
        <w:widowControl w:val="0"/>
        <w:spacing w:after="0" w:line="240" w:lineRule="auto"/>
        <w:ind w:firstLine="5670"/>
        <w:rPr>
          <w:rFonts w:ascii="Times New Roman" w:hAnsi="Times New Roman"/>
          <w:sz w:val="26"/>
        </w:rPr>
      </w:pPr>
      <w:r w:rsidRPr="00594EAB">
        <w:rPr>
          <w:rFonts w:ascii="Times New Roman" w:hAnsi="Times New Roman"/>
          <w:sz w:val="26"/>
        </w:rPr>
        <w:t>от 19.10.2017 № 5027</w:t>
      </w:r>
    </w:p>
    <w:p w:rsidR="00887BF6" w:rsidRPr="00594EAB" w:rsidRDefault="00887BF6" w:rsidP="00887BF6">
      <w:pPr>
        <w:widowControl w:val="0"/>
        <w:spacing w:after="0" w:line="240" w:lineRule="auto"/>
        <w:ind w:firstLine="5670"/>
        <w:rPr>
          <w:rFonts w:ascii="Times New Roman" w:hAnsi="Times New Roman"/>
          <w:sz w:val="26"/>
        </w:rPr>
      </w:pPr>
      <w:r w:rsidRPr="00594EAB">
        <w:rPr>
          <w:rFonts w:ascii="Times New Roman" w:hAnsi="Times New Roman"/>
          <w:sz w:val="26"/>
        </w:rPr>
        <w:t>(в редакции</w:t>
      </w:r>
    </w:p>
    <w:p w:rsidR="00887BF6" w:rsidRPr="00594EAB" w:rsidRDefault="00887BF6" w:rsidP="00887BF6">
      <w:pPr>
        <w:widowControl w:val="0"/>
        <w:spacing w:after="0" w:line="240" w:lineRule="auto"/>
        <w:ind w:firstLine="5670"/>
        <w:rPr>
          <w:rFonts w:ascii="Times New Roman" w:hAnsi="Times New Roman"/>
          <w:sz w:val="26"/>
        </w:rPr>
      </w:pPr>
      <w:r w:rsidRPr="00594EAB">
        <w:rPr>
          <w:rFonts w:ascii="Times New Roman" w:hAnsi="Times New Roman"/>
          <w:sz w:val="26"/>
        </w:rPr>
        <w:t>постановления мэрии города</w:t>
      </w:r>
    </w:p>
    <w:p w:rsidR="00887BF6" w:rsidRPr="00594EAB" w:rsidRDefault="00887BF6" w:rsidP="00887BF6">
      <w:pPr>
        <w:widowControl w:val="0"/>
        <w:spacing w:after="0" w:line="240" w:lineRule="auto"/>
        <w:ind w:firstLine="5670"/>
        <w:rPr>
          <w:rFonts w:ascii="Times New Roman" w:hAnsi="Times New Roman"/>
          <w:sz w:val="26"/>
        </w:rPr>
      </w:pPr>
      <w:r w:rsidRPr="00594EAB">
        <w:rPr>
          <w:rFonts w:ascii="Times New Roman" w:hAnsi="Times New Roman"/>
          <w:sz w:val="26"/>
        </w:rPr>
        <w:t xml:space="preserve">от </w:t>
      </w:r>
      <w:r w:rsidR="00801B7B">
        <w:rPr>
          <w:rFonts w:ascii="Times New Roman" w:hAnsi="Times New Roman"/>
          <w:sz w:val="26"/>
        </w:rPr>
        <w:t>28.10.2020</w:t>
      </w:r>
      <w:r w:rsidR="00A77F9B">
        <w:rPr>
          <w:rFonts w:ascii="Times New Roman" w:hAnsi="Times New Roman"/>
          <w:sz w:val="26"/>
        </w:rPr>
        <w:t xml:space="preserve"> </w:t>
      </w:r>
      <w:r w:rsidRPr="00594EAB">
        <w:rPr>
          <w:rFonts w:ascii="Times New Roman" w:hAnsi="Times New Roman"/>
          <w:sz w:val="26"/>
        </w:rPr>
        <w:t xml:space="preserve">№ </w:t>
      </w:r>
      <w:r w:rsidR="00801B7B">
        <w:rPr>
          <w:rFonts w:ascii="Times New Roman" w:hAnsi="Times New Roman"/>
          <w:sz w:val="26"/>
        </w:rPr>
        <w:t>4404</w:t>
      </w:r>
      <w:r w:rsidRPr="00594EAB">
        <w:rPr>
          <w:rFonts w:ascii="Times New Roman" w:hAnsi="Times New Roman"/>
          <w:sz w:val="26"/>
        </w:rPr>
        <w:t>)</w:t>
      </w:r>
    </w:p>
    <w:p w:rsidR="00887BF6" w:rsidRPr="00594EAB" w:rsidRDefault="00887BF6" w:rsidP="00887BF6">
      <w:pPr>
        <w:widowControl w:val="0"/>
        <w:spacing w:after="0" w:line="240" w:lineRule="auto"/>
        <w:jc w:val="center"/>
        <w:rPr>
          <w:rFonts w:ascii="Times New Roman" w:hAnsi="Times New Roman"/>
          <w:sz w:val="26"/>
        </w:rPr>
      </w:pPr>
    </w:p>
    <w:p w:rsidR="00887BF6" w:rsidRPr="00594EAB" w:rsidRDefault="00887BF6" w:rsidP="00887BF6">
      <w:pPr>
        <w:widowControl w:val="0"/>
        <w:spacing w:after="0" w:line="240" w:lineRule="auto"/>
        <w:jc w:val="center"/>
        <w:rPr>
          <w:rFonts w:ascii="Times New Roman" w:hAnsi="Times New Roman"/>
          <w:sz w:val="26"/>
        </w:rPr>
      </w:pPr>
    </w:p>
    <w:p w:rsidR="00887BF6" w:rsidRPr="00594EAB" w:rsidRDefault="00887BF6" w:rsidP="00887BF6">
      <w:pPr>
        <w:widowControl w:val="0"/>
        <w:spacing w:after="0" w:line="240" w:lineRule="auto"/>
        <w:rPr>
          <w:rFonts w:ascii="Times New Roman" w:hAnsi="Times New Roman"/>
          <w:sz w:val="26"/>
        </w:rPr>
      </w:pPr>
    </w:p>
    <w:p w:rsidR="00887BF6" w:rsidRPr="00594EAB" w:rsidRDefault="00887BF6" w:rsidP="00887BF6">
      <w:pPr>
        <w:widowControl w:val="0"/>
        <w:spacing w:after="0" w:line="240" w:lineRule="auto"/>
        <w:jc w:val="center"/>
        <w:rPr>
          <w:rFonts w:ascii="Times New Roman" w:hAnsi="Times New Roman"/>
          <w:sz w:val="26"/>
        </w:rPr>
      </w:pPr>
      <w:r w:rsidRPr="00594EAB">
        <w:rPr>
          <w:rFonts w:ascii="Times New Roman" w:hAnsi="Times New Roman"/>
          <w:sz w:val="26"/>
        </w:rPr>
        <w:t>Муниципальная программа</w:t>
      </w:r>
    </w:p>
    <w:p w:rsidR="00887BF6" w:rsidRPr="00594EAB" w:rsidRDefault="00887BF6" w:rsidP="00887BF6">
      <w:pPr>
        <w:widowControl w:val="0"/>
        <w:spacing w:after="0" w:line="240" w:lineRule="auto"/>
        <w:jc w:val="center"/>
        <w:rPr>
          <w:rFonts w:ascii="Times New Roman" w:hAnsi="Times New Roman"/>
          <w:sz w:val="26"/>
        </w:rPr>
      </w:pPr>
    </w:p>
    <w:p w:rsidR="00887BF6" w:rsidRPr="00594EAB" w:rsidRDefault="00887BF6" w:rsidP="00887BF6">
      <w:pPr>
        <w:widowControl w:val="0"/>
        <w:spacing w:after="0" w:line="240" w:lineRule="auto"/>
        <w:jc w:val="center"/>
        <w:rPr>
          <w:rFonts w:ascii="Times New Roman" w:hAnsi="Times New Roman"/>
          <w:sz w:val="26"/>
        </w:rPr>
      </w:pPr>
    </w:p>
    <w:p w:rsidR="00887BF6" w:rsidRPr="00594EAB" w:rsidRDefault="00887BF6" w:rsidP="00887BF6">
      <w:pPr>
        <w:spacing w:after="0" w:line="240" w:lineRule="auto"/>
        <w:jc w:val="center"/>
        <w:rPr>
          <w:rFonts w:ascii="Times New Roman" w:hAnsi="Times New Roman"/>
          <w:sz w:val="26"/>
        </w:rPr>
      </w:pPr>
      <w:r w:rsidRPr="00594EAB">
        <w:rPr>
          <w:rFonts w:ascii="Times New Roman" w:hAnsi="Times New Roman"/>
          <w:sz w:val="26"/>
        </w:rPr>
        <w:t xml:space="preserve">«Формирование современной городской среды муниципального </w:t>
      </w:r>
    </w:p>
    <w:p w:rsidR="00887BF6" w:rsidRPr="00594EAB" w:rsidRDefault="00887BF6" w:rsidP="00887BF6">
      <w:pPr>
        <w:spacing w:after="0" w:line="240" w:lineRule="auto"/>
        <w:jc w:val="center"/>
        <w:rPr>
          <w:rFonts w:ascii="Times New Roman" w:hAnsi="Times New Roman"/>
          <w:sz w:val="26"/>
        </w:rPr>
      </w:pPr>
      <w:r w:rsidRPr="00594EAB">
        <w:rPr>
          <w:rFonts w:ascii="Times New Roman" w:hAnsi="Times New Roman"/>
          <w:sz w:val="26"/>
        </w:rPr>
        <w:t>образования «Город Череповец» на 2018-2024 годы</w:t>
      </w:r>
    </w:p>
    <w:p w:rsidR="00887BF6" w:rsidRPr="00594EAB" w:rsidRDefault="00887BF6" w:rsidP="00887BF6">
      <w:pPr>
        <w:spacing w:after="0" w:line="240" w:lineRule="auto"/>
        <w:rPr>
          <w:rFonts w:ascii="Times New Roman" w:hAnsi="Times New Roman"/>
          <w:sz w:val="26"/>
        </w:rPr>
      </w:pPr>
    </w:p>
    <w:p w:rsidR="00887BF6" w:rsidRPr="00594EAB" w:rsidRDefault="00887BF6" w:rsidP="00887BF6">
      <w:pPr>
        <w:spacing w:after="0" w:line="240" w:lineRule="auto"/>
        <w:rPr>
          <w:rFonts w:ascii="Times New Roman" w:hAnsi="Times New Roman"/>
          <w:sz w:val="26"/>
        </w:rPr>
      </w:pPr>
    </w:p>
    <w:p w:rsidR="00887BF6" w:rsidRPr="00594EAB" w:rsidRDefault="00887BF6" w:rsidP="00887BF6">
      <w:pPr>
        <w:pStyle w:val="30"/>
      </w:pPr>
      <w:r w:rsidRPr="00594EAB">
        <w:t xml:space="preserve">Наименование муниципального образования, </w:t>
      </w:r>
    </w:p>
    <w:p w:rsidR="00887BF6" w:rsidRPr="00594EAB" w:rsidRDefault="00887BF6" w:rsidP="00887BF6">
      <w:pPr>
        <w:pStyle w:val="30"/>
      </w:pPr>
      <w:r w:rsidRPr="00594EAB">
        <w:t>на территории которого реализуется программа:</w:t>
      </w:r>
    </w:p>
    <w:p w:rsidR="00887BF6" w:rsidRPr="00594EAB" w:rsidRDefault="00887BF6" w:rsidP="00887BF6">
      <w:pPr>
        <w:pStyle w:val="30"/>
      </w:pPr>
      <w:r w:rsidRPr="00594EAB">
        <w:t>«Город Череповец»</w:t>
      </w:r>
    </w:p>
    <w:p w:rsidR="00887BF6" w:rsidRPr="00594EAB" w:rsidRDefault="00887BF6" w:rsidP="00887BF6">
      <w:pPr>
        <w:widowControl w:val="0"/>
        <w:spacing w:after="0" w:line="240" w:lineRule="auto"/>
        <w:ind w:hanging="3686"/>
        <w:rPr>
          <w:rFonts w:ascii="Times New Roman" w:hAnsi="Times New Roman"/>
          <w:sz w:val="26"/>
        </w:rPr>
      </w:pPr>
    </w:p>
    <w:p w:rsidR="00887BF6" w:rsidRPr="00594EAB" w:rsidRDefault="00887BF6" w:rsidP="00887BF6">
      <w:pPr>
        <w:pStyle w:val="30"/>
      </w:pPr>
      <w:r w:rsidRPr="00594EAB">
        <w:t xml:space="preserve">Ответственный исполнитель: </w:t>
      </w:r>
    </w:p>
    <w:p w:rsidR="00887BF6" w:rsidRPr="00594EAB" w:rsidRDefault="00887BF6" w:rsidP="00887BF6">
      <w:pPr>
        <w:pStyle w:val="30"/>
      </w:pPr>
      <w:r w:rsidRPr="00594EAB">
        <w:t>департамент жилищно-коммунального хозяйства мэрии</w:t>
      </w:r>
      <w:r w:rsidRPr="00594EAB">
        <w:tab/>
      </w:r>
    </w:p>
    <w:p w:rsidR="00887BF6" w:rsidRPr="00594EAB" w:rsidRDefault="00887BF6" w:rsidP="00887BF6">
      <w:pPr>
        <w:pStyle w:val="30"/>
      </w:pPr>
    </w:p>
    <w:p w:rsidR="00887BF6" w:rsidRPr="00594EAB" w:rsidRDefault="00887BF6" w:rsidP="00887BF6">
      <w:pPr>
        <w:pStyle w:val="30"/>
      </w:pPr>
    </w:p>
    <w:p w:rsidR="00887BF6" w:rsidRPr="00594EAB" w:rsidRDefault="00887BF6" w:rsidP="00887BF6">
      <w:pPr>
        <w:pStyle w:val="30"/>
      </w:pPr>
      <w:r w:rsidRPr="00594EAB">
        <w:t>Дата составления проекта программы: август</w:t>
      </w:r>
      <w:r w:rsidR="00A3206A">
        <w:t xml:space="preserve"> </w:t>
      </w:r>
      <w:r w:rsidRPr="00594EAB">
        <w:t>-</w:t>
      </w:r>
      <w:r w:rsidR="00A3206A">
        <w:t xml:space="preserve"> </w:t>
      </w:r>
      <w:r w:rsidRPr="00594EAB">
        <w:t>декабрь 2017 года</w:t>
      </w:r>
    </w:p>
    <w:p w:rsidR="00887BF6" w:rsidRPr="00594EAB" w:rsidRDefault="00887BF6" w:rsidP="00887BF6">
      <w:pPr>
        <w:pStyle w:val="30"/>
      </w:pPr>
    </w:p>
    <w:tbl>
      <w:tblPr>
        <w:tblW w:w="92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6"/>
        <w:gridCol w:w="1931"/>
        <w:gridCol w:w="3936"/>
      </w:tblGrid>
      <w:tr w:rsidR="00594EAB" w:rsidRPr="00594EAB" w:rsidTr="00E01F0A">
        <w:trPr>
          <w:trHeight w:val="20"/>
          <w:jc w:val="center"/>
        </w:trPr>
        <w:tc>
          <w:tcPr>
            <w:tcW w:w="3366" w:type="dxa"/>
            <w:vAlign w:val="center"/>
          </w:tcPr>
          <w:p w:rsidR="00887BF6" w:rsidRPr="00594EAB" w:rsidRDefault="00887BF6" w:rsidP="00E01F0A">
            <w:pPr>
              <w:widowControl w:val="0"/>
              <w:spacing w:after="0" w:line="240" w:lineRule="auto"/>
              <w:jc w:val="center"/>
              <w:rPr>
                <w:rFonts w:ascii="Times New Roman" w:hAnsi="Times New Roman"/>
                <w:sz w:val="26"/>
              </w:rPr>
            </w:pPr>
            <w:r w:rsidRPr="00594EAB">
              <w:rPr>
                <w:rFonts w:ascii="Times New Roman" w:hAnsi="Times New Roman"/>
                <w:sz w:val="26"/>
              </w:rPr>
              <w:t xml:space="preserve">Непосредственный </w:t>
            </w:r>
          </w:p>
          <w:p w:rsidR="00887BF6" w:rsidRPr="00594EAB" w:rsidRDefault="00887BF6" w:rsidP="00E01F0A">
            <w:pPr>
              <w:widowControl w:val="0"/>
              <w:spacing w:after="0" w:line="240" w:lineRule="auto"/>
              <w:jc w:val="center"/>
              <w:rPr>
                <w:rFonts w:ascii="Times New Roman" w:hAnsi="Times New Roman"/>
                <w:sz w:val="26"/>
              </w:rPr>
            </w:pPr>
            <w:r w:rsidRPr="00594EAB">
              <w:rPr>
                <w:rFonts w:ascii="Times New Roman" w:hAnsi="Times New Roman"/>
                <w:sz w:val="26"/>
              </w:rPr>
              <w:t>исполнитель</w:t>
            </w:r>
          </w:p>
        </w:tc>
        <w:tc>
          <w:tcPr>
            <w:tcW w:w="1931" w:type="dxa"/>
            <w:vAlign w:val="center"/>
          </w:tcPr>
          <w:p w:rsidR="00887BF6" w:rsidRPr="00594EAB" w:rsidRDefault="00887BF6" w:rsidP="00E01F0A">
            <w:pPr>
              <w:widowControl w:val="0"/>
              <w:spacing w:after="0" w:line="240" w:lineRule="auto"/>
              <w:jc w:val="center"/>
              <w:rPr>
                <w:rFonts w:ascii="Times New Roman" w:hAnsi="Times New Roman"/>
                <w:sz w:val="26"/>
              </w:rPr>
            </w:pPr>
            <w:r w:rsidRPr="00594EAB">
              <w:rPr>
                <w:rFonts w:ascii="Times New Roman" w:hAnsi="Times New Roman"/>
                <w:sz w:val="26"/>
              </w:rPr>
              <w:t>Фамилия, имя, отчество</w:t>
            </w:r>
          </w:p>
        </w:tc>
        <w:tc>
          <w:tcPr>
            <w:tcW w:w="3936" w:type="dxa"/>
            <w:vAlign w:val="center"/>
          </w:tcPr>
          <w:p w:rsidR="00887BF6" w:rsidRPr="00594EAB" w:rsidRDefault="00887BF6" w:rsidP="00E01F0A">
            <w:pPr>
              <w:widowControl w:val="0"/>
              <w:spacing w:after="0" w:line="240" w:lineRule="auto"/>
              <w:jc w:val="center"/>
              <w:rPr>
                <w:rFonts w:ascii="Times New Roman" w:hAnsi="Times New Roman"/>
                <w:sz w:val="26"/>
              </w:rPr>
            </w:pPr>
            <w:r w:rsidRPr="00594EAB">
              <w:rPr>
                <w:rFonts w:ascii="Times New Roman" w:hAnsi="Times New Roman"/>
                <w:sz w:val="26"/>
              </w:rPr>
              <w:t xml:space="preserve">Телефон, </w:t>
            </w:r>
          </w:p>
          <w:p w:rsidR="00887BF6" w:rsidRPr="00594EAB" w:rsidRDefault="00887BF6" w:rsidP="00E01F0A">
            <w:pPr>
              <w:widowControl w:val="0"/>
              <w:spacing w:after="0" w:line="240" w:lineRule="auto"/>
              <w:jc w:val="center"/>
              <w:rPr>
                <w:rFonts w:ascii="Times New Roman" w:hAnsi="Times New Roman"/>
                <w:sz w:val="26"/>
              </w:rPr>
            </w:pPr>
            <w:r w:rsidRPr="00594EAB">
              <w:rPr>
                <w:rFonts w:ascii="Times New Roman" w:hAnsi="Times New Roman"/>
                <w:sz w:val="26"/>
              </w:rPr>
              <w:t>электронный адрес</w:t>
            </w:r>
          </w:p>
        </w:tc>
      </w:tr>
      <w:tr w:rsidR="00594EAB" w:rsidRPr="00594EAB" w:rsidTr="00E01F0A">
        <w:trPr>
          <w:trHeight w:val="20"/>
          <w:jc w:val="center"/>
        </w:trPr>
        <w:tc>
          <w:tcPr>
            <w:tcW w:w="3366" w:type="dxa"/>
            <w:vAlign w:val="center"/>
          </w:tcPr>
          <w:p w:rsidR="00887BF6" w:rsidRPr="00594EAB" w:rsidRDefault="00887BF6" w:rsidP="00E01F0A">
            <w:pPr>
              <w:widowControl w:val="0"/>
              <w:spacing w:after="0" w:line="240" w:lineRule="auto"/>
              <w:ind w:right="-19"/>
              <w:jc w:val="center"/>
              <w:rPr>
                <w:rFonts w:ascii="Times New Roman" w:hAnsi="Times New Roman"/>
                <w:sz w:val="26"/>
              </w:rPr>
            </w:pPr>
            <w:r w:rsidRPr="00594EAB">
              <w:rPr>
                <w:rFonts w:ascii="Times New Roman" w:hAnsi="Times New Roman"/>
                <w:sz w:val="26"/>
              </w:rPr>
              <w:t>Заместитель мэра города,  начальник департамента жилищно-коммунального хозяйства мэрии</w:t>
            </w:r>
          </w:p>
        </w:tc>
        <w:tc>
          <w:tcPr>
            <w:tcW w:w="1931" w:type="dxa"/>
            <w:vAlign w:val="center"/>
          </w:tcPr>
          <w:p w:rsidR="00887BF6" w:rsidRPr="00594EAB" w:rsidRDefault="00887BF6" w:rsidP="00E01F0A">
            <w:pPr>
              <w:widowControl w:val="0"/>
              <w:spacing w:after="0" w:line="240" w:lineRule="auto"/>
              <w:jc w:val="center"/>
              <w:rPr>
                <w:rFonts w:ascii="Times New Roman" w:hAnsi="Times New Roman"/>
                <w:sz w:val="26"/>
              </w:rPr>
            </w:pPr>
            <w:r w:rsidRPr="00594EAB">
              <w:rPr>
                <w:rFonts w:ascii="Times New Roman" w:hAnsi="Times New Roman"/>
                <w:sz w:val="26"/>
              </w:rPr>
              <w:t xml:space="preserve">Дмитриев </w:t>
            </w:r>
          </w:p>
          <w:p w:rsidR="00887BF6" w:rsidRPr="00594EAB" w:rsidRDefault="00887BF6" w:rsidP="00E01F0A">
            <w:pPr>
              <w:widowControl w:val="0"/>
              <w:spacing w:after="0" w:line="240" w:lineRule="auto"/>
              <w:jc w:val="center"/>
              <w:rPr>
                <w:rFonts w:ascii="Times New Roman" w:hAnsi="Times New Roman"/>
                <w:sz w:val="26"/>
              </w:rPr>
            </w:pPr>
            <w:r w:rsidRPr="00594EAB">
              <w:rPr>
                <w:rFonts w:ascii="Times New Roman" w:hAnsi="Times New Roman"/>
                <w:sz w:val="26"/>
              </w:rPr>
              <w:t xml:space="preserve">Артем </w:t>
            </w:r>
          </w:p>
          <w:p w:rsidR="00887BF6" w:rsidRPr="00594EAB" w:rsidRDefault="00887BF6" w:rsidP="00E01F0A">
            <w:pPr>
              <w:widowControl w:val="0"/>
              <w:spacing w:after="0" w:line="240" w:lineRule="auto"/>
              <w:jc w:val="center"/>
              <w:rPr>
                <w:rFonts w:ascii="Times New Roman" w:hAnsi="Times New Roman"/>
                <w:sz w:val="26"/>
              </w:rPr>
            </w:pPr>
            <w:r w:rsidRPr="00594EAB">
              <w:rPr>
                <w:rFonts w:ascii="Times New Roman" w:hAnsi="Times New Roman"/>
                <w:sz w:val="26"/>
              </w:rPr>
              <w:t>Сергеевич</w:t>
            </w:r>
          </w:p>
        </w:tc>
        <w:tc>
          <w:tcPr>
            <w:tcW w:w="3936" w:type="dxa"/>
            <w:vAlign w:val="center"/>
          </w:tcPr>
          <w:p w:rsidR="00887BF6" w:rsidRPr="00594EAB" w:rsidRDefault="00887BF6" w:rsidP="00E01F0A">
            <w:pPr>
              <w:widowControl w:val="0"/>
              <w:spacing w:after="0" w:line="240" w:lineRule="auto"/>
              <w:jc w:val="center"/>
              <w:rPr>
                <w:rFonts w:ascii="Times New Roman" w:hAnsi="Times New Roman"/>
                <w:sz w:val="26"/>
              </w:rPr>
            </w:pPr>
            <w:r w:rsidRPr="00594EAB">
              <w:rPr>
                <w:rFonts w:ascii="Times New Roman" w:hAnsi="Times New Roman"/>
                <w:sz w:val="26"/>
              </w:rPr>
              <w:t>57-95-11 Nach.djkh@cherepovetscity.ru</w:t>
            </w:r>
          </w:p>
        </w:tc>
      </w:tr>
      <w:tr w:rsidR="00594EAB" w:rsidRPr="00594EAB" w:rsidTr="00E01F0A">
        <w:trPr>
          <w:trHeight w:val="20"/>
          <w:jc w:val="center"/>
        </w:trPr>
        <w:tc>
          <w:tcPr>
            <w:tcW w:w="3366" w:type="dxa"/>
            <w:vAlign w:val="center"/>
          </w:tcPr>
          <w:p w:rsidR="00887BF6" w:rsidRPr="00594EAB" w:rsidRDefault="00887BF6" w:rsidP="00E01F0A">
            <w:pPr>
              <w:widowControl w:val="0"/>
              <w:spacing w:after="0" w:line="240" w:lineRule="auto"/>
              <w:ind w:right="-19"/>
              <w:jc w:val="center"/>
              <w:rPr>
                <w:rFonts w:ascii="Times New Roman" w:hAnsi="Times New Roman"/>
                <w:sz w:val="26"/>
              </w:rPr>
            </w:pPr>
            <w:r w:rsidRPr="00594EAB">
              <w:rPr>
                <w:rFonts w:ascii="Times New Roman" w:hAnsi="Times New Roman"/>
                <w:sz w:val="26"/>
              </w:rPr>
              <w:t xml:space="preserve">Заместитель начальника департамента жилищно-коммунального хозяйства </w:t>
            </w:r>
          </w:p>
          <w:p w:rsidR="00887BF6" w:rsidRPr="00594EAB" w:rsidRDefault="00887BF6" w:rsidP="00E01F0A">
            <w:pPr>
              <w:widowControl w:val="0"/>
              <w:spacing w:after="0" w:line="240" w:lineRule="auto"/>
              <w:ind w:right="-19"/>
              <w:jc w:val="center"/>
              <w:rPr>
                <w:rFonts w:ascii="Times New Roman" w:hAnsi="Times New Roman"/>
                <w:sz w:val="26"/>
              </w:rPr>
            </w:pPr>
            <w:r w:rsidRPr="00594EAB">
              <w:rPr>
                <w:rFonts w:ascii="Times New Roman" w:hAnsi="Times New Roman"/>
                <w:sz w:val="26"/>
              </w:rPr>
              <w:t xml:space="preserve">мэрии, начальник отдела управления жилищным фондом </w:t>
            </w:r>
          </w:p>
        </w:tc>
        <w:tc>
          <w:tcPr>
            <w:tcW w:w="1931" w:type="dxa"/>
            <w:vAlign w:val="center"/>
          </w:tcPr>
          <w:p w:rsidR="00887BF6" w:rsidRPr="00594EAB" w:rsidRDefault="00887BF6" w:rsidP="00E01F0A">
            <w:pPr>
              <w:widowControl w:val="0"/>
              <w:spacing w:after="0" w:line="240" w:lineRule="auto"/>
              <w:jc w:val="center"/>
              <w:rPr>
                <w:rFonts w:ascii="Times New Roman" w:hAnsi="Times New Roman"/>
                <w:sz w:val="26"/>
              </w:rPr>
            </w:pPr>
            <w:r w:rsidRPr="00594EAB">
              <w:rPr>
                <w:rFonts w:ascii="Times New Roman" w:hAnsi="Times New Roman"/>
                <w:sz w:val="26"/>
              </w:rPr>
              <w:t xml:space="preserve">Салтыкова   Ольга </w:t>
            </w:r>
          </w:p>
          <w:p w:rsidR="00887BF6" w:rsidRPr="00594EAB" w:rsidRDefault="00887BF6" w:rsidP="00E01F0A">
            <w:pPr>
              <w:widowControl w:val="0"/>
              <w:spacing w:after="0" w:line="240" w:lineRule="auto"/>
              <w:jc w:val="center"/>
              <w:rPr>
                <w:rFonts w:ascii="Times New Roman" w:hAnsi="Times New Roman"/>
                <w:sz w:val="26"/>
              </w:rPr>
            </w:pPr>
            <w:r w:rsidRPr="00594EAB">
              <w:rPr>
                <w:rFonts w:ascii="Times New Roman" w:hAnsi="Times New Roman"/>
                <w:sz w:val="26"/>
              </w:rPr>
              <w:t>Александровна</w:t>
            </w:r>
          </w:p>
        </w:tc>
        <w:tc>
          <w:tcPr>
            <w:tcW w:w="3936" w:type="dxa"/>
            <w:vAlign w:val="center"/>
          </w:tcPr>
          <w:p w:rsidR="00887BF6" w:rsidRPr="00594EAB" w:rsidRDefault="00887BF6" w:rsidP="00E01F0A">
            <w:pPr>
              <w:widowControl w:val="0"/>
              <w:spacing w:after="0" w:line="240" w:lineRule="auto"/>
              <w:jc w:val="center"/>
              <w:rPr>
                <w:rFonts w:ascii="Times New Roman" w:hAnsi="Times New Roman"/>
                <w:sz w:val="26"/>
              </w:rPr>
            </w:pPr>
            <w:r w:rsidRPr="00594EAB">
              <w:rPr>
                <w:rFonts w:ascii="Times New Roman" w:hAnsi="Times New Roman"/>
                <w:sz w:val="26"/>
              </w:rPr>
              <w:t>55-95-74,</w:t>
            </w:r>
          </w:p>
          <w:p w:rsidR="00887BF6" w:rsidRPr="00594EAB" w:rsidRDefault="00887BF6" w:rsidP="00E01F0A">
            <w:pPr>
              <w:widowControl w:val="0"/>
              <w:spacing w:after="0" w:line="240" w:lineRule="auto"/>
              <w:jc w:val="center"/>
              <w:rPr>
                <w:rFonts w:ascii="Times New Roman" w:hAnsi="Times New Roman"/>
                <w:sz w:val="26"/>
              </w:rPr>
            </w:pPr>
            <w:r w:rsidRPr="00594EAB">
              <w:rPr>
                <w:rFonts w:ascii="Times New Roman" w:hAnsi="Times New Roman"/>
                <w:sz w:val="26"/>
              </w:rPr>
              <w:t xml:space="preserve">Saltykova.djkh@cherepovetscity.ru  </w:t>
            </w:r>
          </w:p>
        </w:tc>
      </w:tr>
      <w:tr w:rsidR="00594EAB" w:rsidRPr="00594EAB" w:rsidTr="00E01F0A">
        <w:trPr>
          <w:trHeight w:val="20"/>
          <w:jc w:val="center"/>
        </w:trPr>
        <w:tc>
          <w:tcPr>
            <w:tcW w:w="3366" w:type="dxa"/>
            <w:vAlign w:val="center"/>
          </w:tcPr>
          <w:p w:rsidR="00887BF6" w:rsidRPr="00594EAB" w:rsidRDefault="00887BF6" w:rsidP="00E01F0A">
            <w:pPr>
              <w:widowControl w:val="0"/>
              <w:spacing w:after="0" w:line="240" w:lineRule="auto"/>
              <w:jc w:val="center"/>
              <w:rPr>
                <w:rFonts w:ascii="Times New Roman" w:hAnsi="Times New Roman"/>
                <w:sz w:val="26"/>
              </w:rPr>
            </w:pPr>
            <w:r w:rsidRPr="00594EAB">
              <w:rPr>
                <w:rFonts w:ascii="Times New Roman" w:hAnsi="Times New Roman"/>
                <w:sz w:val="26"/>
              </w:rPr>
              <w:t xml:space="preserve">Главный специалист планово-юридического отдела </w:t>
            </w:r>
          </w:p>
          <w:p w:rsidR="00887BF6" w:rsidRPr="00594EAB" w:rsidRDefault="00887BF6" w:rsidP="00E01F0A">
            <w:pPr>
              <w:widowControl w:val="0"/>
              <w:spacing w:after="0" w:line="240" w:lineRule="auto"/>
              <w:jc w:val="center"/>
              <w:rPr>
                <w:rFonts w:ascii="Times New Roman" w:hAnsi="Times New Roman"/>
                <w:sz w:val="26"/>
              </w:rPr>
            </w:pPr>
            <w:r w:rsidRPr="00594EAB">
              <w:rPr>
                <w:rFonts w:ascii="Times New Roman" w:hAnsi="Times New Roman"/>
                <w:sz w:val="26"/>
              </w:rPr>
              <w:t xml:space="preserve">департамента жилищно-коммунального хозяйства </w:t>
            </w:r>
          </w:p>
          <w:p w:rsidR="00887BF6" w:rsidRPr="00594EAB" w:rsidRDefault="00887BF6" w:rsidP="00E01F0A">
            <w:pPr>
              <w:widowControl w:val="0"/>
              <w:spacing w:after="0" w:line="240" w:lineRule="auto"/>
              <w:ind w:right="-19"/>
              <w:jc w:val="center"/>
              <w:rPr>
                <w:rFonts w:ascii="Times New Roman" w:hAnsi="Times New Roman"/>
                <w:sz w:val="26"/>
              </w:rPr>
            </w:pPr>
            <w:r w:rsidRPr="00594EAB">
              <w:rPr>
                <w:rFonts w:ascii="Times New Roman" w:hAnsi="Times New Roman"/>
                <w:sz w:val="26"/>
              </w:rPr>
              <w:t>мэрии</w:t>
            </w:r>
          </w:p>
        </w:tc>
        <w:tc>
          <w:tcPr>
            <w:tcW w:w="1931" w:type="dxa"/>
            <w:vAlign w:val="center"/>
          </w:tcPr>
          <w:p w:rsidR="00887BF6" w:rsidRPr="00594EAB" w:rsidRDefault="00887BF6" w:rsidP="00E01F0A">
            <w:pPr>
              <w:widowControl w:val="0"/>
              <w:spacing w:after="0" w:line="240" w:lineRule="auto"/>
              <w:jc w:val="center"/>
              <w:rPr>
                <w:rFonts w:ascii="Times New Roman" w:hAnsi="Times New Roman"/>
                <w:sz w:val="26"/>
              </w:rPr>
            </w:pPr>
            <w:r w:rsidRPr="00594EAB">
              <w:rPr>
                <w:rFonts w:ascii="Times New Roman" w:hAnsi="Times New Roman"/>
                <w:sz w:val="26"/>
              </w:rPr>
              <w:t xml:space="preserve">Кузнецова Наталья </w:t>
            </w:r>
          </w:p>
          <w:p w:rsidR="00887BF6" w:rsidRPr="00594EAB" w:rsidRDefault="00887BF6" w:rsidP="00E01F0A">
            <w:pPr>
              <w:widowControl w:val="0"/>
              <w:spacing w:after="0" w:line="240" w:lineRule="auto"/>
              <w:jc w:val="center"/>
              <w:rPr>
                <w:rFonts w:ascii="Times New Roman" w:hAnsi="Times New Roman"/>
                <w:sz w:val="26"/>
              </w:rPr>
            </w:pPr>
            <w:r w:rsidRPr="00594EAB">
              <w:rPr>
                <w:rFonts w:ascii="Times New Roman" w:hAnsi="Times New Roman"/>
                <w:sz w:val="26"/>
              </w:rPr>
              <w:t>Сергеевна</w:t>
            </w:r>
          </w:p>
        </w:tc>
        <w:tc>
          <w:tcPr>
            <w:tcW w:w="3936" w:type="dxa"/>
            <w:vAlign w:val="center"/>
          </w:tcPr>
          <w:p w:rsidR="00887BF6" w:rsidRPr="00594EAB" w:rsidRDefault="00887BF6" w:rsidP="00E01F0A">
            <w:pPr>
              <w:widowControl w:val="0"/>
              <w:spacing w:after="0" w:line="240" w:lineRule="auto"/>
              <w:jc w:val="center"/>
              <w:rPr>
                <w:rFonts w:ascii="Times New Roman" w:hAnsi="Times New Roman"/>
                <w:sz w:val="26"/>
              </w:rPr>
            </w:pPr>
            <w:r w:rsidRPr="00594EAB">
              <w:rPr>
                <w:rFonts w:ascii="Times New Roman" w:hAnsi="Times New Roman"/>
                <w:sz w:val="26"/>
              </w:rPr>
              <w:t>50-40-26</w:t>
            </w:r>
          </w:p>
          <w:p w:rsidR="00887BF6" w:rsidRPr="00594EAB" w:rsidRDefault="00887BF6" w:rsidP="00E01F0A">
            <w:pPr>
              <w:widowControl w:val="0"/>
              <w:spacing w:after="0" w:line="240" w:lineRule="auto"/>
              <w:jc w:val="center"/>
              <w:rPr>
                <w:rFonts w:ascii="Times New Roman" w:hAnsi="Times New Roman"/>
                <w:sz w:val="26"/>
              </w:rPr>
            </w:pPr>
            <w:r w:rsidRPr="00594EAB">
              <w:rPr>
                <w:rFonts w:ascii="Times New Roman" w:hAnsi="Times New Roman"/>
                <w:sz w:val="26"/>
              </w:rPr>
              <w:t>kuznetsova.ns@cherepovetscity.ru</w:t>
            </w:r>
          </w:p>
        </w:tc>
      </w:tr>
    </w:tbl>
    <w:p w:rsidR="00887BF6" w:rsidRPr="00594EAB" w:rsidRDefault="00887BF6" w:rsidP="00887BF6">
      <w:pPr>
        <w:pStyle w:val="ConsPlusNormal"/>
        <w:ind w:firstLine="0"/>
        <w:jc w:val="both"/>
        <w:outlineLvl w:val="0"/>
        <w:rPr>
          <w:rFonts w:ascii="Times New Roman" w:hAnsi="Times New Roman"/>
          <w:sz w:val="26"/>
        </w:rPr>
        <w:sectPr w:rsidR="00887BF6" w:rsidRPr="00594EAB" w:rsidSect="00A77F9B">
          <w:headerReference w:type="default" r:id="rId10"/>
          <w:pgSz w:w="11905" w:h="16837" w:code="9"/>
          <w:pgMar w:top="1134" w:right="567" w:bottom="397" w:left="1701" w:header="567" w:footer="709" w:gutter="0"/>
          <w:pgNumType w:start="1" w:chapSep="period"/>
          <w:cols w:space="720"/>
          <w:titlePg/>
        </w:sectPr>
      </w:pPr>
    </w:p>
    <w:p w:rsidR="00887BF6" w:rsidRPr="00594EAB" w:rsidRDefault="00887BF6" w:rsidP="00887BF6">
      <w:pPr>
        <w:pageBreakBefore/>
        <w:widowControl w:val="0"/>
        <w:spacing w:after="0" w:line="240" w:lineRule="auto"/>
        <w:jc w:val="center"/>
        <w:rPr>
          <w:rFonts w:ascii="Times New Roman" w:hAnsi="Times New Roman"/>
          <w:sz w:val="26"/>
        </w:rPr>
      </w:pPr>
      <w:r w:rsidRPr="00594EAB">
        <w:rPr>
          <w:rFonts w:ascii="Times New Roman" w:hAnsi="Times New Roman"/>
          <w:sz w:val="26"/>
        </w:rPr>
        <w:t>ПАСПОРТ</w:t>
      </w:r>
    </w:p>
    <w:p w:rsidR="00887BF6" w:rsidRPr="00594EAB" w:rsidRDefault="00887BF6" w:rsidP="00887BF6">
      <w:pPr>
        <w:widowControl w:val="0"/>
        <w:spacing w:after="0" w:line="240" w:lineRule="auto"/>
        <w:jc w:val="center"/>
        <w:rPr>
          <w:rFonts w:ascii="Times New Roman" w:hAnsi="Times New Roman"/>
          <w:sz w:val="26"/>
        </w:rPr>
      </w:pPr>
      <w:r w:rsidRPr="00594EAB">
        <w:rPr>
          <w:rFonts w:ascii="Times New Roman" w:hAnsi="Times New Roman"/>
          <w:sz w:val="26"/>
        </w:rPr>
        <w:t xml:space="preserve">МУНИЦИПАЛЬНОЙ ПРОГРАММЫ </w:t>
      </w:r>
    </w:p>
    <w:p w:rsidR="00887BF6" w:rsidRPr="00594EAB" w:rsidRDefault="00887BF6" w:rsidP="00887BF6">
      <w:pPr>
        <w:widowControl w:val="0"/>
        <w:spacing w:after="0" w:line="240" w:lineRule="auto"/>
        <w:jc w:val="center"/>
        <w:rPr>
          <w:rFonts w:ascii="Times New Roman" w:hAnsi="Times New Roman"/>
          <w:sz w:val="26"/>
        </w:rPr>
      </w:pPr>
      <w:r w:rsidRPr="00594EAB">
        <w:rPr>
          <w:rFonts w:ascii="Times New Roman" w:hAnsi="Times New Roman"/>
          <w:sz w:val="26"/>
        </w:rPr>
        <w:t xml:space="preserve">«Формирование современной городской среды муниципального </w:t>
      </w:r>
    </w:p>
    <w:p w:rsidR="00887BF6" w:rsidRPr="00594EAB" w:rsidRDefault="00887BF6" w:rsidP="00887BF6">
      <w:pPr>
        <w:widowControl w:val="0"/>
        <w:spacing w:after="0" w:line="240" w:lineRule="auto"/>
        <w:jc w:val="center"/>
        <w:rPr>
          <w:rFonts w:ascii="Times New Roman" w:hAnsi="Times New Roman"/>
          <w:sz w:val="26"/>
        </w:rPr>
      </w:pPr>
      <w:r w:rsidRPr="00594EAB">
        <w:rPr>
          <w:rFonts w:ascii="Times New Roman" w:hAnsi="Times New Roman"/>
          <w:sz w:val="26"/>
        </w:rPr>
        <w:t>образования «Город Череповец» на 2018-2024 годы</w:t>
      </w:r>
    </w:p>
    <w:p w:rsidR="00887BF6" w:rsidRPr="00594EAB" w:rsidRDefault="00887BF6" w:rsidP="00887BF6">
      <w:pPr>
        <w:widowControl w:val="0"/>
        <w:spacing w:after="0" w:line="240" w:lineRule="auto"/>
        <w:jc w:val="center"/>
        <w:rPr>
          <w:rFonts w:ascii="Times New Roman" w:hAnsi="Times New Roman"/>
          <w:sz w:val="26"/>
        </w:rPr>
      </w:pPr>
      <w:r w:rsidRPr="00594EAB">
        <w:rPr>
          <w:rFonts w:ascii="Times New Roman" w:hAnsi="Times New Roman"/>
          <w:sz w:val="26"/>
        </w:rPr>
        <w:t>(далее – Программа)</w:t>
      </w:r>
    </w:p>
    <w:p w:rsidR="00887BF6" w:rsidRPr="00594EAB" w:rsidRDefault="00887BF6" w:rsidP="00887BF6">
      <w:pPr>
        <w:widowControl w:val="0"/>
        <w:spacing w:after="0" w:line="240" w:lineRule="auto"/>
        <w:jc w:val="center"/>
        <w:rPr>
          <w:rFonts w:ascii="Times New Roman" w:hAnsi="Times New Roman"/>
          <w:sz w:val="16"/>
        </w:rPr>
      </w:pPr>
    </w:p>
    <w:tbl>
      <w:tblPr>
        <w:tblW w:w="93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44"/>
        <w:gridCol w:w="6662"/>
      </w:tblGrid>
      <w:tr w:rsidR="00422B65" w:rsidRPr="00594EAB" w:rsidTr="00E01F0A">
        <w:trPr>
          <w:trHeight w:val="20"/>
          <w:jc w:val="center"/>
        </w:trPr>
        <w:tc>
          <w:tcPr>
            <w:tcW w:w="2644" w:type="dxa"/>
          </w:tcPr>
          <w:p w:rsidR="00887BF6" w:rsidRPr="00594EAB" w:rsidRDefault="00887BF6" w:rsidP="00E01F0A">
            <w:pPr>
              <w:widowControl w:val="0"/>
              <w:spacing w:after="0" w:line="240" w:lineRule="auto"/>
              <w:ind w:right="-25"/>
              <w:rPr>
                <w:rFonts w:ascii="Times New Roman" w:hAnsi="Times New Roman"/>
                <w:sz w:val="25"/>
              </w:rPr>
            </w:pPr>
            <w:r w:rsidRPr="00594EAB">
              <w:rPr>
                <w:rFonts w:ascii="Times New Roman" w:hAnsi="Times New Roman"/>
                <w:sz w:val="25"/>
              </w:rPr>
              <w:t xml:space="preserve">Ответственный </w:t>
            </w:r>
          </w:p>
          <w:p w:rsidR="00887BF6" w:rsidRPr="00594EAB" w:rsidRDefault="00887BF6" w:rsidP="00E01F0A">
            <w:pPr>
              <w:widowControl w:val="0"/>
              <w:spacing w:after="0" w:line="240" w:lineRule="auto"/>
              <w:ind w:right="-25"/>
              <w:rPr>
                <w:rFonts w:ascii="Times New Roman" w:hAnsi="Times New Roman"/>
                <w:sz w:val="25"/>
              </w:rPr>
            </w:pPr>
            <w:r w:rsidRPr="00594EAB">
              <w:rPr>
                <w:rFonts w:ascii="Times New Roman" w:hAnsi="Times New Roman"/>
                <w:sz w:val="25"/>
              </w:rPr>
              <w:t xml:space="preserve">исполнитель </w:t>
            </w:r>
          </w:p>
          <w:p w:rsidR="00887BF6" w:rsidRPr="00594EAB" w:rsidRDefault="00887BF6" w:rsidP="00E01F0A">
            <w:pPr>
              <w:widowControl w:val="0"/>
              <w:spacing w:after="0" w:line="240" w:lineRule="auto"/>
              <w:ind w:right="-25"/>
              <w:rPr>
                <w:rFonts w:ascii="Times New Roman" w:hAnsi="Times New Roman"/>
                <w:sz w:val="25"/>
              </w:rPr>
            </w:pPr>
            <w:r w:rsidRPr="00594EAB">
              <w:rPr>
                <w:rFonts w:ascii="Times New Roman" w:hAnsi="Times New Roman"/>
                <w:sz w:val="25"/>
              </w:rPr>
              <w:t xml:space="preserve">муниципальной </w:t>
            </w:r>
          </w:p>
          <w:p w:rsidR="00887BF6" w:rsidRPr="00594EAB" w:rsidRDefault="00887BF6" w:rsidP="00E01F0A">
            <w:pPr>
              <w:widowControl w:val="0"/>
              <w:spacing w:after="0" w:line="240" w:lineRule="auto"/>
              <w:ind w:right="-25"/>
              <w:rPr>
                <w:rFonts w:ascii="Times New Roman" w:hAnsi="Times New Roman"/>
                <w:sz w:val="25"/>
              </w:rPr>
            </w:pPr>
            <w:r w:rsidRPr="00594EAB">
              <w:rPr>
                <w:rFonts w:ascii="Times New Roman" w:hAnsi="Times New Roman"/>
                <w:sz w:val="25"/>
              </w:rPr>
              <w:t>Программы</w:t>
            </w:r>
          </w:p>
        </w:tc>
        <w:tc>
          <w:tcPr>
            <w:tcW w:w="6662" w:type="dxa"/>
            <w:tcBorders>
              <w:bottom w:val="single" w:sz="4" w:space="0" w:color="auto"/>
            </w:tcBorders>
          </w:tcPr>
          <w:p w:rsidR="00887BF6" w:rsidRPr="00594EAB" w:rsidRDefault="00887BF6" w:rsidP="00E01F0A">
            <w:pPr>
              <w:widowControl w:val="0"/>
              <w:spacing w:after="0" w:line="240" w:lineRule="auto"/>
              <w:ind w:left="90"/>
              <w:rPr>
                <w:rFonts w:ascii="Times New Roman" w:hAnsi="Times New Roman"/>
                <w:sz w:val="25"/>
              </w:rPr>
            </w:pPr>
            <w:r w:rsidRPr="00594EAB">
              <w:rPr>
                <w:rFonts w:ascii="Times New Roman" w:hAnsi="Times New Roman"/>
                <w:sz w:val="25"/>
              </w:rPr>
              <w:t>Департамент жилищно-коммунального хозяйства мэрии</w:t>
            </w:r>
          </w:p>
          <w:p w:rsidR="00887BF6" w:rsidRPr="00594EAB" w:rsidRDefault="00887BF6" w:rsidP="00E01F0A">
            <w:pPr>
              <w:widowControl w:val="0"/>
              <w:spacing w:after="0" w:line="240" w:lineRule="auto"/>
              <w:ind w:left="90"/>
              <w:rPr>
                <w:rFonts w:ascii="Times New Roman" w:hAnsi="Times New Roman"/>
                <w:sz w:val="25"/>
              </w:rPr>
            </w:pPr>
          </w:p>
        </w:tc>
      </w:tr>
      <w:tr w:rsidR="00422B65" w:rsidRPr="00594EAB" w:rsidTr="00E01F0A">
        <w:trPr>
          <w:trHeight w:val="20"/>
          <w:jc w:val="center"/>
        </w:trPr>
        <w:tc>
          <w:tcPr>
            <w:tcW w:w="2644" w:type="dxa"/>
          </w:tcPr>
          <w:p w:rsidR="00887BF6" w:rsidRPr="00594EAB" w:rsidRDefault="00887BF6" w:rsidP="00E01F0A">
            <w:pPr>
              <w:widowControl w:val="0"/>
              <w:spacing w:after="0" w:line="240" w:lineRule="auto"/>
              <w:ind w:right="-25"/>
              <w:rPr>
                <w:rFonts w:ascii="Times New Roman" w:hAnsi="Times New Roman"/>
                <w:sz w:val="25"/>
              </w:rPr>
            </w:pPr>
            <w:r w:rsidRPr="00594EAB">
              <w:rPr>
                <w:rFonts w:ascii="Times New Roman" w:hAnsi="Times New Roman"/>
                <w:sz w:val="25"/>
              </w:rPr>
              <w:t xml:space="preserve">Соисполнители </w:t>
            </w:r>
          </w:p>
          <w:p w:rsidR="00887BF6" w:rsidRPr="00594EAB" w:rsidRDefault="00887BF6" w:rsidP="00E01F0A">
            <w:pPr>
              <w:widowControl w:val="0"/>
              <w:spacing w:after="0" w:line="240" w:lineRule="auto"/>
              <w:ind w:right="-25"/>
              <w:rPr>
                <w:rFonts w:ascii="Times New Roman" w:hAnsi="Times New Roman"/>
                <w:sz w:val="25"/>
              </w:rPr>
            </w:pPr>
            <w:r w:rsidRPr="00594EAB">
              <w:rPr>
                <w:rFonts w:ascii="Times New Roman" w:hAnsi="Times New Roman"/>
                <w:sz w:val="25"/>
              </w:rPr>
              <w:t xml:space="preserve">муниципальной </w:t>
            </w:r>
          </w:p>
          <w:p w:rsidR="00887BF6" w:rsidRPr="00594EAB" w:rsidRDefault="00887BF6" w:rsidP="00E01F0A">
            <w:pPr>
              <w:widowControl w:val="0"/>
              <w:spacing w:after="0" w:line="240" w:lineRule="auto"/>
              <w:ind w:right="-25"/>
              <w:rPr>
                <w:rFonts w:ascii="Times New Roman" w:hAnsi="Times New Roman"/>
                <w:sz w:val="25"/>
              </w:rPr>
            </w:pPr>
            <w:r w:rsidRPr="00594EAB">
              <w:rPr>
                <w:rFonts w:ascii="Times New Roman" w:hAnsi="Times New Roman"/>
                <w:sz w:val="25"/>
              </w:rPr>
              <w:t>Программы</w:t>
            </w:r>
          </w:p>
        </w:tc>
        <w:tc>
          <w:tcPr>
            <w:tcW w:w="6662" w:type="dxa"/>
            <w:tcBorders>
              <w:bottom w:val="single" w:sz="4" w:space="0" w:color="auto"/>
            </w:tcBorders>
          </w:tcPr>
          <w:p w:rsidR="00887BF6" w:rsidRPr="00594EAB" w:rsidRDefault="00887BF6" w:rsidP="00E01F0A">
            <w:pPr>
              <w:widowControl w:val="0"/>
              <w:spacing w:after="0" w:line="240" w:lineRule="auto"/>
              <w:ind w:left="90"/>
              <w:rPr>
                <w:rFonts w:ascii="Times New Roman" w:hAnsi="Times New Roman"/>
                <w:sz w:val="25"/>
              </w:rPr>
            </w:pPr>
            <w:r w:rsidRPr="00594EAB">
              <w:rPr>
                <w:rFonts w:ascii="Times New Roman" w:hAnsi="Times New Roman"/>
                <w:sz w:val="25"/>
              </w:rPr>
              <w:t xml:space="preserve">Комитет по управлению имуществом города, </w:t>
            </w:r>
          </w:p>
          <w:p w:rsidR="00054036" w:rsidRDefault="00887BF6" w:rsidP="00E01F0A">
            <w:pPr>
              <w:widowControl w:val="0"/>
              <w:spacing w:after="0" w:line="240" w:lineRule="auto"/>
              <w:ind w:left="90"/>
              <w:rPr>
                <w:rFonts w:ascii="Times New Roman" w:hAnsi="Times New Roman"/>
                <w:sz w:val="25"/>
              </w:rPr>
            </w:pPr>
            <w:r w:rsidRPr="00594EAB">
              <w:rPr>
                <w:rFonts w:ascii="Times New Roman" w:hAnsi="Times New Roman"/>
                <w:sz w:val="25"/>
              </w:rPr>
              <w:t>муниципальное казенное учреждение «Управление капитального строительс</w:t>
            </w:r>
            <w:r w:rsidR="00054036">
              <w:rPr>
                <w:rFonts w:ascii="Times New Roman" w:hAnsi="Times New Roman"/>
                <w:sz w:val="25"/>
              </w:rPr>
              <w:t xml:space="preserve">тва и ремонтов» (далее - МКУ </w:t>
            </w:r>
          </w:p>
          <w:p w:rsidR="00887BF6" w:rsidRPr="00594EAB" w:rsidRDefault="00054036" w:rsidP="00E01F0A">
            <w:pPr>
              <w:widowControl w:val="0"/>
              <w:spacing w:after="0" w:line="240" w:lineRule="auto"/>
              <w:ind w:left="90"/>
              <w:rPr>
                <w:rFonts w:ascii="Times New Roman" w:hAnsi="Times New Roman"/>
                <w:sz w:val="25"/>
              </w:rPr>
            </w:pPr>
            <w:r>
              <w:rPr>
                <w:rFonts w:ascii="Times New Roman" w:hAnsi="Times New Roman"/>
                <w:sz w:val="25"/>
              </w:rPr>
              <w:t>«УК</w:t>
            </w:r>
            <w:r w:rsidR="00887BF6" w:rsidRPr="00594EAB">
              <w:rPr>
                <w:rFonts w:ascii="Times New Roman" w:hAnsi="Times New Roman"/>
                <w:sz w:val="25"/>
              </w:rPr>
              <w:t>СиР»),</w:t>
            </w:r>
          </w:p>
          <w:p w:rsidR="00887BF6" w:rsidRPr="00594EAB" w:rsidRDefault="00887BF6" w:rsidP="00E01F0A">
            <w:pPr>
              <w:widowControl w:val="0"/>
              <w:spacing w:after="0" w:line="240" w:lineRule="auto"/>
              <w:ind w:left="90"/>
              <w:rPr>
                <w:rFonts w:ascii="Times New Roman" w:hAnsi="Times New Roman"/>
                <w:sz w:val="25"/>
              </w:rPr>
            </w:pPr>
            <w:r w:rsidRPr="00594EAB">
              <w:rPr>
                <w:rFonts w:ascii="Times New Roman" w:hAnsi="Times New Roman"/>
                <w:sz w:val="25"/>
              </w:rPr>
              <w:t>управление архитектуры и градостроительства мэрии,</w:t>
            </w:r>
          </w:p>
          <w:p w:rsidR="00887BF6" w:rsidRPr="00594EAB" w:rsidRDefault="00887BF6" w:rsidP="00E01F0A">
            <w:pPr>
              <w:widowControl w:val="0"/>
              <w:spacing w:after="0" w:line="240" w:lineRule="auto"/>
              <w:ind w:left="90"/>
              <w:rPr>
                <w:rFonts w:ascii="Times New Roman" w:hAnsi="Times New Roman"/>
                <w:sz w:val="25"/>
              </w:rPr>
            </w:pPr>
            <w:r w:rsidRPr="00594EAB">
              <w:rPr>
                <w:rFonts w:ascii="Times New Roman" w:hAnsi="Times New Roman"/>
                <w:sz w:val="25"/>
              </w:rPr>
              <w:t>управление административных отношений мэрии</w:t>
            </w:r>
            <w:r w:rsidR="00E0340A" w:rsidRPr="00594EAB">
              <w:rPr>
                <w:rFonts w:ascii="Times New Roman" w:hAnsi="Times New Roman"/>
                <w:sz w:val="25"/>
              </w:rPr>
              <w:t>,</w:t>
            </w:r>
          </w:p>
          <w:p w:rsidR="00E0340A" w:rsidRPr="00594EAB" w:rsidRDefault="00E0340A" w:rsidP="00E01F0A">
            <w:pPr>
              <w:widowControl w:val="0"/>
              <w:spacing w:after="0" w:line="240" w:lineRule="auto"/>
              <w:ind w:left="90"/>
              <w:rPr>
                <w:rFonts w:ascii="Times New Roman" w:hAnsi="Times New Roman"/>
                <w:sz w:val="25"/>
              </w:rPr>
            </w:pPr>
            <w:r w:rsidRPr="00594EAB">
              <w:rPr>
                <w:rFonts w:ascii="Times New Roman" w:hAnsi="Times New Roman"/>
                <w:sz w:val="25"/>
              </w:rPr>
              <w:t>МКУ «Спецавтотранс» (далее – МКУ «САТ»)</w:t>
            </w:r>
          </w:p>
        </w:tc>
      </w:tr>
      <w:tr w:rsidR="00422B65" w:rsidRPr="00594EAB" w:rsidTr="00E01F0A">
        <w:trPr>
          <w:trHeight w:val="20"/>
          <w:jc w:val="center"/>
        </w:trPr>
        <w:tc>
          <w:tcPr>
            <w:tcW w:w="2644" w:type="dxa"/>
          </w:tcPr>
          <w:p w:rsidR="00887BF6" w:rsidRPr="00594EAB" w:rsidRDefault="00887BF6" w:rsidP="00E01F0A">
            <w:pPr>
              <w:widowControl w:val="0"/>
              <w:spacing w:after="0" w:line="240" w:lineRule="auto"/>
              <w:ind w:right="-25"/>
              <w:rPr>
                <w:rFonts w:ascii="Times New Roman" w:hAnsi="Times New Roman"/>
                <w:sz w:val="25"/>
              </w:rPr>
            </w:pPr>
            <w:r w:rsidRPr="00594EAB">
              <w:rPr>
                <w:rFonts w:ascii="Times New Roman" w:hAnsi="Times New Roman"/>
                <w:sz w:val="25"/>
              </w:rPr>
              <w:t>Участники  муниципальной Программы</w:t>
            </w:r>
          </w:p>
        </w:tc>
        <w:tc>
          <w:tcPr>
            <w:tcW w:w="6662" w:type="dxa"/>
            <w:tcBorders>
              <w:bottom w:val="single" w:sz="4" w:space="0" w:color="auto"/>
            </w:tcBorders>
          </w:tcPr>
          <w:p w:rsidR="00887BF6" w:rsidRPr="00594EAB" w:rsidRDefault="00887BF6" w:rsidP="00E01F0A">
            <w:pPr>
              <w:widowControl w:val="0"/>
              <w:spacing w:after="0" w:line="240" w:lineRule="auto"/>
              <w:ind w:left="90"/>
              <w:rPr>
                <w:rFonts w:ascii="Times New Roman" w:hAnsi="Times New Roman"/>
                <w:sz w:val="25"/>
              </w:rPr>
            </w:pPr>
            <w:r w:rsidRPr="00594EAB">
              <w:rPr>
                <w:rFonts w:ascii="Times New Roman" w:hAnsi="Times New Roman"/>
                <w:sz w:val="25"/>
              </w:rPr>
              <w:t>Нет</w:t>
            </w:r>
          </w:p>
        </w:tc>
      </w:tr>
      <w:tr w:rsidR="00422B65" w:rsidRPr="00594EAB" w:rsidTr="00E01F0A">
        <w:trPr>
          <w:trHeight w:val="20"/>
          <w:jc w:val="center"/>
        </w:trPr>
        <w:tc>
          <w:tcPr>
            <w:tcW w:w="2644" w:type="dxa"/>
          </w:tcPr>
          <w:p w:rsidR="00887BF6" w:rsidRPr="00594EAB" w:rsidRDefault="00887BF6" w:rsidP="00E01F0A">
            <w:pPr>
              <w:widowControl w:val="0"/>
              <w:spacing w:after="0" w:line="240" w:lineRule="auto"/>
              <w:ind w:right="-25"/>
              <w:rPr>
                <w:rFonts w:ascii="Times New Roman" w:hAnsi="Times New Roman"/>
                <w:sz w:val="25"/>
              </w:rPr>
            </w:pPr>
            <w:r w:rsidRPr="00594EAB">
              <w:rPr>
                <w:rFonts w:ascii="Times New Roman" w:hAnsi="Times New Roman"/>
                <w:sz w:val="25"/>
              </w:rPr>
              <w:t xml:space="preserve">Подпрограммы </w:t>
            </w:r>
          </w:p>
          <w:p w:rsidR="00887BF6" w:rsidRPr="00594EAB" w:rsidRDefault="00887BF6" w:rsidP="00E01F0A">
            <w:pPr>
              <w:widowControl w:val="0"/>
              <w:spacing w:after="0" w:line="240" w:lineRule="auto"/>
              <w:ind w:right="-25"/>
              <w:rPr>
                <w:rFonts w:ascii="Times New Roman" w:hAnsi="Times New Roman"/>
                <w:sz w:val="25"/>
              </w:rPr>
            </w:pPr>
            <w:r w:rsidRPr="00594EAB">
              <w:rPr>
                <w:rFonts w:ascii="Times New Roman" w:hAnsi="Times New Roman"/>
                <w:sz w:val="25"/>
              </w:rPr>
              <w:t xml:space="preserve">муниципальной </w:t>
            </w:r>
          </w:p>
          <w:p w:rsidR="00887BF6" w:rsidRPr="00594EAB" w:rsidRDefault="00887BF6" w:rsidP="00E01F0A">
            <w:pPr>
              <w:widowControl w:val="0"/>
              <w:spacing w:after="0" w:line="240" w:lineRule="auto"/>
              <w:ind w:right="-25"/>
              <w:rPr>
                <w:rFonts w:ascii="Times New Roman" w:hAnsi="Times New Roman"/>
                <w:sz w:val="25"/>
              </w:rPr>
            </w:pPr>
            <w:r w:rsidRPr="00594EAB">
              <w:rPr>
                <w:rFonts w:ascii="Times New Roman" w:hAnsi="Times New Roman"/>
                <w:sz w:val="25"/>
              </w:rPr>
              <w:t>Программы</w:t>
            </w:r>
          </w:p>
        </w:tc>
        <w:tc>
          <w:tcPr>
            <w:tcW w:w="6662" w:type="dxa"/>
            <w:tcBorders>
              <w:bottom w:val="single" w:sz="4" w:space="0" w:color="auto"/>
            </w:tcBorders>
          </w:tcPr>
          <w:p w:rsidR="00887BF6" w:rsidRPr="00594EAB" w:rsidRDefault="00887BF6" w:rsidP="00E01F0A">
            <w:pPr>
              <w:widowControl w:val="0"/>
              <w:tabs>
                <w:tab w:val="left" w:pos="474"/>
              </w:tabs>
              <w:spacing w:after="0" w:line="240" w:lineRule="auto"/>
              <w:ind w:left="786" w:hanging="786"/>
              <w:rPr>
                <w:rFonts w:ascii="Times New Roman" w:hAnsi="Times New Roman"/>
                <w:sz w:val="25"/>
              </w:rPr>
            </w:pPr>
            <w:r w:rsidRPr="00594EAB">
              <w:rPr>
                <w:rFonts w:ascii="Times New Roman" w:hAnsi="Times New Roman"/>
                <w:sz w:val="25"/>
              </w:rPr>
              <w:t>-</w:t>
            </w:r>
          </w:p>
        </w:tc>
      </w:tr>
      <w:tr w:rsidR="00422B65" w:rsidRPr="00594EAB" w:rsidTr="00E01F0A">
        <w:trPr>
          <w:trHeight w:val="20"/>
          <w:jc w:val="center"/>
        </w:trPr>
        <w:tc>
          <w:tcPr>
            <w:tcW w:w="2644" w:type="dxa"/>
          </w:tcPr>
          <w:p w:rsidR="00887BF6" w:rsidRPr="00594EAB" w:rsidRDefault="00887BF6" w:rsidP="00E01F0A">
            <w:pPr>
              <w:widowControl w:val="0"/>
              <w:spacing w:after="0" w:line="240" w:lineRule="auto"/>
              <w:ind w:right="-25"/>
              <w:rPr>
                <w:rFonts w:ascii="Times New Roman" w:hAnsi="Times New Roman"/>
                <w:sz w:val="25"/>
              </w:rPr>
            </w:pPr>
            <w:r w:rsidRPr="00594EAB">
              <w:rPr>
                <w:rFonts w:ascii="Times New Roman" w:hAnsi="Times New Roman"/>
                <w:sz w:val="25"/>
              </w:rPr>
              <w:t>Программно-целевые инструменты муниципальной Программы</w:t>
            </w:r>
          </w:p>
        </w:tc>
        <w:tc>
          <w:tcPr>
            <w:tcW w:w="6662" w:type="dxa"/>
            <w:tcBorders>
              <w:bottom w:val="single" w:sz="4" w:space="0" w:color="auto"/>
            </w:tcBorders>
          </w:tcPr>
          <w:p w:rsidR="00887BF6" w:rsidRPr="00594EAB" w:rsidRDefault="00887BF6" w:rsidP="00E01F0A">
            <w:pPr>
              <w:widowControl w:val="0"/>
              <w:spacing w:after="0" w:line="240" w:lineRule="auto"/>
              <w:ind w:left="90"/>
              <w:rPr>
                <w:rFonts w:ascii="Times New Roman" w:hAnsi="Times New Roman"/>
                <w:sz w:val="25"/>
              </w:rPr>
            </w:pPr>
            <w:r w:rsidRPr="00594EAB">
              <w:rPr>
                <w:rFonts w:ascii="Times New Roman" w:hAnsi="Times New Roman"/>
                <w:sz w:val="25"/>
              </w:rPr>
              <w:t>Нет</w:t>
            </w:r>
          </w:p>
        </w:tc>
      </w:tr>
      <w:tr w:rsidR="00422B65" w:rsidRPr="00594EAB" w:rsidTr="00E01F0A">
        <w:tblPrEx>
          <w:tblCellMar>
            <w:left w:w="70" w:type="dxa"/>
            <w:right w:w="70" w:type="dxa"/>
          </w:tblCellMar>
        </w:tblPrEx>
        <w:trPr>
          <w:trHeight w:val="1211"/>
          <w:jc w:val="center"/>
        </w:trPr>
        <w:tc>
          <w:tcPr>
            <w:tcW w:w="2644" w:type="dxa"/>
          </w:tcPr>
          <w:p w:rsidR="00887BF6" w:rsidRPr="00594EAB" w:rsidRDefault="00887BF6" w:rsidP="00E01F0A">
            <w:pPr>
              <w:widowControl w:val="0"/>
              <w:spacing w:after="0" w:line="240" w:lineRule="auto"/>
              <w:ind w:right="-25"/>
              <w:rPr>
                <w:rFonts w:ascii="Times New Roman" w:hAnsi="Times New Roman"/>
                <w:sz w:val="25"/>
              </w:rPr>
            </w:pPr>
            <w:r w:rsidRPr="00594EAB">
              <w:rPr>
                <w:rFonts w:ascii="Times New Roman" w:hAnsi="Times New Roman"/>
                <w:sz w:val="25"/>
              </w:rPr>
              <w:t>Цели  муниципальной Программы</w:t>
            </w:r>
          </w:p>
        </w:tc>
        <w:tc>
          <w:tcPr>
            <w:tcW w:w="6662" w:type="dxa"/>
          </w:tcPr>
          <w:p w:rsidR="00887BF6" w:rsidRPr="00594EAB" w:rsidRDefault="00887BF6" w:rsidP="00E01F0A">
            <w:pPr>
              <w:pStyle w:val="af7"/>
              <w:tabs>
                <w:tab w:val="left" w:pos="390"/>
              </w:tabs>
              <w:ind w:left="106"/>
              <w:jc w:val="both"/>
              <w:rPr>
                <w:rFonts w:ascii="Times New Roman" w:hAnsi="Times New Roman"/>
                <w:sz w:val="25"/>
              </w:rPr>
            </w:pPr>
            <w:r w:rsidRPr="00594EAB">
              <w:rPr>
                <w:rFonts w:ascii="Times New Roman" w:hAnsi="Times New Roman"/>
                <w:sz w:val="25"/>
              </w:rPr>
              <w:t>1. Повышение внешней привлекательности городской среды.</w:t>
            </w:r>
          </w:p>
          <w:p w:rsidR="00887BF6" w:rsidRPr="00594EAB" w:rsidRDefault="00887BF6" w:rsidP="00E01F0A">
            <w:pPr>
              <w:tabs>
                <w:tab w:val="left" w:pos="390"/>
              </w:tabs>
              <w:spacing w:after="0" w:line="240" w:lineRule="auto"/>
              <w:ind w:left="106"/>
              <w:rPr>
                <w:rFonts w:ascii="Times New Roman" w:hAnsi="Times New Roman"/>
                <w:sz w:val="25"/>
              </w:rPr>
            </w:pPr>
            <w:r w:rsidRPr="00594EAB">
              <w:rPr>
                <w:rFonts w:ascii="Times New Roman" w:hAnsi="Times New Roman"/>
                <w:sz w:val="25"/>
              </w:rPr>
              <w:t xml:space="preserve">2. Повышение уровня благоустройства дворовых территорий многоквартирных домов, а также общественных территорий. </w:t>
            </w:r>
          </w:p>
        </w:tc>
      </w:tr>
      <w:tr w:rsidR="00422B65" w:rsidRPr="00594EAB" w:rsidTr="00E01F0A">
        <w:tblPrEx>
          <w:tblCellMar>
            <w:left w:w="70" w:type="dxa"/>
            <w:right w:w="70" w:type="dxa"/>
          </w:tblCellMar>
        </w:tblPrEx>
        <w:trPr>
          <w:trHeight w:val="20"/>
          <w:jc w:val="center"/>
        </w:trPr>
        <w:tc>
          <w:tcPr>
            <w:tcW w:w="2644" w:type="dxa"/>
          </w:tcPr>
          <w:p w:rsidR="00887BF6" w:rsidRPr="00594EAB" w:rsidRDefault="00887BF6" w:rsidP="00E01F0A">
            <w:pPr>
              <w:pStyle w:val="ConsPlusCell"/>
              <w:widowControl w:val="0"/>
              <w:ind w:right="-25"/>
              <w:rPr>
                <w:rFonts w:ascii="Times New Roman" w:hAnsi="Times New Roman"/>
                <w:sz w:val="25"/>
              </w:rPr>
            </w:pPr>
            <w:r w:rsidRPr="00594EAB">
              <w:rPr>
                <w:rFonts w:ascii="Times New Roman" w:hAnsi="Times New Roman"/>
                <w:sz w:val="25"/>
              </w:rPr>
              <w:t xml:space="preserve">Задачи </w:t>
            </w:r>
          </w:p>
          <w:p w:rsidR="00887BF6" w:rsidRPr="00594EAB" w:rsidRDefault="00887BF6" w:rsidP="00E01F0A">
            <w:pPr>
              <w:pStyle w:val="ConsPlusCell"/>
              <w:widowControl w:val="0"/>
              <w:ind w:right="-25"/>
              <w:rPr>
                <w:rFonts w:ascii="Times New Roman" w:hAnsi="Times New Roman"/>
                <w:sz w:val="25"/>
              </w:rPr>
            </w:pPr>
            <w:r w:rsidRPr="00594EAB">
              <w:rPr>
                <w:rFonts w:ascii="Times New Roman" w:hAnsi="Times New Roman"/>
                <w:sz w:val="25"/>
              </w:rPr>
              <w:t xml:space="preserve">муниципальной </w:t>
            </w:r>
          </w:p>
          <w:p w:rsidR="00887BF6" w:rsidRPr="00594EAB" w:rsidRDefault="00887BF6" w:rsidP="00E01F0A">
            <w:pPr>
              <w:pStyle w:val="ConsPlusCell"/>
              <w:widowControl w:val="0"/>
              <w:ind w:right="-25"/>
              <w:rPr>
                <w:rFonts w:ascii="Times New Roman" w:hAnsi="Times New Roman"/>
                <w:sz w:val="25"/>
              </w:rPr>
            </w:pPr>
            <w:r w:rsidRPr="00594EAB">
              <w:rPr>
                <w:rFonts w:ascii="Times New Roman" w:hAnsi="Times New Roman"/>
                <w:sz w:val="25"/>
              </w:rPr>
              <w:t>Программы</w:t>
            </w:r>
          </w:p>
        </w:tc>
        <w:tc>
          <w:tcPr>
            <w:tcW w:w="6662" w:type="dxa"/>
          </w:tcPr>
          <w:p w:rsidR="00887BF6" w:rsidRPr="00594EAB" w:rsidRDefault="00887BF6" w:rsidP="00E01F0A">
            <w:pPr>
              <w:pStyle w:val="af7"/>
              <w:tabs>
                <w:tab w:val="left" w:pos="390"/>
              </w:tabs>
              <w:ind w:left="110"/>
              <w:rPr>
                <w:rFonts w:ascii="Times New Roman" w:hAnsi="Times New Roman"/>
                <w:sz w:val="25"/>
              </w:rPr>
            </w:pPr>
            <w:r w:rsidRPr="00594EAB">
              <w:rPr>
                <w:rFonts w:ascii="Times New Roman" w:hAnsi="Times New Roman"/>
                <w:sz w:val="25"/>
              </w:rPr>
              <w:t>1. Организация мероприятий по благоустройству дворовых территорий многоквартирных домов.</w:t>
            </w:r>
          </w:p>
          <w:p w:rsidR="00887BF6" w:rsidRPr="00594EAB" w:rsidRDefault="00887BF6" w:rsidP="00E01F0A">
            <w:pPr>
              <w:pStyle w:val="af7"/>
              <w:tabs>
                <w:tab w:val="left" w:pos="390"/>
              </w:tabs>
              <w:ind w:left="110"/>
              <w:rPr>
                <w:rFonts w:ascii="Times New Roman" w:hAnsi="Times New Roman"/>
                <w:sz w:val="25"/>
              </w:rPr>
            </w:pPr>
            <w:r w:rsidRPr="00594EAB">
              <w:rPr>
                <w:rFonts w:ascii="Times New Roman" w:hAnsi="Times New Roman"/>
                <w:sz w:val="25"/>
              </w:rPr>
              <w:t>2. Организация мероприятий по благоустройству общественных территорий.</w:t>
            </w:r>
          </w:p>
          <w:p w:rsidR="00887BF6" w:rsidRPr="00594EAB" w:rsidRDefault="00887BF6" w:rsidP="00E01F0A">
            <w:pPr>
              <w:pStyle w:val="af7"/>
              <w:tabs>
                <w:tab w:val="left" w:pos="390"/>
              </w:tabs>
              <w:ind w:left="110"/>
              <w:rPr>
                <w:rFonts w:ascii="Times New Roman" w:hAnsi="Times New Roman"/>
                <w:sz w:val="25"/>
              </w:rPr>
            </w:pPr>
            <w:r w:rsidRPr="00594EAB">
              <w:rPr>
                <w:rFonts w:ascii="Times New Roman" w:hAnsi="Times New Roman"/>
                <w:sz w:val="25"/>
              </w:rPr>
              <w:t xml:space="preserve">3. Создание условий для участия граждан и заинтересованных организаций в благоустройстве дворовых и общественных территорий </w:t>
            </w:r>
          </w:p>
        </w:tc>
      </w:tr>
      <w:tr w:rsidR="00422B65" w:rsidRPr="00594EAB" w:rsidTr="00E01F0A">
        <w:tblPrEx>
          <w:tblCellMar>
            <w:left w:w="70" w:type="dxa"/>
            <w:right w:w="70" w:type="dxa"/>
          </w:tblCellMar>
        </w:tblPrEx>
        <w:trPr>
          <w:trHeight w:val="118"/>
          <w:jc w:val="center"/>
        </w:trPr>
        <w:tc>
          <w:tcPr>
            <w:tcW w:w="2644" w:type="dxa"/>
          </w:tcPr>
          <w:p w:rsidR="00887BF6" w:rsidRPr="00594EAB" w:rsidRDefault="00887BF6" w:rsidP="00E01F0A">
            <w:pPr>
              <w:widowControl w:val="0"/>
              <w:spacing w:after="0" w:line="240" w:lineRule="auto"/>
              <w:ind w:right="-25"/>
              <w:rPr>
                <w:rFonts w:ascii="Times New Roman" w:hAnsi="Times New Roman"/>
                <w:sz w:val="25"/>
              </w:rPr>
            </w:pPr>
            <w:r w:rsidRPr="00594EAB">
              <w:rPr>
                <w:rFonts w:ascii="Times New Roman" w:hAnsi="Times New Roman"/>
                <w:sz w:val="25"/>
              </w:rPr>
              <w:t xml:space="preserve">Целевые индикаторы и показатели </w:t>
            </w:r>
          </w:p>
          <w:p w:rsidR="00887BF6" w:rsidRPr="00594EAB" w:rsidRDefault="00887BF6" w:rsidP="00E01F0A">
            <w:pPr>
              <w:widowControl w:val="0"/>
              <w:spacing w:after="0" w:line="240" w:lineRule="auto"/>
              <w:ind w:right="-25"/>
              <w:rPr>
                <w:rFonts w:ascii="Times New Roman" w:hAnsi="Times New Roman"/>
                <w:sz w:val="25"/>
              </w:rPr>
            </w:pPr>
            <w:r w:rsidRPr="00594EAB">
              <w:rPr>
                <w:rFonts w:ascii="Times New Roman" w:hAnsi="Times New Roman"/>
                <w:sz w:val="25"/>
              </w:rPr>
              <w:t xml:space="preserve">муниципальной </w:t>
            </w:r>
          </w:p>
          <w:p w:rsidR="00887BF6" w:rsidRPr="00594EAB" w:rsidRDefault="00887BF6" w:rsidP="00E01F0A">
            <w:pPr>
              <w:widowControl w:val="0"/>
              <w:spacing w:after="0" w:line="240" w:lineRule="auto"/>
              <w:ind w:right="-25"/>
              <w:rPr>
                <w:rFonts w:ascii="Times New Roman" w:hAnsi="Times New Roman"/>
                <w:sz w:val="25"/>
              </w:rPr>
            </w:pPr>
            <w:r w:rsidRPr="00594EAB">
              <w:rPr>
                <w:rFonts w:ascii="Times New Roman" w:hAnsi="Times New Roman"/>
                <w:sz w:val="25"/>
              </w:rPr>
              <w:t>Программы</w:t>
            </w:r>
          </w:p>
        </w:tc>
        <w:tc>
          <w:tcPr>
            <w:tcW w:w="6662" w:type="dxa"/>
          </w:tcPr>
          <w:p w:rsidR="00887BF6" w:rsidRPr="00594EAB" w:rsidRDefault="00887BF6" w:rsidP="00E01F0A">
            <w:pPr>
              <w:spacing w:after="0" w:line="240" w:lineRule="auto"/>
              <w:ind w:left="106"/>
              <w:rPr>
                <w:rFonts w:ascii="Times New Roman" w:hAnsi="Times New Roman"/>
                <w:sz w:val="25"/>
              </w:rPr>
            </w:pPr>
            <w:r w:rsidRPr="00594EAB">
              <w:rPr>
                <w:rFonts w:ascii="Times New Roman" w:hAnsi="Times New Roman"/>
                <w:sz w:val="25"/>
              </w:rPr>
              <w:t>Количество благоустроенных дворовых территорий;</w:t>
            </w:r>
          </w:p>
          <w:p w:rsidR="00887BF6" w:rsidRPr="00594EAB" w:rsidRDefault="00887BF6" w:rsidP="00E01F0A">
            <w:pPr>
              <w:spacing w:after="0" w:line="240" w:lineRule="auto"/>
              <w:ind w:left="106"/>
              <w:rPr>
                <w:rFonts w:ascii="Times New Roman" w:hAnsi="Times New Roman"/>
                <w:sz w:val="25"/>
              </w:rPr>
            </w:pPr>
            <w:r w:rsidRPr="00594EAB">
              <w:rPr>
                <w:rFonts w:ascii="Times New Roman" w:hAnsi="Times New Roman"/>
                <w:sz w:val="25"/>
              </w:rPr>
              <w:t>Доля благоустроенных дворовых территорий от общего количества дворовых территорий;</w:t>
            </w:r>
          </w:p>
          <w:p w:rsidR="00887BF6" w:rsidRPr="00594EAB" w:rsidRDefault="00887BF6" w:rsidP="00E01F0A">
            <w:pPr>
              <w:spacing w:after="0" w:line="240" w:lineRule="auto"/>
              <w:ind w:left="106"/>
              <w:rPr>
                <w:rFonts w:ascii="Times New Roman" w:hAnsi="Times New Roman"/>
                <w:sz w:val="25"/>
              </w:rPr>
            </w:pPr>
            <w:r w:rsidRPr="00594EAB">
              <w:rPr>
                <w:rFonts w:ascii="Times New Roman" w:hAnsi="Times New Roman"/>
                <w:sz w:val="25"/>
              </w:rPr>
              <w:t>Охват населения благоустроенными дворовыми территориями (доля населения, проживающего в жилом фонде с благоустроенными дворовыми территориями от общей численности населения города);</w:t>
            </w:r>
          </w:p>
          <w:p w:rsidR="00887BF6" w:rsidRPr="00594EAB" w:rsidRDefault="00887BF6" w:rsidP="00E01F0A">
            <w:pPr>
              <w:spacing w:after="0" w:line="240" w:lineRule="auto"/>
              <w:ind w:left="106"/>
              <w:rPr>
                <w:rFonts w:ascii="Times New Roman" w:hAnsi="Times New Roman"/>
                <w:sz w:val="25"/>
              </w:rPr>
            </w:pPr>
            <w:r w:rsidRPr="00594EAB">
              <w:rPr>
                <w:rFonts w:ascii="Times New Roman" w:hAnsi="Times New Roman"/>
                <w:sz w:val="25"/>
              </w:rPr>
              <w:t>Доля трудового участия заинтересованных лиц в выполнении работ по благоустройству дворовых территорий;</w:t>
            </w:r>
          </w:p>
          <w:p w:rsidR="00887BF6" w:rsidRPr="00594EAB" w:rsidRDefault="00887BF6" w:rsidP="00E01F0A">
            <w:pPr>
              <w:spacing w:after="0" w:line="240" w:lineRule="auto"/>
              <w:ind w:left="106"/>
              <w:rPr>
                <w:rFonts w:ascii="Times New Roman" w:hAnsi="Times New Roman"/>
                <w:sz w:val="25"/>
              </w:rPr>
            </w:pPr>
            <w:r w:rsidRPr="00594EAB">
              <w:rPr>
                <w:rFonts w:ascii="Times New Roman" w:hAnsi="Times New Roman"/>
                <w:sz w:val="25"/>
              </w:rPr>
              <w:t>Количество благоустроенных общественных территорий;</w:t>
            </w:r>
          </w:p>
          <w:p w:rsidR="00887BF6" w:rsidRPr="00594EAB" w:rsidRDefault="00887BF6" w:rsidP="00E01F0A">
            <w:pPr>
              <w:spacing w:after="0" w:line="240" w:lineRule="auto"/>
              <w:ind w:left="106"/>
              <w:rPr>
                <w:rFonts w:ascii="Times New Roman" w:hAnsi="Times New Roman"/>
                <w:sz w:val="25"/>
              </w:rPr>
            </w:pPr>
            <w:r w:rsidRPr="00594EAB">
              <w:rPr>
                <w:rFonts w:ascii="Times New Roman" w:hAnsi="Times New Roman"/>
                <w:sz w:val="25"/>
              </w:rPr>
              <w:t>Доля благоустроенных общественных территорий от общего количества общественных территорий;</w:t>
            </w:r>
          </w:p>
          <w:p w:rsidR="00887BF6" w:rsidRPr="00594EAB" w:rsidRDefault="00887BF6" w:rsidP="00E01F0A">
            <w:pPr>
              <w:spacing w:after="0" w:line="240" w:lineRule="auto"/>
              <w:ind w:left="106"/>
              <w:rPr>
                <w:rFonts w:ascii="Times New Roman" w:hAnsi="Times New Roman"/>
                <w:sz w:val="25"/>
              </w:rPr>
            </w:pPr>
            <w:r w:rsidRPr="00594EAB">
              <w:rPr>
                <w:rFonts w:ascii="Times New Roman" w:hAnsi="Times New Roman"/>
                <w:sz w:val="25"/>
              </w:rPr>
              <w:t>Количество проектов благоустройства общественных территорий, выполненных с участием граждан и заинтересованных организаций;</w:t>
            </w:r>
          </w:p>
          <w:p w:rsidR="00887BF6" w:rsidRPr="00594EAB" w:rsidRDefault="00887BF6" w:rsidP="00E01F0A">
            <w:pPr>
              <w:spacing w:after="0" w:line="240" w:lineRule="auto"/>
              <w:ind w:left="106"/>
              <w:rPr>
                <w:rFonts w:ascii="Times New Roman" w:hAnsi="Times New Roman"/>
                <w:sz w:val="25"/>
              </w:rPr>
            </w:pPr>
            <w:r w:rsidRPr="00594EAB">
              <w:rPr>
                <w:rFonts w:ascii="Times New Roman" w:hAnsi="Times New Roman"/>
                <w:sz w:val="25"/>
              </w:rPr>
              <w:t>Доля граждан, принявших участие в решении вопросов развития городской среды, от общего количества граждан в возрасте от 14 лет, проживающих в городе, на территории которого реализуются проекты по созданию комфортной городской среды;</w:t>
            </w:r>
          </w:p>
          <w:p w:rsidR="00887BF6" w:rsidRPr="00594EAB" w:rsidRDefault="00887BF6" w:rsidP="00E01F0A">
            <w:pPr>
              <w:spacing w:after="0" w:line="240" w:lineRule="auto"/>
              <w:ind w:left="106"/>
              <w:rPr>
                <w:rFonts w:ascii="Times New Roman" w:hAnsi="Times New Roman"/>
                <w:sz w:val="25"/>
              </w:rPr>
            </w:pPr>
            <w:r w:rsidRPr="00594EAB">
              <w:rPr>
                <w:rFonts w:ascii="Times New Roman" w:hAnsi="Times New Roman"/>
                <w:sz w:val="25"/>
              </w:rPr>
              <w:t>Количество реализованных проектов, победивших во Всероссийском конкурсе лучших проектов создания комфортной городской среды</w:t>
            </w:r>
          </w:p>
          <w:p w:rsidR="00887BF6" w:rsidRPr="00594EAB" w:rsidRDefault="00887BF6" w:rsidP="00E01F0A">
            <w:pPr>
              <w:spacing w:after="0" w:line="240" w:lineRule="auto"/>
              <w:ind w:left="106"/>
              <w:rPr>
                <w:rFonts w:ascii="Times New Roman" w:hAnsi="Times New Roman"/>
                <w:sz w:val="25"/>
              </w:rPr>
            </w:pPr>
          </w:p>
        </w:tc>
      </w:tr>
      <w:tr w:rsidR="00422B65" w:rsidRPr="00594EAB" w:rsidTr="00E01F0A">
        <w:tblPrEx>
          <w:tblCellMar>
            <w:left w:w="70" w:type="dxa"/>
            <w:right w:w="70" w:type="dxa"/>
          </w:tblCellMar>
        </w:tblPrEx>
        <w:trPr>
          <w:trHeight w:val="820"/>
          <w:jc w:val="center"/>
        </w:trPr>
        <w:tc>
          <w:tcPr>
            <w:tcW w:w="2644" w:type="dxa"/>
          </w:tcPr>
          <w:p w:rsidR="00887BF6" w:rsidRPr="00594EAB" w:rsidRDefault="00887BF6" w:rsidP="00E01F0A">
            <w:pPr>
              <w:widowControl w:val="0"/>
              <w:spacing w:after="0" w:line="240" w:lineRule="auto"/>
              <w:rPr>
                <w:rFonts w:ascii="Times New Roman" w:hAnsi="Times New Roman"/>
                <w:sz w:val="25"/>
              </w:rPr>
            </w:pPr>
            <w:r w:rsidRPr="00594EAB">
              <w:rPr>
                <w:rFonts w:ascii="Times New Roman" w:hAnsi="Times New Roman"/>
                <w:sz w:val="25"/>
              </w:rPr>
              <w:t>Этапы и сроки реализации муниципальной Программы</w:t>
            </w:r>
          </w:p>
        </w:tc>
        <w:tc>
          <w:tcPr>
            <w:tcW w:w="6662" w:type="dxa"/>
          </w:tcPr>
          <w:p w:rsidR="00CC05AF" w:rsidRPr="00594EAB" w:rsidRDefault="00887BF6" w:rsidP="00CC05AF">
            <w:pPr>
              <w:pStyle w:val="ConsPlusCell"/>
              <w:widowControl w:val="0"/>
              <w:ind w:left="128"/>
              <w:rPr>
                <w:rFonts w:ascii="Times New Roman" w:hAnsi="Times New Roman"/>
                <w:sz w:val="25"/>
              </w:rPr>
            </w:pPr>
            <w:r w:rsidRPr="00594EAB">
              <w:rPr>
                <w:rFonts w:ascii="Times New Roman" w:hAnsi="Times New Roman"/>
                <w:sz w:val="25"/>
              </w:rPr>
              <w:t>2018-2024 годы</w:t>
            </w:r>
          </w:p>
          <w:p w:rsidR="00887BF6" w:rsidRPr="00594EAB" w:rsidRDefault="00887BF6" w:rsidP="00CC05AF">
            <w:pPr>
              <w:pStyle w:val="ConsPlusCell"/>
              <w:widowControl w:val="0"/>
              <w:ind w:left="128"/>
              <w:rPr>
                <w:rFonts w:ascii="Times New Roman" w:hAnsi="Times New Roman"/>
                <w:sz w:val="25"/>
              </w:rPr>
            </w:pPr>
          </w:p>
        </w:tc>
      </w:tr>
      <w:tr w:rsidR="00422B65" w:rsidRPr="00594EAB" w:rsidTr="00E01F0A">
        <w:tblPrEx>
          <w:tblCellMar>
            <w:left w:w="70" w:type="dxa"/>
            <w:right w:w="70" w:type="dxa"/>
          </w:tblCellMar>
        </w:tblPrEx>
        <w:trPr>
          <w:trHeight w:val="20"/>
          <w:jc w:val="center"/>
        </w:trPr>
        <w:tc>
          <w:tcPr>
            <w:tcW w:w="2644" w:type="dxa"/>
          </w:tcPr>
          <w:p w:rsidR="00887BF6" w:rsidRPr="00594EAB" w:rsidRDefault="00887BF6" w:rsidP="00E01F0A">
            <w:pPr>
              <w:widowControl w:val="0"/>
              <w:spacing w:after="0" w:line="240" w:lineRule="auto"/>
              <w:rPr>
                <w:rFonts w:ascii="Times New Roman" w:hAnsi="Times New Roman"/>
                <w:sz w:val="25"/>
              </w:rPr>
            </w:pPr>
            <w:r w:rsidRPr="00594EAB">
              <w:rPr>
                <w:rFonts w:ascii="Times New Roman" w:hAnsi="Times New Roman"/>
                <w:sz w:val="25"/>
              </w:rPr>
              <w:t xml:space="preserve">Общий объем финансового обеспечения муниципальной </w:t>
            </w:r>
          </w:p>
          <w:p w:rsidR="00887BF6" w:rsidRPr="00594EAB" w:rsidRDefault="00887BF6" w:rsidP="00E01F0A">
            <w:pPr>
              <w:widowControl w:val="0"/>
              <w:spacing w:after="0" w:line="240" w:lineRule="auto"/>
              <w:rPr>
                <w:rFonts w:ascii="Times New Roman" w:hAnsi="Times New Roman"/>
                <w:sz w:val="25"/>
              </w:rPr>
            </w:pPr>
            <w:r w:rsidRPr="00594EAB">
              <w:rPr>
                <w:rFonts w:ascii="Times New Roman" w:hAnsi="Times New Roman"/>
                <w:sz w:val="25"/>
              </w:rPr>
              <w:t>Программы</w:t>
            </w:r>
          </w:p>
        </w:tc>
        <w:tc>
          <w:tcPr>
            <w:tcW w:w="6662" w:type="dxa"/>
          </w:tcPr>
          <w:p w:rsidR="005B536B" w:rsidRPr="00594EAB" w:rsidRDefault="005B536B" w:rsidP="005B536B">
            <w:pPr>
              <w:pStyle w:val="ConsPlusCell"/>
              <w:widowControl w:val="0"/>
              <w:ind w:left="128" w:hanging="22"/>
              <w:rPr>
                <w:rFonts w:ascii="Times New Roman" w:hAnsi="Times New Roman"/>
                <w:sz w:val="25"/>
              </w:rPr>
            </w:pPr>
            <w:r w:rsidRPr="00594EAB">
              <w:rPr>
                <w:rFonts w:ascii="Times New Roman" w:hAnsi="Times New Roman"/>
                <w:sz w:val="25"/>
              </w:rPr>
              <w:t xml:space="preserve">Всего 2018-2024 годы – </w:t>
            </w:r>
            <w:r w:rsidR="00150E12" w:rsidRPr="00594EAB">
              <w:rPr>
                <w:rFonts w:ascii="Times New Roman" w:hAnsi="Times New Roman"/>
                <w:sz w:val="25"/>
              </w:rPr>
              <w:t>1 143 </w:t>
            </w:r>
            <w:r w:rsidR="00FC27AD" w:rsidRPr="00594EAB">
              <w:rPr>
                <w:rFonts w:ascii="Times New Roman" w:hAnsi="Times New Roman"/>
                <w:sz w:val="25"/>
              </w:rPr>
              <w:t>16</w:t>
            </w:r>
            <w:r w:rsidR="00150E12" w:rsidRPr="00594EAB">
              <w:rPr>
                <w:rFonts w:ascii="Times New Roman" w:hAnsi="Times New Roman"/>
                <w:sz w:val="25"/>
              </w:rPr>
              <w:t>7,5</w:t>
            </w:r>
            <w:r w:rsidR="00FC27AD" w:rsidRPr="00594EAB">
              <w:rPr>
                <w:rFonts w:ascii="Times New Roman" w:hAnsi="Times New Roman"/>
                <w:sz w:val="25"/>
              </w:rPr>
              <w:t>43</w:t>
            </w:r>
            <w:r w:rsidR="00150E12" w:rsidRPr="00594EAB">
              <w:rPr>
                <w:rFonts w:ascii="Times New Roman" w:hAnsi="Times New Roman"/>
                <w:sz w:val="25"/>
              </w:rPr>
              <w:t xml:space="preserve"> </w:t>
            </w:r>
            <w:r w:rsidRPr="00594EAB">
              <w:rPr>
                <w:rFonts w:ascii="Times New Roman" w:hAnsi="Times New Roman"/>
                <w:sz w:val="25"/>
              </w:rPr>
              <w:t>тыс. руб.,</w:t>
            </w:r>
          </w:p>
          <w:p w:rsidR="005B536B" w:rsidRPr="00594EAB" w:rsidRDefault="005B536B" w:rsidP="005B536B">
            <w:pPr>
              <w:pStyle w:val="ConsPlusCell"/>
              <w:widowControl w:val="0"/>
              <w:ind w:left="128" w:hanging="22"/>
              <w:rPr>
                <w:rFonts w:ascii="Times New Roman" w:hAnsi="Times New Roman"/>
                <w:sz w:val="25"/>
              </w:rPr>
            </w:pPr>
            <w:r w:rsidRPr="00594EAB">
              <w:rPr>
                <w:rFonts w:ascii="Times New Roman" w:hAnsi="Times New Roman"/>
                <w:sz w:val="25"/>
              </w:rPr>
              <w:t>в том числе по годам:</w:t>
            </w:r>
          </w:p>
          <w:p w:rsidR="005B536B" w:rsidRPr="00594EAB" w:rsidRDefault="005B536B" w:rsidP="005B536B">
            <w:pPr>
              <w:pStyle w:val="ConsPlusCell"/>
              <w:widowControl w:val="0"/>
              <w:ind w:left="128" w:hanging="22"/>
              <w:rPr>
                <w:rFonts w:ascii="Times New Roman" w:hAnsi="Times New Roman"/>
                <w:sz w:val="25"/>
              </w:rPr>
            </w:pPr>
            <w:r w:rsidRPr="00594EAB">
              <w:rPr>
                <w:rFonts w:ascii="Times New Roman" w:hAnsi="Times New Roman"/>
                <w:sz w:val="25"/>
              </w:rPr>
              <w:t>2018 год – 162 129,6 тыс. руб.,</w:t>
            </w:r>
          </w:p>
          <w:p w:rsidR="005B536B" w:rsidRPr="00594EAB" w:rsidRDefault="005B536B" w:rsidP="005B536B">
            <w:pPr>
              <w:pStyle w:val="ConsPlusCell"/>
              <w:widowControl w:val="0"/>
              <w:ind w:left="128" w:hanging="22"/>
              <w:rPr>
                <w:rFonts w:ascii="Times New Roman" w:hAnsi="Times New Roman"/>
                <w:sz w:val="25"/>
              </w:rPr>
            </w:pPr>
            <w:r w:rsidRPr="00594EAB">
              <w:rPr>
                <w:rFonts w:ascii="Times New Roman" w:hAnsi="Times New Roman"/>
                <w:sz w:val="25"/>
              </w:rPr>
              <w:t>2019 год – 287 785,122 тыс. руб.,</w:t>
            </w:r>
          </w:p>
          <w:p w:rsidR="005B536B" w:rsidRPr="00594EAB" w:rsidRDefault="005B536B" w:rsidP="005B536B">
            <w:pPr>
              <w:pStyle w:val="ConsPlusCell"/>
              <w:widowControl w:val="0"/>
              <w:ind w:left="128" w:hanging="22"/>
              <w:rPr>
                <w:rFonts w:ascii="Times New Roman" w:hAnsi="Times New Roman"/>
                <w:sz w:val="25"/>
              </w:rPr>
            </w:pPr>
            <w:r w:rsidRPr="00594EAB">
              <w:rPr>
                <w:rFonts w:ascii="Times New Roman" w:hAnsi="Times New Roman"/>
                <w:sz w:val="25"/>
              </w:rPr>
              <w:t xml:space="preserve">2020 год – </w:t>
            </w:r>
            <w:r w:rsidR="00150E12" w:rsidRPr="00594EAB">
              <w:rPr>
                <w:rFonts w:ascii="Times New Roman" w:hAnsi="Times New Roman"/>
                <w:sz w:val="25"/>
              </w:rPr>
              <w:t>298 851,4</w:t>
            </w:r>
            <w:r w:rsidR="00FC27AD" w:rsidRPr="00594EAB">
              <w:rPr>
                <w:rFonts w:ascii="Times New Roman" w:hAnsi="Times New Roman"/>
                <w:sz w:val="25"/>
              </w:rPr>
              <w:t xml:space="preserve">21 </w:t>
            </w:r>
            <w:r w:rsidRPr="00594EAB">
              <w:rPr>
                <w:rFonts w:ascii="Times New Roman" w:hAnsi="Times New Roman"/>
                <w:sz w:val="25"/>
              </w:rPr>
              <w:t>тыс. руб.,</w:t>
            </w:r>
          </w:p>
          <w:p w:rsidR="005B536B" w:rsidRPr="00594EAB" w:rsidRDefault="005B536B" w:rsidP="005B536B">
            <w:pPr>
              <w:pStyle w:val="ConsPlusCell"/>
              <w:widowControl w:val="0"/>
              <w:ind w:left="128" w:hanging="22"/>
              <w:rPr>
                <w:rFonts w:ascii="Times New Roman" w:hAnsi="Times New Roman"/>
                <w:sz w:val="25"/>
              </w:rPr>
            </w:pPr>
            <w:r w:rsidRPr="00594EAB">
              <w:rPr>
                <w:rFonts w:ascii="Times New Roman" w:hAnsi="Times New Roman"/>
                <w:sz w:val="25"/>
              </w:rPr>
              <w:t>2021 год – 219 806,3 тыс. руб.,</w:t>
            </w:r>
          </w:p>
          <w:p w:rsidR="005B536B" w:rsidRPr="00594EAB" w:rsidRDefault="005B536B" w:rsidP="005B536B">
            <w:pPr>
              <w:pStyle w:val="ConsPlusCell"/>
              <w:widowControl w:val="0"/>
              <w:ind w:left="128" w:hanging="22"/>
              <w:rPr>
                <w:rFonts w:ascii="Times New Roman" w:hAnsi="Times New Roman"/>
                <w:sz w:val="25"/>
              </w:rPr>
            </w:pPr>
            <w:r w:rsidRPr="00594EAB">
              <w:rPr>
                <w:rFonts w:ascii="Times New Roman" w:hAnsi="Times New Roman"/>
                <w:sz w:val="25"/>
              </w:rPr>
              <w:t>2022 год – 174 595,1 тыс. руб.</w:t>
            </w:r>
          </w:p>
          <w:p w:rsidR="005B536B" w:rsidRPr="00594EAB" w:rsidRDefault="005B536B" w:rsidP="005B536B">
            <w:pPr>
              <w:pStyle w:val="ConsPlusCell"/>
              <w:widowControl w:val="0"/>
              <w:ind w:left="128" w:hanging="22"/>
              <w:rPr>
                <w:rFonts w:ascii="Times New Roman" w:hAnsi="Times New Roman"/>
                <w:sz w:val="25"/>
              </w:rPr>
            </w:pPr>
            <w:r w:rsidRPr="00594EAB">
              <w:rPr>
                <w:rFonts w:ascii="Times New Roman" w:hAnsi="Times New Roman"/>
                <w:sz w:val="25"/>
              </w:rPr>
              <w:t>2023 год - 0,0 тыс.руб.</w:t>
            </w:r>
          </w:p>
          <w:p w:rsidR="00887BF6" w:rsidRPr="00594EAB" w:rsidRDefault="005B536B" w:rsidP="005B536B">
            <w:pPr>
              <w:pStyle w:val="ConsPlusCell"/>
              <w:widowControl w:val="0"/>
              <w:ind w:left="128" w:hanging="22"/>
              <w:rPr>
                <w:rFonts w:ascii="Times New Roman" w:hAnsi="Times New Roman"/>
                <w:sz w:val="25"/>
              </w:rPr>
            </w:pPr>
            <w:r w:rsidRPr="00594EAB">
              <w:rPr>
                <w:rFonts w:ascii="Times New Roman" w:hAnsi="Times New Roman"/>
                <w:sz w:val="25"/>
              </w:rPr>
              <w:t>2024 год – 0,0 тыс.руб.</w:t>
            </w:r>
          </w:p>
        </w:tc>
      </w:tr>
      <w:tr w:rsidR="00422B65" w:rsidRPr="00594EAB" w:rsidTr="00E01F0A">
        <w:tblPrEx>
          <w:tblCellMar>
            <w:left w:w="70" w:type="dxa"/>
            <w:right w:w="70" w:type="dxa"/>
          </w:tblCellMar>
        </w:tblPrEx>
        <w:trPr>
          <w:trHeight w:val="20"/>
          <w:jc w:val="center"/>
        </w:trPr>
        <w:tc>
          <w:tcPr>
            <w:tcW w:w="2644" w:type="dxa"/>
          </w:tcPr>
          <w:p w:rsidR="00887BF6" w:rsidRPr="00594EAB" w:rsidRDefault="00887BF6" w:rsidP="00E01F0A">
            <w:pPr>
              <w:spacing w:after="0" w:line="240" w:lineRule="auto"/>
              <w:rPr>
                <w:rFonts w:ascii="Times New Roman" w:hAnsi="Times New Roman"/>
                <w:sz w:val="25"/>
              </w:rPr>
            </w:pPr>
            <w:r w:rsidRPr="00594EAB">
              <w:rPr>
                <w:rFonts w:ascii="Times New Roman" w:hAnsi="Times New Roman"/>
                <w:sz w:val="25"/>
              </w:rPr>
              <w:t xml:space="preserve">Объемы бюджетных ассигнований </w:t>
            </w:r>
          </w:p>
          <w:p w:rsidR="00887BF6" w:rsidRPr="00594EAB" w:rsidRDefault="00887BF6" w:rsidP="00E01F0A">
            <w:pPr>
              <w:spacing w:after="0" w:line="240" w:lineRule="auto"/>
              <w:rPr>
                <w:rFonts w:ascii="Times New Roman" w:hAnsi="Times New Roman"/>
                <w:sz w:val="25"/>
              </w:rPr>
            </w:pPr>
            <w:r w:rsidRPr="00594EAB">
              <w:rPr>
                <w:rFonts w:ascii="Times New Roman" w:hAnsi="Times New Roman"/>
                <w:sz w:val="25"/>
              </w:rPr>
              <w:t xml:space="preserve">муниципальной </w:t>
            </w:r>
          </w:p>
          <w:p w:rsidR="00887BF6" w:rsidRPr="00594EAB" w:rsidRDefault="00887BF6" w:rsidP="00E01F0A">
            <w:pPr>
              <w:spacing w:after="0" w:line="240" w:lineRule="auto"/>
              <w:rPr>
                <w:rFonts w:ascii="Times New Roman" w:hAnsi="Times New Roman"/>
                <w:sz w:val="25"/>
              </w:rPr>
            </w:pPr>
            <w:r w:rsidRPr="00594EAB">
              <w:rPr>
                <w:rFonts w:ascii="Times New Roman" w:hAnsi="Times New Roman"/>
                <w:sz w:val="25"/>
              </w:rPr>
              <w:t>Программы за счет «собственных» средств городского бюджета</w:t>
            </w:r>
          </w:p>
        </w:tc>
        <w:tc>
          <w:tcPr>
            <w:tcW w:w="6662" w:type="dxa"/>
          </w:tcPr>
          <w:p w:rsidR="005B536B" w:rsidRPr="00594EAB" w:rsidRDefault="005B536B" w:rsidP="005B536B">
            <w:pPr>
              <w:pStyle w:val="ConsPlusCell"/>
              <w:widowControl w:val="0"/>
              <w:ind w:left="128" w:hanging="22"/>
              <w:rPr>
                <w:rFonts w:ascii="Times New Roman" w:hAnsi="Times New Roman"/>
                <w:sz w:val="25"/>
              </w:rPr>
            </w:pPr>
            <w:r w:rsidRPr="00594EAB">
              <w:rPr>
                <w:rFonts w:ascii="Times New Roman" w:hAnsi="Times New Roman"/>
                <w:sz w:val="25"/>
              </w:rPr>
              <w:t xml:space="preserve">Всего 2018-2024 годы – </w:t>
            </w:r>
            <w:r w:rsidR="00150E12" w:rsidRPr="00594EAB">
              <w:rPr>
                <w:rFonts w:ascii="Times New Roman" w:hAnsi="Times New Roman"/>
                <w:sz w:val="25"/>
              </w:rPr>
              <w:t>179 71</w:t>
            </w:r>
            <w:r w:rsidR="00FC27AD" w:rsidRPr="00594EAB">
              <w:rPr>
                <w:rFonts w:ascii="Times New Roman" w:hAnsi="Times New Roman"/>
                <w:sz w:val="25"/>
              </w:rPr>
              <w:t>5</w:t>
            </w:r>
            <w:r w:rsidR="00150E12" w:rsidRPr="00594EAB">
              <w:rPr>
                <w:rFonts w:ascii="Times New Roman" w:hAnsi="Times New Roman"/>
                <w:sz w:val="25"/>
              </w:rPr>
              <w:t>,</w:t>
            </w:r>
            <w:r w:rsidR="00FC27AD" w:rsidRPr="00594EAB">
              <w:rPr>
                <w:rFonts w:ascii="Times New Roman" w:hAnsi="Times New Roman"/>
                <w:sz w:val="25"/>
              </w:rPr>
              <w:t>962</w:t>
            </w:r>
            <w:r w:rsidRPr="00594EAB">
              <w:rPr>
                <w:rFonts w:ascii="Times New Roman" w:hAnsi="Times New Roman"/>
                <w:sz w:val="25"/>
              </w:rPr>
              <w:t xml:space="preserve"> тыс. руб.</w:t>
            </w:r>
          </w:p>
          <w:p w:rsidR="005B536B" w:rsidRPr="00594EAB" w:rsidRDefault="005B536B" w:rsidP="005B536B">
            <w:pPr>
              <w:pStyle w:val="ConsPlusCell"/>
              <w:widowControl w:val="0"/>
              <w:ind w:left="128" w:hanging="22"/>
              <w:rPr>
                <w:rFonts w:ascii="Times New Roman" w:hAnsi="Times New Roman"/>
                <w:sz w:val="25"/>
              </w:rPr>
            </w:pPr>
            <w:r w:rsidRPr="00594EAB">
              <w:rPr>
                <w:rFonts w:ascii="Times New Roman" w:hAnsi="Times New Roman"/>
                <w:sz w:val="25"/>
              </w:rPr>
              <w:t>в том числе по годам:</w:t>
            </w:r>
          </w:p>
          <w:p w:rsidR="005B536B" w:rsidRPr="00594EAB" w:rsidRDefault="005B536B" w:rsidP="005B536B">
            <w:pPr>
              <w:pStyle w:val="ConsPlusCell"/>
              <w:widowControl w:val="0"/>
              <w:ind w:left="128" w:hanging="22"/>
              <w:rPr>
                <w:rFonts w:ascii="Times New Roman" w:hAnsi="Times New Roman"/>
                <w:sz w:val="25"/>
              </w:rPr>
            </w:pPr>
            <w:r w:rsidRPr="00594EAB">
              <w:rPr>
                <w:rFonts w:ascii="Times New Roman" w:hAnsi="Times New Roman"/>
                <w:sz w:val="25"/>
              </w:rPr>
              <w:t>2018 год – 27 021,6 тыс. руб.,</w:t>
            </w:r>
          </w:p>
          <w:p w:rsidR="005B536B" w:rsidRPr="00594EAB" w:rsidRDefault="005B536B" w:rsidP="005B536B">
            <w:pPr>
              <w:pStyle w:val="ConsPlusCell"/>
              <w:widowControl w:val="0"/>
              <w:ind w:left="128" w:hanging="22"/>
              <w:rPr>
                <w:rFonts w:ascii="Times New Roman" w:hAnsi="Times New Roman"/>
                <w:sz w:val="25"/>
              </w:rPr>
            </w:pPr>
            <w:r w:rsidRPr="00594EAB">
              <w:rPr>
                <w:rFonts w:ascii="Times New Roman" w:hAnsi="Times New Roman"/>
                <w:sz w:val="25"/>
              </w:rPr>
              <w:t xml:space="preserve">2019 год – </w:t>
            </w:r>
            <w:r w:rsidRPr="00594EAB">
              <w:rPr>
                <w:rFonts w:ascii="Times New Roman" w:hAnsi="Times New Roman"/>
                <w:sz w:val="26"/>
              </w:rPr>
              <w:t>38 964,187</w:t>
            </w:r>
            <w:r w:rsidRPr="00594EAB">
              <w:rPr>
                <w:rFonts w:ascii="Times New Roman" w:hAnsi="Times New Roman"/>
                <w:sz w:val="25"/>
              </w:rPr>
              <w:t xml:space="preserve"> тыс. руб.,</w:t>
            </w:r>
          </w:p>
          <w:p w:rsidR="005B536B" w:rsidRPr="00594EAB" w:rsidRDefault="005B536B" w:rsidP="005B536B">
            <w:pPr>
              <w:pStyle w:val="ConsPlusCell"/>
              <w:widowControl w:val="0"/>
              <w:ind w:left="128" w:hanging="22"/>
              <w:rPr>
                <w:rFonts w:ascii="Times New Roman" w:hAnsi="Times New Roman"/>
                <w:sz w:val="25"/>
              </w:rPr>
            </w:pPr>
            <w:r w:rsidRPr="00594EAB">
              <w:rPr>
                <w:rFonts w:ascii="Times New Roman" w:hAnsi="Times New Roman"/>
                <w:sz w:val="25"/>
              </w:rPr>
              <w:t xml:space="preserve">2020 год – </w:t>
            </w:r>
            <w:r w:rsidR="00FC27AD" w:rsidRPr="00594EAB">
              <w:rPr>
                <w:rFonts w:ascii="Times New Roman" w:hAnsi="Times New Roman"/>
                <w:sz w:val="25"/>
              </w:rPr>
              <w:t>47 996,575</w:t>
            </w:r>
            <w:r w:rsidRPr="00594EAB">
              <w:rPr>
                <w:rFonts w:ascii="Times New Roman" w:hAnsi="Times New Roman"/>
                <w:sz w:val="25"/>
              </w:rPr>
              <w:t xml:space="preserve"> тыс. руб.,</w:t>
            </w:r>
          </w:p>
          <w:p w:rsidR="005B536B" w:rsidRPr="00594EAB" w:rsidRDefault="005B536B" w:rsidP="005B536B">
            <w:pPr>
              <w:pStyle w:val="ConsPlusCell"/>
              <w:widowControl w:val="0"/>
              <w:ind w:left="128" w:hanging="22"/>
              <w:rPr>
                <w:rFonts w:ascii="Times New Roman" w:hAnsi="Times New Roman"/>
                <w:sz w:val="25"/>
              </w:rPr>
            </w:pPr>
            <w:r w:rsidRPr="00594EAB">
              <w:rPr>
                <w:rFonts w:ascii="Times New Roman" w:hAnsi="Times New Roman"/>
                <w:sz w:val="25"/>
              </w:rPr>
              <w:t>2021 год – 36 634,4 тыс. руб.,</w:t>
            </w:r>
          </w:p>
          <w:p w:rsidR="005B536B" w:rsidRPr="00594EAB" w:rsidRDefault="005B536B" w:rsidP="005B536B">
            <w:pPr>
              <w:pStyle w:val="ConsPlusCell"/>
              <w:widowControl w:val="0"/>
              <w:ind w:left="128" w:hanging="22"/>
              <w:rPr>
                <w:rFonts w:ascii="Times New Roman" w:hAnsi="Times New Roman"/>
                <w:sz w:val="25"/>
              </w:rPr>
            </w:pPr>
            <w:r w:rsidRPr="00594EAB">
              <w:rPr>
                <w:rFonts w:ascii="Times New Roman" w:hAnsi="Times New Roman"/>
                <w:sz w:val="25"/>
              </w:rPr>
              <w:t>2022 год – 29 099,2 тыс. руб.,</w:t>
            </w:r>
          </w:p>
          <w:p w:rsidR="005B536B" w:rsidRPr="00594EAB" w:rsidRDefault="005B536B" w:rsidP="005B536B">
            <w:pPr>
              <w:pStyle w:val="ConsPlusCell"/>
              <w:widowControl w:val="0"/>
              <w:ind w:left="128" w:hanging="22"/>
              <w:rPr>
                <w:rFonts w:ascii="Times New Roman" w:hAnsi="Times New Roman"/>
                <w:sz w:val="25"/>
              </w:rPr>
            </w:pPr>
            <w:r w:rsidRPr="00594EAB">
              <w:rPr>
                <w:rFonts w:ascii="Times New Roman" w:hAnsi="Times New Roman"/>
                <w:sz w:val="25"/>
              </w:rPr>
              <w:t>2023 год - 0,0 тыс.руб.</w:t>
            </w:r>
          </w:p>
          <w:p w:rsidR="00887BF6" w:rsidRPr="00594EAB" w:rsidRDefault="005B536B" w:rsidP="005B536B">
            <w:pPr>
              <w:pStyle w:val="ConsPlusCell"/>
              <w:widowControl w:val="0"/>
              <w:ind w:left="128" w:hanging="22"/>
              <w:rPr>
                <w:rFonts w:ascii="Times New Roman" w:hAnsi="Times New Roman"/>
                <w:sz w:val="25"/>
              </w:rPr>
            </w:pPr>
            <w:r w:rsidRPr="00594EAB">
              <w:rPr>
                <w:rFonts w:ascii="Times New Roman" w:hAnsi="Times New Roman"/>
                <w:sz w:val="25"/>
              </w:rPr>
              <w:t>2024 год – 0,0 тыс.руб.</w:t>
            </w:r>
          </w:p>
        </w:tc>
      </w:tr>
      <w:tr w:rsidR="00887BF6" w:rsidRPr="00594EAB" w:rsidTr="00E01F0A">
        <w:tblPrEx>
          <w:tblCellMar>
            <w:left w:w="70" w:type="dxa"/>
            <w:right w:w="70" w:type="dxa"/>
          </w:tblCellMar>
        </w:tblPrEx>
        <w:trPr>
          <w:trHeight w:val="20"/>
          <w:jc w:val="center"/>
        </w:trPr>
        <w:tc>
          <w:tcPr>
            <w:tcW w:w="2644" w:type="dxa"/>
          </w:tcPr>
          <w:p w:rsidR="00887BF6" w:rsidRPr="00594EAB" w:rsidRDefault="00887BF6" w:rsidP="00E01F0A">
            <w:pPr>
              <w:widowControl w:val="0"/>
              <w:spacing w:after="0" w:line="240" w:lineRule="auto"/>
              <w:rPr>
                <w:rFonts w:ascii="Times New Roman" w:hAnsi="Times New Roman"/>
                <w:sz w:val="25"/>
              </w:rPr>
            </w:pPr>
            <w:r w:rsidRPr="00594EAB">
              <w:rPr>
                <w:rFonts w:ascii="Times New Roman" w:hAnsi="Times New Roman"/>
                <w:sz w:val="25"/>
              </w:rPr>
              <w:t xml:space="preserve">Ожидаемые результаты реализации </w:t>
            </w:r>
          </w:p>
          <w:p w:rsidR="00887BF6" w:rsidRPr="00594EAB" w:rsidRDefault="00887BF6" w:rsidP="00E01F0A">
            <w:pPr>
              <w:widowControl w:val="0"/>
              <w:spacing w:after="0" w:line="240" w:lineRule="auto"/>
              <w:rPr>
                <w:rFonts w:ascii="Times New Roman" w:hAnsi="Times New Roman"/>
                <w:sz w:val="25"/>
              </w:rPr>
            </w:pPr>
            <w:r w:rsidRPr="00594EAB">
              <w:rPr>
                <w:rFonts w:ascii="Times New Roman" w:hAnsi="Times New Roman"/>
                <w:sz w:val="25"/>
              </w:rPr>
              <w:t>муниципальной</w:t>
            </w:r>
          </w:p>
          <w:p w:rsidR="00887BF6" w:rsidRPr="00594EAB" w:rsidRDefault="00887BF6" w:rsidP="00E01F0A">
            <w:pPr>
              <w:widowControl w:val="0"/>
              <w:spacing w:after="0" w:line="240" w:lineRule="auto"/>
              <w:rPr>
                <w:rFonts w:ascii="Times New Roman" w:hAnsi="Times New Roman"/>
                <w:sz w:val="25"/>
              </w:rPr>
            </w:pPr>
            <w:r w:rsidRPr="00594EAB">
              <w:rPr>
                <w:rFonts w:ascii="Times New Roman" w:hAnsi="Times New Roman"/>
                <w:sz w:val="25"/>
              </w:rPr>
              <w:t>Программы</w:t>
            </w:r>
          </w:p>
        </w:tc>
        <w:tc>
          <w:tcPr>
            <w:tcW w:w="6662" w:type="dxa"/>
          </w:tcPr>
          <w:p w:rsidR="00887BF6" w:rsidRPr="00594EAB" w:rsidRDefault="00887BF6" w:rsidP="00E01F0A">
            <w:pPr>
              <w:spacing w:after="0" w:line="240" w:lineRule="auto"/>
              <w:ind w:left="126"/>
              <w:rPr>
                <w:rFonts w:ascii="Times New Roman" w:hAnsi="Times New Roman"/>
                <w:sz w:val="25"/>
              </w:rPr>
            </w:pPr>
            <w:r w:rsidRPr="00594EAB">
              <w:rPr>
                <w:rFonts w:ascii="Times New Roman" w:hAnsi="Times New Roman"/>
                <w:sz w:val="25"/>
              </w:rPr>
              <w:t>Реализация запланированного муниципальной программой комплекса мероприятий позволит достичь следующих результатов к 2024 году:</w:t>
            </w:r>
          </w:p>
          <w:p w:rsidR="00887BF6" w:rsidRPr="00594EAB" w:rsidRDefault="00887BF6" w:rsidP="00E01F0A">
            <w:pPr>
              <w:spacing w:after="0" w:line="240" w:lineRule="auto"/>
              <w:ind w:left="126"/>
              <w:rPr>
                <w:rFonts w:ascii="Times New Roman" w:hAnsi="Times New Roman"/>
                <w:sz w:val="25"/>
              </w:rPr>
            </w:pPr>
            <w:r w:rsidRPr="00594EAB">
              <w:rPr>
                <w:rFonts w:ascii="Times New Roman" w:hAnsi="Times New Roman"/>
                <w:sz w:val="25"/>
              </w:rPr>
              <w:t xml:space="preserve">Увеличение количества благоустроенных дворовых территорий не менее чем на </w:t>
            </w:r>
            <w:r w:rsidR="00D629F4" w:rsidRPr="00594EAB">
              <w:rPr>
                <w:rFonts w:ascii="Times New Roman" w:hAnsi="Times New Roman"/>
                <w:sz w:val="25"/>
              </w:rPr>
              <w:t>70</w:t>
            </w:r>
            <w:r w:rsidRPr="00594EAB">
              <w:rPr>
                <w:rFonts w:ascii="Times New Roman" w:hAnsi="Times New Roman"/>
                <w:sz w:val="25"/>
              </w:rPr>
              <w:t xml:space="preserve"> %;</w:t>
            </w:r>
          </w:p>
          <w:p w:rsidR="00887BF6" w:rsidRPr="00594EAB" w:rsidRDefault="00887BF6" w:rsidP="00E01F0A">
            <w:pPr>
              <w:spacing w:after="0" w:line="240" w:lineRule="auto"/>
              <w:ind w:left="126"/>
              <w:rPr>
                <w:rFonts w:ascii="Times New Roman" w:hAnsi="Times New Roman"/>
                <w:sz w:val="25"/>
              </w:rPr>
            </w:pPr>
            <w:r w:rsidRPr="00594EAB">
              <w:rPr>
                <w:rFonts w:ascii="Times New Roman" w:hAnsi="Times New Roman"/>
                <w:sz w:val="25"/>
              </w:rPr>
              <w:t>Увеличение количества благоустроенных общественных территорий не менее чем на 26,1 %;</w:t>
            </w:r>
          </w:p>
          <w:p w:rsidR="00887BF6" w:rsidRPr="00594EAB" w:rsidRDefault="00887BF6" w:rsidP="00E01F0A">
            <w:pPr>
              <w:spacing w:after="0" w:line="240" w:lineRule="auto"/>
              <w:ind w:left="126"/>
              <w:rPr>
                <w:rFonts w:ascii="Times New Roman" w:hAnsi="Times New Roman"/>
                <w:sz w:val="25"/>
              </w:rPr>
            </w:pPr>
            <w:r w:rsidRPr="00594EAB">
              <w:rPr>
                <w:rFonts w:ascii="Times New Roman" w:hAnsi="Times New Roman"/>
                <w:sz w:val="25"/>
              </w:rPr>
              <w:t>Повышение уровня благоустройства территорий города;</w:t>
            </w:r>
          </w:p>
          <w:p w:rsidR="00887BF6" w:rsidRPr="00594EAB" w:rsidRDefault="00887BF6" w:rsidP="00E01F0A">
            <w:pPr>
              <w:spacing w:after="0" w:line="240" w:lineRule="auto"/>
              <w:ind w:left="106"/>
              <w:rPr>
                <w:rFonts w:ascii="Times New Roman" w:hAnsi="Times New Roman"/>
                <w:sz w:val="25"/>
              </w:rPr>
            </w:pPr>
            <w:r w:rsidRPr="00594EAB">
              <w:rPr>
                <w:rFonts w:ascii="Times New Roman" w:hAnsi="Times New Roman"/>
                <w:sz w:val="25"/>
              </w:rPr>
              <w:t>Повышение уровня вовлеченности заинтересованных граждан, организаций в реализацию мероприятий по благоустройству территорий города;</w:t>
            </w:r>
          </w:p>
          <w:p w:rsidR="00887BF6" w:rsidRPr="00594EAB" w:rsidRDefault="00887BF6" w:rsidP="00E01F0A">
            <w:pPr>
              <w:spacing w:after="0" w:line="240" w:lineRule="auto"/>
              <w:ind w:left="106"/>
              <w:rPr>
                <w:rFonts w:ascii="Times New Roman" w:hAnsi="Times New Roman"/>
                <w:sz w:val="25"/>
              </w:rPr>
            </w:pPr>
            <w:r w:rsidRPr="00594EAB">
              <w:rPr>
                <w:rFonts w:ascii="Times New Roman" w:hAnsi="Times New Roman"/>
                <w:sz w:val="25"/>
              </w:rPr>
              <w:t>Реализованный к концу 2020 года проект, победивший во Всероссийском конкурсе лучших проектов создания комфортной городской среды;</w:t>
            </w:r>
          </w:p>
          <w:p w:rsidR="00887BF6" w:rsidRPr="00594EAB" w:rsidRDefault="00887BF6" w:rsidP="00E01F0A">
            <w:pPr>
              <w:spacing w:after="0" w:line="240" w:lineRule="auto"/>
              <w:ind w:left="106"/>
              <w:rPr>
                <w:rFonts w:ascii="Times New Roman" w:hAnsi="Times New Roman"/>
                <w:sz w:val="25"/>
              </w:rPr>
            </w:pPr>
            <w:r w:rsidRPr="00594EAB">
              <w:rPr>
                <w:rFonts w:ascii="Times New Roman" w:hAnsi="Times New Roman"/>
                <w:sz w:val="25"/>
              </w:rPr>
              <w:t>Реализованы мероприятия по цифровизации городского хозяйства.</w:t>
            </w:r>
          </w:p>
        </w:tc>
      </w:tr>
    </w:tbl>
    <w:p w:rsidR="00887BF6" w:rsidRPr="00594EAB" w:rsidRDefault="00887BF6" w:rsidP="00887BF6">
      <w:pPr>
        <w:pStyle w:val="1"/>
        <w:spacing w:before="0" w:after="0"/>
        <w:jc w:val="left"/>
        <w:rPr>
          <w:rFonts w:ascii="Times New Roman" w:hAnsi="Times New Roman"/>
          <w:b w:val="0"/>
          <w:color w:val="auto"/>
          <w:sz w:val="24"/>
        </w:rPr>
      </w:pPr>
    </w:p>
    <w:p w:rsidR="00887BF6" w:rsidRPr="00594EAB" w:rsidRDefault="00887BF6" w:rsidP="00887BF6">
      <w:pPr>
        <w:pStyle w:val="1"/>
        <w:spacing w:before="0" w:after="240"/>
        <w:rPr>
          <w:rFonts w:ascii="Times New Roman" w:hAnsi="Times New Roman"/>
          <w:color w:val="auto"/>
          <w:sz w:val="26"/>
        </w:rPr>
      </w:pPr>
      <w:r w:rsidRPr="00594EAB">
        <w:rPr>
          <w:rFonts w:ascii="Times New Roman" w:hAnsi="Times New Roman"/>
          <w:color w:val="auto"/>
          <w:sz w:val="26"/>
        </w:rPr>
        <w:br w:type="page"/>
      </w:r>
    </w:p>
    <w:p w:rsidR="00887BF6" w:rsidRPr="00594EAB" w:rsidRDefault="00887BF6" w:rsidP="00887BF6">
      <w:pPr>
        <w:pStyle w:val="1"/>
        <w:spacing w:before="0" w:after="240"/>
        <w:rPr>
          <w:rFonts w:ascii="Times New Roman" w:hAnsi="Times New Roman"/>
          <w:color w:val="auto"/>
          <w:sz w:val="26"/>
        </w:rPr>
      </w:pPr>
      <w:r w:rsidRPr="00594EAB">
        <w:rPr>
          <w:rFonts w:ascii="Times New Roman" w:hAnsi="Times New Roman"/>
          <w:color w:val="auto"/>
          <w:sz w:val="26"/>
        </w:rPr>
        <w:t>1. Характеристика текущего состояния сектора благоустройства в городе.</w:t>
      </w:r>
    </w:p>
    <w:p w:rsidR="00887BF6" w:rsidRPr="00594EAB" w:rsidRDefault="00887BF6" w:rsidP="00887BF6">
      <w:pPr>
        <w:pStyle w:val="ConsPlusNormal"/>
        <w:ind w:firstLine="660"/>
        <w:jc w:val="both"/>
        <w:rPr>
          <w:rFonts w:ascii="Times New Roman" w:hAnsi="Times New Roman"/>
          <w:sz w:val="26"/>
        </w:rPr>
      </w:pPr>
      <w:r w:rsidRPr="00594EAB">
        <w:rPr>
          <w:rFonts w:ascii="Times New Roman" w:hAnsi="Times New Roman"/>
          <w:sz w:val="26"/>
        </w:rPr>
        <w:t xml:space="preserve">Важную роль играет качество современной городской среды обитания - способность городской среды удовлетворять объективные потребности и запросы жителей города в соответствии с общепринятыми в данный момент времени нормами и стандартами жизнедеятельности. </w:t>
      </w:r>
    </w:p>
    <w:p w:rsidR="00887BF6" w:rsidRPr="00594EAB" w:rsidRDefault="00887BF6" w:rsidP="00887BF6">
      <w:pPr>
        <w:spacing w:after="0" w:line="240" w:lineRule="auto"/>
        <w:ind w:firstLine="720"/>
        <w:jc w:val="both"/>
        <w:rPr>
          <w:rFonts w:ascii="Times New Roman" w:hAnsi="Times New Roman"/>
          <w:sz w:val="26"/>
        </w:rPr>
      </w:pPr>
      <w:r w:rsidRPr="00594EAB">
        <w:rPr>
          <w:rFonts w:ascii="Times New Roman" w:hAnsi="Times New Roman"/>
          <w:sz w:val="26"/>
        </w:rPr>
        <w:t>Застройка города началась со строительством металлургического комбината (50-е годы), массовая застройка  - в 60-80 гг. прошлого столетия, в связи с чем, в городе наибольшее количество многоэтажных многоквартирных домов: 585 домов этажностью выше 5 этажей, 923 пятиэтажных дома из общего количества жилых домов - 1764. То есть, в городе практически отсутствует малоэтажные дома, что свидетельствует о плотной  застройке территорий, создающей проблемы с парковой автомобилей и ведущей к сокращению площадей озеленения дворовых территорий.</w:t>
      </w:r>
    </w:p>
    <w:p w:rsidR="00887BF6" w:rsidRPr="00594EAB" w:rsidRDefault="00887BF6" w:rsidP="00887BF6">
      <w:pPr>
        <w:spacing w:after="0" w:line="240" w:lineRule="auto"/>
        <w:ind w:firstLine="720"/>
        <w:jc w:val="both"/>
        <w:rPr>
          <w:rFonts w:ascii="Times New Roman" w:hAnsi="Times New Roman"/>
          <w:sz w:val="26"/>
        </w:rPr>
      </w:pPr>
      <w:r w:rsidRPr="00594EAB">
        <w:rPr>
          <w:rFonts w:ascii="Times New Roman" w:hAnsi="Times New Roman"/>
          <w:sz w:val="26"/>
        </w:rPr>
        <w:t xml:space="preserve">Плотная застройка и  увеличение транспортных потоков  способствуют  недостаточному количеству общественных территорий в шаговой доступности от места проживания для кратковременного отдыха, прогулок и т.д. </w:t>
      </w:r>
    </w:p>
    <w:p w:rsidR="00887BF6" w:rsidRPr="00594EAB" w:rsidRDefault="00887BF6" w:rsidP="00887BF6">
      <w:pPr>
        <w:spacing w:after="0" w:line="240" w:lineRule="auto"/>
        <w:ind w:firstLine="720"/>
        <w:jc w:val="both"/>
        <w:rPr>
          <w:rFonts w:ascii="Times New Roman" w:hAnsi="Times New Roman"/>
          <w:sz w:val="26"/>
        </w:rPr>
      </w:pPr>
      <w:r w:rsidRPr="00594EAB">
        <w:rPr>
          <w:rFonts w:ascii="Times New Roman" w:hAnsi="Times New Roman"/>
          <w:sz w:val="26"/>
        </w:rPr>
        <w:t xml:space="preserve">В городе сосредоточены промышленные предприятия с вредными условиями производства работ, деятельность предприятий влияет на экологическую обстановку города в целом, поэтому комфортная среда обитания по месту проживания имеет для  населения города – работников указанных предприятий особенное значение (наличие детских и спортивных площадок, зон отдыха). </w:t>
      </w:r>
    </w:p>
    <w:p w:rsidR="00887BF6" w:rsidRPr="00594EAB" w:rsidRDefault="00887BF6" w:rsidP="00887BF6">
      <w:pPr>
        <w:spacing w:after="0" w:line="240" w:lineRule="auto"/>
        <w:ind w:firstLine="720"/>
        <w:jc w:val="both"/>
        <w:rPr>
          <w:rFonts w:ascii="Times New Roman" w:hAnsi="Times New Roman"/>
          <w:sz w:val="26"/>
        </w:rPr>
      </w:pPr>
      <w:r w:rsidRPr="00594EAB">
        <w:rPr>
          <w:rFonts w:ascii="Times New Roman" w:hAnsi="Times New Roman"/>
          <w:sz w:val="26"/>
        </w:rPr>
        <w:t xml:space="preserve">В последние годы возросла актуальность улучшения внешнего облика городской среды, создания современного тематического благоустройства, в том числе дворовых и общественных территорий. </w:t>
      </w:r>
    </w:p>
    <w:p w:rsidR="00887BF6" w:rsidRPr="00594EAB" w:rsidRDefault="00887BF6" w:rsidP="00887BF6">
      <w:pPr>
        <w:spacing w:after="0" w:line="240" w:lineRule="auto"/>
        <w:ind w:firstLine="720"/>
        <w:jc w:val="both"/>
        <w:rPr>
          <w:rFonts w:ascii="Times New Roman" w:hAnsi="Times New Roman"/>
          <w:sz w:val="26"/>
        </w:rPr>
      </w:pPr>
      <w:r w:rsidRPr="00594EAB">
        <w:rPr>
          <w:rFonts w:ascii="Times New Roman" w:hAnsi="Times New Roman"/>
          <w:sz w:val="26"/>
        </w:rPr>
        <w:t>На основе проведенной на территории Вологодской области оценки потребности и спроса населения в реализации комплексных проектов благоустройства была сформирована данная Программа.</w:t>
      </w:r>
    </w:p>
    <w:p w:rsidR="00887BF6" w:rsidRPr="00594EAB" w:rsidRDefault="00887BF6" w:rsidP="00887BF6">
      <w:pPr>
        <w:spacing w:after="0" w:line="240" w:lineRule="auto"/>
        <w:ind w:firstLine="720"/>
        <w:jc w:val="both"/>
        <w:rPr>
          <w:rFonts w:ascii="Times New Roman" w:hAnsi="Times New Roman"/>
          <w:sz w:val="26"/>
        </w:rPr>
      </w:pPr>
      <w:r w:rsidRPr="00594EAB">
        <w:rPr>
          <w:rFonts w:ascii="Times New Roman" w:hAnsi="Times New Roman"/>
          <w:sz w:val="26"/>
        </w:rPr>
        <w:t>Под комплексным проектом благоустройства понимается проект благоустройства, предусматривающий использование различных элементов благоустройства, а также функциональное разнообразие на объекте благоустройства, в целях обеспечения привлекательности территории для разных групп населения, сформированный в соответствии с методическими рекомендациями, утвержденными Министерством строительства и жилищно-коммунального хозяйства Российской Федерации (далее - Минстрой России).</w:t>
      </w:r>
    </w:p>
    <w:p w:rsidR="00887BF6" w:rsidRPr="00594EAB" w:rsidRDefault="00887BF6" w:rsidP="00887BF6">
      <w:pPr>
        <w:pStyle w:val="ConsPlusNormal"/>
        <w:ind w:firstLine="660"/>
        <w:jc w:val="both"/>
        <w:rPr>
          <w:rFonts w:ascii="Times New Roman" w:hAnsi="Times New Roman"/>
          <w:sz w:val="26"/>
        </w:rPr>
      </w:pPr>
      <w:r w:rsidRPr="00594EAB">
        <w:rPr>
          <w:rFonts w:ascii="Times New Roman" w:hAnsi="Times New Roman"/>
          <w:sz w:val="26"/>
        </w:rPr>
        <w:t xml:space="preserve">Комплексное решение проблем благоустройства территорий, независимо от форм собственности, улучшит качество жизни населения, позволит повысить комфортность их проживания. </w:t>
      </w:r>
    </w:p>
    <w:p w:rsidR="00887BF6" w:rsidRPr="00594EAB" w:rsidRDefault="00887BF6" w:rsidP="00887BF6">
      <w:pPr>
        <w:pStyle w:val="ConsPlusNormal"/>
        <w:ind w:firstLine="660"/>
        <w:jc w:val="both"/>
        <w:rPr>
          <w:rFonts w:ascii="Times New Roman" w:hAnsi="Times New Roman"/>
          <w:sz w:val="26"/>
        </w:rPr>
      </w:pPr>
      <w:r w:rsidRPr="00594EAB">
        <w:rPr>
          <w:rFonts w:ascii="Times New Roman" w:hAnsi="Times New Roman"/>
          <w:sz w:val="26"/>
        </w:rPr>
        <w:t xml:space="preserve">На территории города Череповца необходимо проводить комплекс мероприятий, направленных на повышение эксплуатационных и эстетических характеристик территорий и предусматривающих следующие виды работ: ремонт дворовых проездов, тротуаров, а также архитектурно-планировочную организацию территории, озеленение, обеспечение освещения, размещение малых архитектурных форм, устройство современных детских игровых площадок и комфортных зон отдыха во дворах, установка скамеек, урн, устройство ограждения территорий. Работы по благоустройству территорий города должны приобрести не только комплексный, но и постоянный характер с эффективным внедрением передовых технологий и новых современных материалов. </w:t>
      </w:r>
    </w:p>
    <w:p w:rsidR="00887BF6" w:rsidRPr="00594EAB" w:rsidRDefault="00887BF6" w:rsidP="00887BF6">
      <w:pPr>
        <w:spacing w:after="0" w:line="240" w:lineRule="auto"/>
        <w:ind w:firstLine="720"/>
        <w:jc w:val="both"/>
        <w:rPr>
          <w:rFonts w:ascii="Times New Roman" w:hAnsi="Times New Roman"/>
          <w:sz w:val="26"/>
        </w:rPr>
      </w:pPr>
      <w:r w:rsidRPr="00594EAB">
        <w:rPr>
          <w:rFonts w:ascii="Times New Roman" w:hAnsi="Times New Roman"/>
          <w:sz w:val="26"/>
        </w:rPr>
        <w:t xml:space="preserve">Муниципальное образование «город Череповец», в лице департамента жилищно-коммунального хозяйства мэрии города, осуществляет полномочия в решении вопросов по содержанию и ремонту объектов внешнего благоустройства в рамках реализации </w:t>
      </w:r>
      <w:hyperlink r:id="rId11" w:history="1">
        <w:r w:rsidRPr="00594EAB">
          <w:rPr>
            <w:rStyle w:val="affa"/>
            <w:rFonts w:ascii="Times New Roman" w:hAnsi="Times New Roman"/>
            <w:b w:val="0"/>
            <w:color w:val="auto"/>
            <w:sz w:val="26"/>
          </w:rPr>
          <w:t>Федерального закона</w:t>
        </w:r>
      </w:hyperlink>
      <w:r w:rsidRPr="00594EAB">
        <w:rPr>
          <w:rFonts w:ascii="Times New Roman" w:hAnsi="Times New Roman"/>
          <w:sz w:val="26"/>
        </w:rPr>
        <w:t xml:space="preserve"> от 06.10.2003 № 131-ФЗ «Об общих принципах организации местного самоуправления в Российской Федерации». </w:t>
      </w:r>
    </w:p>
    <w:p w:rsidR="00887BF6" w:rsidRPr="00594EAB" w:rsidRDefault="00887BF6" w:rsidP="00887BF6">
      <w:pPr>
        <w:spacing w:after="0" w:line="240" w:lineRule="auto"/>
        <w:ind w:firstLine="720"/>
        <w:jc w:val="both"/>
        <w:rPr>
          <w:rFonts w:ascii="Times New Roman" w:hAnsi="Times New Roman"/>
          <w:sz w:val="26"/>
        </w:rPr>
      </w:pPr>
      <w:r w:rsidRPr="00594EAB">
        <w:rPr>
          <w:rFonts w:ascii="Times New Roman" w:hAnsi="Times New Roman"/>
          <w:sz w:val="26"/>
        </w:rPr>
        <w:t>Основные понятия в Программе применяются в соответствии с действующим законодательством.</w:t>
      </w:r>
    </w:p>
    <w:p w:rsidR="00887BF6" w:rsidRPr="00594EAB" w:rsidRDefault="00887BF6" w:rsidP="00887BF6">
      <w:pPr>
        <w:spacing w:after="0" w:line="240" w:lineRule="auto"/>
        <w:ind w:firstLine="720"/>
        <w:jc w:val="both"/>
        <w:rPr>
          <w:rFonts w:ascii="Times New Roman" w:hAnsi="Times New Roman"/>
          <w:sz w:val="26"/>
        </w:rPr>
      </w:pPr>
      <w:r w:rsidRPr="00594EAB">
        <w:rPr>
          <w:rFonts w:ascii="Times New Roman" w:hAnsi="Times New Roman"/>
          <w:sz w:val="26"/>
        </w:rPr>
        <w:t>Под благоустроенными территориями понимаются территории, соответствующие действующим на территории города правилам благоустройства.</w:t>
      </w:r>
    </w:p>
    <w:p w:rsidR="00887BF6" w:rsidRPr="00594EAB" w:rsidRDefault="00887BF6" w:rsidP="00887BF6">
      <w:pPr>
        <w:spacing w:after="0" w:line="240" w:lineRule="auto"/>
        <w:ind w:firstLine="720"/>
        <w:jc w:val="both"/>
        <w:rPr>
          <w:rFonts w:ascii="Times New Roman" w:hAnsi="Times New Roman"/>
          <w:sz w:val="26"/>
        </w:rPr>
      </w:pPr>
      <w:r w:rsidRPr="00594EAB">
        <w:rPr>
          <w:rFonts w:ascii="Times New Roman" w:hAnsi="Times New Roman"/>
          <w:sz w:val="26"/>
        </w:rPr>
        <w:t>Под дворовой территорией понимается совокупность территорий, прилегающих к многоквартирным домам, с расположенными на них объектами, предназначенными для обслуживания и эксплуатации таких домов, и элементами благоустройства этих территорий, в том числе парковками (парковочными местами), тротуарами и автомобильными дорогами, включая автомобильные дороги, образующие проезды к территориям, прилегающим к многоквартирным домам.</w:t>
      </w:r>
    </w:p>
    <w:p w:rsidR="00887BF6" w:rsidRPr="00594EAB" w:rsidRDefault="00887BF6" w:rsidP="00887BF6">
      <w:pPr>
        <w:spacing w:after="0" w:line="240" w:lineRule="auto"/>
        <w:ind w:firstLine="720"/>
        <w:jc w:val="both"/>
        <w:rPr>
          <w:rFonts w:ascii="Times New Roman" w:hAnsi="Times New Roman"/>
          <w:sz w:val="26"/>
        </w:rPr>
      </w:pPr>
      <w:r w:rsidRPr="00594EAB">
        <w:rPr>
          <w:rFonts w:ascii="Times New Roman" w:hAnsi="Times New Roman"/>
          <w:sz w:val="26"/>
        </w:rPr>
        <w:t xml:space="preserve">Под общественными территориями понимаются территории города соответствующего функционального назначения (площади, набережные, улицы, пешеходные зоны, скверы, парки, иные территории). В рамках реализации Программы  при формировании адресного перечня общественных территорий, нуждающихся в благоустройстве и подлежащих благоустройству, принимаются в расчет территории города соответствующего функционального назначения, такие как: набережные, бульвары, скверы, парки, площади. </w:t>
      </w:r>
    </w:p>
    <w:p w:rsidR="00887BF6" w:rsidRPr="00594EAB" w:rsidRDefault="00887BF6" w:rsidP="00887BF6">
      <w:pPr>
        <w:spacing w:after="0" w:line="240" w:lineRule="auto"/>
        <w:ind w:firstLine="720"/>
        <w:jc w:val="both"/>
        <w:rPr>
          <w:rFonts w:ascii="Times New Roman" w:hAnsi="Times New Roman"/>
          <w:sz w:val="26"/>
        </w:rPr>
      </w:pPr>
      <w:r w:rsidRPr="00594EAB">
        <w:rPr>
          <w:rFonts w:ascii="Times New Roman" w:hAnsi="Times New Roman"/>
          <w:sz w:val="26"/>
        </w:rPr>
        <w:t xml:space="preserve">Важную роль играет качество современной городской среды обитания - способность городской среды удовлетворять объективным потребностям и запросам жителей города в соответствии с общепринятыми в данный момент времени нормами и стандартами жизнедеятельности. </w:t>
      </w:r>
    </w:p>
    <w:p w:rsidR="00887BF6" w:rsidRPr="00594EAB" w:rsidRDefault="00887BF6" w:rsidP="00887BF6">
      <w:pPr>
        <w:pStyle w:val="ConsPlusNormal"/>
        <w:ind w:firstLine="660"/>
        <w:jc w:val="both"/>
        <w:rPr>
          <w:rFonts w:ascii="Times New Roman" w:hAnsi="Times New Roman"/>
          <w:sz w:val="26"/>
        </w:rPr>
      </w:pPr>
      <w:r w:rsidRPr="00594EAB">
        <w:rPr>
          <w:rFonts w:ascii="Times New Roman" w:hAnsi="Times New Roman"/>
          <w:sz w:val="26"/>
        </w:rPr>
        <w:t>За период с 2014  по 2016 годы в городе выполнена значительная работа по улучшению состояния улиц и отдельных тротуаров за счет их ремонта, реконструкции и строительства, осуществлялись своевременный ремонт объектов озеленения, содержание в надлежащем состоянии малых архитектурных форм на территории города, ежегодно приобретались и устанавливались новые скамейки и урны, городские улицы обеспечены наружным освещением.</w:t>
      </w:r>
    </w:p>
    <w:p w:rsidR="00887BF6" w:rsidRPr="00594EAB" w:rsidRDefault="00887BF6" w:rsidP="00887BF6">
      <w:pPr>
        <w:pStyle w:val="ConsPlusNormal"/>
        <w:ind w:firstLine="660"/>
        <w:jc w:val="both"/>
        <w:rPr>
          <w:rFonts w:ascii="Times New Roman" w:hAnsi="Times New Roman"/>
          <w:sz w:val="26"/>
        </w:rPr>
      </w:pPr>
      <w:r w:rsidRPr="00594EAB">
        <w:rPr>
          <w:rFonts w:ascii="Times New Roman" w:hAnsi="Times New Roman"/>
          <w:sz w:val="26"/>
        </w:rPr>
        <w:t>В 2015 году выполнены следующие ремонты: ремонт улично-дорожной сети общей площадью 49 418,6 кв.м, ремонт асфальтобетонного покрытия проезжей части улиц картами общей площадью 109 000 кв.м, ремонт тротуаров вдоль улиц общей площадью 13 636 кв.м, ямочный ремонт общей площадью - 35 911,7 кв.м.</w:t>
      </w:r>
    </w:p>
    <w:p w:rsidR="00887BF6" w:rsidRPr="00B20E5F" w:rsidRDefault="00887BF6" w:rsidP="00887BF6">
      <w:pPr>
        <w:pStyle w:val="ConsPlusNormal"/>
        <w:ind w:firstLine="660"/>
        <w:jc w:val="both"/>
        <w:rPr>
          <w:rFonts w:ascii="Times New Roman" w:hAnsi="Times New Roman"/>
          <w:spacing w:val="4"/>
          <w:sz w:val="26"/>
        </w:rPr>
      </w:pPr>
      <w:r w:rsidRPr="00B20E5F">
        <w:rPr>
          <w:rFonts w:ascii="Times New Roman" w:hAnsi="Times New Roman"/>
          <w:spacing w:val="4"/>
          <w:sz w:val="26"/>
        </w:rPr>
        <w:t xml:space="preserve">В 2016 году произведен ремонт асфальтобетонного покрытия проезжей части улиц картами площадью 61 тыс.кв.м; ремонт внутриквартальных проездов – 6,27 тыс.кв.м; ремонт тротуаров и пешеходных переходов – 51,67 тыс.кв.м. </w:t>
      </w:r>
    </w:p>
    <w:p w:rsidR="00887BF6" w:rsidRPr="00B20E5F" w:rsidRDefault="00887BF6" w:rsidP="00887BF6">
      <w:pPr>
        <w:pStyle w:val="ConsPlusNormal"/>
        <w:ind w:firstLine="660"/>
        <w:jc w:val="both"/>
        <w:rPr>
          <w:rFonts w:ascii="Times New Roman" w:hAnsi="Times New Roman"/>
          <w:spacing w:val="-2"/>
          <w:sz w:val="26"/>
        </w:rPr>
      </w:pPr>
      <w:r w:rsidRPr="00B20E5F">
        <w:rPr>
          <w:rFonts w:ascii="Times New Roman" w:hAnsi="Times New Roman"/>
          <w:spacing w:val="-2"/>
          <w:sz w:val="26"/>
        </w:rPr>
        <w:t xml:space="preserve">Общая площадь общественных территорий по состоянию на 01.01.2017 составила 716,181 тыс.кв.м. К концу 2016 г. площадь благоустроенных муниципальных общественных территорий (парки, скверы, набережные и т.д.) по сравнению с 2014 г. увеличилась на 14 % и составила 50,3 га., площадь общественных территорий, нуждающихся в благоустройстве в городе, сократилась почти на 23%, доля таких территорий в общей протяженности составила - 29,7% или 212,71 тыс.кв.м. </w:t>
      </w:r>
    </w:p>
    <w:p w:rsidR="00887BF6" w:rsidRPr="00594EAB" w:rsidRDefault="00887BF6" w:rsidP="00887BF6">
      <w:pPr>
        <w:pStyle w:val="ConsPlusNormal"/>
        <w:ind w:firstLine="660"/>
        <w:jc w:val="both"/>
        <w:rPr>
          <w:rFonts w:ascii="Times New Roman" w:hAnsi="Times New Roman"/>
          <w:sz w:val="26"/>
        </w:rPr>
      </w:pPr>
      <w:r w:rsidRPr="00594EAB">
        <w:rPr>
          <w:rFonts w:ascii="Times New Roman" w:hAnsi="Times New Roman"/>
          <w:sz w:val="26"/>
        </w:rPr>
        <w:t>В 2016 г. по сравнению с 2014 г. показатели количества и площади благоустроенных дворовых территорий города выросли почти на 20% (полностью освещенных, оборудованных малыми архитектурными формами, местами для проведения досуга  и отдыха разными группами населения: спортивные площадки, детские площадки и т.д.), при этом доля благоустроенных дворовых территорий от общего количества дворовых территорий города на конец 2016 г. составила 24%.</w:t>
      </w:r>
    </w:p>
    <w:p w:rsidR="00887BF6" w:rsidRPr="00594EAB" w:rsidRDefault="00887BF6" w:rsidP="00887BF6">
      <w:pPr>
        <w:pStyle w:val="ConsPlusNormal"/>
        <w:ind w:firstLine="660"/>
        <w:jc w:val="both"/>
        <w:rPr>
          <w:rFonts w:ascii="Times New Roman" w:hAnsi="Times New Roman"/>
          <w:sz w:val="26"/>
        </w:rPr>
      </w:pPr>
      <w:r w:rsidRPr="00594EAB">
        <w:rPr>
          <w:rFonts w:ascii="Times New Roman" w:hAnsi="Times New Roman"/>
          <w:sz w:val="26"/>
        </w:rPr>
        <w:t>Охват населения города благоустроенными дворовыми территориями (доля населения, проживающего в жилом фонде с благоустроенными дворовыми территориями, от общей численности населения города Череповца) увеличился по сравнению с 2014 г. на 4% и составил в 2016 г. 24%.</w:t>
      </w:r>
    </w:p>
    <w:p w:rsidR="00887BF6" w:rsidRPr="00594EAB" w:rsidRDefault="00887BF6" w:rsidP="00887BF6">
      <w:pPr>
        <w:pStyle w:val="ConsPlusNormal"/>
        <w:ind w:firstLine="660"/>
        <w:jc w:val="both"/>
        <w:rPr>
          <w:rFonts w:ascii="Times New Roman" w:hAnsi="Times New Roman"/>
          <w:sz w:val="26"/>
        </w:rPr>
      </w:pPr>
      <w:r w:rsidRPr="00594EAB">
        <w:rPr>
          <w:rFonts w:ascii="Times New Roman" w:hAnsi="Times New Roman"/>
          <w:sz w:val="26"/>
        </w:rPr>
        <w:t>Оценочный показатель «Оценка горожанами благоустроенности территорий города» по результатам социологических исследований, проведенных МКУ «Информационное мониторинговое агентство «Череповец» в 2016 г., составил 52 балла, что на 12,1 % выше показателя предыдущего года (46,4) и на 15,8 % выше показателя 2014 г. (44,9).</w:t>
      </w:r>
    </w:p>
    <w:p w:rsidR="00887BF6" w:rsidRPr="00594EAB" w:rsidRDefault="00887BF6" w:rsidP="00887BF6">
      <w:pPr>
        <w:pStyle w:val="ConsPlusNormal"/>
        <w:ind w:firstLine="660"/>
        <w:jc w:val="both"/>
        <w:rPr>
          <w:rFonts w:ascii="Times New Roman" w:hAnsi="Times New Roman"/>
          <w:sz w:val="26"/>
        </w:rPr>
      </w:pPr>
      <w:r w:rsidRPr="00594EAB">
        <w:rPr>
          <w:rFonts w:ascii="Times New Roman" w:hAnsi="Times New Roman"/>
          <w:sz w:val="26"/>
        </w:rPr>
        <w:t>В 2017 г. показатели количества и площади благоустроенных дворовых территорий города также выросли, доля благоустроенных дворовых территорий от общего количества дворовых территорий города (порядка 1774 ед.) составила порядка 3,5 % - это 63 ед. благоустроенных дворовых территорий или 77,3 тыс.кв.м.</w:t>
      </w:r>
    </w:p>
    <w:p w:rsidR="00887BF6" w:rsidRPr="00594EAB" w:rsidRDefault="00887BF6" w:rsidP="00887BF6">
      <w:pPr>
        <w:pStyle w:val="ConsPlusNormal"/>
        <w:ind w:firstLine="660"/>
        <w:jc w:val="both"/>
        <w:rPr>
          <w:rFonts w:ascii="Times New Roman" w:hAnsi="Times New Roman"/>
          <w:sz w:val="26"/>
        </w:rPr>
      </w:pPr>
      <w:r w:rsidRPr="00594EAB">
        <w:rPr>
          <w:rFonts w:ascii="Times New Roman" w:hAnsi="Times New Roman"/>
          <w:sz w:val="26"/>
        </w:rPr>
        <w:t>Охват населения города благоустроенными дворовыми территориями (доля населения, проживающего в жилом фонде с благоустроенными дворовыми территориями от общей численности населения города Череповца) достигла к концу 2017 г. порядка 30%.</w:t>
      </w:r>
    </w:p>
    <w:p w:rsidR="00887BF6" w:rsidRPr="00B20E5F" w:rsidRDefault="00887BF6" w:rsidP="00887BF6">
      <w:pPr>
        <w:pStyle w:val="ConsPlusNormal"/>
        <w:ind w:firstLine="660"/>
        <w:jc w:val="both"/>
        <w:rPr>
          <w:rFonts w:ascii="Times New Roman" w:hAnsi="Times New Roman"/>
          <w:spacing w:val="4"/>
          <w:sz w:val="26"/>
        </w:rPr>
      </w:pPr>
      <w:r w:rsidRPr="00B20E5F">
        <w:rPr>
          <w:rFonts w:ascii="Times New Roman" w:hAnsi="Times New Roman"/>
          <w:spacing w:val="4"/>
          <w:sz w:val="26"/>
        </w:rPr>
        <w:t>За 2017 год благоустроены. 4 ед. общественных территорий или порядка 156 тыс.кв.м, доля общественных территорий, нуждающихся в благоустройстве, на 31.12.2017 составила 23,3 %.</w:t>
      </w:r>
    </w:p>
    <w:p w:rsidR="00887BF6" w:rsidRPr="00594EAB" w:rsidRDefault="00887BF6" w:rsidP="00887BF6">
      <w:pPr>
        <w:pStyle w:val="ConsPlusNormal"/>
        <w:ind w:firstLine="660"/>
        <w:jc w:val="both"/>
        <w:rPr>
          <w:rFonts w:ascii="Times New Roman" w:hAnsi="Times New Roman"/>
          <w:sz w:val="26"/>
        </w:rPr>
      </w:pPr>
      <w:r w:rsidRPr="00594EAB">
        <w:rPr>
          <w:rFonts w:ascii="Times New Roman" w:hAnsi="Times New Roman"/>
          <w:sz w:val="26"/>
        </w:rPr>
        <w:t>Расчет показателей в Программе за 2017 год произведен без учета инвентаризации территорий. На 01.01.2018 с учетом проведенной инвентаризации количество благоустроенных муниципальных общественных территорий составило 51 ед., а количество благоустроенных дворовых территорий – 477 ед.</w:t>
      </w:r>
    </w:p>
    <w:p w:rsidR="00887BF6" w:rsidRPr="00594EAB" w:rsidRDefault="00887BF6" w:rsidP="00887BF6">
      <w:pPr>
        <w:pStyle w:val="ConsPlusNormal"/>
        <w:ind w:firstLine="660"/>
        <w:jc w:val="both"/>
        <w:rPr>
          <w:rFonts w:ascii="Times New Roman" w:hAnsi="Times New Roman"/>
          <w:sz w:val="26"/>
        </w:rPr>
      </w:pPr>
      <w:r w:rsidRPr="00594EAB">
        <w:rPr>
          <w:rFonts w:ascii="Times New Roman" w:hAnsi="Times New Roman"/>
          <w:sz w:val="26"/>
        </w:rPr>
        <w:t xml:space="preserve">С учетом проведенной инвентаризации, в соответствии с </w:t>
      </w:r>
      <w:bookmarkStart w:id="1" w:name="_dx_frag_StartFragment"/>
      <w:bookmarkEnd w:id="1"/>
      <w:r w:rsidRPr="00594EAB">
        <w:rPr>
          <w:rFonts w:ascii="Times New Roman" w:hAnsi="Times New Roman"/>
          <w:sz w:val="26"/>
        </w:rPr>
        <w:t>Порядком проведения инвентаризации дворовых территорий муниципальных образований области, установленном постановлением Правительства Вологодской области, нуждающимися в благоустройстве признаны 744 дворовые территории, из которых  387 территорий  нуждаются в ремонтных работах проездов и тротуаров, остальные дворовые территории нуждаются либо  в устройстве освещения, либо в установке урн, скамеек и т.д.</w:t>
      </w:r>
    </w:p>
    <w:p w:rsidR="00887BF6" w:rsidRPr="00594EAB" w:rsidRDefault="00887BF6" w:rsidP="00887BF6">
      <w:pPr>
        <w:pStyle w:val="ConsPlusNormal"/>
        <w:ind w:firstLine="660"/>
        <w:jc w:val="both"/>
        <w:rPr>
          <w:rFonts w:ascii="Times New Roman" w:hAnsi="Times New Roman"/>
          <w:sz w:val="26"/>
        </w:rPr>
      </w:pPr>
      <w:r w:rsidRPr="00594EAB">
        <w:rPr>
          <w:rFonts w:ascii="Times New Roman" w:hAnsi="Times New Roman"/>
          <w:sz w:val="26"/>
        </w:rPr>
        <w:t>При подготовке муниципальной программы принимались заявки от заинтересованных лиц на благоустройство дворовых территорий в соответствии с утвержденным постановлением мэрии порядком представления, рассмотрения предложений заинтересованных или уполномоченных ими лиц о включении дворовых территорий, нуждающихся в благоустройстве и подлежащих благоустройству в 2018 - 2024 годах, в муниципальную программу «Формирование современной городской среды муниципального образования «Город Череповец» на 2018 - 2024 годы.</w:t>
      </w:r>
    </w:p>
    <w:p w:rsidR="00887BF6" w:rsidRPr="00594EAB" w:rsidRDefault="00887BF6" w:rsidP="00887BF6">
      <w:pPr>
        <w:pStyle w:val="ConsPlusNormal"/>
        <w:ind w:firstLine="660"/>
        <w:jc w:val="both"/>
        <w:rPr>
          <w:rFonts w:ascii="Times New Roman" w:hAnsi="Times New Roman"/>
          <w:sz w:val="26"/>
        </w:rPr>
      </w:pPr>
      <w:r w:rsidRPr="00594EAB">
        <w:rPr>
          <w:rFonts w:ascii="Times New Roman" w:hAnsi="Times New Roman"/>
          <w:sz w:val="26"/>
        </w:rPr>
        <w:t xml:space="preserve">Ежегодно адресный перечень дворовых территорий, нуждающихся в благоустройстве (с учетом их физического состояния) и подлежащих благоустройству в период 2018-2024 годов, дополняется в соответствии с вышеуказанным порядком. Так, общее количество дворовых территорий многоквартирных домов города, нуждающихся в благоустройстве и подлежащих благоустройству на 09.01.2019, составляет 215 ед. или 1158,642 тыс. кв. м., на </w:t>
      </w:r>
      <w:r w:rsidR="00B15852" w:rsidRPr="00594EAB">
        <w:rPr>
          <w:rFonts w:ascii="Times New Roman" w:hAnsi="Times New Roman"/>
          <w:sz w:val="26"/>
        </w:rPr>
        <w:t>18.08</w:t>
      </w:r>
      <w:r w:rsidRPr="00594EAB">
        <w:rPr>
          <w:rFonts w:ascii="Times New Roman" w:hAnsi="Times New Roman"/>
          <w:sz w:val="26"/>
        </w:rPr>
        <w:t>.2020 – 3</w:t>
      </w:r>
      <w:r w:rsidR="00B15852" w:rsidRPr="00594EAB">
        <w:rPr>
          <w:rFonts w:ascii="Times New Roman" w:hAnsi="Times New Roman"/>
          <w:sz w:val="26"/>
        </w:rPr>
        <w:t>34</w:t>
      </w:r>
      <w:r w:rsidRPr="00594EAB">
        <w:rPr>
          <w:rFonts w:ascii="Times New Roman" w:hAnsi="Times New Roman"/>
          <w:sz w:val="26"/>
        </w:rPr>
        <w:t xml:space="preserve"> ед. или </w:t>
      </w:r>
      <w:r w:rsidR="007A7A45" w:rsidRPr="00594EAB">
        <w:rPr>
          <w:rFonts w:ascii="Times New Roman" w:hAnsi="Times New Roman"/>
          <w:sz w:val="26"/>
        </w:rPr>
        <w:t>17</w:t>
      </w:r>
      <w:r w:rsidR="00B15852" w:rsidRPr="00594EAB">
        <w:rPr>
          <w:rFonts w:ascii="Times New Roman" w:hAnsi="Times New Roman"/>
          <w:sz w:val="26"/>
        </w:rPr>
        <w:t>59,2</w:t>
      </w:r>
      <w:r w:rsidRPr="00594EAB">
        <w:rPr>
          <w:rFonts w:ascii="Times New Roman" w:hAnsi="Times New Roman"/>
          <w:sz w:val="26"/>
        </w:rPr>
        <w:t xml:space="preserve"> тыс. кв. м. Общее количество общественных территорий, нуждающихся в благоустройстве и подлежащих благоустройству на 01.02.2019, составляет 15 ед., на 01.01.2020 – 11 ед.</w:t>
      </w:r>
      <w:r w:rsidR="00E97F05" w:rsidRPr="00594EAB">
        <w:rPr>
          <w:rFonts w:ascii="Times New Roman" w:hAnsi="Times New Roman"/>
          <w:sz w:val="26"/>
        </w:rPr>
        <w:t xml:space="preserve">, а также 1 ед. </w:t>
      </w:r>
      <w:r w:rsidR="00204784" w:rsidRPr="00594EAB">
        <w:rPr>
          <w:rFonts w:ascii="Times New Roman" w:hAnsi="Times New Roman"/>
          <w:sz w:val="26"/>
        </w:rPr>
        <w:t xml:space="preserve">(13,914 тыс.кв.м.) </w:t>
      </w:r>
      <w:r w:rsidR="00E97F05" w:rsidRPr="00594EAB">
        <w:rPr>
          <w:rFonts w:ascii="Times New Roman" w:hAnsi="Times New Roman"/>
          <w:sz w:val="26"/>
        </w:rPr>
        <w:t xml:space="preserve">в рамках </w:t>
      </w:r>
      <w:r w:rsidR="00204784" w:rsidRPr="00594EAB">
        <w:rPr>
          <w:rFonts w:ascii="Times New Roman" w:hAnsi="Times New Roman"/>
          <w:sz w:val="26"/>
        </w:rPr>
        <w:t>Всероссийского конкурса лучших проектов создания комфортной городской среды.</w:t>
      </w:r>
    </w:p>
    <w:p w:rsidR="00887BF6" w:rsidRPr="00594EAB" w:rsidRDefault="00887BF6" w:rsidP="00887BF6">
      <w:pPr>
        <w:pStyle w:val="ConsPlusNormal"/>
        <w:ind w:firstLine="660"/>
        <w:jc w:val="both"/>
        <w:rPr>
          <w:rFonts w:ascii="Times New Roman" w:hAnsi="Times New Roman"/>
          <w:sz w:val="26"/>
        </w:rPr>
      </w:pPr>
      <w:r w:rsidRPr="00594EAB">
        <w:rPr>
          <w:rFonts w:ascii="Times New Roman" w:hAnsi="Times New Roman"/>
          <w:sz w:val="26"/>
        </w:rPr>
        <w:t>Динамика показателей благоустройства территорий города представлена в таблице 1.</w:t>
      </w:r>
    </w:p>
    <w:p w:rsidR="007036FB" w:rsidRPr="00594EAB" w:rsidRDefault="007036FB" w:rsidP="00887BF6">
      <w:pPr>
        <w:pStyle w:val="ConsPlusNormal"/>
        <w:ind w:firstLine="660"/>
        <w:jc w:val="right"/>
        <w:rPr>
          <w:rFonts w:ascii="Times New Roman" w:hAnsi="Times New Roman"/>
          <w:sz w:val="26"/>
        </w:rPr>
      </w:pPr>
    </w:p>
    <w:p w:rsidR="007036FB" w:rsidRPr="00594EAB" w:rsidRDefault="007036FB" w:rsidP="00887BF6">
      <w:pPr>
        <w:pStyle w:val="ConsPlusNormal"/>
        <w:ind w:firstLine="660"/>
        <w:jc w:val="right"/>
        <w:rPr>
          <w:rFonts w:ascii="Times New Roman" w:hAnsi="Times New Roman"/>
          <w:sz w:val="26"/>
        </w:rPr>
      </w:pPr>
    </w:p>
    <w:p w:rsidR="00887BF6" w:rsidRPr="00594EAB" w:rsidRDefault="00887BF6" w:rsidP="00887BF6">
      <w:pPr>
        <w:pStyle w:val="ConsPlusNormal"/>
        <w:ind w:firstLine="660"/>
        <w:jc w:val="right"/>
        <w:rPr>
          <w:rFonts w:ascii="Times New Roman" w:hAnsi="Times New Roman"/>
          <w:sz w:val="26"/>
        </w:rPr>
      </w:pPr>
      <w:r w:rsidRPr="00594EAB">
        <w:rPr>
          <w:rFonts w:ascii="Times New Roman" w:hAnsi="Times New Roman"/>
          <w:sz w:val="26"/>
        </w:rPr>
        <w:t>Таблица 1</w:t>
      </w:r>
    </w:p>
    <w:tbl>
      <w:tblPr>
        <w:tblpPr w:leftFromText="180" w:rightFromText="180" w:vertAnchor="text" w:horzAnchor="margin" w:tblpX="250" w:tblpY="198"/>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430"/>
        <w:gridCol w:w="1547"/>
        <w:gridCol w:w="1672"/>
        <w:gridCol w:w="1730"/>
        <w:gridCol w:w="1865"/>
      </w:tblGrid>
      <w:tr w:rsidR="00422B65" w:rsidRPr="00594EAB" w:rsidTr="00E01F0A">
        <w:trPr>
          <w:trHeight w:val="491"/>
        </w:trPr>
        <w:tc>
          <w:tcPr>
            <w:tcW w:w="1384" w:type="dxa"/>
            <w:vAlign w:val="center"/>
          </w:tcPr>
          <w:p w:rsidR="00887BF6" w:rsidRPr="00594EAB" w:rsidRDefault="00887BF6" w:rsidP="00E01F0A">
            <w:pPr>
              <w:pStyle w:val="af7"/>
              <w:ind w:left="-110" w:right="-108"/>
              <w:jc w:val="center"/>
              <w:rPr>
                <w:rFonts w:ascii="Times New Roman" w:hAnsi="Times New Roman"/>
              </w:rPr>
            </w:pPr>
            <w:r w:rsidRPr="00594EAB">
              <w:rPr>
                <w:rFonts w:ascii="Times New Roman" w:hAnsi="Times New Roman"/>
              </w:rPr>
              <w:t>Наименование /год</w:t>
            </w:r>
          </w:p>
        </w:tc>
        <w:tc>
          <w:tcPr>
            <w:tcW w:w="1430" w:type="dxa"/>
            <w:vAlign w:val="center"/>
          </w:tcPr>
          <w:p w:rsidR="00887BF6" w:rsidRPr="00594EAB" w:rsidRDefault="00887BF6" w:rsidP="00E01F0A">
            <w:pPr>
              <w:pStyle w:val="af7"/>
              <w:ind w:left="-57" w:right="-113"/>
              <w:jc w:val="center"/>
              <w:rPr>
                <w:rFonts w:ascii="Times New Roman" w:hAnsi="Times New Roman"/>
              </w:rPr>
            </w:pPr>
            <w:r w:rsidRPr="00594EAB">
              <w:rPr>
                <w:rFonts w:ascii="Times New Roman" w:hAnsi="Times New Roman"/>
              </w:rPr>
              <w:t>Количество благоустроенных дворовых территорий, ед.</w:t>
            </w:r>
          </w:p>
        </w:tc>
        <w:tc>
          <w:tcPr>
            <w:tcW w:w="1547" w:type="dxa"/>
            <w:vAlign w:val="center"/>
          </w:tcPr>
          <w:p w:rsidR="00887BF6" w:rsidRPr="00594EAB" w:rsidRDefault="00887BF6" w:rsidP="00E01F0A">
            <w:pPr>
              <w:pStyle w:val="af7"/>
              <w:ind w:left="-57" w:right="-113"/>
              <w:jc w:val="center"/>
              <w:rPr>
                <w:rFonts w:ascii="Times New Roman" w:hAnsi="Times New Roman"/>
              </w:rPr>
            </w:pPr>
            <w:r w:rsidRPr="00594EAB">
              <w:rPr>
                <w:rFonts w:ascii="Times New Roman" w:hAnsi="Times New Roman"/>
              </w:rPr>
              <w:t>Площадь благоустроенных дворовых территорий в городе, тыс.кв.м</w:t>
            </w:r>
          </w:p>
        </w:tc>
        <w:tc>
          <w:tcPr>
            <w:tcW w:w="1672" w:type="dxa"/>
          </w:tcPr>
          <w:p w:rsidR="00887BF6" w:rsidRPr="00594EAB" w:rsidRDefault="00887BF6" w:rsidP="00E01F0A">
            <w:pPr>
              <w:pStyle w:val="af7"/>
              <w:ind w:left="-57" w:right="-113"/>
              <w:jc w:val="center"/>
              <w:rPr>
                <w:rFonts w:ascii="Times New Roman" w:hAnsi="Times New Roman"/>
              </w:rPr>
            </w:pPr>
            <w:r w:rsidRPr="00594EAB">
              <w:rPr>
                <w:rFonts w:ascii="Times New Roman" w:hAnsi="Times New Roman"/>
              </w:rPr>
              <w:t>Количество благоустроенных муниципальных общественных территорий, ед.</w:t>
            </w:r>
          </w:p>
        </w:tc>
        <w:tc>
          <w:tcPr>
            <w:tcW w:w="1730" w:type="dxa"/>
          </w:tcPr>
          <w:p w:rsidR="00887BF6" w:rsidRPr="00594EAB" w:rsidRDefault="00887BF6" w:rsidP="00E01F0A">
            <w:pPr>
              <w:pStyle w:val="af7"/>
              <w:ind w:left="-57" w:right="-113"/>
              <w:jc w:val="center"/>
              <w:rPr>
                <w:rFonts w:ascii="Times New Roman" w:hAnsi="Times New Roman"/>
              </w:rPr>
            </w:pPr>
            <w:r w:rsidRPr="00594EAB">
              <w:rPr>
                <w:rFonts w:ascii="Times New Roman" w:hAnsi="Times New Roman"/>
              </w:rPr>
              <w:t>Площадь благоустроенных муниципальных общественных территорий в городе, тыс.кв.м</w:t>
            </w:r>
          </w:p>
        </w:tc>
        <w:tc>
          <w:tcPr>
            <w:tcW w:w="1865" w:type="dxa"/>
            <w:vAlign w:val="center"/>
          </w:tcPr>
          <w:p w:rsidR="00887BF6" w:rsidRPr="00594EAB" w:rsidRDefault="00887BF6" w:rsidP="00E01F0A">
            <w:pPr>
              <w:pStyle w:val="af7"/>
              <w:ind w:left="-57" w:right="-113"/>
              <w:jc w:val="center"/>
              <w:rPr>
                <w:rFonts w:ascii="Times New Roman" w:hAnsi="Times New Roman"/>
              </w:rPr>
            </w:pPr>
            <w:r w:rsidRPr="00594EAB">
              <w:rPr>
                <w:rFonts w:ascii="Times New Roman" w:hAnsi="Times New Roman"/>
              </w:rPr>
              <w:t>Площадь муниципальных общественных территорий в городе, нуждающихся в благоустройстве, тыс.кв.м</w:t>
            </w:r>
          </w:p>
        </w:tc>
      </w:tr>
      <w:tr w:rsidR="00422B65" w:rsidRPr="00594EAB" w:rsidTr="00E01F0A">
        <w:tc>
          <w:tcPr>
            <w:tcW w:w="1384" w:type="dxa"/>
            <w:vAlign w:val="center"/>
          </w:tcPr>
          <w:p w:rsidR="00887BF6" w:rsidRPr="00594EAB" w:rsidRDefault="00887BF6" w:rsidP="00E01F0A">
            <w:pPr>
              <w:pStyle w:val="af7"/>
              <w:jc w:val="center"/>
              <w:rPr>
                <w:rFonts w:ascii="Times New Roman" w:hAnsi="Times New Roman"/>
              </w:rPr>
            </w:pPr>
            <w:r w:rsidRPr="00594EAB">
              <w:rPr>
                <w:rFonts w:ascii="Times New Roman" w:hAnsi="Times New Roman"/>
              </w:rPr>
              <w:t>2014 г.</w:t>
            </w:r>
          </w:p>
        </w:tc>
        <w:tc>
          <w:tcPr>
            <w:tcW w:w="1430" w:type="dxa"/>
          </w:tcPr>
          <w:p w:rsidR="00887BF6" w:rsidRPr="00594EAB" w:rsidRDefault="00887BF6" w:rsidP="00E01F0A">
            <w:pPr>
              <w:pStyle w:val="af7"/>
              <w:jc w:val="center"/>
              <w:rPr>
                <w:rFonts w:ascii="Times New Roman" w:hAnsi="Times New Roman"/>
              </w:rPr>
            </w:pPr>
            <w:r w:rsidRPr="00594EAB">
              <w:rPr>
                <w:rFonts w:ascii="Times New Roman" w:hAnsi="Times New Roman"/>
              </w:rPr>
              <w:t>346</w:t>
            </w:r>
          </w:p>
        </w:tc>
        <w:tc>
          <w:tcPr>
            <w:tcW w:w="1547" w:type="dxa"/>
          </w:tcPr>
          <w:p w:rsidR="00887BF6" w:rsidRPr="00594EAB" w:rsidRDefault="00887BF6" w:rsidP="00E01F0A">
            <w:pPr>
              <w:pStyle w:val="af7"/>
              <w:jc w:val="center"/>
              <w:rPr>
                <w:rFonts w:ascii="Times New Roman" w:hAnsi="Times New Roman"/>
              </w:rPr>
            </w:pPr>
            <w:r w:rsidRPr="00594EAB">
              <w:rPr>
                <w:rFonts w:ascii="Times New Roman" w:hAnsi="Times New Roman"/>
              </w:rPr>
              <w:t>293</w:t>
            </w:r>
          </w:p>
        </w:tc>
        <w:tc>
          <w:tcPr>
            <w:tcW w:w="1672" w:type="dxa"/>
          </w:tcPr>
          <w:p w:rsidR="00887BF6" w:rsidRPr="00594EAB" w:rsidRDefault="00887BF6" w:rsidP="00E01F0A">
            <w:pPr>
              <w:pStyle w:val="af7"/>
              <w:jc w:val="center"/>
              <w:rPr>
                <w:rFonts w:ascii="Times New Roman" w:hAnsi="Times New Roman"/>
              </w:rPr>
            </w:pPr>
            <w:r w:rsidRPr="00594EAB">
              <w:rPr>
                <w:rFonts w:ascii="Times New Roman" w:hAnsi="Times New Roman"/>
              </w:rPr>
              <w:t>40</w:t>
            </w:r>
          </w:p>
        </w:tc>
        <w:tc>
          <w:tcPr>
            <w:tcW w:w="1730" w:type="dxa"/>
          </w:tcPr>
          <w:p w:rsidR="00887BF6" w:rsidRPr="00594EAB" w:rsidRDefault="00887BF6" w:rsidP="00E01F0A">
            <w:pPr>
              <w:pStyle w:val="af7"/>
              <w:jc w:val="center"/>
              <w:rPr>
                <w:rFonts w:ascii="Times New Roman" w:hAnsi="Times New Roman"/>
              </w:rPr>
            </w:pPr>
            <w:r w:rsidRPr="00594EAB">
              <w:rPr>
                <w:rFonts w:ascii="Times New Roman" w:hAnsi="Times New Roman"/>
              </w:rPr>
              <w:t>441</w:t>
            </w:r>
          </w:p>
        </w:tc>
        <w:tc>
          <w:tcPr>
            <w:tcW w:w="1865" w:type="dxa"/>
            <w:vAlign w:val="center"/>
          </w:tcPr>
          <w:p w:rsidR="00887BF6" w:rsidRPr="00594EAB" w:rsidRDefault="00887BF6" w:rsidP="00E01F0A">
            <w:pPr>
              <w:pStyle w:val="af7"/>
              <w:jc w:val="center"/>
              <w:rPr>
                <w:rFonts w:ascii="Times New Roman" w:hAnsi="Times New Roman"/>
              </w:rPr>
            </w:pPr>
            <w:r w:rsidRPr="00594EAB">
              <w:rPr>
                <w:rFonts w:ascii="Times New Roman" w:hAnsi="Times New Roman"/>
              </w:rPr>
              <w:t>275,01</w:t>
            </w:r>
          </w:p>
        </w:tc>
      </w:tr>
      <w:tr w:rsidR="00422B65" w:rsidRPr="00594EAB" w:rsidTr="00E01F0A">
        <w:tc>
          <w:tcPr>
            <w:tcW w:w="1384" w:type="dxa"/>
            <w:vAlign w:val="center"/>
          </w:tcPr>
          <w:p w:rsidR="00887BF6" w:rsidRPr="00594EAB" w:rsidRDefault="00887BF6" w:rsidP="00E01F0A">
            <w:pPr>
              <w:pStyle w:val="af7"/>
              <w:jc w:val="center"/>
              <w:rPr>
                <w:rFonts w:ascii="Times New Roman" w:hAnsi="Times New Roman"/>
              </w:rPr>
            </w:pPr>
            <w:r w:rsidRPr="00594EAB">
              <w:rPr>
                <w:rFonts w:ascii="Times New Roman" w:hAnsi="Times New Roman"/>
              </w:rPr>
              <w:t>2015 г.</w:t>
            </w:r>
          </w:p>
        </w:tc>
        <w:tc>
          <w:tcPr>
            <w:tcW w:w="1430" w:type="dxa"/>
          </w:tcPr>
          <w:p w:rsidR="00887BF6" w:rsidRPr="00594EAB" w:rsidRDefault="00887BF6" w:rsidP="00E01F0A">
            <w:pPr>
              <w:pStyle w:val="af7"/>
              <w:jc w:val="center"/>
              <w:rPr>
                <w:rFonts w:ascii="Times New Roman" w:hAnsi="Times New Roman"/>
              </w:rPr>
            </w:pPr>
            <w:r w:rsidRPr="00594EAB">
              <w:rPr>
                <w:rFonts w:ascii="Times New Roman" w:hAnsi="Times New Roman"/>
              </w:rPr>
              <w:t>377</w:t>
            </w:r>
          </w:p>
        </w:tc>
        <w:tc>
          <w:tcPr>
            <w:tcW w:w="1547" w:type="dxa"/>
          </w:tcPr>
          <w:p w:rsidR="00887BF6" w:rsidRPr="00594EAB" w:rsidRDefault="00887BF6" w:rsidP="00E01F0A">
            <w:pPr>
              <w:pStyle w:val="af7"/>
              <w:jc w:val="center"/>
              <w:rPr>
                <w:rFonts w:ascii="Times New Roman" w:hAnsi="Times New Roman"/>
              </w:rPr>
            </w:pPr>
            <w:r w:rsidRPr="00594EAB">
              <w:rPr>
                <w:rFonts w:ascii="Times New Roman" w:hAnsi="Times New Roman"/>
              </w:rPr>
              <w:t>319</w:t>
            </w:r>
          </w:p>
        </w:tc>
        <w:tc>
          <w:tcPr>
            <w:tcW w:w="1672" w:type="dxa"/>
          </w:tcPr>
          <w:p w:rsidR="00887BF6" w:rsidRPr="00594EAB" w:rsidRDefault="00887BF6" w:rsidP="00E01F0A">
            <w:pPr>
              <w:pStyle w:val="af7"/>
              <w:jc w:val="center"/>
              <w:rPr>
                <w:rFonts w:ascii="Times New Roman" w:hAnsi="Times New Roman"/>
              </w:rPr>
            </w:pPr>
            <w:r w:rsidRPr="00594EAB">
              <w:rPr>
                <w:rFonts w:ascii="Times New Roman" w:hAnsi="Times New Roman"/>
              </w:rPr>
              <w:t>42</w:t>
            </w:r>
          </w:p>
        </w:tc>
        <w:tc>
          <w:tcPr>
            <w:tcW w:w="1730" w:type="dxa"/>
          </w:tcPr>
          <w:p w:rsidR="00887BF6" w:rsidRPr="00594EAB" w:rsidRDefault="00887BF6" w:rsidP="00E01F0A">
            <w:pPr>
              <w:pStyle w:val="af7"/>
              <w:jc w:val="center"/>
              <w:rPr>
                <w:rFonts w:ascii="Times New Roman" w:hAnsi="Times New Roman"/>
              </w:rPr>
            </w:pPr>
            <w:r w:rsidRPr="00594EAB">
              <w:rPr>
                <w:rFonts w:ascii="Times New Roman" w:hAnsi="Times New Roman"/>
              </w:rPr>
              <w:t>503</w:t>
            </w:r>
          </w:p>
        </w:tc>
        <w:tc>
          <w:tcPr>
            <w:tcW w:w="1865" w:type="dxa"/>
            <w:vAlign w:val="center"/>
          </w:tcPr>
          <w:p w:rsidR="00887BF6" w:rsidRPr="00594EAB" w:rsidRDefault="00887BF6" w:rsidP="00E01F0A">
            <w:pPr>
              <w:pStyle w:val="af7"/>
              <w:jc w:val="center"/>
              <w:rPr>
                <w:rFonts w:ascii="Times New Roman" w:hAnsi="Times New Roman"/>
              </w:rPr>
            </w:pPr>
            <w:r w:rsidRPr="00594EAB">
              <w:rPr>
                <w:rFonts w:ascii="Times New Roman" w:hAnsi="Times New Roman"/>
              </w:rPr>
              <w:t>212,71</w:t>
            </w:r>
          </w:p>
        </w:tc>
      </w:tr>
      <w:tr w:rsidR="00422B65" w:rsidRPr="00594EAB" w:rsidTr="00E01F0A">
        <w:tc>
          <w:tcPr>
            <w:tcW w:w="1384" w:type="dxa"/>
            <w:vAlign w:val="center"/>
          </w:tcPr>
          <w:p w:rsidR="00887BF6" w:rsidRPr="00594EAB" w:rsidRDefault="00887BF6" w:rsidP="00E01F0A">
            <w:pPr>
              <w:pStyle w:val="af7"/>
              <w:jc w:val="center"/>
              <w:rPr>
                <w:rFonts w:ascii="Times New Roman" w:hAnsi="Times New Roman"/>
              </w:rPr>
            </w:pPr>
            <w:r w:rsidRPr="00594EAB">
              <w:rPr>
                <w:rFonts w:ascii="Times New Roman" w:hAnsi="Times New Roman"/>
              </w:rPr>
              <w:t>2016 г.</w:t>
            </w:r>
          </w:p>
        </w:tc>
        <w:tc>
          <w:tcPr>
            <w:tcW w:w="1430" w:type="dxa"/>
          </w:tcPr>
          <w:p w:rsidR="00887BF6" w:rsidRPr="00594EAB" w:rsidRDefault="00887BF6" w:rsidP="00E01F0A">
            <w:pPr>
              <w:pStyle w:val="af7"/>
              <w:jc w:val="center"/>
              <w:rPr>
                <w:rFonts w:ascii="Times New Roman" w:hAnsi="Times New Roman"/>
              </w:rPr>
            </w:pPr>
            <w:r w:rsidRPr="00594EAB">
              <w:rPr>
                <w:rFonts w:ascii="Times New Roman" w:hAnsi="Times New Roman"/>
              </w:rPr>
              <w:t>414</w:t>
            </w:r>
          </w:p>
        </w:tc>
        <w:tc>
          <w:tcPr>
            <w:tcW w:w="1547" w:type="dxa"/>
          </w:tcPr>
          <w:p w:rsidR="00887BF6" w:rsidRPr="00594EAB" w:rsidRDefault="00887BF6" w:rsidP="00E01F0A">
            <w:pPr>
              <w:pStyle w:val="af7"/>
              <w:jc w:val="center"/>
              <w:rPr>
                <w:rFonts w:ascii="Times New Roman" w:hAnsi="Times New Roman"/>
              </w:rPr>
            </w:pPr>
            <w:r w:rsidRPr="00594EAB">
              <w:rPr>
                <w:rFonts w:ascii="Times New Roman" w:hAnsi="Times New Roman"/>
              </w:rPr>
              <w:t>351</w:t>
            </w:r>
          </w:p>
        </w:tc>
        <w:tc>
          <w:tcPr>
            <w:tcW w:w="1672" w:type="dxa"/>
          </w:tcPr>
          <w:p w:rsidR="00887BF6" w:rsidRPr="00594EAB" w:rsidRDefault="00887BF6" w:rsidP="00E01F0A">
            <w:pPr>
              <w:pStyle w:val="af7"/>
              <w:jc w:val="center"/>
              <w:rPr>
                <w:rFonts w:ascii="Times New Roman" w:hAnsi="Times New Roman"/>
              </w:rPr>
            </w:pPr>
            <w:r w:rsidRPr="00594EAB">
              <w:rPr>
                <w:rFonts w:ascii="Times New Roman" w:hAnsi="Times New Roman"/>
              </w:rPr>
              <w:t>42</w:t>
            </w:r>
          </w:p>
        </w:tc>
        <w:tc>
          <w:tcPr>
            <w:tcW w:w="1730" w:type="dxa"/>
          </w:tcPr>
          <w:p w:rsidR="00887BF6" w:rsidRPr="00594EAB" w:rsidRDefault="00887BF6" w:rsidP="00E01F0A">
            <w:pPr>
              <w:pStyle w:val="af7"/>
              <w:jc w:val="center"/>
              <w:rPr>
                <w:rFonts w:ascii="Times New Roman" w:hAnsi="Times New Roman"/>
              </w:rPr>
            </w:pPr>
            <w:r w:rsidRPr="00594EAB">
              <w:rPr>
                <w:rFonts w:ascii="Times New Roman" w:hAnsi="Times New Roman"/>
              </w:rPr>
              <w:t>503</w:t>
            </w:r>
          </w:p>
        </w:tc>
        <w:tc>
          <w:tcPr>
            <w:tcW w:w="1865" w:type="dxa"/>
            <w:vAlign w:val="center"/>
          </w:tcPr>
          <w:p w:rsidR="00887BF6" w:rsidRPr="00594EAB" w:rsidRDefault="00887BF6" w:rsidP="00E01F0A">
            <w:pPr>
              <w:pStyle w:val="af7"/>
              <w:jc w:val="center"/>
              <w:rPr>
                <w:rFonts w:ascii="Times New Roman" w:hAnsi="Times New Roman"/>
              </w:rPr>
            </w:pPr>
            <w:r w:rsidRPr="00594EAB">
              <w:rPr>
                <w:rFonts w:ascii="Times New Roman" w:hAnsi="Times New Roman"/>
              </w:rPr>
              <w:t>212,71</w:t>
            </w:r>
          </w:p>
        </w:tc>
      </w:tr>
      <w:tr w:rsidR="00422B65" w:rsidRPr="00594EAB" w:rsidTr="00E01F0A">
        <w:tc>
          <w:tcPr>
            <w:tcW w:w="1384" w:type="dxa"/>
            <w:vAlign w:val="center"/>
          </w:tcPr>
          <w:p w:rsidR="00887BF6" w:rsidRPr="00594EAB" w:rsidRDefault="00887BF6" w:rsidP="00E01F0A">
            <w:pPr>
              <w:pStyle w:val="af7"/>
              <w:jc w:val="center"/>
              <w:rPr>
                <w:rFonts w:ascii="Times New Roman" w:hAnsi="Times New Roman"/>
              </w:rPr>
            </w:pPr>
            <w:r w:rsidRPr="00594EAB">
              <w:rPr>
                <w:rFonts w:ascii="Times New Roman" w:hAnsi="Times New Roman"/>
              </w:rPr>
              <w:t>2017 г.</w:t>
            </w:r>
            <w:r w:rsidRPr="00594EAB">
              <w:rPr>
                <w:rFonts w:ascii="Times New Roman" w:hAnsi="Times New Roman"/>
                <w:vertAlign w:val="superscript"/>
              </w:rPr>
              <w:t>1</w:t>
            </w:r>
          </w:p>
        </w:tc>
        <w:tc>
          <w:tcPr>
            <w:tcW w:w="1430" w:type="dxa"/>
          </w:tcPr>
          <w:p w:rsidR="00887BF6" w:rsidRPr="00594EAB" w:rsidRDefault="00887BF6" w:rsidP="00E01F0A">
            <w:pPr>
              <w:pStyle w:val="af7"/>
              <w:jc w:val="center"/>
              <w:rPr>
                <w:rFonts w:ascii="Times New Roman" w:hAnsi="Times New Roman"/>
              </w:rPr>
            </w:pPr>
            <w:r w:rsidRPr="00594EAB">
              <w:rPr>
                <w:rFonts w:ascii="Times New Roman" w:hAnsi="Times New Roman"/>
              </w:rPr>
              <w:t>477</w:t>
            </w:r>
          </w:p>
        </w:tc>
        <w:tc>
          <w:tcPr>
            <w:tcW w:w="1547" w:type="dxa"/>
          </w:tcPr>
          <w:p w:rsidR="00887BF6" w:rsidRPr="00594EAB" w:rsidRDefault="00887BF6" w:rsidP="00E01F0A">
            <w:pPr>
              <w:pStyle w:val="af7"/>
              <w:jc w:val="center"/>
              <w:rPr>
                <w:rFonts w:ascii="Times New Roman" w:hAnsi="Times New Roman"/>
              </w:rPr>
            </w:pPr>
            <w:r w:rsidRPr="00594EAB">
              <w:rPr>
                <w:rFonts w:ascii="Times New Roman" w:hAnsi="Times New Roman"/>
              </w:rPr>
              <w:t>771,3</w:t>
            </w:r>
          </w:p>
        </w:tc>
        <w:tc>
          <w:tcPr>
            <w:tcW w:w="1672" w:type="dxa"/>
          </w:tcPr>
          <w:p w:rsidR="00887BF6" w:rsidRPr="00594EAB" w:rsidRDefault="00887BF6" w:rsidP="00E01F0A">
            <w:pPr>
              <w:pStyle w:val="af7"/>
              <w:jc w:val="center"/>
              <w:rPr>
                <w:rFonts w:ascii="Times New Roman" w:hAnsi="Times New Roman"/>
              </w:rPr>
            </w:pPr>
            <w:r w:rsidRPr="00594EAB">
              <w:rPr>
                <w:rFonts w:ascii="Times New Roman" w:hAnsi="Times New Roman"/>
              </w:rPr>
              <w:t>46</w:t>
            </w:r>
          </w:p>
        </w:tc>
        <w:tc>
          <w:tcPr>
            <w:tcW w:w="1730" w:type="dxa"/>
          </w:tcPr>
          <w:p w:rsidR="00887BF6" w:rsidRPr="00594EAB" w:rsidRDefault="00887BF6" w:rsidP="00E01F0A">
            <w:pPr>
              <w:pStyle w:val="af7"/>
              <w:jc w:val="center"/>
              <w:rPr>
                <w:rFonts w:ascii="Times New Roman" w:hAnsi="Times New Roman"/>
              </w:rPr>
            </w:pPr>
            <w:r w:rsidRPr="00594EAB">
              <w:rPr>
                <w:rFonts w:ascii="Times New Roman" w:hAnsi="Times New Roman"/>
              </w:rPr>
              <w:t>659</w:t>
            </w:r>
          </w:p>
        </w:tc>
        <w:tc>
          <w:tcPr>
            <w:tcW w:w="1865" w:type="dxa"/>
            <w:vAlign w:val="center"/>
          </w:tcPr>
          <w:p w:rsidR="00887BF6" w:rsidRPr="00594EAB" w:rsidRDefault="00887BF6" w:rsidP="00E01F0A">
            <w:pPr>
              <w:pStyle w:val="af7"/>
              <w:jc w:val="center"/>
              <w:rPr>
                <w:rFonts w:ascii="Times New Roman" w:hAnsi="Times New Roman"/>
              </w:rPr>
            </w:pPr>
            <w:r w:rsidRPr="00594EAB">
              <w:rPr>
                <w:rFonts w:ascii="Times New Roman" w:hAnsi="Times New Roman"/>
              </w:rPr>
              <w:t>56,62</w:t>
            </w:r>
          </w:p>
        </w:tc>
      </w:tr>
      <w:tr w:rsidR="00422B65" w:rsidRPr="00594EAB" w:rsidTr="00E01F0A">
        <w:tc>
          <w:tcPr>
            <w:tcW w:w="1384" w:type="dxa"/>
            <w:vAlign w:val="center"/>
          </w:tcPr>
          <w:p w:rsidR="00887BF6" w:rsidRPr="00594EAB" w:rsidRDefault="00887BF6" w:rsidP="00E01F0A">
            <w:pPr>
              <w:pStyle w:val="af7"/>
              <w:jc w:val="center"/>
              <w:rPr>
                <w:rFonts w:ascii="Times New Roman" w:hAnsi="Times New Roman"/>
              </w:rPr>
            </w:pPr>
            <w:r w:rsidRPr="00594EAB">
              <w:rPr>
                <w:rFonts w:ascii="Times New Roman" w:hAnsi="Times New Roman"/>
              </w:rPr>
              <w:t>2018 г.</w:t>
            </w:r>
            <w:r w:rsidRPr="00594EAB">
              <w:rPr>
                <w:rFonts w:ascii="Times New Roman" w:hAnsi="Times New Roman"/>
                <w:vertAlign w:val="superscript"/>
              </w:rPr>
              <w:t>2</w:t>
            </w:r>
          </w:p>
        </w:tc>
        <w:tc>
          <w:tcPr>
            <w:tcW w:w="1430" w:type="dxa"/>
          </w:tcPr>
          <w:p w:rsidR="00887BF6" w:rsidRPr="00594EAB" w:rsidRDefault="00887BF6" w:rsidP="00E01F0A">
            <w:pPr>
              <w:pStyle w:val="af7"/>
              <w:jc w:val="center"/>
              <w:rPr>
                <w:rFonts w:ascii="Times New Roman" w:hAnsi="Times New Roman"/>
              </w:rPr>
            </w:pPr>
            <w:r w:rsidRPr="00594EAB">
              <w:rPr>
                <w:rFonts w:ascii="Times New Roman" w:hAnsi="Times New Roman"/>
              </w:rPr>
              <w:t>528</w:t>
            </w:r>
          </w:p>
        </w:tc>
        <w:tc>
          <w:tcPr>
            <w:tcW w:w="1547" w:type="dxa"/>
          </w:tcPr>
          <w:p w:rsidR="00887BF6" w:rsidRPr="00594EAB" w:rsidRDefault="00887BF6" w:rsidP="00E01F0A">
            <w:pPr>
              <w:pStyle w:val="af7"/>
              <w:jc w:val="center"/>
              <w:rPr>
                <w:rFonts w:ascii="Times New Roman" w:hAnsi="Times New Roman"/>
              </w:rPr>
            </w:pPr>
            <w:r w:rsidRPr="00594EAB">
              <w:rPr>
                <w:rFonts w:ascii="Times New Roman" w:hAnsi="Times New Roman"/>
              </w:rPr>
              <w:t>1147,9</w:t>
            </w:r>
          </w:p>
        </w:tc>
        <w:tc>
          <w:tcPr>
            <w:tcW w:w="1672" w:type="dxa"/>
          </w:tcPr>
          <w:p w:rsidR="00887BF6" w:rsidRPr="00594EAB" w:rsidRDefault="00887BF6" w:rsidP="00E01F0A">
            <w:pPr>
              <w:pStyle w:val="af7"/>
              <w:jc w:val="center"/>
              <w:rPr>
                <w:rFonts w:ascii="Times New Roman" w:hAnsi="Times New Roman"/>
              </w:rPr>
            </w:pPr>
            <w:r w:rsidRPr="00594EAB">
              <w:rPr>
                <w:rFonts w:ascii="Times New Roman" w:hAnsi="Times New Roman"/>
              </w:rPr>
              <w:t>53</w:t>
            </w:r>
          </w:p>
        </w:tc>
        <w:tc>
          <w:tcPr>
            <w:tcW w:w="1730" w:type="dxa"/>
          </w:tcPr>
          <w:p w:rsidR="00887BF6" w:rsidRPr="00594EAB" w:rsidRDefault="00887BF6" w:rsidP="00E01F0A">
            <w:pPr>
              <w:pStyle w:val="af7"/>
              <w:jc w:val="center"/>
              <w:rPr>
                <w:rFonts w:ascii="Times New Roman" w:hAnsi="Times New Roman"/>
              </w:rPr>
            </w:pPr>
            <w:r w:rsidRPr="00594EAB">
              <w:rPr>
                <w:rFonts w:ascii="Times New Roman" w:hAnsi="Times New Roman"/>
              </w:rPr>
              <w:t>712,5</w:t>
            </w:r>
          </w:p>
        </w:tc>
        <w:tc>
          <w:tcPr>
            <w:tcW w:w="1865" w:type="dxa"/>
            <w:vAlign w:val="center"/>
          </w:tcPr>
          <w:p w:rsidR="00887BF6" w:rsidRPr="00594EAB" w:rsidRDefault="00887BF6" w:rsidP="00E01F0A">
            <w:pPr>
              <w:pStyle w:val="af7"/>
              <w:jc w:val="center"/>
              <w:rPr>
                <w:rFonts w:ascii="Times New Roman" w:hAnsi="Times New Roman"/>
              </w:rPr>
            </w:pPr>
            <w:r w:rsidRPr="00594EAB">
              <w:rPr>
                <w:rFonts w:ascii="Times New Roman" w:hAnsi="Times New Roman"/>
              </w:rPr>
              <w:t>310,175</w:t>
            </w:r>
          </w:p>
        </w:tc>
      </w:tr>
      <w:tr w:rsidR="00422B65" w:rsidRPr="00594EAB" w:rsidTr="00E01F0A">
        <w:tc>
          <w:tcPr>
            <w:tcW w:w="1384" w:type="dxa"/>
            <w:vAlign w:val="center"/>
          </w:tcPr>
          <w:p w:rsidR="00887BF6" w:rsidRPr="00594EAB" w:rsidRDefault="00887BF6" w:rsidP="00E01F0A">
            <w:pPr>
              <w:pStyle w:val="af7"/>
              <w:jc w:val="center"/>
              <w:rPr>
                <w:rFonts w:ascii="Times New Roman" w:hAnsi="Times New Roman"/>
              </w:rPr>
            </w:pPr>
            <w:r w:rsidRPr="00594EAB">
              <w:rPr>
                <w:rFonts w:ascii="Times New Roman" w:hAnsi="Times New Roman"/>
              </w:rPr>
              <w:t>2019 г.</w:t>
            </w:r>
            <w:r w:rsidRPr="00594EAB">
              <w:rPr>
                <w:rFonts w:ascii="Times New Roman" w:hAnsi="Times New Roman"/>
                <w:vertAlign w:val="superscript"/>
              </w:rPr>
              <w:t>2</w:t>
            </w:r>
          </w:p>
        </w:tc>
        <w:tc>
          <w:tcPr>
            <w:tcW w:w="1430" w:type="dxa"/>
          </w:tcPr>
          <w:p w:rsidR="00887BF6" w:rsidRPr="00594EAB" w:rsidRDefault="00887BF6" w:rsidP="00E01F0A">
            <w:pPr>
              <w:pStyle w:val="af7"/>
              <w:jc w:val="center"/>
              <w:rPr>
                <w:rFonts w:ascii="Times New Roman" w:hAnsi="Times New Roman"/>
              </w:rPr>
            </w:pPr>
            <w:r w:rsidRPr="00594EAB">
              <w:rPr>
                <w:rFonts w:ascii="Times New Roman" w:hAnsi="Times New Roman"/>
              </w:rPr>
              <w:t>593</w:t>
            </w:r>
          </w:p>
        </w:tc>
        <w:tc>
          <w:tcPr>
            <w:tcW w:w="1547" w:type="dxa"/>
          </w:tcPr>
          <w:p w:rsidR="00887BF6" w:rsidRPr="00594EAB" w:rsidRDefault="00887BF6" w:rsidP="00E01F0A">
            <w:pPr>
              <w:pStyle w:val="af7"/>
              <w:jc w:val="center"/>
              <w:rPr>
                <w:rFonts w:ascii="Times New Roman" w:hAnsi="Times New Roman"/>
              </w:rPr>
            </w:pPr>
            <w:r w:rsidRPr="00594EAB">
              <w:rPr>
                <w:rFonts w:ascii="Times New Roman" w:hAnsi="Times New Roman"/>
              </w:rPr>
              <w:t>1517,4</w:t>
            </w:r>
          </w:p>
        </w:tc>
        <w:tc>
          <w:tcPr>
            <w:tcW w:w="1672" w:type="dxa"/>
          </w:tcPr>
          <w:p w:rsidR="00887BF6" w:rsidRPr="00594EAB" w:rsidRDefault="00887BF6" w:rsidP="00E01F0A">
            <w:pPr>
              <w:pStyle w:val="af7"/>
              <w:jc w:val="center"/>
              <w:rPr>
                <w:rFonts w:ascii="Times New Roman" w:hAnsi="Times New Roman"/>
              </w:rPr>
            </w:pPr>
            <w:r w:rsidRPr="00594EAB">
              <w:rPr>
                <w:rFonts w:ascii="Times New Roman" w:hAnsi="Times New Roman"/>
              </w:rPr>
              <w:t>58</w:t>
            </w:r>
          </w:p>
        </w:tc>
        <w:tc>
          <w:tcPr>
            <w:tcW w:w="1730" w:type="dxa"/>
          </w:tcPr>
          <w:p w:rsidR="00887BF6" w:rsidRPr="00594EAB" w:rsidRDefault="00887BF6" w:rsidP="00E01F0A">
            <w:pPr>
              <w:pStyle w:val="af7"/>
              <w:jc w:val="center"/>
              <w:rPr>
                <w:rFonts w:ascii="Times New Roman" w:hAnsi="Times New Roman"/>
              </w:rPr>
            </w:pPr>
            <w:r w:rsidRPr="00594EAB">
              <w:rPr>
                <w:rFonts w:ascii="Times New Roman" w:hAnsi="Times New Roman"/>
              </w:rPr>
              <w:t>1304,58</w:t>
            </w:r>
          </w:p>
        </w:tc>
        <w:tc>
          <w:tcPr>
            <w:tcW w:w="1865" w:type="dxa"/>
            <w:vAlign w:val="center"/>
          </w:tcPr>
          <w:p w:rsidR="00887BF6" w:rsidRPr="00594EAB" w:rsidRDefault="008846A6" w:rsidP="00E01F0A">
            <w:pPr>
              <w:pStyle w:val="af7"/>
              <w:jc w:val="center"/>
              <w:rPr>
                <w:rFonts w:ascii="Times New Roman" w:hAnsi="Times New Roman"/>
              </w:rPr>
            </w:pPr>
            <w:r w:rsidRPr="00594EAB">
              <w:rPr>
                <w:rFonts w:ascii="Times New Roman" w:hAnsi="Times New Roman"/>
              </w:rPr>
              <w:t>144,55</w:t>
            </w:r>
          </w:p>
        </w:tc>
      </w:tr>
      <w:tr w:rsidR="00422B65" w:rsidRPr="00594EAB" w:rsidTr="00E01F0A">
        <w:tc>
          <w:tcPr>
            <w:tcW w:w="1384" w:type="dxa"/>
            <w:vAlign w:val="center"/>
          </w:tcPr>
          <w:p w:rsidR="00887BF6" w:rsidRPr="00594EAB" w:rsidRDefault="00887BF6" w:rsidP="00E01F0A">
            <w:pPr>
              <w:pStyle w:val="af7"/>
              <w:jc w:val="center"/>
              <w:rPr>
                <w:rFonts w:ascii="Times New Roman" w:hAnsi="Times New Roman"/>
              </w:rPr>
            </w:pPr>
            <w:r w:rsidRPr="00594EAB">
              <w:rPr>
                <w:rFonts w:ascii="Times New Roman" w:hAnsi="Times New Roman"/>
              </w:rPr>
              <w:t>2020 г.</w:t>
            </w:r>
            <w:r w:rsidRPr="00594EAB">
              <w:rPr>
                <w:rFonts w:ascii="Times New Roman" w:hAnsi="Times New Roman"/>
                <w:vertAlign w:val="superscript"/>
              </w:rPr>
              <w:t>3</w:t>
            </w:r>
          </w:p>
        </w:tc>
        <w:tc>
          <w:tcPr>
            <w:tcW w:w="1430" w:type="dxa"/>
          </w:tcPr>
          <w:p w:rsidR="00887BF6" w:rsidRPr="00594EAB" w:rsidRDefault="00094A83" w:rsidP="00E01F0A">
            <w:pPr>
              <w:pStyle w:val="af7"/>
              <w:jc w:val="center"/>
              <w:rPr>
                <w:rFonts w:ascii="Times New Roman" w:hAnsi="Times New Roman"/>
                <w:shd w:val="clear" w:color="auto" w:fill="FFFF00"/>
              </w:rPr>
            </w:pPr>
            <w:r w:rsidRPr="00594EAB">
              <w:rPr>
                <w:rFonts w:ascii="Times New Roman" w:hAnsi="Times New Roman"/>
              </w:rPr>
              <w:t>647</w:t>
            </w:r>
          </w:p>
        </w:tc>
        <w:tc>
          <w:tcPr>
            <w:tcW w:w="1547" w:type="dxa"/>
          </w:tcPr>
          <w:p w:rsidR="00887BF6" w:rsidRPr="00594EAB" w:rsidRDefault="00094A83" w:rsidP="00E01F0A">
            <w:pPr>
              <w:pStyle w:val="af7"/>
              <w:jc w:val="center"/>
              <w:rPr>
                <w:rFonts w:ascii="Times New Roman" w:hAnsi="Times New Roman"/>
              </w:rPr>
            </w:pPr>
            <w:r w:rsidRPr="00594EAB">
              <w:rPr>
                <w:rFonts w:ascii="Times New Roman" w:hAnsi="Times New Roman"/>
              </w:rPr>
              <w:t>1774,4</w:t>
            </w:r>
          </w:p>
        </w:tc>
        <w:tc>
          <w:tcPr>
            <w:tcW w:w="1672" w:type="dxa"/>
          </w:tcPr>
          <w:p w:rsidR="00887BF6" w:rsidRPr="00594EAB" w:rsidRDefault="00887BF6" w:rsidP="00E97F05">
            <w:pPr>
              <w:pStyle w:val="af7"/>
              <w:jc w:val="center"/>
              <w:rPr>
                <w:rFonts w:ascii="Times New Roman" w:hAnsi="Times New Roman"/>
              </w:rPr>
            </w:pPr>
            <w:r w:rsidRPr="00594EAB">
              <w:rPr>
                <w:rFonts w:ascii="Times New Roman" w:hAnsi="Times New Roman"/>
              </w:rPr>
              <w:t>5</w:t>
            </w:r>
            <w:r w:rsidR="005E412D" w:rsidRPr="00594EAB">
              <w:rPr>
                <w:rFonts w:ascii="Times New Roman" w:hAnsi="Times New Roman"/>
              </w:rPr>
              <w:t>9</w:t>
            </w:r>
          </w:p>
        </w:tc>
        <w:tc>
          <w:tcPr>
            <w:tcW w:w="1730" w:type="dxa"/>
          </w:tcPr>
          <w:p w:rsidR="00887BF6" w:rsidRPr="00594EAB" w:rsidRDefault="00204784" w:rsidP="00E01F0A">
            <w:pPr>
              <w:pStyle w:val="af7"/>
              <w:jc w:val="center"/>
              <w:rPr>
                <w:rFonts w:ascii="Times New Roman" w:hAnsi="Times New Roman"/>
              </w:rPr>
            </w:pPr>
            <w:r w:rsidRPr="00594EAB">
              <w:rPr>
                <w:rFonts w:ascii="Times New Roman" w:hAnsi="Times New Roman"/>
              </w:rPr>
              <w:t>1318,5</w:t>
            </w:r>
          </w:p>
        </w:tc>
        <w:tc>
          <w:tcPr>
            <w:tcW w:w="1865" w:type="dxa"/>
            <w:vAlign w:val="center"/>
          </w:tcPr>
          <w:p w:rsidR="00887BF6" w:rsidRPr="00594EAB" w:rsidRDefault="008846A6" w:rsidP="00E01F0A">
            <w:pPr>
              <w:pStyle w:val="af7"/>
              <w:jc w:val="center"/>
              <w:rPr>
                <w:rFonts w:ascii="Times New Roman" w:hAnsi="Times New Roman"/>
              </w:rPr>
            </w:pPr>
            <w:r w:rsidRPr="00594EAB">
              <w:rPr>
                <w:rFonts w:ascii="Times New Roman" w:hAnsi="Times New Roman"/>
              </w:rPr>
              <w:t>130,64</w:t>
            </w:r>
          </w:p>
        </w:tc>
      </w:tr>
    </w:tbl>
    <w:p w:rsidR="00887BF6" w:rsidRPr="00594EAB" w:rsidRDefault="00887BF6" w:rsidP="00887BF6">
      <w:pPr>
        <w:spacing w:after="0" w:line="240" w:lineRule="auto"/>
        <w:ind w:firstLine="720"/>
        <w:rPr>
          <w:rFonts w:ascii="Times New Roman" w:hAnsi="Times New Roman"/>
        </w:rPr>
      </w:pPr>
      <w:r w:rsidRPr="00594EAB">
        <w:rPr>
          <w:rFonts w:ascii="Times New Roman" w:hAnsi="Times New Roman"/>
          <w:vertAlign w:val="superscript"/>
        </w:rPr>
        <w:t>1</w:t>
      </w:r>
      <w:r w:rsidRPr="00594EAB">
        <w:rPr>
          <w:rFonts w:ascii="Times New Roman" w:hAnsi="Times New Roman"/>
        </w:rPr>
        <w:t xml:space="preserve"> значение показателей на конец года.</w:t>
      </w:r>
    </w:p>
    <w:p w:rsidR="00887BF6" w:rsidRPr="00594EAB" w:rsidRDefault="00887BF6" w:rsidP="00887BF6">
      <w:pPr>
        <w:spacing w:after="0" w:line="240" w:lineRule="auto"/>
        <w:ind w:firstLine="720"/>
        <w:rPr>
          <w:rFonts w:ascii="Times New Roman" w:hAnsi="Times New Roman"/>
        </w:rPr>
      </w:pPr>
      <w:r w:rsidRPr="00594EAB">
        <w:rPr>
          <w:rFonts w:ascii="Times New Roman" w:hAnsi="Times New Roman"/>
          <w:vertAlign w:val="superscript"/>
        </w:rPr>
        <w:t xml:space="preserve">2 </w:t>
      </w:r>
      <w:r w:rsidRPr="00594EAB">
        <w:rPr>
          <w:rFonts w:ascii="Times New Roman" w:hAnsi="Times New Roman"/>
        </w:rPr>
        <w:t>значение показателей</w:t>
      </w:r>
      <w:r w:rsidRPr="00594EAB">
        <w:t xml:space="preserve"> </w:t>
      </w:r>
      <w:r w:rsidRPr="00594EAB">
        <w:rPr>
          <w:rFonts w:ascii="Times New Roman" w:hAnsi="Times New Roman"/>
        </w:rPr>
        <w:t>на конец года с учетом проведенной инвентаризации территорий.</w:t>
      </w:r>
    </w:p>
    <w:p w:rsidR="00887BF6" w:rsidRPr="00594EAB" w:rsidRDefault="00887BF6" w:rsidP="00887BF6">
      <w:pPr>
        <w:spacing w:after="0" w:line="240" w:lineRule="auto"/>
        <w:ind w:firstLine="720"/>
        <w:rPr>
          <w:rFonts w:ascii="Times New Roman" w:hAnsi="Times New Roman"/>
        </w:rPr>
      </w:pPr>
      <w:r w:rsidRPr="00594EAB">
        <w:rPr>
          <w:rFonts w:ascii="Times New Roman" w:hAnsi="Times New Roman"/>
          <w:vertAlign w:val="superscript"/>
        </w:rPr>
        <w:t>3</w:t>
      </w:r>
      <w:r w:rsidRPr="00594EAB">
        <w:rPr>
          <w:rFonts w:ascii="Times New Roman" w:hAnsi="Times New Roman"/>
        </w:rPr>
        <w:t xml:space="preserve"> прогнозное значение показателей на конец года с учетом проведенной инвентаризации территорий.</w:t>
      </w:r>
    </w:p>
    <w:p w:rsidR="00887BF6" w:rsidRPr="00594EAB" w:rsidRDefault="00887BF6" w:rsidP="00887BF6">
      <w:pPr>
        <w:pStyle w:val="ConsPlusNormal"/>
        <w:ind w:firstLine="660"/>
        <w:jc w:val="both"/>
        <w:rPr>
          <w:rFonts w:ascii="Times New Roman" w:hAnsi="Times New Roman"/>
          <w:sz w:val="26"/>
        </w:rPr>
      </w:pPr>
    </w:p>
    <w:p w:rsidR="00887BF6" w:rsidRPr="00594EAB" w:rsidRDefault="00887BF6" w:rsidP="00887BF6">
      <w:pPr>
        <w:pStyle w:val="ConsPlusNormal"/>
        <w:ind w:firstLine="660"/>
        <w:jc w:val="both"/>
        <w:rPr>
          <w:rFonts w:ascii="Times New Roman" w:hAnsi="Times New Roman"/>
          <w:sz w:val="26"/>
        </w:rPr>
      </w:pPr>
      <w:r w:rsidRPr="00594EAB">
        <w:rPr>
          <w:rFonts w:ascii="Times New Roman" w:hAnsi="Times New Roman"/>
          <w:sz w:val="26"/>
        </w:rPr>
        <w:t>В настоящее время в связи с увеличением количества личного транспорта горожан и необходимостью создания мест для парковки на дворовых территориях, отсутствием скамеек, детских площадок, площадок для выгула домашних животных изменился функционал придомовой территории как зоны отдыха. Назрела необходимость благоустройства существующих и новых дворовых территорий, отвечающая современным требованиям, например, с устройством парковочных карманов, детских и спортивных площадок, мест отдыха и т.д.</w:t>
      </w:r>
    </w:p>
    <w:p w:rsidR="00887BF6" w:rsidRPr="00594EAB" w:rsidRDefault="00887BF6" w:rsidP="00887BF6">
      <w:pPr>
        <w:pStyle w:val="ConsPlusNormal"/>
        <w:ind w:firstLine="660"/>
        <w:jc w:val="both"/>
        <w:rPr>
          <w:rFonts w:ascii="Times New Roman" w:hAnsi="Times New Roman"/>
          <w:sz w:val="26"/>
        </w:rPr>
      </w:pPr>
      <w:r w:rsidRPr="00594EAB">
        <w:rPr>
          <w:rFonts w:ascii="Times New Roman" w:hAnsi="Times New Roman"/>
          <w:sz w:val="26"/>
        </w:rPr>
        <w:t xml:space="preserve">Из-за высокой стоимости работ собственники помещений многоквартирных домов все меньше принимают решение о благоустройстве дворовых территорий за счет собственных средств. Низкий уровень вовлеченности заинтересованных граждан в реализацию мероприятий по благоустройству  как общественных территорий, так и дворовых территорий создает препятствие для формирования и развития современной городской среды. </w:t>
      </w:r>
    </w:p>
    <w:p w:rsidR="00887BF6" w:rsidRPr="00594EAB" w:rsidRDefault="00887BF6" w:rsidP="00887BF6">
      <w:pPr>
        <w:pStyle w:val="ConsPlusNormal"/>
        <w:ind w:firstLine="660"/>
        <w:jc w:val="both"/>
        <w:rPr>
          <w:rFonts w:ascii="Times New Roman" w:hAnsi="Times New Roman"/>
          <w:sz w:val="26"/>
        </w:rPr>
      </w:pPr>
      <w:r w:rsidRPr="00594EAB">
        <w:rPr>
          <w:rFonts w:ascii="Times New Roman" w:hAnsi="Times New Roman"/>
          <w:sz w:val="26"/>
        </w:rPr>
        <w:t>Места общественных территорий кратковременного отдыха, прогулок будут все более востребованы горожанами. На сегодня в городе недостаточно благоустроенных парков, скверов в шаговой доступности от места проживания, требуется более новый комплексный подход к созданию современной городской среды.</w:t>
      </w:r>
    </w:p>
    <w:p w:rsidR="00887BF6" w:rsidRPr="00594EAB" w:rsidRDefault="00887BF6" w:rsidP="00887BF6">
      <w:pPr>
        <w:pStyle w:val="ConsPlusNormal"/>
        <w:ind w:firstLine="660"/>
        <w:jc w:val="both"/>
        <w:rPr>
          <w:rFonts w:ascii="Times New Roman" w:hAnsi="Times New Roman"/>
          <w:sz w:val="26"/>
        </w:rPr>
      </w:pPr>
      <w:r w:rsidRPr="00594EAB">
        <w:rPr>
          <w:rFonts w:ascii="Times New Roman" w:hAnsi="Times New Roman"/>
          <w:sz w:val="26"/>
        </w:rPr>
        <w:t>Для решения вышеуказанных проблем с целью повышения уровня благоустройства общественных территорий города, а также дворовых территорий сформированы мероприятия данной Программы в рамках реализации федерального приоритетного проекта «Формирование комфортной городской среды» (далее – Приоритетный проект) национального проекта «Жилье и городская среда».</w:t>
      </w:r>
    </w:p>
    <w:p w:rsidR="00887BF6" w:rsidRPr="00594EAB" w:rsidRDefault="00887BF6" w:rsidP="00887BF6">
      <w:pPr>
        <w:pStyle w:val="ConsPlusNormal"/>
        <w:ind w:firstLine="660"/>
        <w:jc w:val="both"/>
        <w:rPr>
          <w:rFonts w:ascii="Times New Roman" w:hAnsi="Times New Roman"/>
          <w:sz w:val="26"/>
        </w:rPr>
      </w:pPr>
      <w:r w:rsidRPr="00594EAB">
        <w:rPr>
          <w:rFonts w:ascii="Times New Roman" w:hAnsi="Times New Roman"/>
          <w:sz w:val="26"/>
        </w:rPr>
        <w:t>В 2017 году проведен первый этап реализации проекта в рамках муниципальной программы по формированию современной городской среды Череповца: благоустроены дворовые и общественные территории, которые нуждались или подлежали благоустройству, принято трудовое участие горожан в благоустройстве территорий.</w:t>
      </w:r>
    </w:p>
    <w:p w:rsidR="00887BF6" w:rsidRPr="00594EAB" w:rsidRDefault="00887BF6" w:rsidP="00887BF6">
      <w:pPr>
        <w:pStyle w:val="ConsPlusNormal"/>
        <w:ind w:firstLine="660"/>
        <w:jc w:val="both"/>
        <w:rPr>
          <w:rFonts w:ascii="Times New Roman" w:hAnsi="Times New Roman"/>
          <w:sz w:val="26"/>
        </w:rPr>
      </w:pPr>
      <w:r w:rsidRPr="00B20E5F">
        <w:rPr>
          <w:rFonts w:ascii="Times New Roman" w:hAnsi="Times New Roman"/>
          <w:spacing w:val="2"/>
          <w:sz w:val="26"/>
        </w:rPr>
        <w:t>Для достижения стабильного социально-экономического развития муниципального образования «Город Череповец» путем привлечения инвестиций и создания новых рабочих мест принято Постановление Правительства РФ от 07.08.2017 № 939 «О создании территории опережающего социально экономического развития</w:t>
      </w:r>
      <w:r w:rsidRPr="00594EAB">
        <w:rPr>
          <w:rFonts w:ascii="Times New Roman" w:hAnsi="Times New Roman"/>
          <w:sz w:val="26"/>
        </w:rPr>
        <w:t xml:space="preserve"> «Череповец» (ТОСЭР).</w:t>
      </w:r>
    </w:p>
    <w:p w:rsidR="00887BF6" w:rsidRPr="00594EAB" w:rsidRDefault="00887BF6" w:rsidP="00887BF6">
      <w:pPr>
        <w:pStyle w:val="ConsPlusNormal"/>
        <w:ind w:firstLine="660"/>
        <w:jc w:val="both"/>
        <w:rPr>
          <w:rFonts w:ascii="Times New Roman" w:hAnsi="Times New Roman"/>
          <w:sz w:val="26"/>
        </w:rPr>
      </w:pPr>
      <w:r w:rsidRPr="00594EAB">
        <w:rPr>
          <w:rFonts w:ascii="Times New Roman" w:hAnsi="Times New Roman"/>
          <w:sz w:val="26"/>
        </w:rPr>
        <w:t>В связи с созданием ТОСЭР «Череповец», вышеуказанные тенденции будут нарастать. В настоящее время реализуются мероприятия с целью повышения инвестиционной привлекате</w:t>
      </w:r>
      <w:r w:rsidR="00B20E5F">
        <w:rPr>
          <w:rFonts w:ascii="Times New Roman" w:hAnsi="Times New Roman"/>
          <w:sz w:val="26"/>
        </w:rPr>
        <w:t>льности города:</w:t>
      </w:r>
      <w:r w:rsidRPr="00594EAB">
        <w:rPr>
          <w:rFonts w:ascii="Times New Roman" w:hAnsi="Times New Roman"/>
          <w:sz w:val="26"/>
        </w:rPr>
        <w:t xml:space="preserve"> формируются площадки для создания новых и базовых производств,  ориентированных на развитие деревообработки, машиностроения, металлообработки, биотехнологии, судоремонта, пищевой, легкой промышленности, сферы услуг и туризма, что позволит создать дополнительные рабочие места, планируется увеличение численности населения, и как следствие, плотная застройка городских территорий и необходимость увеличения площади и количества благоустроенных территорий. </w:t>
      </w:r>
    </w:p>
    <w:p w:rsidR="00887BF6" w:rsidRPr="00594EAB" w:rsidRDefault="00887BF6" w:rsidP="00887BF6">
      <w:pPr>
        <w:spacing w:after="0" w:line="240" w:lineRule="auto"/>
        <w:jc w:val="center"/>
        <w:rPr>
          <w:rFonts w:ascii="Times New Roman" w:hAnsi="Times New Roman"/>
          <w:b/>
          <w:sz w:val="26"/>
        </w:rPr>
      </w:pPr>
    </w:p>
    <w:p w:rsidR="00887BF6" w:rsidRPr="00594EAB" w:rsidRDefault="00887BF6" w:rsidP="00887BF6">
      <w:pPr>
        <w:spacing w:after="0" w:line="240" w:lineRule="auto"/>
        <w:jc w:val="center"/>
        <w:rPr>
          <w:rFonts w:ascii="Times New Roman" w:hAnsi="Times New Roman"/>
          <w:b/>
          <w:sz w:val="26"/>
        </w:rPr>
      </w:pPr>
      <w:r w:rsidRPr="00594EAB">
        <w:rPr>
          <w:rFonts w:ascii="Times New Roman" w:hAnsi="Times New Roman"/>
          <w:b/>
          <w:sz w:val="26"/>
        </w:rPr>
        <w:t xml:space="preserve">2. Приоритеты муниципальной политики в сфере благоустройства, </w:t>
      </w:r>
    </w:p>
    <w:p w:rsidR="00887BF6" w:rsidRPr="00594EAB" w:rsidRDefault="00887BF6" w:rsidP="00887BF6">
      <w:pPr>
        <w:spacing w:after="0" w:line="240" w:lineRule="auto"/>
        <w:jc w:val="center"/>
        <w:rPr>
          <w:rFonts w:ascii="Times New Roman" w:hAnsi="Times New Roman"/>
          <w:b/>
          <w:sz w:val="26"/>
        </w:rPr>
      </w:pPr>
      <w:r w:rsidRPr="00594EAB">
        <w:rPr>
          <w:rFonts w:ascii="Times New Roman" w:hAnsi="Times New Roman"/>
          <w:b/>
          <w:sz w:val="26"/>
        </w:rPr>
        <w:t xml:space="preserve">формулировка целей и постановка задач Программы. </w:t>
      </w:r>
    </w:p>
    <w:p w:rsidR="00887BF6" w:rsidRPr="00594EAB" w:rsidRDefault="00887BF6" w:rsidP="00887BF6">
      <w:pPr>
        <w:spacing w:after="0" w:line="240" w:lineRule="auto"/>
        <w:jc w:val="center"/>
        <w:rPr>
          <w:rFonts w:ascii="Times New Roman" w:hAnsi="Times New Roman"/>
          <w:b/>
          <w:sz w:val="26"/>
        </w:rPr>
      </w:pPr>
      <w:r w:rsidRPr="00594EAB">
        <w:rPr>
          <w:rFonts w:ascii="Times New Roman" w:hAnsi="Times New Roman"/>
          <w:b/>
          <w:sz w:val="26"/>
        </w:rPr>
        <w:t xml:space="preserve">Прогноз ожидаемых конечных результатов реализации Программы, </w:t>
      </w:r>
    </w:p>
    <w:p w:rsidR="00887BF6" w:rsidRPr="00594EAB" w:rsidRDefault="00887BF6" w:rsidP="00887BF6">
      <w:pPr>
        <w:spacing w:after="0" w:line="240" w:lineRule="auto"/>
        <w:jc w:val="center"/>
        <w:rPr>
          <w:rFonts w:ascii="Times New Roman" w:hAnsi="Times New Roman"/>
          <w:b/>
          <w:sz w:val="26"/>
        </w:rPr>
      </w:pPr>
      <w:r w:rsidRPr="00594EAB">
        <w:rPr>
          <w:rFonts w:ascii="Times New Roman" w:hAnsi="Times New Roman"/>
          <w:b/>
          <w:sz w:val="26"/>
        </w:rPr>
        <w:t xml:space="preserve">характеристика вклада муниципального образования </w:t>
      </w:r>
      <w:r w:rsidRPr="00594EAB">
        <w:rPr>
          <w:rFonts w:ascii="Times New Roman" w:hAnsi="Times New Roman"/>
          <w:sz w:val="26"/>
        </w:rPr>
        <w:t>«</w:t>
      </w:r>
      <w:r w:rsidRPr="00594EAB">
        <w:rPr>
          <w:rFonts w:ascii="Times New Roman" w:hAnsi="Times New Roman"/>
          <w:b/>
          <w:sz w:val="26"/>
        </w:rPr>
        <w:t>Город Череповец</w:t>
      </w:r>
      <w:r w:rsidRPr="00594EAB">
        <w:rPr>
          <w:rFonts w:ascii="Times New Roman" w:hAnsi="Times New Roman"/>
          <w:sz w:val="26"/>
        </w:rPr>
        <w:t>»</w:t>
      </w:r>
      <w:r w:rsidRPr="00594EAB">
        <w:rPr>
          <w:rFonts w:ascii="Times New Roman" w:hAnsi="Times New Roman"/>
          <w:b/>
          <w:sz w:val="26"/>
        </w:rPr>
        <w:t xml:space="preserve"> </w:t>
      </w:r>
    </w:p>
    <w:p w:rsidR="00887BF6" w:rsidRPr="00594EAB" w:rsidRDefault="00887BF6" w:rsidP="00887BF6">
      <w:pPr>
        <w:spacing w:after="0" w:line="240" w:lineRule="auto"/>
        <w:jc w:val="center"/>
        <w:rPr>
          <w:rFonts w:ascii="Times New Roman" w:hAnsi="Times New Roman"/>
          <w:b/>
          <w:sz w:val="26"/>
        </w:rPr>
      </w:pPr>
      <w:r w:rsidRPr="00594EAB">
        <w:rPr>
          <w:rFonts w:ascii="Times New Roman" w:hAnsi="Times New Roman"/>
          <w:b/>
          <w:sz w:val="26"/>
        </w:rPr>
        <w:t>в достижение результатов реализации Приоритетного проекта</w:t>
      </w:r>
    </w:p>
    <w:p w:rsidR="00887BF6" w:rsidRPr="00594EAB" w:rsidRDefault="00887BF6" w:rsidP="00887BF6">
      <w:pPr>
        <w:spacing w:after="0" w:line="240" w:lineRule="auto"/>
        <w:jc w:val="center"/>
        <w:rPr>
          <w:rFonts w:ascii="Times New Roman" w:hAnsi="Times New Roman"/>
          <w:b/>
          <w:sz w:val="26"/>
        </w:rPr>
      </w:pPr>
    </w:p>
    <w:p w:rsidR="00887BF6" w:rsidRPr="00594EAB" w:rsidRDefault="00887BF6" w:rsidP="00887BF6">
      <w:pPr>
        <w:spacing w:after="0" w:line="240" w:lineRule="auto"/>
        <w:ind w:firstLine="708"/>
        <w:jc w:val="both"/>
        <w:rPr>
          <w:rFonts w:ascii="Times New Roman" w:hAnsi="Times New Roman"/>
          <w:sz w:val="26"/>
        </w:rPr>
      </w:pPr>
      <w:r w:rsidRPr="00594EAB">
        <w:rPr>
          <w:rFonts w:ascii="Times New Roman" w:hAnsi="Times New Roman"/>
          <w:sz w:val="26"/>
        </w:rPr>
        <w:t>В соответствии с основными приоритетами государственной политики в сфере благоустройства, стратегическими документами по формированию комфортной городской среды федерального уровня, Стратегией социально-экономического развития Вологодской области на период до 2030 года, приоритетом муниципальной политики в области благоустройства является комплексное развитие современной городской среды на основе единых подходов.</w:t>
      </w:r>
    </w:p>
    <w:p w:rsidR="00887BF6" w:rsidRPr="00594EAB" w:rsidRDefault="00887BF6" w:rsidP="00887BF6">
      <w:pPr>
        <w:spacing w:after="0" w:line="240" w:lineRule="auto"/>
        <w:ind w:firstLine="708"/>
        <w:jc w:val="both"/>
        <w:rPr>
          <w:rFonts w:ascii="Times New Roman" w:hAnsi="Times New Roman"/>
          <w:sz w:val="26"/>
        </w:rPr>
      </w:pPr>
      <w:r w:rsidRPr="00594EAB">
        <w:rPr>
          <w:rFonts w:ascii="Times New Roman" w:hAnsi="Times New Roman"/>
          <w:sz w:val="26"/>
        </w:rPr>
        <w:t>Программа сформирована в соответствии с направлением «Комфортная городская среда» Стратегии социально-экономического развития города Череповца до 2022 года «Череповец - город возможностей», в котором определена цель</w:t>
      </w:r>
      <w:r w:rsidRPr="00594EAB">
        <w:rPr>
          <w:rFonts w:ascii="Times New Roman" w:hAnsi="Times New Roman"/>
          <w:b/>
          <w:sz w:val="26"/>
        </w:rPr>
        <w:t xml:space="preserve"> </w:t>
      </w:r>
      <w:r w:rsidRPr="00594EAB">
        <w:rPr>
          <w:rFonts w:ascii="Times New Roman" w:hAnsi="Times New Roman"/>
          <w:sz w:val="26"/>
        </w:rPr>
        <w:t>создать привлекательную, доступную для всех категорий горожан городскую среду, комфортную для проживания. Одной из ключевых задач для достижения стратегической цели является повышение качества городской среды, уровня благоустройства и восприятия города.</w:t>
      </w:r>
    </w:p>
    <w:p w:rsidR="00887BF6" w:rsidRPr="00594EAB" w:rsidRDefault="00887BF6" w:rsidP="00887BF6">
      <w:pPr>
        <w:spacing w:after="0" w:line="240" w:lineRule="auto"/>
        <w:ind w:firstLine="708"/>
        <w:jc w:val="both"/>
        <w:rPr>
          <w:rFonts w:ascii="Times New Roman" w:hAnsi="Times New Roman"/>
          <w:sz w:val="26"/>
        </w:rPr>
      </w:pPr>
      <w:r w:rsidRPr="00594EAB">
        <w:rPr>
          <w:rFonts w:ascii="Times New Roman" w:hAnsi="Times New Roman"/>
          <w:sz w:val="26"/>
        </w:rPr>
        <w:t xml:space="preserve">Качество городской среды является одним из конкурентных преимуществ в развитии города. Удобное, безопасное, хорошо организованное городское пространство является не только лицом города, отражением уровня социального благополучия и успешности города, но и отношением к людям, в нем проживающим. Город должен быть комфортным для жителей, привлекательной площадкой для развития деловой активности и бизнеса, а также интересным местом для отдыха и самореализации горожан, пребывания гостей. </w:t>
      </w:r>
    </w:p>
    <w:p w:rsidR="00887BF6" w:rsidRPr="00594EAB" w:rsidRDefault="00887BF6" w:rsidP="00887BF6">
      <w:pPr>
        <w:spacing w:after="0" w:line="240" w:lineRule="auto"/>
        <w:ind w:firstLine="708"/>
        <w:jc w:val="both"/>
        <w:rPr>
          <w:rFonts w:ascii="Times New Roman" w:hAnsi="Times New Roman"/>
          <w:sz w:val="26"/>
        </w:rPr>
      </w:pPr>
      <w:r w:rsidRPr="00594EAB">
        <w:rPr>
          <w:rFonts w:ascii="Times New Roman" w:hAnsi="Times New Roman"/>
          <w:sz w:val="26"/>
        </w:rPr>
        <w:t>Городские общественные пространства, тематические парки и скверы, городские площади у дворцов культуры и крупных социальных объектов при должном благоустройстве и правильной подаче могут стать не только центром досуга горожан, но и точкой развития новых малых предприятий в сфере туризма, спорта, общественного питания, ивент-индустрии, иных услуг. Наряду с разовыми мероприятиями (ярмарки, выставки, концерты</w:t>
      </w:r>
      <w:r w:rsidR="00B20E5F">
        <w:rPr>
          <w:rFonts w:ascii="Times New Roman" w:hAnsi="Times New Roman"/>
          <w:sz w:val="26"/>
        </w:rPr>
        <w:t>, флеш</w:t>
      </w:r>
      <w:r w:rsidRPr="00594EAB">
        <w:rPr>
          <w:rFonts w:ascii="Times New Roman" w:hAnsi="Times New Roman"/>
          <w:sz w:val="26"/>
        </w:rPr>
        <w:t>мобы) могут быть созданы постоянные экспозиции современных инсталляций, зоны уличного творчества.</w:t>
      </w:r>
    </w:p>
    <w:p w:rsidR="00887BF6" w:rsidRPr="00594EAB" w:rsidRDefault="00887BF6" w:rsidP="00887BF6">
      <w:pPr>
        <w:spacing w:after="0" w:line="240" w:lineRule="auto"/>
        <w:ind w:firstLine="708"/>
        <w:jc w:val="both"/>
        <w:rPr>
          <w:rFonts w:ascii="Times New Roman" w:hAnsi="Times New Roman"/>
          <w:sz w:val="26"/>
        </w:rPr>
      </w:pPr>
      <w:r w:rsidRPr="00594EAB">
        <w:rPr>
          <w:rFonts w:ascii="Times New Roman" w:hAnsi="Times New Roman"/>
          <w:sz w:val="26"/>
        </w:rPr>
        <w:t>У молодежи должно быть свое место в городе. Наша задача – создать «центр притяжения» молодежи в каждом районе города. Вокруг такого «центра» город совместно с бизнесом может обеспечить зону свободного Wi-Fi, спортивную зону, мо</w:t>
      </w:r>
      <w:r w:rsidR="00B20E5F">
        <w:rPr>
          <w:rFonts w:ascii="Times New Roman" w:hAnsi="Times New Roman"/>
          <w:sz w:val="26"/>
        </w:rPr>
        <w:t>лодежные Антикафе, точки «стрит</w:t>
      </w:r>
      <w:r w:rsidRPr="00594EAB">
        <w:rPr>
          <w:rFonts w:ascii="Times New Roman" w:hAnsi="Times New Roman"/>
          <w:sz w:val="26"/>
        </w:rPr>
        <w:t xml:space="preserve">фуд» и т.д. </w:t>
      </w:r>
    </w:p>
    <w:p w:rsidR="00887BF6" w:rsidRPr="00594EAB" w:rsidRDefault="00887BF6" w:rsidP="00887BF6">
      <w:pPr>
        <w:spacing w:after="0" w:line="240" w:lineRule="auto"/>
        <w:ind w:firstLine="708"/>
        <w:jc w:val="both"/>
        <w:rPr>
          <w:rFonts w:ascii="Times New Roman" w:hAnsi="Times New Roman"/>
          <w:sz w:val="26"/>
        </w:rPr>
      </w:pPr>
      <w:r w:rsidRPr="00594EAB">
        <w:rPr>
          <w:rFonts w:ascii="Times New Roman" w:hAnsi="Times New Roman"/>
          <w:sz w:val="26"/>
        </w:rPr>
        <w:t xml:space="preserve">Отдельное направление в преобразовании территорий – это реновация пустующих, заброшенных участков, включение их в жизнь города. </w:t>
      </w:r>
    </w:p>
    <w:p w:rsidR="00887BF6" w:rsidRPr="00594EAB" w:rsidRDefault="00887BF6" w:rsidP="00887BF6">
      <w:pPr>
        <w:spacing w:after="0" w:line="240" w:lineRule="auto"/>
        <w:ind w:firstLine="708"/>
        <w:jc w:val="both"/>
        <w:rPr>
          <w:rFonts w:ascii="Times New Roman" w:hAnsi="Times New Roman"/>
          <w:sz w:val="26"/>
        </w:rPr>
      </w:pPr>
    </w:p>
    <w:p w:rsidR="00887BF6" w:rsidRPr="00594EAB" w:rsidRDefault="00887BF6" w:rsidP="00887BF6">
      <w:pPr>
        <w:spacing w:after="0" w:line="240" w:lineRule="auto"/>
        <w:ind w:firstLine="709"/>
        <w:jc w:val="both"/>
        <w:rPr>
          <w:rFonts w:ascii="Times New Roman" w:hAnsi="Times New Roman"/>
          <w:sz w:val="26"/>
        </w:rPr>
      </w:pPr>
      <w:r w:rsidRPr="00594EAB">
        <w:rPr>
          <w:rFonts w:ascii="Times New Roman" w:hAnsi="Times New Roman"/>
          <w:sz w:val="26"/>
        </w:rPr>
        <w:t>В рамках региональной приоритетной программы «Комплексное развитие моногородов» - программы повышения качества среды моногородов, реализуется комплексный проект «Пять шагов благоустройства повседневности». Суть концепции заключается в выполнении проектов по основным приоритетным и взаимосвязанным направлениям (шагам), что  приведет к улучшению качества городской среды.</w:t>
      </w:r>
    </w:p>
    <w:p w:rsidR="00887BF6" w:rsidRPr="00594EAB" w:rsidRDefault="00887BF6" w:rsidP="00887BF6">
      <w:pPr>
        <w:spacing w:after="0" w:line="240" w:lineRule="auto"/>
        <w:ind w:firstLine="709"/>
        <w:jc w:val="both"/>
        <w:rPr>
          <w:rFonts w:ascii="Times New Roman" w:hAnsi="Times New Roman"/>
          <w:sz w:val="26"/>
        </w:rPr>
      </w:pPr>
      <w:r w:rsidRPr="00594EAB">
        <w:rPr>
          <w:rFonts w:ascii="Times New Roman" w:hAnsi="Times New Roman"/>
          <w:sz w:val="26"/>
        </w:rPr>
        <w:t>В 2017 году осуществлялось благоустройство общественных территорий, в том числе входящих в данный комплексный проект «Пять шагов благоустройства повседневности». Выделение субсидий из бюджетов вышестоящего уровня на реализацию Программы в 2018-2024 годах позволит продолжить выполнение мероприятий по благоустройству вышеуказанного проекта.</w:t>
      </w:r>
    </w:p>
    <w:p w:rsidR="00887BF6" w:rsidRPr="00594EAB" w:rsidRDefault="00887BF6" w:rsidP="00887BF6">
      <w:pPr>
        <w:spacing w:after="0" w:line="240" w:lineRule="auto"/>
        <w:ind w:firstLine="708"/>
        <w:jc w:val="both"/>
        <w:rPr>
          <w:rFonts w:ascii="Times New Roman" w:hAnsi="Times New Roman"/>
          <w:sz w:val="26"/>
        </w:rPr>
      </w:pPr>
      <w:r w:rsidRPr="00594EAB">
        <w:rPr>
          <w:rFonts w:ascii="Times New Roman" w:hAnsi="Times New Roman"/>
          <w:sz w:val="26"/>
        </w:rPr>
        <w:t>Реализация проектов по благоустройству городской среды (в том числе проекты по пяти шагам благоустройства значимых городских пространств) значительно изменит облик города, повысит его привлекательность не только для работы, но и для жизни горожан. Город станет конкурентоспособен и в борьбе за человеческий потенциал.</w:t>
      </w:r>
    </w:p>
    <w:p w:rsidR="00887BF6" w:rsidRPr="00594EAB" w:rsidRDefault="00887BF6" w:rsidP="00887BF6">
      <w:pPr>
        <w:spacing w:after="0" w:line="240" w:lineRule="auto"/>
        <w:ind w:firstLine="709"/>
        <w:jc w:val="both"/>
        <w:rPr>
          <w:rFonts w:ascii="Times New Roman" w:hAnsi="Times New Roman"/>
          <w:sz w:val="26"/>
        </w:rPr>
      </w:pPr>
      <w:r w:rsidRPr="00594EAB">
        <w:rPr>
          <w:rFonts w:ascii="Times New Roman" w:hAnsi="Times New Roman"/>
          <w:sz w:val="26"/>
        </w:rPr>
        <w:t xml:space="preserve">В целях решения задачи создания современного городского пространства, отвечающего всем требованиям комфортности и удобства, планируется не только комплексное освоение новых общественных территорий, улучшение общедоступных рекреационных пространств и зон отдыха, а также благоустройство территорий, прилегающих к многоквартирным домам. </w:t>
      </w:r>
    </w:p>
    <w:p w:rsidR="00887BF6" w:rsidRPr="00594EAB" w:rsidRDefault="00887BF6" w:rsidP="00887BF6">
      <w:pPr>
        <w:spacing w:after="0" w:line="240" w:lineRule="auto"/>
        <w:ind w:firstLine="708"/>
        <w:jc w:val="both"/>
        <w:rPr>
          <w:rFonts w:ascii="Times New Roman" w:hAnsi="Times New Roman"/>
          <w:sz w:val="26"/>
        </w:rPr>
      </w:pPr>
      <w:r w:rsidRPr="00594EAB">
        <w:rPr>
          <w:rFonts w:ascii="Times New Roman" w:hAnsi="Times New Roman"/>
          <w:sz w:val="26"/>
        </w:rPr>
        <w:t xml:space="preserve">В 2017 году городу Череповцу были выделены субсидии на реализацию мероприятий по благоустройству подпрограммы 3 «Формирование современной городской среды» муниципальной программы «Развитие жилищно-коммунального хозяйства города Череповца» на 2014-2019 годы, из федерального бюджета субсидии выделялись в рамках реализации Приоритетного проекта, из областного бюджета - в рамках государственной программы Вологодской области «Обеспечение населения Вологодской области доступным жильем и формирование комфортной среды проживания на 2014-2020 годы», утвержденной постановлением Правительства Вологодской области от 28.10.2013 № 1105. </w:t>
      </w:r>
    </w:p>
    <w:p w:rsidR="00887BF6" w:rsidRPr="00594EAB" w:rsidRDefault="00887BF6" w:rsidP="00887BF6">
      <w:pPr>
        <w:spacing w:after="0" w:line="240" w:lineRule="auto"/>
        <w:ind w:firstLine="708"/>
        <w:jc w:val="both"/>
        <w:rPr>
          <w:rFonts w:ascii="Times New Roman" w:hAnsi="Times New Roman"/>
          <w:sz w:val="26"/>
        </w:rPr>
      </w:pPr>
      <w:r w:rsidRPr="00594EAB">
        <w:rPr>
          <w:rFonts w:ascii="Times New Roman" w:hAnsi="Times New Roman"/>
          <w:sz w:val="26"/>
        </w:rPr>
        <w:t>В 2017 году проведена оценка соответствия (экспертиза), актуализированы и утверждены правила благоустройства территории города Череповца в соответствии с Методическими рекомендациями  Минстроя России - правила благоустройства территории города Череповца утверждены решением Череповецкой городской Думы Вологодской области от 31 октября 2017 г. № 185 «Об утверждении Правил благоустройства территории города Череповца».</w:t>
      </w:r>
    </w:p>
    <w:p w:rsidR="00887BF6" w:rsidRPr="00594EAB" w:rsidRDefault="00887BF6" w:rsidP="00887BF6">
      <w:pPr>
        <w:spacing w:after="0" w:line="240" w:lineRule="auto"/>
        <w:ind w:firstLine="708"/>
        <w:jc w:val="both"/>
        <w:rPr>
          <w:rFonts w:ascii="Times New Roman" w:hAnsi="Times New Roman"/>
          <w:sz w:val="26"/>
        </w:rPr>
      </w:pPr>
      <w:r w:rsidRPr="00594EAB">
        <w:rPr>
          <w:rFonts w:ascii="Times New Roman" w:hAnsi="Times New Roman"/>
          <w:sz w:val="26"/>
        </w:rPr>
        <w:t xml:space="preserve">В соответствии с федеральным законодательством Департаментом строительства области разработана новая государственная программа «Формирование современной городской среды на 2018 - 2024 годы», утвержденная постановлением Правительства области от 22.09.2017 № 851, в соответствии с которой муниципальным образованием «Город Череповец» разработана настоящая Программа. </w:t>
      </w:r>
    </w:p>
    <w:p w:rsidR="00887BF6" w:rsidRPr="00594EAB" w:rsidRDefault="00887BF6" w:rsidP="00887BF6">
      <w:pPr>
        <w:spacing w:after="0" w:line="240" w:lineRule="auto"/>
        <w:ind w:firstLine="708"/>
        <w:jc w:val="both"/>
        <w:rPr>
          <w:rFonts w:ascii="Times New Roman" w:hAnsi="Times New Roman"/>
          <w:sz w:val="26"/>
        </w:rPr>
      </w:pPr>
      <w:r w:rsidRPr="00594EAB">
        <w:rPr>
          <w:rFonts w:ascii="Times New Roman" w:hAnsi="Times New Roman"/>
          <w:sz w:val="26"/>
        </w:rPr>
        <w:t>В соответствии с Правилами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утвержденными постановлением Правительства Российской Федерации от 10.02.2017 № 169 (с изменениями), и муниципальных программ формирования современной городской среды муниципальному образованию «Город Череповец», как монопрофильному муниципальному образованию Российской Федерации, предусматриваются субсидии из вышестоящих бюджетов на реализацию настоящей Программы. Реализация комплекса мероприятий Программы позволит в целом увеличить показатели доли благоустроенных общественных территорий и дворовых территорий, снизить показатель количества и площади территорий, нуждающихся в благоустройстве и подлежащих благоустройству, тем самым, улучшить федеральные показатели.</w:t>
      </w:r>
    </w:p>
    <w:p w:rsidR="00887BF6" w:rsidRPr="00594EAB" w:rsidRDefault="00887BF6" w:rsidP="00887BF6">
      <w:pPr>
        <w:spacing w:after="0" w:line="240" w:lineRule="auto"/>
        <w:ind w:firstLine="708"/>
        <w:jc w:val="both"/>
        <w:rPr>
          <w:rFonts w:ascii="Times New Roman" w:hAnsi="Times New Roman"/>
          <w:sz w:val="26"/>
        </w:rPr>
      </w:pPr>
      <w:r w:rsidRPr="00594EAB">
        <w:rPr>
          <w:rFonts w:ascii="Times New Roman" w:hAnsi="Times New Roman"/>
          <w:sz w:val="26"/>
        </w:rPr>
        <w:t xml:space="preserve">Приоритетом в сфере реализации Программы является организация мероприятий по благоустройству дворовых территорий многоквартирных домов, а также общественных территорий. Работы по благоустройству города благодаря реализации Программы приобретут не только комплексный, но и постоянный характер, с эффективным внедрением передовых технологий и новых современных материалов при благоустройстве территорий. </w:t>
      </w:r>
    </w:p>
    <w:p w:rsidR="00887BF6" w:rsidRPr="00594EAB" w:rsidRDefault="00887BF6" w:rsidP="00887BF6">
      <w:pPr>
        <w:spacing w:after="0" w:line="240" w:lineRule="auto"/>
        <w:ind w:firstLine="708"/>
        <w:jc w:val="both"/>
        <w:rPr>
          <w:rFonts w:ascii="Times New Roman" w:hAnsi="Times New Roman"/>
          <w:sz w:val="26"/>
        </w:rPr>
      </w:pPr>
      <w:r w:rsidRPr="00594EAB">
        <w:rPr>
          <w:rFonts w:ascii="Times New Roman" w:hAnsi="Times New Roman"/>
          <w:sz w:val="26"/>
        </w:rPr>
        <w:t>Программой предполагается синхронизация реализации мероприятий с реализуемыми в городе Череповце мероприятиями в сфере обеспечения доступности городской среды для маломобильных групп населения, по цифровизации городского хозяйства, а также мероприятиями в рамках национальных проектов «Демография», «Образование», «Экология», «Безопасные и качественные автомобильные дороги», «Культура», «Малое и среднее предпринимательство и поддержка индивидуальной предпринимательской инициативы» в соответствии с перечнем таких мероприятий и методическими рекомендациями по синхронизации мероприятий в рамках государственных и муниципальных программ, у</w:t>
      </w:r>
      <w:r w:rsidR="00B20E5F">
        <w:rPr>
          <w:rFonts w:ascii="Times New Roman" w:hAnsi="Times New Roman"/>
          <w:sz w:val="26"/>
        </w:rPr>
        <w:t xml:space="preserve">тверждаемыми Минстроем России. </w:t>
      </w:r>
      <w:r w:rsidRPr="00594EAB">
        <w:rPr>
          <w:rFonts w:ascii="Times New Roman" w:hAnsi="Times New Roman"/>
          <w:sz w:val="26"/>
        </w:rPr>
        <w:t>Кроме того, программой предусмотрена  синхронизация выполнения работ по благоустройству территорий с реализуемыми в городе федеральными, региональными и муниципальными программами (планами) строительства (реконструкции, ремонта) объектов недвижимого имущества, программами по ремонту и модернизации инженерных сетей и иных объектов, расположенных на соответствующей территории.</w:t>
      </w:r>
    </w:p>
    <w:p w:rsidR="00887BF6" w:rsidRPr="00594EAB" w:rsidRDefault="00887BF6" w:rsidP="00887BF6">
      <w:pPr>
        <w:spacing w:after="0" w:line="240" w:lineRule="auto"/>
        <w:ind w:firstLine="708"/>
        <w:jc w:val="both"/>
        <w:rPr>
          <w:rFonts w:ascii="Times New Roman" w:hAnsi="Times New Roman"/>
          <w:sz w:val="26"/>
        </w:rPr>
      </w:pPr>
      <w:r w:rsidRPr="00594EAB">
        <w:rPr>
          <w:rFonts w:ascii="Times New Roman" w:hAnsi="Times New Roman"/>
          <w:sz w:val="26"/>
        </w:rPr>
        <w:t>Целями Программы являются повышение внешней привлекательности городской среды и повышение уровня благоустройства общественных территорий, а также дворовых территорий многоквартирных домов. Цели Программы направлены на обеспечение наилучших условий и качества жизни жителей города.</w:t>
      </w:r>
    </w:p>
    <w:p w:rsidR="00887BF6" w:rsidRPr="00594EAB" w:rsidRDefault="00887BF6" w:rsidP="00887BF6">
      <w:pPr>
        <w:spacing w:after="0" w:line="240" w:lineRule="auto"/>
        <w:ind w:firstLine="708"/>
        <w:jc w:val="both"/>
        <w:rPr>
          <w:rFonts w:ascii="Times New Roman" w:hAnsi="Times New Roman"/>
          <w:sz w:val="26"/>
        </w:rPr>
      </w:pPr>
      <w:r w:rsidRPr="00594EAB">
        <w:rPr>
          <w:rFonts w:ascii="Times New Roman" w:hAnsi="Times New Roman"/>
          <w:sz w:val="26"/>
        </w:rPr>
        <w:t>Для достижения цели Программы  необходимо повысить уровень вовлеченности заинтересованных граждан, организаций в реализацию мероприятий по благоустройству вышеуказанных территорий города. При этом к заинтересованным лицам относятся представители органов власти, местного самоуправления, бизнеса, общественных объединений, физические лица, заинтересованные в проекте благоустройства и готовые участвовать в его реализации.</w:t>
      </w:r>
    </w:p>
    <w:p w:rsidR="00887BF6" w:rsidRPr="00594EAB" w:rsidRDefault="00887BF6" w:rsidP="00887BF6">
      <w:pPr>
        <w:spacing w:after="0" w:line="240" w:lineRule="auto"/>
        <w:ind w:firstLine="720"/>
        <w:jc w:val="both"/>
        <w:rPr>
          <w:rFonts w:ascii="Times New Roman" w:hAnsi="Times New Roman"/>
          <w:sz w:val="26"/>
        </w:rPr>
      </w:pPr>
      <w:r w:rsidRPr="00594EAB">
        <w:rPr>
          <w:rFonts w:ascii="Times New Roman" w:hAnsi="Times New Roman"/>
          <w:sz w:val="26"/>
        </w:rPr>
        <w:t xml:space="preserve">Основными задачами Программы являются: </w:t>
      </w:r>
    </w:p>
    <w:p w:rsidR="00887BF6" w:rsidRPr="00594EAB" w:rsidRDefault="00887BF6" w:rsidP="00887BF6">
      <w:pPr>
        <w:spacing w:after="0" w:line="240" w:lineRule="auto"/>
        <w:ind w:firstLine="720"/>
        <w:jc w:val="both"/>
        <w:rPr>
          <w:rFonts w:ascii="Times New Roman" w:hAnsi="Times New Roman"/>
          <w:sz w:val="26"/>
        </w:rPr>
      </w:pPr>
      <w:r w:rsidRPr="00594EAB">
        <w:rPr>
          <w:rFonts w:ascii="Times New Roman" w:hAnsi="Times New Roman"/>
          <w:sz w:val="26"/>
        </w:rPr>
        <w:t>1. Организация мероприятий по благоустройству общественных территорий города.</w:t>
      </w:r>
    </w:p>
    <w:p w:rsidR="00887BF6" w:rsidRPr="00594EAB" w:rsidRDefault="00887BF6" w:rsidP="00887BF6">
      <w:pPr>
        <w:spacing w:after="0" w:line="240" w:lineRule="auto"/>
        <w:ind w:firstLine="720"/>
        <w:jc w:val="both"/>
        <w:rPr>
          <w:rFonts w:ascii="Times New Roman" w:hAnsi="Times New Roman"/>
          <w:sz w:val="26"/>
        </w:rPr>
      </w:pPr>
      <w:r w:rsidRPr="00594EAB">
        <w:rPr>
          <w:rFonts w:ascii="Times New Roman" w:hAnsi="Times New Roman"/>
          <w:sz w:val="26"/>
        </w:rPr>
        <w:t>2. Организация мероприятий по благоустройству дворовых территорий многоквартирных домов.</w:t>
      </w:r>
    </w:p>
    <w:p w:rsidR="00887BF6" w:rsidRPr="00594EAB" w:rsidRDefault="00887BF6" w:rsidP="00887BF6">
      <w:pPr>
        <w:spacing w:after="0" w:line="240" w:lineRule="auto"/>
        <w:ind w:firstLine="720"/>
        <w:jc w:val="both"/>
        <w:rPr>
          <w:rFonts w:ascii="Times New Roman" w:hAnsi="Times New Roman"/>
          <w:sz w:val="26"/>
        </w:rPr>
      </w:pPr>
      <w:r w:rsidRPr="00594EAB">
        <w:rPr>
          <w:rFonts w:ascii="Times New Roman" w:hAnsi="Times New Roman"/>
          <w:sz w:val="26"/>
        </w:rPr>
        <w:t xml:space="preserve">3. Создание условий для участия граждан и заинтересованных организаций в благоустройстве дворовых и общественных территорий. </w:t>
      </w:r>
    </w:p>
    <w:p w:rsidR="00887BF6" w:rsidRPr="00594EAB" w:rsidRDefault="00887BF6" w:rsidP="00887BF6">
      <w:pPr>
        <w:spacing w:after="0" w:line="240" w:lineRule="auto"/>
        <w:ind w:firstLine="720"/>
        <w:rPr>
          <w:rFonts w:ascii="Times New Roman" w:hAnsi="Times New Roman"/>
          <w:sz w:val="26"/>
        </w:rPr>
      </w:pPr>
      <w:r w:rsidRPr="00594EAB">
        <w:rPr>
          <w:rFonts w:ascii="Times New Roman" w:hAnsi="Times New Roman"/>
          <w:sz w:val="26"/>
        </w:rPr>
        <w:t>Прогноз ожидаемых результатов реализации Программы.</w:t>
      </w:r>
    </w:p>
    <w:p w:rsidR="00887BF6" w:rsidRPr="00594EAB" w:rsidRDefault="00887BF6" w:rsidP="00887BF6">
      <w:pPr>
        <w:spacing w:after="0" w:line="240" w:lineRule="auto"/>
        <w:ind w:firstLine="720"/>
        <w:jc w:val="both"/>
        <w:rPr>
          <w:rFonts w:ascii="Times New Roman" w:hAnsi="Times New Roman"/>
          <w:sz w:val="26"/>
        </w:rPr>
      </w:pPr>
      <w:r w:rsidRPr="00594EAB">
        <w:rPr>
          <w:rFonts w:ascii="Times New Roman" w:hAnsi="Times New Roman"/>
          <w:sz w:val="26"/>
        </w:rPr>
        <w:t>Успешная реализация Программы позволит достичь к 2024 году:</w:t>
      </w:r>
    </w:p>
    <w:p w:rsidR="00887BF6" w:rsidRPr="00594EAB" w:rsidRDefault="00887BF6" w:rsidP="00887BF6">
      <w:pPr>
        <w:spacing w:after="0" w:line="240" w:lineRule="auto"/>
        <w:ind w:firstLine="720"/>
        <w:jc w:val="both"/>
        <w:rPr>
          <w:rFonts w:ascii="Times New Roman" w:hAnsi="Times New Roman"/>
          <w:sz w:val="26"/>
        </w:rPr>
      </w:pPr>
      <w:r w:rsidRPr="00594EAB">
        <w:rPr>
          <w:rFonts w:ascii="Times New Roman" w:hAnsi="Times New Roman"/>
          <w:sz w:val="26"/>
        </w:rPr>
        <w:t xml:space="preserve">увеличения количества благоустроенных дворовых территорий не менее чем на </w:t>
      </w:r>
      <w:r w:rsidR="00D629F4" w:rsidRPr="00594EAB">
        <w:rPr>
          <w:rFonts w:ascii="Times New Roman" w:hAnsi="Times New Roman"/>
          <w:sz w:val="26"/>
        </w:rPr>
        <w:t>70</w:t>
      </w:r>
      <w:r w:rsidRPr="00594EAB">
        <w:rPr>
          <w:rFonts w:ascii="Times New Roman" w:hAnsi="Times New Roman"/>
          <w:sz w:val="26"/>
        </w:rPr>
        <w:t xml:space="preserve"> %;</w:t>
      </w:r>
    </w:p>
    <w:p w:rsidR="00887BF6" w:rsidRPr="00594EAB" w:rsidRDefault="00887BF6" w:rsidP="00887BF6">
      <w:pPr>
        <w:spacing w:after="0" w:line="240" w:lineRule="auto"/>
        <w:ind w:firstLine="720"/>
        <w:jc w:val="both"/>
        <w:rPr>
          <w:rFonts w:ascii="Times New Roman" w:hAnsi="Times New Roman"/>
          <w:sz w:val="26"/>
        </w:rPr>
      </w:pPr>
      <w:r w:rsidRPr="00594EAB">
        <w:rPr>
          <w:rFonts w:ascii="Times New Roman" w:hAnsi="Times New Roman"/>
          <w:sz w:val="26"/>
        </w:rPr>
        <w:t>увеличения количества благоустроенных общественных территорий не менее чем на 26,1 %;</w:t>
      </w:r>
    </w:p>
    <w:p w:rsidR="00887BF6" w:rsidRPr="00594EAB" w:rsidRDefault="00887BF6" w:rsidP="00887BF6">
      <w:pPr>
        <w:spacing w:after="0" w:line="240" w:lineRule="auto"/>
        <w:ind w:firstLine="720"/>
        <w:jc w:val="both"/>
        <w:rPr>
          <w:rFonts w:ascii="Times New Roman" w:hAnsi="Times New Roman"/>
          <w:sz w:val="26"/>
        </w:rPr>
      </w:pPr>
      <w:r w:rsidRPr="00594EAB">
        <w:rPr>
          <w:rFonts w:ascii="Times New Roman" w:hAnsi="Times New Roman"/>
          <w:sz w:val="26"/>
        </w:rPr>
        <w:t>повышения уровня благоустройства территорий города;</w:t>
      </w:r>
    </w:p>
    <w:p w:rsidR="00887BF6" w:rsidRPr="00594EAB" w:rsidRDefault="00887BF6" w:rsidP="00887BF6">
      <w:pPr>
        <w:spacing w:after="0" w:line="240" w:lineRule="auto"/>
        <w:ind w:firstLine="720"/>
        <w:jc w:val="both"/>
        <w:rPr>
          <w:rFonts w:ascii="Times New Roman" w:hAnsi="Times New Roman"/>
          <w:sz w:val="26"/>
        </w:rPr>
      </w:pPr>
      <w:r w:rsidRPr="00594EAB">
        <w:rPr>
          <w:rFonts w:ascii="Times New Roman" w:hAnsi="Times New Roman"/>
          <w:sz w:val="26"/>
        </w:rPr>
        <w:t>повышения уровня вовлеченности заинтересованных граждан, организаций в реализацию мероприятий по благоустройству территорий города;</w:t>
      </w:r>
    </w:p>
    <w:p w:rsidR="00887BF6" w:rsidRPr="00594EAB" w:rsidRDefault="00887BF6" w:rsidP="00887BF6">
      <w:pPr>
        <w:spacing w:after="0" w:line="240" w:lineRule="auto"/>
        <w:ind w:firstLine="720"/>
        <w:jc w:val="both"/>
        <w:rPr>
          <w:rFonts w:ascii="Times New Roman" w:hAnsi="Times New Roman"/>
          <w:sz w:val="26"/>
        </w:rPr>
      </w:pPr>
      <w:r w:rsidRPr="00594EAB">
        <w:rPr>
          <w:rFonts w:ascii="Times New Roman" w:hAnsi="Times New Roman"/>
          <w:sz w:val="26"/>
        </w:rPr>
        <w:t>реализованного к концу 2020 года проекта, победившего во Всероссийском конкурсе лучших проектов создания комфортной городской среды;</w:t>
      </w:r>
    </w:p>
    <w:p w:rsidR="00887BF6" w:rsidRPr="00594EAB" w:rsidRDefault="00887BF6" w:rsidP="00887BF6">
      <w:pPr>
        <w:spacing w:after="0" w:line="240" w:lineRule="auto"/>
        <w:ind w:firstLine="720"/>
        <w:jc w:val="both"/>
        <w:rPr>
          <w:rFonts w:ascii="Times New Roman" w:hAnsi="Times New Roman"/>
          <w:sz w:val="26"/>
        </w:rPr>
      </w:pPr>
      <w:r w:rsidRPr="00594EAB">
        <w:rPr>
          <w:rFonts w:ascii="Times New Roman" w:hAnsi="Times New Roman"/>
          <w:sz w:val="26"/>
        </w:rPr>
        <w:t>реализованных мероприятий ведомственного проекта по цифровизации городского хозяйства «Умный город».</w:t>
      </w:r>
    </w:p>
    <w:p w:rsidR="00887BF6" w:rsidRPr="00594EAB" w:rsidRDefault="00887BF6" w:rsidP="00887BF6">
      <w:pPr>
        <w:spacing w:after="0" w:line="240" w:lineRule="auto"/>
        <w:ind w:firstLine="720"/>
        <w:jc w:val="both"/>
        <w:rPr>
          <w:rFonts w:ascii="Times New Roman" w:hAnsi="Times New Roman"/>
          <w:sz w:val="26"/>
        </w:rPr>
      </w:pPr>
      <w:r w:rsidRPr="00594EAB">
        <w:rPr>
          <w:rFonts w:ascii="Times New Roman" w:hAnsi="Times New Roman"/>
          <w:sz w:val="26"/>
        </w:rPr>
        <w:t xml:space="preserve">Комплексное решение проблем благоустройства территории города, улучшит эмоциональное состояние и качество жизни горожан, позволит повысить комфортность их проживания. </w:t>
      </w:r>
    </w:p>
    <w:p w:rsidR="00887BF6" w:rsidRPr="00594EAB" w:rsidRDefault="00887BF6" w:rsidP="00887BF6">
      <w:pPr>
        <w:spacing w:after="0" w:line="240" w:lineRule="auto"/>
        <w:ind w:firstLine="720"/>
        <w:jc w:val="both"/>
        <w:rPr>
          <w:rFonts w:ascii="Times New Roman" w:hAnsi="Times New Roman"/>
          <w:sz w:val="26"/>
        </w:rPr>
      </w:pPr>
      <w:r w:rsidRPr="00594EAB">
        <w:rPr>
          <w:rFonts w:ascii="Times New Roman" w:hAnsi="Times New Roman"/>
          <w:sz w:val="26"/>
        </w:rPr>
        <w:t>Основные целевые показатели (индикаторы) Программы представлены</w:t>
      </w:r>
      <w:r w:rsidRPr="00594EAB">
        <w:rPr>
          <w:rFonts w:ascii="Times New Roman" w:hAnsi="Times New Roman"/>
          <w:b/>
          <w:sz w:val="26"/>
        </w:rPr>
        <w:t xml:space="preserve"> </w:t>
      </w:r>
      <w:r w:rsidRPr="00594EAB">
        <w:rPr>
          <w:rFonts w:ascii="Times New Roman" w:hAnsi="Times New Roman"/>
          <w:sz w:val="26"/>
        </w:rPr>
        <w:t>в приложении 1 к Программе.</w:t>
      </w:r>
    </w:p>
    <w:p w:rsidR="00887BF6" w:rsidRPr="00594EAB" w:rsidRDefault="00887BF6" w:rsidP="00887BF6">
      <w:pPr>
        <w:spacing w:after="0" w:line="240" w:lineRule="auto"/>
        <w:jc w:val="both"/>
        <w:rPr>
          <w:rFonts w:ascii="Times New Roman" w:hAnsi="Times New Roman"/>
          <w:sz w:val="26"/>
        </w:rPr>
      </w:pPr>
    </w:p>
    <w:p w:rsidR="00887BF6" w:rsidRPr="00594EAB" w:rsidRDefault="00887BF6" w:rsidP="00887BF6">
      <w:pPr>
        <w:widowControl w:val="0"/>
        <w:spacing w:after="0" w:line="240" w:lineRule="auto"/>
        <w:ind w:firstLine="539"/>
        <w:jc w:val="center"/>
        <w:outlineLvl w:val="2"/>
        <w:rPr>
          <w:rFonts w:ascii="Times New Roman" w:hAnsi="Times New Roman"/>
          <w:b/>
          <w:sz w:val="26"/>
        </w:rPr>
      </w:pPr>
      <w:r w:rsidRPr="00594EAB">
        <w:rPr>
          <w:rFonts w:ascii="Times New Roman" w:hAnsi="Times New Roman"/>
          <w:b/>
          <w:sz w:val="26"/>
        </w:rPr>
        <w:t xml:space="preserve">3. Анализ рисков реализации муниципальной программы </w:t>
      </w:r>
    </w:p>
    <w:p w:rsidR="00887BF6" w:rsidRPr="00594EAB" w:rsidRDefault="00887BF6" w:rsidP="00887BF6">
      <w:pPr>
        <w:widowControl w:val="0"/>
        <w:spacing w:after="0" w:line="240" w:lineRule="auto"/>
        <w:ind w:firstLine="539"/>
        <w:jc w:val="center"/>
        <w:outlineLvl w:val="2"/>
        <w:rPr>
          <w:rFonts w:ascii="Times New Roman" w:hAnsi="Times New Roman"/>
          <w:b/>
          <w:sz w:val="26"/>
        </w:rPr>
      </w:pPr>
      <w:r w:rsidRPr="00594EAB">
        <w:rPr>
          <w:rFonts w:ascii="Times New Roman" w:hAnsi="Times New Roman"/>
          <w:b/>
          <w:sz w:val="26"/>
        </w:rPr>
        <w:t>и описание мер управления рисками реализации Программы</w:t>
      </w:r>
    </w:p>
    <w:p w:rsidR="00887BF6" w:rsidRPr="00594EAB" w:rsidRDefault="00887BF6" w:rsidP="00887BF6">
      <w:pPr>
        <w:pStyle w:val="ConsPlusNormal"/>
        <w:ind w:firstLine="660"/>
        <w:jc w:val="both"/>
        <w:rPr>
          <w:rFonts w:ascii="Times New Roman" w:hAnsi="Times New Roman"/>
          <w:sz w:val="26"/>
        </w:rPr>
      </w:pPr>
    </w:p>
    <w:p w:rsidR="00887BF6" w:rsidRPr="00594EAB" w:rsidRDefault="00887BF6" w:rsidP="00887BF6">
      <w:pPr>
        <w:pStyle w:val="ConsPlusNormal"/>
        <w:ind w:firstLine="660"/>
        <w:jc w:val="both"/>
        <w:rPr>
          <w:rFonts w:ascii="Times New Roman" w:hAnsi="Times New Roman"/>
          <w:sz w:val="26"/>
        </w:rPr>
      </w:pPr>
      <w:r w:rsidRPr="00594EAB">
        <w:rPr>
          <w:rFonts w:ascii="Times New Roman" w:hAnsi="Times New Roman"/>
          <w:sz w:val="26"/>
        </w:rPr>
        <w:t>В рамках реализации мероприятий по благоустройству подпрограммы 3 «Формирование современной городской среды» муниципальной программы «Развитие жилищно-коммунального хозяйства города Череповца» на 2014-2019 годы в 2017 году осуществлялось благоустройство  дворовых и общественных территорий, что способствовало приведению части таких территорий города в нормативное состояние и повышению уровня их благоустройства.</w:t>
      </w:r>
    </w:p>
    <w:p w:rsidR="00887BF6" w:rsidRPr="00594EAB" w:rsidRDefault="00887BF6" w:rsidP="00887BF6">
      <w:pPr>
        <w:pStyle w:val="ConsPlusNormal"/>
        <w:ind w:firstLine="660"/>
        <w:jc w:val="both"/>
        <w:rPr>
          <w:rFonts w:ascii="Times New Roman" w:hAnsi="Times New Roman"/>
          <w:sz w:val="26"/>
        </w:rPr>
      </w:pPr>
      <w:r w:rsidRPr="00594EAB">
        <w:rPr>
          <w:rFonts w:ascii="Times New Roman" w:hAnsi="Times New Roman"/>
          <w:sz w:val="26"/>
        </w:rPr>
        <w:t xml:space="preserve">Однако вышеуказанные мероприятия, проведенные в 2017 году, не позволили в полной мере решить проблемы в сфере благоустройства города. На их решение нацелена настоящая Программа с продолжением мероприятий по благоустройству территорий города. </w:t>
      </w:r>
    </w:p>
    <w:p w:rsidR="00887BF6" w:rsidRPr="00594EAB" w:rsidRDefault="00887BF6" w:rsidP="00887BF6">
      <w:pPr>
        <w:pStyle w:val="ConsPlusNormal"/>
        <w:ind w:firstLine="660"/>
        <w:jc w:val="both"/>
        <w:rPr>
          <w:rFonts w:ascii="Times New Roman" w:hAnsi="Times New Roman"/>
          <w:sz w:val="26"/>
        </w:rPr>
      </w:pPr>
      <w:r w:rsidRPr="00594EAB">
        <w:rPr>
          <w:rFonts w:ascii="Times New Roman" w:hAnsi="Times New Roman"/>
          <w:sz w:val="26"/>
        </w:rPr>
        <w:t>Основной проблемой остается наличие неблагоустроенных дворовых и общественных территорий: отсутствие на территориях детских и спортивных площадок, скамеек для отдыха жителей, недостаточное освещение и недостаточное озеленение газонов и т.д. Остается риск снижения уровня комфортности и безопасности проживания горожан.</w:t>
      </w:r>
    </w:p>
    <w:p w:rsidR="00887BF6" w:rsidRPr="00594EAB" w:rsidRDefault="00887BF6" w:rsidP="00887BF6">
      <w:pPr>
        <w:pStyle w:val="ConsPlusNormal"/>
        <w:ind w:firstLine="660"/>
        <w:jc w:val="both"/>
        <w:rPr>
          <w:rFonts w:ascii="Times New Roman" w:hAnsi="Times New Roman"/>
          <w:sz w:val="26"/>
        </w:rPr>
      </w:pPr>
      <w:r w:rsidRPr="00594EAB">
        <w:rPr>
          <w:rFonts w:ascii="Times New Roman" w:hAnsi="Times New Roman"/>
          <w:sz w:val="26"/>
        </w:rPr>
        <w:t>Наиболее острыми проблемами дворовых территорий являются разбитые дворовые проезды и недостаточное количество автомобильных парковочных мест.</w:t>
      </w:r>
    </w:p>
    <w:p w:rsidR="00887BF6" w:rsidRPr="00594EAB" w:rsidRDefault="00887BF6" w:rsidP="00887BF6">
      <w:pPr>
        <w:pStyle w:val="ConsPlusNormal"/>
        <w:ind w:firstLine="660"/>
        <w:jc w:val="both"/>
        <w:rPr>
          <w:rFonts w:ascii="Times New Roman" w:hAnsi="Times New Roman"/>
          <w:sz w:val="26"/>
        </w:rPr>
      </w:pPr>
      <w:r w:rsidRPr="00594EAB">
        <w:rPr>
          <w:rFonts w:ascii="Times New Roman" w:hAnsi="Times New Roman"/>
          <w:sz w:val="26"/>
        </w:rPr>
        <w:t>Имеющиеся объекты благоустройства, расположенные на территории города, не в полной мере обеспечивают растущие потребности населения и «не успевают» за современными требованиями, предъявляемыми к качеству среды проживания, а уровень их износа продолжает увеличиваться.</w:t>
      </w:r>
    </w:p>
    <w:p w:rsidR="00887BF6" w:rsidRPr="00594EAB" w:rsidRDefault="00887BF6" w:rsidP="00887BF6">
      <w:pPr>
        <w:pStyle w:val="ConsPlusNormal"/>
        <w:ind w:firstLine="660"/>
        <w:jc w:val="both"/>
        <w:rPr>
          <w:rFonts w:ascii="Times New Roman" w:hAnsi="Times New Roman"/>
          <w:sz w:val="26"/>
        </w:rPr>
      </w:pPr>
      <w:r w:rsidRPr="00594EAB">
        <w:rPr>
          <w:rFonts w:ascii="Times New Roman" w:hAnsi="Times New Roman"/>
          <w:sz w:val="26"/>
        </w:rPr>
        <w:t>Недостаточный уровень благоустройства инфраструктуры на территории города вызывает дополнительную социальную напряженность в обществе.</w:t>
      </w:r>
    </w:p>
    <w:p w:rsidR="00887BF6" w:rsidRPr="00594EAB" w:rsidRDefault="00887BF6" w:rsidP="00887BF6">
      <w:pPr>
        <w:pStyle w:val="ConsPlusNormal"/>
        <w:ind w:firstLine="660"/>
        <w:jc w:val="both"/>
        <w:rPr>
          <w:rFonts w:ascii="Times New Roman" w:hAnsi="Times New Roman"/>
          <w:sz w:val="26"/>
        </w:rPr>
      </w:pPr>
      <w:r w:rsidRPr="00594EAB">
        <w:rPr>
          <w:rFonts w:ascii="Times New Roman" w:hAnsi="Times New Roman"/>
          <w:sz w:val="26"/>
        </w:rPr>
        <w:t>Таким образом, существует необходимость продолжения реализации рассчитанных на долгосрочный период программных мероприятий, в рамках которых предусматривается целенаправленная работа по комплексному благоустройству территорий города.</w:t>
      </w:r>
    </w:p>
    <w:p w:rsidR="00887BF6" w:rsidRPr="00594EAB" w:rsidRDefault="00887BF6" w:rsidP="00887BF6">
      <w:pPr>
        <w:pStyle w:val="ConsPlusNormal"/>
        <w:ind w:firstLine="660"/>
        <w:jc w:val="both"/>
        <w:rPr>
          <w:rFonts w:ascii="Times New Roman" w:hAnsi="Times New Roman"/>
          <w:sz w:val="26"/>
        </w:rPr>
      </w:pPr>
      <w:r w:rsidRPr="00594EAB">
        <w:rPr>
          <w:rFonts w:ascii="Times New Roman" w:hAnsi="Times New Roman"/>
          <w:sz w:val="26"/>
        </w:rPr>
        <w:t>В целях определения текущего состояния уровня благоустройства территорий города в соответствии с установленными требованиями и порядками осуществляется инвентаризация дворовых территорий, общественных территорий, а также инвентаризация уровня благоустройства индивидуальных жилых домов и земельных участков, предоставленных для их размещения, с заключением по результатам инвентаризации соглашений с собственниками (пользователями) указанных домов (собственниками (пользователями) земельных участков) об их благоустройстве не позднее последнего года реализации федерального проекта в соответствии с требованиями утвержденных правил благоустройства территории города Череповца.</w:t>
      </w:r>
    </w:p>
    <w:p w:rsidR="00887BF6" w:rsidRPr="00594EAB" w:rsidRDefault="00887BF6" w:rsidP="00887BF6">
      <w:pPr>
        <w:pStyle w:val="ConsPlusNormal"/>
        <w:ind w:firstLine="660"/>
        <w:jc w:val="both"/>
        <w:rPr>
          <w:rFonts w:ascii="Times New Roman" w:hAnsi="Times New Roman"/>
          <w:sz w:val="26"/>
        </w:rPr>
      </w:pPr>
      <w:r w:rsidRPr="00594EAB">
        <w:rPr>
          <w:rFonts w:ascii="Times New Roman" w:hAnsi="Times New Roman"/>
          <w:sz w:val="26"/>
        </w:rPr>
        <w:t>По итогам проведения инвентаризации формируются и утверждаются перечни дворовых и общественных территорий, нуждающихся в благоустройстве и подлежащих благоустройству.</w:t>
      </w:r>
    </w:p>
    <w:p w:rsidR="00887BF6" w:rsidRPr="00594EAB" w:rsidRDefault="00887BF6" w:rsidP="00887BF6">
      <w:pPr>
        <w:pStyle w:val="ConsPlusNormal"/>
        <w:ind w:firstLine="660"/>
        <w:jc w:val="both"/>
        <w:rPr>
          <w:rFonts w:ascii="Times New Roman" w:hAnsi="Times New Roman"/>
          <w:sz w:val="26"/>
        </w:rPr>
      </w:pPr>
      <w:r w:rsidRPr="00594EAB">
        <w:rPr>
          <w:rFonts w:ascii="Times New Roman" w:hAnsi="Times New Roman"/>
          <w:sz w:val="26"/>
        </w:rPr>
        <w:t>В ходе анализа текущего состояния, оценки потребности и спроса населения будет выявлена необходимость реализации мероприятий, направленных на благоустройство территорий муниципальных образований области в соответствии с современными требованиями.</w:t>
      </w:r>
    </w:p>
    <w:p w:rsidR="00887BF6" w:rsidRPr="00594EAB" w:rsidRDefault="00887BF6" w:rsidP="00887BF6">
      <w:pPr>
        <w:pStyle w:val="ConsPlusNormal"/>
        <w:ind w:firstLine="660"/>
        <w:jc w:val="both"/>
        <w:rPr>
          <w:rFonts w:ascii="Times New Roman" w:hAnsi="Times New Roman"/>
          <w:sz w:val="26"/>
        </w:rPr>
      </w:pPr>
      <w:r w:rsidRPr="00594EAB">
        <w:rPr>
          <w:rFonts w:ascii="Times New Roman" w:hAnsi="Times New Roman"/>
          <w:sz w:val="26"/>
        </w:rPr>
        <w:t>Комплексное решение проблемы благоустройства в рамках Программы будет способствовать повышению уровня комфортного и безопасного проживания граждан, уровня вовлеченности заинтересованных граждан, организаций в реализацию мероприятий по благоустройству городских общественных территорий, а также дворовых территорий многоквартирных домов, развитию современной городской среды.</w:t>
      </w:r>
    </w:p>
    <w:p w:rsidR="00887BF6" w:rsidRPr="00594EAB" w:rsidRDefault="00887BF6" w:rsidP="00887BF6">
      <w:pPr>
        <w:spacing w:after="0" w:line="240" w:lineRule="auto"/>
        <w:jc w:val="both"/>
        <w:rPr>
          <w:rFonts w:ascii="Times New Roman" w:hAnsi="Times New Roman"/>
          <w:sz w:val="26"/>
        </w:rPr>
      </w:pPr>
    </w:p>
    <w:p w:rsidR="00887BF6" w:rsidRPr="00594EAB" w:rsidRDefault="00887BF6" w:rsidP="00887BF6">
      <w:pPr>
        <w:widowControl w:val="0"/>
        <w:spacing w:after="0" w:line="240" w:lineRule="auto"/>
        <w:ind w:firstLine="539"/>
        <w:jc w:val="center"/>
        <w:outlineLvl w:val="2"/>
        <w:rPr>
          <w:rFonts w:ascii="Times New Roman" w:hAnsi="Times New Roman"/>
          <w:b/>
          <w:sz w:val="26"/>
        </w:rPr>
      </w:pPr>
      <w:r w:rsidRPr="00594EAB">
        <w:rPr>
          <w:rFonts w:ascii="Times New Roman" w:hAnsi="Times New Roman"/>
          <w:b/>
          <w:sz w:val="26"/>
        </w:rPr>
        <w:t>4. Обобщенная характеристика основных мероприятий Программы</w:t>
      </w:r>
    </w:p>
    <w:p w:rsidR="00887BF6" w:rsidRPr="00594EAB" w:rsidRDefault="00887BF6" w:rsidP="00887BF6">
      <w:pPr>
        <w:widowControl w:val="0"/>
        <w:spacing w:after="0" w:line="240" w:lineRule="auto"/>
        <w:ind w:firstLine="539"/>
        <w:jc w:val="center"/>
        <w:outlineLvl w:val="2"/>
        <w:rPr>
          <w:rFonts w:ascii="Times New Roman" w:hAnsi="Times New Roman"/>
          <w:b/>
          <w:sz w:val="26"/>
        </w:rPr>
      </w:pPr>
    </w:p>
    <w:p w:rsidR="00887BF6" w:rsidRPr="00594EAB" w:rsidRDefault="00887BF6" w:rsidP="00887BF6">
      <w:pPr>
        <w:widowControl w:val="0"/>
        <w:spacing w:after="0" w:line="240" w:lineRule="auto"/>
        <w:ind w:firstLine="660"/>
        <w:jc w:val="both"/>
        <w:rPr>
          <w:rFonts w:ascii="Times New Roman" w:hAnsi="Times New Roman"/>
          <w:sz w:val="26"/>
        </w:rPr>
      </w:pPr>
      <w:r w:rsidRPr="00594EAB">
        <w:rPr>
          <w:rFonts w:ascii="Times New Roman" w:hAnsi="Times New Roman"/>
          <w:sz w:val="26"/>
        </w:rPr>
        <w:t>Основные мероприятия (мероприятия) Программы сформированы в соответствии с целями и задачами Программы.</w:t>
      </w:r>
    </w:p>
    <w:p w:rsidR="00887BF6" w:rsidRPr="00594EAB" w:rsidRDefault="00887BF6" w:rsidP="00887BF6">
      <w:pPr>
        <w:widowControl w:val="0"/>
        <w:spacing w:after="0" w:line="240" w:lineRule="auto"/>
        <w:ind w:firstLine="660"/>
        <w:jc w:val="both"/>
        <w:rPr>
          <w:rFonts w:ascii="Times New Roman" w:hAnsi="Times New Roman"/>
          <w:sz w:val="26"/>
        </w:rPr>
      </w:pPr>
      <w:r w:rsidRPr="00594EAB">
        <w:rPr>
          <w:rFonts w:ascii="Times New Roman" w:hAnsi="Times New Roman"/>
          <w:sz w:val="26"/>
        </w:rPr>
        <w:t xml:space="preserve">В рамках Программы предусмотрен комплекс мероприятий, направленных на повышение эксплуатационных и эстетических характеристик территорий и предусматривающих следующие виды работ: ремонт дворовых проездов, тротуаров, а также архитектурно-планировочную организацию территории, озеленение, обеспечение освещения, размещение малых архитектурных форм, устройство современных детских игровых площадок и комфортных зон отдыха во дворах, установка скамеек, урн, устройство ограждения территорий и т.д. </w:t>
      </w:r>
    </w:p>
    <w:p w:rsidR="00887BF6" w:rsidRPr="00594EAB" w:rsidRDefault="00887BF6" w:rsidP="00887BF6">
      <w:pPr>
        <w:widowControl w:val="0"/>
        <w:spacing w:after="0" w:line="240" w:lineRule="auto"/>
        <w:ind w:firstLine="720"/>
        <w:jc w:val="both"/>
        <w:rPr>
          <w:rFonts w:ascii="Times New Roman" w:hAnsi="Times New Roman"/>
          <w:sz w:val="26"/>
        </w:rPr>
      </w:pPr>
      <w:r w:rsidRPr="00594EAB">
        <w:rPr>
          <w:rFonts w:ascii="Times New Roman" w:hAnsi="Times New Roman"/>
          <w:sz w:val="26"/>
        </w:rPr>
        <w:t>Для решения поставленных задач в рамках Программы необходимо вовлечь заинтересованных граждан, организации в реализацию мероприятий по благоустройству территорий города.</w:t>
      </w:r>
    </w:p>
    <w:p w:rsidR="00887BF6" w:rsidRPr="00594EAB" w:rsidRDefault="00887BF6" w:rsidP="00887BF6">
      <w:pPr>
        <w:widowControl w:val="0"/>
        <w:spacing w:after="0" w:line="240" w:lineRule="auto"/>
        <w:ind w:firstLine="770"/>
        <w:jc w:val="both"/>
        <w:outlineLvl w:val="2"/>
        <w:rPr>
          <w:rFonts w:ascii="Times New Roman" w:hAnsi="Times New Roman"/>
          <w:sz w:val="26"/>
        </w:rPr>
      </w:pPr>
      <w:r w:rsidRPr="00594EAB">
        <w:rPr>
          <w:rFonts w:ascii="Times New Roman" w:hAnsi="Times New Roman"/>
          <w:sz w:val="26"/>
        </w:rPr>
        <w:t>Для решения поставленных задач Программы предусматривается выполнение следующих основных мероприятий (мероприятий):</w:t>
      </w:r>
    </w:p>
    <w:p w:rsidR="00887BF6" w:rsidRPr="00594EAB" w:rsidRDefault="00887BF6" w:rsidP="00887BF6">
      <w:pPr>
        <w:widowControl w:val="0"/>
        <w:spacing w:after="0" w:line="240" w:lineRule="auto"/>
        <w:ind w:firstLine="720"/>
        <w:jc w:val="both"/>
        <w:rPr>
          <w:rFonts w:ascii="Times New Roman" w:hAnsi="Times New Roman"/>
          <w:sz w:val="26"/>
        </w:rPr>
      </w:pPr>
      <w:r w:rsidRPr="00594EAB">
        <w:rPr>
          <w:rFonts w:ascii="Times New Roman" w:hAnsi="Times New Roman"/>
          <w:sz w:val="26"/>
        </w:rPr>
        <w:t>1. Благоустройство дворовых территорий.</w:t>
      </w:r>
    </w:p>
    <w:p w:rsidR="00887BF6" w:rsidRPr="00594EAB" w:rsidRDefault="00887BF6" w:rsidP="00887BF6">
      <w:pPr>
        <w:widowControl w:val="0"/>
        <w:spacing w:after="0" w:line="240" w:lineRule="auto"/>
        <w:ind w:firstLine="720"/>
        <w:jc w:val="both"/>
        <w:rPr>
          <w:rFonts w:ascii="Times New Roman" w:hAnsi="Times New Roman"/>
          <w:sz w:val="26"/>
        </w:rPr>
      </w:pPr>
      <w:r w:rsidRPr="00594EAB">
        <w:rPr>
          <w:rFonts w:ascii="Times New Roman" w:hAnsi="Times New Roman"/>
          <w:sz w:val="26"/>
        </w:rPr>
        <w:t>1.1. Инвентаризация дворовых территорий.</w:t>
      </w:r>
    </w:p>
    <w:p w:rsidR="00887BF6" w:rsidRPr="00594EAB" w:rsidRDefault="00887BF6" w:rsidP="00887BF6">
      <w:pPr>
        <w:widowControl w:val="0"/>
        <w:spacing w:after="0" w:line="240" w:lineRule="auto"/>
        <w:ind w:firstLine="720"/>
        <w:jc w:val="both"/>
        <w:rPr>
          <w:rFonts w:ascii="Times New Roman" w:hAnsi="Times New Roman"/>
          <w:sz w:val="26"/>
        </w:rPr>
      </w:pPr>
      <w:r w:rsidRPr="00594EAB">
        <w:rPr>
          <w:rFonts w:ascii="Times New Roman" w:hAnsi="Times New Roman"/>
          <w:sz w:val="26"/>
        </w:rPr>
        <w:t>1.2. Расширение механизмов вовлечения граждан и организаций в реализацию мероприятий по благоустройству территорий.</w:t>
      </w:r>
    </w:p>
    <w:p w:rsidR="00887BF6" w:rsidRPr="00594EAB" w:rsidRDefault="00887BF6" w:rsidP="00887BF6">
      <w:pPr>
        <w:widowControl w:val="0"/>
        <w:spacing w:after="0" w:line="240" w:lineRule="auto"/>
        <w:ind w:firstLine="720"/>
        <w:jc w:val="both"/>
        <w:rPr>
          <w:rFonts w:ascii="Times New Roman" w:hAnsi="Times New Roman"/>
          <w:sz w:val="26"/>
        </w:rPr>
      </w:pPr>
      <w:r w:rsidRPr="00594EAB">
        <w:rPr>
          <w:rFonts w:ascii="Times New Roman" w:hAnsi="Times New Roman"/>
          <w:sz w:val="26"/>
        </w:rPr>
        <w:t>2. Благоустройство общественных территорий.</w:t>
      </w:r>
    </w:p>
    <w:p w:rsidR="00887BF6" w:rsidRPr="00594EAB" w:rsidRDefault="00887BF6" w:rsidP="00887BF6">
      <w:pPr>
        <w:widowControl w:val="0"/>
        <w:spacing w:after="0" w:line="240" w:lineRule="auto"/>
        <w:jc w:val="both"/>
        <w:outlineLvl w:val="2"/>
        <w:rPr>
          <w:rFonts w:ascii="Times New Roman" w:hAnsi="Times New Roman"/>
          <w:sz w:val="26"/>
        </w:rPr>
      </w:pPr>
      <w:r w:rsidRPr="00594EAB">
        <w:rPr>
          <w:rFonts w:ascii="Times New Roman" w:hAnsi="Times New Roman"/>
          <w:sz w:val="26"/>
        </w:rPr>
        <w:tab/>
        <w:t>2.1. Инвентаризация общественных территорий.</w:t>
      </w:r>
    </w:p>
    <w:p w:rsidR="00887BF6" w:rsidRPr="00594EAB" w:rsidRDefault="00887BF6" w:rsidP="00887BF6">
      <w:pPr>
        <w:widowControl w:val="0"/>
        <w:spacing w:after="0" w:line="240" w:lineRule="auto"/>
        <w:ind w:firstLine="720"/>
        <w:jc w:val="both"/>
        <w:rPr>
          <w:rFonts w:ascii="Times New Roman" w:hAnsi="Times New Roman"/>
          <w:sz w:val="26"/>
        </w:rPr>
      </w:pPr>
      <w:r w:rsidRPr="00594EAB">
        <w:rPr>
          <w:rFonts w:ascii="Times New Roman" w:hAnsi="Times New Roman"/>
          <w:sz w:val="26"/>
        </w:rPr>
        <w:t>2.2. Реализации проектов благоустройства общественных территорий, выполненных с участием граждан и заинтересованных организаций.</w:t>
      </w:r>
    </w:p>
    <w:p w:rsidR="00887BF6" w:rsidRPr="00594EAB" w:rsidRDefault="00887BF6" w:rsidP="00887BF6">
      <w:pPr>
        <w:widowControl w:val="0"/>
        <w:spacing w:after="0" w:line="240" w:lineRule="auto"/>
        <w:jc w:val="both"/>
        <w:outlineLvl w:val="2"/>
        <w:rPr>
          <w:rFonts w:ascii="Times New Roman" w:hAnsi="Times New Roman"/>
          <w:sz w:val="26"/>
        </w:rPr>
      </w:pPr>
      <w:r w:rsidRPr="00594EAB">
        <w:rPr>
          <w:rFonts w:ascii="Times New Roman" w:hAnsi="Times New Roman"/>
          <w:sz w:val="26"/>
        </w:rPr>
        <w:tab/>
        <w:t>2.3. Инвентаризация уровня благоустройства индивидуальных жилых домов и земельных участков, предоставленных для их размещения.</w:t>
      </w:r>
    </w:p>
    <w:p w:rsidR="00887BF6" w:rsidRPr="00594EAB" w:rsidRDefault="00887BF6" w:rsidP="00887BF6">
      <w:pPr>
        <w:widowControl w:val="0"/>
        <w:spacing w:after="0" w:line="240" w:lineRule="auto"/>
        <w:ind w:firstLine="709"/>
        <w:jc w:val="both"/>
        <w:outlineLvl w:val="2"/>
        <w:rPr>
          <w:rFonts w:ascii="Times New Roman" w:hAnsi="Times New Roman"/>
          <w:sz w:val="26"/>
        </w:rPr>
      </w:pPr>
      <w:r w:rsidRPr="00594EAB">
        <w:rPr>
          <w:rFonts w:ascii="Times New Roman" w:hAnsi="Times New Roman"/>
          <w:sz w:val="26"/>
        </w:rPr>
        <w:t>3. Реализация мероприятий по цифровизации городского хозяйства.</w:t>
      </w:r>
    </w:p>
    <w:p w:rsidR="00887BF6" w:rsidRPr="00594EAB" w:rsidRDefault="00887BF6" w:rsidP="00887BF6">
      <w:pPr>
        <w:widowControl w:val="0"/>
        <w:spacing w:after="0" w:line="240" w:lineRule="auto"/>
        <w:jc w:val="both"/>
        <w:outlineLvl w:val="2"/>
        <w:rPr>
          <w:rFonts w:ascii="Times New Roman" w:hAnsi="Times New Roman"/>
          <w:sz w:val="26"/>
        </w:rPr>
      </w:pPr>
      <w:r w:rsidRPr="00594EAB">
        <w:rPr>
          <w:rFonts w:ascii="Times New Roman" w:hAnsi="Times New Roman"/>
          <w:sz w:val="26"/>
        </w:rPr>
        <w:tab/>
        <w:t>4.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p w:rsidR="00887BF6" w:rsidRPr="00594EAB" w:rsidRDefault="00887BF6" w:rsidP="00887BF6">
      <w:pPr>
        <w:widowControl w:val="0"/>
        <w:spacing w:after="0" w:line="240" w:lineRule="auto"/>
        <w:ind w:firstLine="770"/>
        <w:jc w:val="both"/>
        <w:outlineLvl w:val="2"/>
        <w:rPr>
          <w:rFonts w:ascii="Times New Roman" w:hAnsi="Times New Roman"/>
          <w:sz w:val="26"/>
        </w:rPr>
      </w:pPr>
      <w:r w:rsidRPr="00594EAB">
        <w:rPr>
          <w:rFonts w:ascii="Times New Roman" w:hAnsi="Times New Roman"/>
          <w:sz w:val="26"/>
        </w:rPr>
        <w:t>Целью основного мероприятия 1 «Благоустройство дворовых территорий» является повышение уровня благоустройства дворовых территорий города.</w:t>
      </w:r>
      <w:r w:rsidRPr="00594EAB">
        <w:t xml:space="preserve"> </w:t>
      </w:r>
      <w:r w:rsidRPr="00594EAB">
        <w:rPr>
          <w:rFonts w:ascii="Times New Roman" w:hAnsi="Times New Roman"/>
          <w:sz w:val="26"/>
        </w:rPr>
        <w:t>В рамках данного мероприятия предусматриваются субсидии городу в целях выполнения работ по благоустройству дворовых территорий - выполнения работ на объектах капитального строительства в соответствии с соглашениями о предоставлении субсидии, заключенными между главными распорядителями бюджетных средств и органом местного самоуправления муниципального образования области - получателем субсидии, в объемах, не превышающих лимиты бюджетных обязательств.</w:t>
      </w:r>
    </w:p>
    <w:p w:rsidR="00887BF6" w:rsidRPr="00594EAB" w:rsidRDefault="00887BF6" w:rsidP="00887BF6">
      <w:pPr>
        <w:widowControl w:val="0"/>
        <w:spacing w:after="0" w:line="240" w:lineRule="auto"/>
        <w:ind w:firstLine="770"/>
        <w:jc w:val="both"/>
        <w:outlineLvl w:val="2"/>
        <w:rPr>
          <w:rFonts w:ascii="Times New Roman" w:hAnsi="Times New Roman"/>
          <w:sz w:val="26"/>
        </w:rPr>
      </w:pPr>
      <w:r w:rsidRPr="00594EAB">
        <w:rPr>
          <w:rFonts w:ascii="Times New Roman" w:hAnsi="Times New Roman"/>
          <w:sz w:val="26"/>
        </w:rPr>
        <w:t>Целью мероприятия 1.1. «Инвентаризация дворовых территорий» является проведение инвентаризации дворовых территорий муниципальных образований в целях формирования адресного перечня всех дворовых территорий, нуждающихся в благоустройстве (формируемый исходя из физического состояния, а также с учетом предложений заинтересованных лиц) и подлежащих благоустройству в период 2018-2024 годов исходя из минимального перечня работ по благоустройству.</w:t>
      </w:r>
    </w:p>
    <w:p w:rsidR="00887BF6" w:rsidRPr="00594EAB" w:rsidRDefault="00887BF6" w:rsidP="00887BF6">
      <w:pPr>
        <w:widowControl w:val="0"/>
        <w:spacing w:after="0" w:line="240" w:lineRule="auto"/>
        <w:ind w:firstLine="770"/>
        <w:jc w:val="both"/>
        <w:outlineLvl w:val="2"/>
        <w:rPr>
          <w:rFonts w:ascii="Times New Roman" w:hAnsi="Times New Roman"/>
          <w:sz w:val="26"/>
        </w:rPr>
      </w:pPr>
      <w:r w:rsidRPr="00594EAB">
        <w:rPr>
          <w:rFonts w:ascii="Times New Roman" w:hAnsi="Times New Roman"/>
          <w:sz w:val="26"/>
        </w:rPr>
        <w:t>Инвентаризация дворовой территории осуществляется путем натурного обследования такой территории и составления паспорта благоустройства дворовой территории, содержащего инвентаризационные данные о территории и расположенных на ней элементах благоустройства. Форма паспорта благоустройства дворовой территории утверждается согласно приложению 6 к Программе.</w:t>
      </w:r>
    </w:p>
    <w:p w:rsidR="00887BF6" w:rsidRPr="00594EAB" w:rsidRDefault="00887BF6" w:rsidP="00887BF6">
      <w:pPr>
        <w:widowControl w:val="0"/>
        <w:spacing w:after="0" w:line="240" w:lineRule="auto"/>
        <w:ind w:firstLine="770"/>
        <w:jc w:val="both"/>
        <w:outlineLvl w:val="2"/>
        <w:rPr>
          <w:rFonts w:ascii="Times New Roman" w:hAnsi="Times New Roman"/>
          <w:sz w:val="26"/>
        </w:rPr>
      </w:pPr>
      <w:r w:rsidRPr="00594EAB">
        <w:rPr>
          <w:rFonts w:ascii="Times New Roman" w:hAnsi="Times New Roman"/>
          <w:sz w:val="26"/>
        </w:rPr>
        <w:t xml:space="preserve">Физическое состояние дворовой территории и необходимость ее благоустройства определяется по результатам инвентаризации дворовой территории, проведенной в порядке, установленном субъектом Российской Федерации и содержащимся в государственной программе области. </w:t>
      </w:r>
    </w:p>
    <w:p w:rsidR="00887BF6" w:rsidRPr="00594EAB" w:rsidRDefault="00887BF6" w:rsidP="00887BF6">
      <w:pPr>
        <w:widowControl w:val="0"/>
        <w:spacing w:after="0" w:line="240" w:lineRule="auto"/>
        <w:ind w:firstLine="770"/>
        <w:jc w:val="both"/>
        <w:outlineLvl w:val="2"/>
        <w:rPr>
          <w:rFonts w:ascii="Times New Roman" w:hAnsi="Times New Roman"/>
          <w:sz w:val="26"/>
        </w:rPr>
      </w:pPr>
      <w:r w:rsidRPr="00594EAB">
        <w:rPr>
          <w:rFonts w:ascii="Times New Roman" w:hAnsi="Times New Roman"/>
          <w:sz w:val="26"/>
        </w:rPr>
        <w:t>Целью мероприятия 1.2. «Расширение механизмов вовлечения граждан и организаций в реализацию мероприятий по благоустройству территорий» является создание условий для вовлечения граждан и организаций в реализацию мероприятий по благоустройству дворовых территорий в рамках выполнения работ по благоустройству с трудовым участием граждан и заинтересованных организаций, а также выполнения проектов благоустройства общественных территорий с участием граждан и заинтересованных организаций.</w:t>
      </w:r>
    </w:p>
    <w:p w:rsidR="00887BF6" w:rsidRPr="00594EAB" w:rsidRDefault="00887BF6" w:rsidP="00887BF6">
      <w:pPr>
        <w:widowControl w:val="0"/>
        <w:spacing w:after="0" w:line="240" w:lineRule="auto"/>
        <w:ind w:firstLine="770"/>
        <w:jc w:val="both"/>
        <w:outlineLvl w:val="2"/>
        <w:rPr>
          <w:rFonts w:ascii="Times New Roman" w:hAnsi="Times New Roman"/>
          <w:sz w:val="26"/>
        </w:rPr>
      </w:pPr>
      <w:r w:rsidRPr="00594EAB">
        <w:rPr>
          <w:rFonts w:ascii="Times New Roman" w:hAnsi="Times New Roman"/>
          <w:sz w:val="26"/>
        </w:rPr>
        <w:t>Целью основного мероприятия 2 «Благоустройство общественных территорий» является повышение уровня благоустройства общественных территорий.</w:t>
      </w:r>
      <w:r w:rsidRPr="00594EAB">
        <w:t xml:space="preserve"> </w:t>
      </w:r>
      <w:r w:rsidRPr="00594EAB">
        <w:rPr>
          <w:rFonts w:ascii="Times New Roman" w:hAnsi="Times New Roman"/>
          <w:sz w:val="26"/>
        </w:rPr>
        <w:t>В рамках данного мероприятия предусматриваются субсидии городу в целях выполнения работ по благоустройству общественных территорий - выполнения работ на объектах капитального строительства в соответствии с соглашениями о предоставлении субсидии, заключенными между главными распорядителями бюджетных средств и органом местного самоуправления муниципального образования области - получателем субсидии, в объемах, не превышающих лимиты бюджетных обязательств.</w:t>
      </w:r>
    </w:p>
    <w:p w:rsidR="00887BF6" w:rsidRPr="00594EAB" w:rsidRDefault="00887BF6" w:rsidP="00887BF6">
      <w:pPr>
        <w:widowControl w:val="0"/>
        <w:spacing w:after="0" w:line="240" w:lineRule="auto"/>
        <w:ind w:firstLine="660"/>
        <w:jc w:val="both"/>
        <w:rPr>
          <w:rFonts w:ascii="Times New Roman" w:hAnsi="Times New Roman"/>
          <w:sz w:val="26"/>
        </w:rPr>
      </w:pPr>
      <w:r w:rsidRPr="00594EAB">
        <w:rPr>
          <w:rFonts w:ascii="Times New Roman" w:hAnsi="Times New Roman"/>
          <w:sz w:val="26"/>
        </w:rPr>
        <w:t>Целью мероприятия 2.1. «Инвентаризация общественных территорий» является проведение инвентаризации общественных территорий в целях формирования адресного перечня всех общественных территорий, нуждающихся в благоустройстве (формируемый исходя из физического состояния общественной территории, а также с учетом предложений заинтересованных лиц) и подлежащих благоустройству в период 2018-2024 годов. Инвентаризация общественной территории осуществляется путем натурного обследования такой территории и составления паспорта благоустройства общественной территории, содержащего инвентаризационные данные о территории и расположенных на ней элементах благоустройства. Форма паспорта благоустройства общественной территории утверждается согласно приложению 7 к Программе</w:t>
      </w:r>
    </w:p>
    <w:p w:rsidR="00887BF6" w:rsidRPr="00594EAB" w:rsidRDefault="00887BF6" w:rsidP="00887BF6">
      <w:pPr>
        <w:widowControl w:val="0"/>
        <w:spacing w:after="0" w:line="240" w:lineRule="auto"/>
        <w:ind w:firstLine="660"/>
        <w:jc w:val="both"/>
        <w:rPr>
          <w:rFonts w:ascii="Times New Roman" w:hAnsi="Times New Roman"/>
          <w:sz w:val="26"/>
        </w:rPr>
      </w:pPr>
      <w:r w:rsidRPr="00594EAB">
        <w:rPr>
          <w:rFonts w:ascii="Times New Roman" w:hAnsi="Times New Roman"/>
          <w:sz w:val="26"/>
        </w:rPr>
        <w:t>Физическое состояние общественной территории и необходимость ее благоустройства определяется по результатам инвентаризации общественной территории, проведенной в порядке, установленном субъектом Российской Федерации и содержащемся в государственной программе области.</w:t>
      </w:r>
    </w:p>
    <w:p w:rsidR="00887BF6" w:rsidRPr="00594EAB" w:rsidRDefault="00887BF6" w:rsidP="00887BF6">
      <w:pPr>
        <w:widowControl w:val="0"/>
        <w:spacing w:after="0" w:line="240" w:lineRule="auto"/>
        <w:ind w:firstLine="660"/>
        <w:jc w:val="both"/>
        <w:rPr>
          <w:rFonts w:ascii="Times New Roman" w:hAnsi="Times New Roman"/>
          <w:sz w:val="26"/>
        </w:rPr>
      </w:pPr>
      <w:r w:rsidRPr="00594EAB">
        <w:rPr>
          <w:rFonts w:ascii="Times New Roman" w:hAnsi="Times New Roman"/>
          <w:sz w:val="26"/>
        </w:rPr>
        <w:t>Целью мероприятия 2.2. «Реализация проектов благоустройства общественных территорий, выполненных с участием граждан и заинтересованных организаций» является создание условий для вовлечения граждан и организаций в реализацию проектов благоустройства общественных территорий, выполненных с участием граждан и заинтересованных организаций, а также создание условий для привлечения добровольцев (волонтеров) к участию в реализации мероприятий.</w:t>
      </w:r>
    </w:p>
    <w:p w:rsidR="00887BF6" w:rsidRPr="00594EAB" w:rsidRDefault="00887BF6" w:rsidP="00887BF6">
      <w:pPr>
        <w:widowControl w:val="0"/>
        <w:spacing w:after="0" w:line="240" w:lineRule="auto"/>
        <w:ind w:firstLine="660"/>
        <w:jc w:val="both"/>
        <w:rPr>
          <w:rFonts w:ascii="Times New Roman" w:hAnsi="Times New Roman"/>
          <w:sz w:val="26"/>
        </w:rPr>
      </w:pPr>
      <w:r w:rsidRPr="00594EAB">
        <w:rPr>
          <w:rFonts w:ascii="Times New Roman" w:hAnsi="Times New Roman"/>
          <w:sz w:val="26"/>
        </w:rPr>
        <w:t xml:space="preserve">Целью мероприятия 2.3. «Инвентаризация уровня благоустройства индивидуальных жилых домов и земельных участков, предоставленных для их размещения» является оценка общего состояния городской среды на территории данного муниципального образования области, оценка целесообразности затрат на отдельные проекты и возможную реакцию населения на их реализацию. </w:t>
      </w:r>
    </w:p>
    <w:p w:rsidR="00887BF6" w:rsidRPr="00594EAB" w:rsidRDefault="00887BF6" w:rsidP="00887BF6">
      <w:pPr>
        <w:widowControl w:val="0"/>
        <w:spacing w:after="0" w:line="240" w:lineRule="auto"/>
        <w:ind w:firstLine="770"/>
        <w:jc w:val="both"/>
        <w:outlineLvl w:val="2"/>
        <w:rPr>
          <w:rFonts w:ascii="Times New Roman" w:hAnsi="Times New Roman"/>
          <w:sz w:val="26"/>
        </w:rPr>
      </w:pPr>
      <w:r w:rsidRPr="00594EAB">
        <w:rPr>
          <w:rFonts w:ascii="Times New Roman" w:hAnsi="Times New Roman"/>
          <w:sz w:val="26"/>
        </w:rPr>
        <w:t>Основное мероприятие 3 «Реализация мероприятий по цифровизации городского хозяйства» предусматривает мероприятия по преобразованию отрасли городского хозяйства посредством внедрения цифровых технологий и платформенных решений (цифровизация городского хозяйства) из перечня мероприятий, предусмотренных методическими рекомендациями по цифровизации городского хозяйства, утверждаемыми приказом № 235/пр от 24.04.2019 Минстроя России в рамках реализации  ведомственного проекта Минстроя России «Умный город». В соответствии с заключенным  Соглашением между Министерством строительства и жилищно-коммунального хозяйства РФ,  Департаментом строительства Вологодской области и муниципальным образованием «Город Череповец», утвержденной дорожной картой, реализуется пилотный проект по внедрению передовых цифровых и инженерных решений, организационно-методических подходов и правовых моделей, применяемых для цифрового преобразования в сфере городского хозяйства и иных мероприятий на территории муниципального образования «Город Череповец»</w:t>
      </w:r>
    </w:p>
    <w:p w:rsidR="00B20E5F" w:rsidRDefault="00B20E5F" w:rsidP="00887BF6">
      <w:pPr>
        <w:widowControl w:val="0"/>
        <w:spacing w:after="0" w:line="240" w:lineRule="auto"/>
        <w:ind w:firstLine="770"/>
        <w:jc w:val="both"/>
        <w:outlineLvl w:val="2"/>
        <w:rPr>
          <w:rFonts w:ascii="Times New Roman" w:hAnsi="Times New Roman"/>
          <w:sz w:val="26"/>
        </w:rPr>
      </w:pPr>
      <w:r w:rsidRPr="00B20E5F">
        <w:rPr>
          <w:rFonts w:ascii="Times New Roman" w:hAnsi="Times New Roman"/>
          <w:sz w:val="26"/>
        </w:rPr>
        <w:t>Целью основного мероприятия 4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является реализация го-родом проектов, победивших во Всероссийском конкурсе лучших проектов создания комфортной городской среды в соотв</w:t>
      </w:r>
      <w:r w:rsidR="00EA1FF6">
        <w:rPr>
          <w:rFonts w:ascii="Times New Roman" w:hAnsi="Times New Roman"/>
          <w:sz w:val="26"/>
        </w:rPr>
        <w:t>етствии с Правилами предоставле</w:t>
      </w:r>
      <w:r w:rsidRPr="00B20E5F">
        <w:rPr>
          <w:rFonts w:ascii="Times New Roman" w:hAnsi="Times New Roman"/>
          <w:sz w:val="26"/>
        </w:rPr>
        <w:t>ния и расходования иных межбюджетных транс</w:t>
      </w:r>
      <w:r w:rsidR="00EA1FF6">
        <w:rPr>
          <w:rFonts w:ascii="Times New Roman" w:hAnsi="Times New Roman"/>
          <w:sz w:val="26"/>
        </w:rPr>
        <w:t xml:space="preserve">фертов из областного бюджета бюджетам </w:t>
      </w:r>
      <w:r w:rsidRPr="00B20E5F">
        <w:rPr>
          <w:rFonts w:ascii="Times New Roman" w:hAnsi="Times New Roman"/>
          <w:sz w:val="26"/>
        </w:rPr>
        <w:t>муни</w:t>
      </w:r>
      <w:r w:rsidR="00EA1FF6">
        <w:rPr>
          <w:rFonts w:ascii="Times New Roman" w:hAnsi="Times New Roman"/>
          <w:sz w:val="26"/>
        </w:rPr>
        <w:t>ципальных образований области на реализацию</w:t>
      </w:r>
      <w:r w:rsidRPr="00B20E5F">
        <w:rPr>
          <w:rFonts w:ascii="Times New Roman" w:hAnsi="Times New Roman"/>
          <w:sz w:val="26"/>
        </w:rPr>
        <w:t xml:space="preserve"> проектов муниципальных образова</w:t>
      </w:r>
      <w:r w:rsidR="00EA1FF6">
        <w:rPr>
          <w:rFonts w:ascii="Times New Roman" w:hAnsi="Times New Roman"/>
          <w:sz w:val="26"/>
        </w:rPr>
        <w:t>ний - победителей Всероссийско</w:t>
      </w:r>
      <w:r w:rsidRPr="00B20E5F">
        <w:rPr>
          <w:rFonts w:ascii="Times New Roman" w:hAnsi="Times New Roman"/>
          <w:sz w:val="26"/>
        </w:rPr>
        <w:t>го кон</w:t>
      </w:r>
      <w:r w:rsidR="00EA1FF6">
        <w:rPr>
          <w:rFonts w:ascii="Times New Roman" w:hAnsi="Times New Roman"/>
          <w:sz w:val="26"/>
        </w:rPr>
        <w:t xml:space="preserve">курса лучших проектов создания </w:t>
      </w:r>
      <w:r w:rsidRPr="00B20E5F">
        <w:rPr>
          <w:rFonts w:ascii="Times New Roman" w:hAnsi="Times New Roman"/>
          <w:sz w:val="26"/>
        </w:rPr>
        <w:t>комфорт</w:t>
      </w:r>
      <w:r w:rsidR="00EA1FF6">
        <w:rPr>
          <w:rFonts w:ascii="Times New Roman" w:hAnsi="Times New Roman"/>
          <w:sz w:val="26"/>
        </w:rPr>
        <w:t xml:space="preserve">ной городской среды, утвержденных государственной </w:t>
      </w:r>
      <w:r w:rsidRPr="00B20E5F">
        <w:rPr>
          <w:rFonts w:ascii="Times New Roman" w:hAnsi="Times New Roman"/>
          <w:sz w:val="26"/>
        </w:rPr>
        <w:t>п</w:t>
      </w:r>
      <w:r w:rsidR="00EA1FF6">
        <w:rPr>
          <w:rFonts w:ascii="Times New Roman" w:hAnsi="Times New Roman"/>
          <w:sz w:val="26"/>
        </w:rPr>
        <w:t xml:space="preserve">рограммой </w:t>
      </w:r>
      <w:r w:rsidRPr="00B20E5F">
        <w:rPr>
          <w:rFonts w:ascii="Times New Roman" w:hAnsi="Times New Roman"/>
          <w:sz w:val="26"/>
        </w:rPr>
        <w:t>Вологод</w:t>
      </w:r>
      <w:r w:rsidR="00EA1FF6">
        <w:rPr>
          <w:rFonts w:ascii="Times New Roman" w:hAnsi="Times New Roman"/>
          <w:sz w:val="26"/>
        </w:rPr>
        <w:t xml:space="preserve">ской </w:t>
      </w:r>
      <w:r w:rsidRPr="00B20E5F">
        <w:rPr>
          <w:rFonts w:ascii="Times New Roman" w:hAnsi="Times New Roman"/>
          <w:sz w:val="26"/>
        </w:rPr>
        <w:t>обла</w:t>
      </w:r>
      <w:r w:rsidR="00EA1FF6">
        <w:rPr>
          <w:rFonts w:ascii="Times New Roman" w:hAnsi="Times New Roman"/>
          <w:sz w:val="26"/>
        </w:rPr>
        <w:t xml:space="preserve">сти «Формирование современной городской среды на </w:t>
      </w:r>
      <w:r w:rsidRPr="00B20E5F">
        <w:rPr>
          <w:rFonts w:ascii="Times New Roman" w:hAnsi="Times New Roman"/>
          <w:sz w:val="26"/>
        </w:rPr>
        <w:t>2018-2024 годы». Выпол</w:t>
      </w:r>
      <w:r w:rsidR="00EA1FF6">
        <w:rPr>
          <w:rFonts w:ascii="Times New Roman" w:hAnsi="Times New Roman"/>
          <w:sz w:val="26"/>
        </w:rPr>
        <w:t xml:space="preserve">нение </w:t>
      </w:r>
      <w:r w:rsidRPr="00B20E5F">
        <w:rPr>
          <w:rFonts w:ascii="Times New Roman" w:hAnsi="Times New Roman"/>
          <w:sz w:val="26"/>
        </w:rPr>
        <w:t>ме</w:t>
      </w:r>
      <w:r w:rsidR="00EA1FF6">
        <w:rPr>
          <w:rFonts w:ascii="Times New Roman" w:hAnsi="Times New Roman"/>
          <w:sz w:val="26"/>
        </w:rPr>
        <w:t>роприятий проекта</w:t>
      </w:r>
      <w:r w:rsidRPr="00B20E5F">
        <w:rPr>
          <w:rFonts w:ascii="Times New Roman" w:hAnsi="Times New Roman"/>
          <w:sz w:val="26"/>
        </w:rPr>
        <w:t xml:space="preserve"> предусмотрено утвержденным Минстро</w:t>
      </w:r>
      <w:r w:rsidR="00EA1FF6">
        <w:rPr>
          <w:rFonts w:ascii="Times New Roman" w:hAnsi="Times New Roman"/>
          <w:sz w:val="26"/>
        </w:rPr>
        <w:t>ем России графиком, включающим в том числе информацию по</w:t>
      </w:r>
      <w:r w:rsidRPr="00B20E5F">
        <w:rPr>
          <w:rFonts w:ascii="Times New Roman" w:hAnsi="Times New Roman"/>
          <w:sz w:val="26"/>
        </w:rPr>
        <w:t xml:space="preserve"> проектиро</w:t>
      </w:r>
      <w:r w:rsidR="00EA1FF6">
        <w:rPr>
          <w:rFonts w:ascii="Times New Roman" w:hAnsi="Times New Roman"/>
          <w:sz w:val="26"/>
        </w:rPr>
        <w:t xml:space="preserve">ванию, </w:t>
      </w:r>
      <w:r w:rsidRPr="00B20E5F">
        <w:rPr>
          <w:rFonts w:ascii="Times New Roman" w:hAnsi="Times New Roman"/>
          <w:sz w:val="26"/>
        </w:rPr>
        <w:t>строительству (ремон</w:t>
      </w:r>
      <w:r w:rsidR="00EA1FF6">
        <w:rPr>
          <w:rFonts w:ascii="Times New Roman" w:hAnsi="Times New Roman"/>
          <w:sz w:val="26"/>
        </w:rPr>
        <w:t xml:space="preserve">ту, реконструкции) и вводу в эксплуатацию </w:t>
      </w:r>
      <w:r w:rsidRPr="00B20E5F">
        <w:rPr>
          <w:rFonts w:ascii="Times New Roman" w:hAnsi="Times New Roman"/>
          <w:sz w:val="26"/>
        </w:rPr>
        <w:t>объек</w:t>
      </w:r>
      <w:r w:rsidR="00EA1FF6">
        <w:rPr>
          <w:rFonts w:ascii="Times New Roman" w:hAnsi="Times New Roman"/>
          <w:sz w:val="26"/>
        </w:rPr>
        <w:t>тов</w:t>
      </w:r>
      <w:r w:rsidRPr="00B20E5F">
        <w:rPr>
          <w:rFonts w:ascii="Times New Roman" w:hAnsi="Times New Roman"/>
          <w:sz w:val="26"/>
        </w:rPr>
        <w:t xml:space="preserve"> капиталь</w:t>
      </w:r>
      <w:r w:rsidR="00EA1FF6">
        <w:rPr>
          <w:rFonts w:ascii="Times New Roman" w:hAnsi="Times New Roman"/>
          <w:sz w:val="26"/>
        </w:rPr>
        <w:t xml:space="preserve">ного </w:t>
      </w:r>
      <w:r w:rsidRPr="00B20E5F">
        <w:rPr>
          <w:rFonts w:ascii="Times New Roman" w:hAnsi="Times New Roman"/>
          <w:sz w:val="26"/>
        </w:rPr>
        <w:t>строи</w:t>
      </w:r>
      <w:r w:rsidR="00EA1FF6">
        <w:rPr>
          <w:rFonts w:ascii="Times New Roman" w:hAnsi="Times New Roman"/>
          <w:sz w:val="26"/>
        </w:rPr>
        <w:t>тельства,</w:t>
      </w:r>
      <w:r w:rsidRPr="00B20E5F">
        <w:rPr>
          <w:rFonts w:ascii="Times New Roman" w:hAnsi="Times New Roman"/>
          <w:sz w:val="26"/>
        </w:rPr>
        <w:t xml:space="preserve"> сроки выполнения по каждому этапу.</w:t>
      </w:r>
    </w:p>
    <w:p w:rsidR="00887BF6" w:rsidRPr="00594EAB" w:rsidRDefault="00887BF6" w:rsidP="00887BF6">
      <w:pPr>
        <w:widowControl w:val="0"/>
        <w:spacing w:after="0" w:line="240" w:lineRule="auto"/>
        <w:ind w:firstLine="770"/>
        <w:jc w:val="both"/>
        <w:outlineLvl w:val="2"/>
        <w:rPr>
          <w:rFonts w:ascii="Times New Roman" w:hAnsi="Times New Roman"/>
          <w:sz w:val="26"/>
        </w:rPr>
      </w:pPr>
      <w:r w:rsidRPr="00594EAB">
        <w:rPr>
          <w:rFonts w:ascii="Times New Roman" w:hAnsi="Times New Roman"/>
          <w:sz w:val="26"/>
        </w:rPr>
        <w:t>Перечень основных мероприятий (мероприятий) Программы представлен в приложении 2 к Программе.</w:t>
      </w:r>
    </w:p>
    <w:p w:rsidR="00887BF6" w:rsidRPr="00594EAB" w:rsidRDefault="00887BF6" w:rsidP="00887BF6">
      <w:pPr>
        <w:widowControl w:val="0"/>
        <w:spacing w:after="0" w:line="240" w:lineRule="auto"/>
        <w:ind w:firstLine="660"/>
        <w:jc w:val="both"/>
        <w:rPr>
          <w:rFonts w:ascii="Times New Roman" w:hAnsi="Times New Roman"/>
          <w:sz w:val="26"/>
        </w:rPr>
      </w:pPr>
      <w:r w:rsidRPr="00594EAB">
        <w:rPr>
          <w:rFonts w:ascii="Times New Roman" w:hAnsi="Times New Roman"/>
          <w:sz w:val="26"/>
        </w:rPr>
        <w:t>В состав мероприятий по инвентаризации благоустройства индивидуальных жилых домов и земельных участков, предоставленных для их размещения включаются:</w:t>
      </w:r>
    </w:p>
    <w:p w:rsidR="00887BF6" w:rsidRPr="00594EAB" w:rsidRDefault="00887BF6" w:rsidP="00887BF6">
      <w:pPr>
        <w:widowControl w:val="0"/>
        <w:spacing w:after="0" w:line="240" w:lineRule="auto"/>
        <w:ind w:firstLine="660"/>
        <w:jc w:val="both"/>
        <w:rPr>
          <w:rFonts w:ascii="Times New Roman" w:hAnsi="Times New Roman"/>
          <w:sz w:val="26"/>
        </w:rPr>
      </w:pPr>
      <w:r w:rsidRPr="00594EAB">
        <w:rPr>
          <w:rFonts w:ascii="Times New Roman" w:hAnsi="Times New Roman"/>
          <w:sz w:val="26"/>
        </w:rPr>
        <w:t>- натурное обследование территории земельного участка, внешнего вида фасадов домов, ограждений;</w:t>
      </w:r>
    </w:p>
    <w:p w:rsidR="00887BF6" w:rsidRPr="00594EAB" w:rsidRDefault="00887BF6" w:rsidP="00887BF6">
      <w:pPr>
        <w:widowControl w:val="0"/>
        <w:spacing w:after="0" w:line="240" w:lineRule="auto"/>
        <w:ind w:firstLine="660"/>
        <w:jc w:val="both"/>
        <w:rPr>
          <w:rFonts w:ascii="Times New Roman" w:hAnsi="Times New Roman"/>
          <w:sz w:val="26"/>
        </w:rPr>
      </w:pPr>
      <w:r w:rsidRPr="00594EAB">
        <w:rPr>
          <w:rFonts w:ascii="Times New Roman" w:hAnsi="Times New Roman"/>
          <w:sz w:val="26"/>
        </w:rPr>
        <w:t xml:space="preserve">- разработка паспортов благоустройства индивидуальных жилых домов и земельных участков, предоставленных для их размещения, на территории города по итогам проведения инвентаризации благоустройства индивидуальных жилых домов и земельных участков, предоставленных для их размещения.  Форма паспорта благоустройства </w:t>
      </w:r>
      <w:r w:rsidR="00EA1FF6">
        <w:rPr>
          <w:rFonts w:ascii="Times New Roman" w:hAnsi="Times New Roman"/>
          <w:sz w:val="26"/>
        </w:rPr>
        <w:t>утверждена приложением 8</w:t>
      </w:r>
      <w:r w:rsidRPr="00594EAB">
        <w:rPr>
          <w:rFonts w:ascii="Times New Roman" w:hAnsi="Times New Roman"/>
          <w:sz w:val="26"/>
        </w:rPr>
        <w:t xml:space="preserve"> к Программе.</w:t>
      </w:r>
    </w:p>
    <w:p w:rsidR="00887BF6" w:rsidRPr="00594EAB" w:rsidRDefault="00887BF6" w:rsidP="00887BF6">
      <w:pPr>
        <w:widowControl w:val="0"/>
        <w:spacing w:after="0" w:line="240" w:lineRule="auto"/>
        <w:ind w:firstLine="660"/>
        <w:jc w:val="both"/>
        <w:rPr>
          <w:rFonts w:ascii="Times New Roman" w:hAnsi="Times New Roman"/>
          <w:sz w:val="26"/>
        </w:rPr>
      </w:pPr>
      <w:r w:rsidRPr="00594EAB">
        <w:rPr>
          <w:rFonts w:ascii="Times New Roman" w:hAnsi="Times New Roman"/>
          <w:sz w:val="26"/>
        </w:rPr>
        <w:t>- заключение по результатам инвентаризации соглашений с собственниками (пользователями) указанных домов (собственниками (пользователями) земельных участков) об их благоустройстве не позднее последнего года реализации федерального проекта в соответствии с требованиями утвержденных правил благоустройства территории города Череповца;</w:t>
      </w:r>
    </w:p>
    <w:p w:rsidR="00887BF6" w:rsidRPr="00594EAB" w:rsidRDefault="00887BF6" w:rsidP="00887BF6">
      <w:pPr>
        <w:widowControl w:val="0"/>
        <w:spacing w:after="0" w:line="240" w:lineRule="auto"/>
        <w:ind w:firstLine="660"/>
        <w:jc w:val="both"/>
        <w:rPr>
          <w:rFonts w:ascii="Times New Roman" w:hAnsi="Times New Roman"/>
          <w:sz w:val="26"/>
        </w:rPr>
      </w:pPr>
      <w:r w:rsidRPr="00594EAB">
        <w:rPr>
          <w:rFonts w:ascii="Times New Roman" w:hAnsi="Times New Roman"/>
          <w:sz w:val="26"/>
        </w:rPr>
        <w:t>Порядок проведения инвентаризации благоустройства индивидуальных жилых домов и земельных участков, предоставленных для их размещения инвентаризации, определяется в государственной программе области.</w:t>
      </w:r>
    </w:p>
    <w:p w:rsidR="00887BF6" w:rsidRPr="00594EAB" w:rsidRDefault="00887BF6" w:rsidP="00887BF6">
      <w:pPr>
        <w:widowControl w:val="0"/>
        <w:spacing w:after="0" w:line="240" w:lineRule="auto"/>
        <w:ind w:firstLine="720"/>
        <w:jc w:val="both"/>
        <w:rPr>
          <w:rFonts w:ascii="Times New Roman" w:hAnsi="Times New Roman"/>
          <w:sz w:val="26"/>
        </w:rPr>
      </w:pPr>
      <w:r w:rsidRPr="00594EAB">
        <w:rPr>
          <w:rFonts w:ascii="Times New Roman" w:hAnsi="Times New Roman"/>
          <w:sz w:val="26"/>
        </w:rPr>
        <w:t>Благоустройство дворовых территорий многоквартирных домов, предусматривает минимальный и дополнительный перечни работ по благоустройству дворовых территорий города.</w:t>
      </w:r>
    </w:p>
    <w:p w:rsidR="00887BF6" w:rsidRPr="00594EAB" w:rsidRDefault="00887BF6" w:rsidP="00887B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Verdana" w:hAnsi="Verdana"/>
          <w:sz w:val="26"/>
        </w:rPr>
      </w:pPr>
      <w:r w:rsidRPr="00594EAB">
        <w:rPr>
          <w:rFonts w:ascii="Times New Roman" w:hAnsi="Times New Roman"/>
          <w:sz w:val="26"/>
        </w:rPr>
        <w:t>Минимальный перечень видов работ по благоустройству дворовых территорий многоквартирных домов включает в себя:</w:t>
      </w:r>
    </w:p>
    <w:p w:rsidR="00887BF6" w:rsidRPr="00594EAB" w:rsidRDefault="00887BF6" w:rsidP="00887B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6"/>
        </w:rPr>
      </w:pPr>
      <w:r w:rsidRPr="00594EAB">
        <w:rPr>
          <w:rFonts w:ascii="Times New Roman" w:hAnsi="Times New Roman"/>
          <w:sz w:val="26"/>
        </w:rPr>
        <w:t>ремонт дворовых проездов</w:t>
      </w:r>
      <w:r w:rsidR="00EA1FF6">
        <w:rPr>
          <w:rFonts w:ascii="Times New Roman" w:hAnsi="Times New Roman"/>
          <w:sz w:val="26"/>
        </w:rPr>
        <w:t>;</w:t>
      </w:r>
    </w:p>
    <w:p w:rsidR="00887BF6" w:rsidRPr="00594EAB" w:rsidRDefault="00887BF6" w:rsidP="00887B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6"/>
        </w:rPr>
      </w:pPr>
      <w:r w:rsidRPr="00594EAB">
        <w:rPr>
          <w:rFonts w:ascii="Times New Roman" w:hAnsi="Times New Roman"/>
          <w:sz w:val="26"/>
        </w:rPr>
        <w:t>ремонт тротуаров</w:t>
      </w:r>
      <w:r w:rsidR="00EA1FF6">
        <w:rPr>
          <w:rFonts w:ascii="Times New Roman" w:hAnsi="Times New Roman"/>
          <w:sz w:val="26"/>
        </w:rPr>
        <w:t>;</w:t>
      </w:r>
    </w:p>
    <w:p w:rsidR="00887BF6" w:rsidRPr="00594EAB" w:rsidRDefault="00887BF6" w:rsidP="00887B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Verdana" w:hAnsi="Verdana"/>
          <w:sz w:val="26"/>
        </w:rPr>
      </w:pPr>
      <w:r w:rsidRPr="00594EAB">
        <w:rPr>
          <w:rFonts w:ascii="Times New Roman" w:hAnsi="Times New Roman"/>
          <w:sz w:val="26"/>
        </w:rPr>
        <w:t>обустройство автомобильных парковок</w:t>
      </w:r>
      <w:r w:rsidR="00EA1FF6">
        <w:rPr>
          <w:rFonts w:ascii="Times New Roman" w:hAnsi="Times New Roman"/>
          <w:sz w:val="26"/>
        </w:rPr>
        <w:t>;</w:t>
      </w:r>
    </w:p>
    <w:p w:rsidR="00887BF6" w:rsidRPr="00594EAB" w:rsidRDefault="00887BF6" w:rsidP="00887B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Verdana" w:hAnsi="Verdana"/>
          <w:sz w:val="26"/>
        </w:rPr>
      </w:pPr>
      <w:r w:rsidRPr="00594EAB">
        <w:rPr>
          <w:rFonts w:ascii="Times New Roman" w:hAnsi="Times New Roman"/>
          <w:sz w:val="26"/>
        </w:rPr>
        <w:t>обустройство пешеходных дорожек;</w:t>
      </w:r>
    </w:p>
    <w:p w:rsidR="00887BF6" w:rsidRPr="00594EAB" w:rsidRDefault="00887BF6" w:rsidP="00887B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Verdana" w:hAnsi="Verdana"/>
          <w:sz w:val="26"/>
        </w:rPr>
      </w:pPr>
      <w:r w:rsidRPr="00594EAB">
        <w:rPr>
          <w:rFonts w:ascii="Times New Roman" w:hAnsi="Times New Roman"/>
          <w:sz w:val="26"/>
        </w:rPr>
        <w:t>обустройство ливневой канализации</w:t>
      </w:r>
      <w:r w:rsidR="00EA1FF6">
        <w:rPr>
          <w:rFonts w:ascii="Times New Roman" w:hAnsi="Times New Roman"/>
          <w:sz w:val="26"/>
        </w:rPr>
        <w:t>;</w:t>
      </w:r>
    </w:p>
    <w:p w:rsidR="00887BF6" w:rsidRPr="00594EAB" w:rsidRDefault="00887BF6" w:rsidP="00887B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Verdana" w:hAnsi="Verdana"/>
          <w:sz w:val="26"/>
        </w:rPr>
      </w:pPr>
      <w:r w:rsidRPr="00594EAB">
        <w:rPr>
          <w:rFonts w:ascii="Times New Roman" w:hAnsi="Times New Roman"/>
          <w:sz w:val="26"/>
        </w:rPr>
        <w:t>обеспечение освещения дворовых территорий</w:t>
      </w:r>
      <w:r w:rsidR="00EA1FF6">
        <w:rPr>
          <w:rFonts w:ascii="Times New Roman" w:hAnsi="Times New Roman"/>
          <w:sz w:val="26"/>
        </w:rPr>
        <w:t>;</w:t>
      </w:r>
    </w:p>
    <w:p w:rsidR="00887BF6" w:rsidRPr="00594EAB" w:rsidRDefault="00887BF6" w:rsidP="00887B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6"/>
        </w:rPr>
      </w:pPr>
      <w:r w:rsidRPr="00594EAB">
        <w:rPr>
          <w:rFonts w:ascii="Times New Roman" w:hAnsi="Times New Roman"/>
          <w:sz w:val="26"/>
        </w:rPr>
        <w:t>установку скамеек, урн.</w:t>
      </w:r>
    </w:p>
    <w:p w:rsidR="00887BF6" w:rsidRPr="00594EAB" w:rsidRDefault="00887BF6" w:rsidP="00887BF6">
      <w:pPr>
        <w:widowControl w:val="0"/>
        <w:spacing w:after="0" w:line="240" w:lineRule="auto"/>
        <w:ind w:firstLine="720"/>
        <w:jc w:val="both"/>
        <w:rPr>
          <w:rFonts w:ascii="Times New Roman" w:hAnsi="Times New Roman"/>
          <w:sz w:val="26"/>
        </w:rPr>
      </w:pPr>
      <w:r w:rsidRPr="00594EAB">
        <w:rPr>
          <w:rFonts w:ascii="Times New Roman" w:hAnsi="Times New Roman"/>
          <w:sz w:val="26"/>
        </w:rPr>
        <w:t>Расходные обязательства области по предоставлению субсидий из бюджета области в целях софинансирования работ по благоустройству дворовых территорий софинансируются из федерального бюджета при наличии решения собственников помещений в многоквартирном доме, дворовая территория которого благоустраивается, о принятии созданного в результате благоустройства имущества в состав общего имущества многоквартирного дома.</w:t>
      </w:r>
    </w:p>
    <w:p w:rsidR="00887BF6" w:rsidRPr="00594EAB" w:rsidRDefault="00887BF6" w:rsidP="00887BF6">
      <w:pPr>
        <w:widowControl w:val="0"/>
        <w:spacing w:after="0" w:line="240" w:lineRule="auto"/>
        <w:ind w:firstLine="720"/>
        <w:jc w:val="both"/>
        <w:rPr>
          <w:rFonts w:ascii="Times New Roman" w:hAnsi="Times New Roman"/>
          <w:sz w:val="26"/>
        </w:rPr>
      </w:pPr>
      <w:r w:rsidRPr="00594EAB">
        <w:rPr>
          <w:rFonts w:ascii="Times New Roman" w:hAnsi="Times New Roman"/>
          <w:sz w:val="26"/>
        </w:rPr>
        <w:t xml:space="preserve">Дополнительный перечень работ по благоустройству дворовых территорий определен исходя из соответствующего перечня, утвержденного государственной программой области и включает в себя: </w:t>
      </w:r>
    </w:p>
    <w:p w:rsidR="00887BF6" w:rsidRPr="00594EAB" w:rsidRDefault="00887BF6" w:rsidP="00887B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Verdana" w:hAnsi="Verdana"/>
          <w:sz w:val="26"/>
        </w:rPr>
      </w:pPr>
      <w:r w:rsidRPr="00594EAB">
        <w:rPr>
          <w:rFonts w:ascii="Times New Roman" w:hAnsi="Times New Roman"/>
          <w:sz w:val="26"/>
        </w:rPr>
        <w:t>озеленение территорий</w:t>
      </w:r>
      <w:r w:rsidR="00EA1FF6">
        <w:rPr>
          <w:rFonts w:ascii="Times New Roman" w:hAnsi="Times New Roman"/>
          <w:sz w:val="26"/>
        </w:rPr>
        <w:t>;</w:t>
      </w:r>
    </w:p>
    <w:p w:rsidR="00887BF6" w:rsidRPr="00594EAB" w:rsidRDefault="00887BF6" w:rsidP="00887B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Verdana" w:hAnsi="Verdana"/>
          <w:sz w:val="26"/>
        </w:rPr>
      </w:pPr>
      <w:r w:rsidRPr="00594EAB">
        <w:rPr>
          <w:rFonts w:ascii="Times New Roman" w:hAnsi="Times New Roman"/>
          <w:sz w:val="26"/>
        </w:rPr>
        <w:t>обустройство площадок для выгула животных</w:t>
      </w:r>
      <w:r w:rsidR="00EA1FF6">
        <w:rPr>
          <w:rFonts w:ascii="Times New Roman" w:hAnsi="Times New Roman"/>
          <w:sz w:val="26"/>
        </w:rPr>
        <w:t>;</w:t>
      </w:r>
    </w:p>
    <w:p w:rsidR="00887BF6" w:rsidRPr="00594EAB" w:rsidRDefault="00887BF6" w:rsidP="00887B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Verdana" w:hAnsi="Verdana"/>
          <w:sz w:val="26"/>
        </w:rPr>
      </w:pPr>
      <w:r w:rsidRPr="00594EAB">
        <w:rPr>
          <w:rFonts w:ascii="Times New Roman" w:hAnsi="Times New Roman"/>
          <w:sz w:val="26"/>
        </w:rPr>
        <w:t>оборудование местами для проведения досуга и отдыха разными группами населения (детские и (или) спортивные площадки);</w:t>
      </w:r>
    </w:p>
    <w:p w:rsidR="00887BF6" w:rsidRPr="00594EAB" w:rsidRDefault="00887BF6" w:rsidP="00887B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6"/>
        </w:rPr>
      </w:pPr>
      <w:r w:rsidRPr="00594EAB">
        <w:rPr>
          <w:rFonts w:ascii="Times New Roman" w:hAnsi="Times New Roman"/>
          <w:sz w:val="26"/>
        </w:rPr>
        <w:t>установку малых архитектурных форм.</w:t>
      </w:r>
    </w:p>
    <w:p w:rsidR="00887BF6" w:rsidRPr="00594EAB" w:rsidRDefault="00887BF6" w:rsidP="00887BF6">
      <w:pPr>
        <w:widowControl w:val="0"/>
        <w:spacing w:after="0" w:line="240" w:lineRule="auto"/>
        <w:ind w:firstLine="720"/>
        <w:jc w:val="both"/>
        <w:rPr>
          <w:rFonts w:ascii="Times New Roman" w:hAnsi="Times New Roman"/>
          <w:sz w:val="26"/>
        </w:rPr>
      </w:pPr>
      <w:r w:rsidRPr="00594EAB">
        <w:rPr>
          <w:rFonts w:ascii="Times New Roman" w:hAnsi="Times New Roman"/>
          <w:sz w:val="26"/>
        </w:rPr>
        <w:t>При этом расходные обязательства области по предоставлению субсидий из бюджета области в целях софинансирования работ по благоустройству дворовых территорий в соответствии с дополнительным перечнем работ по благоустройству софинансируются из федерального бюджета:</w:t>
      </w:r>
    </w:p>
    <w:p w:rsidR="00887BF6" w:rsidRPr="00594EAB" w:rsidRDefault="00887BF6" w:rsidP="00887BF6">
      <w:pPr>
        <w:widowControl w:val="0"/>
        <w:spacing w:after="0" w:line="240" w:lineRule="auto"/>
        <w:ind w:firstLine="720"/>
        <w:jc w:val="both"/>
        <w:rPr>
          <w:rFonts w:ascii="Times New Roman" w:hAnsi="Times New Roman"/>
          <w:sz w:val="26"/>
        </w:rPr>
      </w:pPr>
      <w:r w:rsidRPr="00594EAB">
        <w:rPr>
          <w:rFonts w:ascii="Times New Roman" w:hAnsi="Times New Roman"/>
          <w:sz w:val="26"/>
        </w:rPr>
        <w:t>при наличии решения собственников помещений в многоквартирном доме, дворовая территория которого благоустраивается, о принятии созданного в результате благоустройства имущества в состав общего имущества многоквартирного дома;</w:t>
      </w:r>
    </w:p>
    <w:p w:rsidR="00887BF6" w:rsidRPr="00594EAB" w:rsidRDefault="00887BF6" w:rsidP="00887BF6">
      <w:pPr>
        <w:widowControl w:val="0"/>
        <w:spacing w:after="0" w:line="240" w:lineRule="auto"/>
        <w:ind w:firstLine="720"/>
        <w:jc w:val="both"/>
        <w:rPr>
          <w:rFonts w:ascii="Times New Roman" w:hAnsi="Times New Roman"/>
          <w:sz w:val="26"/>
        </w:rPr>
      </w:pPr>
      <w:r w:rsidRPr="00594EAB">
        <w:rPr>
          <w:rFonts w:ascii="Times New Roman" w:hAnsi="Times New Roman"/>
          <w:sz w:val="26"/>
        </w:rPr>
        <w:t xml:space="preserve">при софинансировании собственниками помещений многоквартирного дома работ по благоустройству дворовых территорий в размере не менее 20 процентов стоимости выполнения таких работ. Такое условие распространяется на дворовые территории, включенные в Программу после вступления в силу постановления Правительства Российской Федерации от 9 февраля 2019 года № </w:t>
      </w:r>
      <w:hyperlink r:id="rId12" w:history="1">
        <w:r w:rsidRPr="00594EAB">
          <w:rPr>
            <w:rFonts w:ascii="Times New Roman" w:hAnsi="Times New Roman"/>
            <w:sz w:val="26"/>
          </w:rPr>
          <w:t>106</w:t>
        </w:r>
      </w:hyperlink>
      <w:r w:rsidRPr="00594EAB">
        <w:rPr>
          <w:rFonts w:ascii="Times New Roman" w:hAnsi="Times New Roman"/>
          <w:sz w:val="26"/>
        </w:rPr>
        <w:t xml:space="preserve"> «О внесении изменений в приложение № 15 к государственной программе Российской Федерации «Обеспечение доступным и комфортным жильем и коммунальными услугами граждан Российской Федерации».</w:t>
      </w:r>
    </w:p>
    <w:p w:rsidR="00887BF6" w:rsidRPr="00594EAB" w:rsidRDefault="00887BF6" w:rsidP="00887BF6">
      <w:pPr>
        <w:widowControl w:val="0"/>
        <w:spacing w:after="0" w:line="240" w:lineRule="auto"/>
        <w:ind w:firstLine="720"/>
        <w:jc w:val="both"/>
        <w:rPr>
          <w:rFonts w:ascii="Times New Roman" w:hAnsi="Times New Roman"/>
          <w:sz w:val="26"/>
        </w:rPr>
      </w:pPr>
      <w:r w:rsidRPr="00594EAB">
        <w:rPr>
          <w:rFonts w:ascii="Times New Roman" w:hAnsi="Times New Roman"/>
          <w:sz w:val="26"/>
        </w:rPr>
        <w:t>Кроме того, государственной программой области для муниципальных образований определены форма и доля трудового участия заинтересованных лиц в выполнении минимального и дополнительного перечней работ по благоустройству дворовых территорий.</w:t>
      </w:r>
    </w:p>
    <w:p w:rsidR="00887BF6" w:rsidRPr="00594EAB" w:rsidRDefault="00887BF6" w:rsidP="00887BF6">
      <w:pPr>
        <w:widowControl w:val="0"/>
        <w:spacing w:after="0" w:line="240" w:lineRule="auto"/>
        <w:ind w:firstLine="720"/>
        <w:jc w:val="both"/>
        <w:rPr>
          <w:rFonts w:ascii="Times New Roman" w:hAnsi="Times New Roman"/>
          <w:sz w:val="26"/>
        </w:rPr>
      </w:pPr>
      <w:r w:rsidRPr="00594EAB">
        <w:rPr>
          <w:rFonts w:ascii="Times New Roman" w:hAnsi="Times New Roman"/>
          <w:sz w:val="26"/>
        </w:rPr>
        <w:t>Формой трудового участия собственников помещений в многоквартирных домах, собственников иных зданий и сооружений, расположенных в границах дворовой территории, подлежащей благоустройству (далее – заинтересованных лиц), в реализации мероприятий по благоустройству дворовой территории в рамках минимального и дополнительного перечней работ по благоустройству, является - выполнение жителями неоплачиваемых работ, не требующих специальной квалификации.</w:t>
      </w:r>
    </w:p>
    <w:p w:rsidR="00887BF6" w:rsidRPr="00594EAB" w:rsidRDefault="00887BF6" w:rsidP="00887BF6">
      <w:pPr>
        <w:widowControl w:val="0"/>
        <w:spacing w:after="0" w:line="240" w:lineRule="auto"/>
        <w:ind w:firstLine="720"/>
        <w:jc w:val="both"/>
        <w:rPr>
          <w:rFonts w:ascii="Times New Roman" w:hAnsi="Times New Roman"/>
          <w:sz w:val="26"/>
        </w:rPr>
      </w:pPr>
      <w:r w:rsidRPr="00594EAB">
        <w:rPr>
          <w:rFonts w:ascii="Times New Roman" w:hAnsi="Times New Roman"/>
          <w:sz w:val="26"/>
        </w:rPr>
        <w:t>Трудовое участие заинтересованных лиц в выполнении минимального перечня работ по благоустройству дворовых территорий:</w:t>
      </w:r>
    </w:p>
    <w:p w:rsidR="00887BF6" w:rsidRPr="00594EAB" w:rsidRDefault="00887BF6" w:rsidP="00887BF6">
      <w:pPr>
        <w:widowControl w:val="0"/>
        <w:spacing w:after="0" w:line="240" w:lineRule="auto"/>
        <w:ind w:firstLine="720"/>
        <w:jc w:val="both"/>
        <w:rPr>
          <w:rFonts w:ascii="Times New Roman" w:hAnsi="Times New Roman"/>
          <w:sz w:val="26"/>
        </w:rPr>
      </w:pPr>
      <w:r w:rsidRPr="00594EAB">
        <w:rPr>
          <w:rFonts w:ascii="Times New Roman" w:hAnsi="Times New Roman"/>
          <w:sz w:val="26"/>
        </w:rPr>
        <w:t>подготовка дворовой территории к началу работ (земляные работы, снятие старого оборудования, уборка мусора);</w:t>
      </w:r>
    </w:p>
    <w:p w:rsidR="00887BF6" w:rsidRPr="00594EAB" w:rsidRDefault="00887BF6" w:rsidP="00887BF6">
      <w:pPr>
        <w:widowControl w:val="0"/>
        <w:spacing w:after="0" w:line="240" w:lineRule="auto"/>
        <w:ind w:firstLine="720"/>
        <w:jc w:val="both"/>
        <w:rPr>
          <w:rFonts w:ascii="Times New Roman" w:hAnsi="Times New Roman"/>
          <w:sz w:val="26"/>
        </w:rPr>
      </w:pPr>
      <w:r w:rsidRPr="00594EAB">
        <w:rPr>
          <w:rFonts w:ascii="Times New Roman" w:hAnsi="Times New Roman"/>
          <w:sz w:val="26"/>
        </w:rPr>
        <w:t>покраска оборудования;</w:t>
      </w:r>
    </w:p>
    <w:p w:rsidR="00887BF6" w:rsidRPr="00594EAB" w:rsidRDefault="00887BF6" w:rsidP="00887BF6">
      <w:pPr>
        <w:widowControl w:val="0"/>
        <w:spacing w:after="0" w:line="240" w:lineRule="auto"/>
        <w:ind w:firstLine="720"/>
        <w:jc w:val="both"/>
        <w:rPr>
          <w:rFonts w:ascii="Times New Roman" w:hAnsi="Times New Roman"/>
          <w:sz w:val="26"/>
        </w:rPr>
      </w:pPr>
      <w:r w:rsidRPr="00594EAB">
        <w:rPr>
          <w:rFonts w:ascii="Times New Roman" w:hAnsi="Times New Roman"/>
          <w:sz w:val="26"/>
        </w:rPr>
        <w:t>охрана объекта;</w:t>
      </w:r>
    </w:p>
    <w:p w:rsidR="00887BF6" w:rsidRPr="00594EAB" w:rsidRDefault="00887BF6" w:rsidP="00887BF6">
      <w:pPr>
        <w:widowControl w:val="0"/>
        <w:spacing w:after="0" w:line="240" w:lineRule="auto"/>
        <w:ind w:firstLine="720"/>
        <w:jc w:val="both"/>
        <w:rPr>
          <w:rFonts w:ascii="Times New Roman" w:hAnsi="Times New Roman"/>
          <w:sz w:val="26"/>
        </w:rPr>
      </w:pPr>
      <w:r w:rsidRPr="00594EAB">
        <w:rPr>
          <w:rFonts w:ascii="Times New Roman" w:hAnsi="Times New Roman"/>
          <w:sz w:val="26"/>
        </w:rPr>
        <w:t>предоставление строительных материалов, техники;</w:t>
      </w:r>
    </w:p>
    <w:p w:rsidR="00887BF6" w:rsidRPr="00594EAB" w:rsidRDefault="00887BF6" w:rsidP="00887BF6">
      <w:pPr>
        <w:widowControl w:val="0"/>
        <w:spacing w:after="0" w:line="240" w:lineRule="auto"/>
        <w:ind w:firstLine="720"/>
        <w:jc w:val="both"/>
        <w:rPr>
          <w:rFonts w:ascii="Times New Roman" w:hAnsi="Times New Roman"/>
          <w:sz w:val="26"/>
        </w:rPr>
      </w:pPr>
      <w:r w:rsidRPr="00594EAB">
        <w:rPr>
          <w:rFonts w:ascii="Times New Roman" w:hAnsi="Times New Roman"/>
          <w:sz w:val="26"/>
        </w:rPr>
        <w:t>обеспечение благоприятных условий для работы подрядной организации, выполняющей работы, и для ее работников.</w:t>
      </w:r>
    </w:p>
    <w:p w:rsidR="00887BF6" w:rsidRPr="00594EAB" w:rsidRDefault="00887BF6" w:rsidP="00887BF6">
      <w:pPr>
        <w:widowControl w:val="0"/>
        <w:spacing w:after="0" w:line="240" w:lineRule="auto"/>
        <w:ind w:firstLine="720"/>
        <w:jc w:val="both"/>
        <w:rPr>
          <w:rFonts w:ascii="Times New Roman" w:hAnsi="Times New Roman"/>
          <w:sz w:val="26"/>
        </w:rPr>
      </w:pPr>
      <w:r w:rsidRPr="00594EAB">
        <w:rPr>
          <w:rFonts w:ascii="Times New Roman" w:hAnsi="Times New Roman"/>
          <w:sz w:val="26"/>
        </w:rPr>
        <w:t>Трудовое участие заинтересованных лиц в выполнении дополнительного перечня работ по благоустройству дворовых территорий:</w:t>
      </w:r>
    </w:p>
    <w:p w:rsidR="00887BF6" w:rsidRPr="00594EAB" w:rsidRDefault="00887BF6" w:rsidP="00887BF6">
      <w:pPr>
        <w:widowControl w:val="0"/>
        <w:spacing w:after="0" w:line="240" w:lineRule="auto"/>
        <w:ind w:firstLine="720"/>
        <w:jc w:val="both"/>
        <w:rPr>
          <w:rFonts w:ascii="Times New Roman" w:hAnsi="Times New Roman"/>
          <w:sz w:val="26"/>
        </w:rPr>
      </w:pPr>
      <w:r w:rsidRPr="00594EAB">
        <w:rPr>
          <w:rFonts w:ascii="Times New Roman" w:hAnsi="Times New Roman"/>
          <w:sz w:val="26"/>
        </w:rPr>
        <w:t>подготовка дворовой территории к началу работ (земляные работы, снятие старого оборудования, уборка мусора);</w:t>
      </w:r>
    </w:p>
    <w:p w:rsidR="00887BF6" w:rsidRPr="00594EAB" w:rsidRDefault="00887BF6" w:rsidP="00887BF6">
      <w:pPr>
        <w:widowControl w:val="0"/>
        <w:spacing w:after="0" w:line="240" w:lineRule="auto"/>
        <w:ind w:firstLine="720"/>
        <w:jc w:val="both"/>
        <w:rPr>
          <w:rFonts w:ascii="Times New Roman" w:hAnsi="Times New Roman"/>
          <w:sz w:val="26"/>
        </w:rPr>
      </w:pPr>
      <w:r w:rsidRPr="00594EAB">
        <w:rPr>
          <w:rFonts w:ascii="Times New Roman" w:hAnsi="Times New Roman"/>
          <w:sz w:val="26"/>
        </w:rPr>
        <w:t>покраска оборудования;</w:t>
      </w:r>
    </w:p>
    <w:p w:rsidR="00887BF6" w:rsidRPr="00594EAB" w:rsidRDefault="00887BF6" w:rsidP="00887BF6">
      <w:pPr>
        <w:widowControl w:val="0"/>
        <w:spacing w:after="0" w:line="240" w:lineRule="auto"/>
        <w:ind w:firstLine="720"/>
        <w:jc w:val="both"/>
        <w:rPr>
          <w:rFonts w:ascii="Times New Roman" w:hAnsi="Times New Roman"/>
          <w:sz w:val="26"/>
        </w:rPr>
      </w:pPr>
      <w:r w:rsidRPr="00594EAB">
        <w:rPr>
          <w:rFonts w:ascii="Times New Roman" w:hAnsi="Times New Roman"/>
          <w:sz w:val="26"/>
        </w:rPr>
        <w:t>озеленение территории (посадка деревьев);</w:t>
      </w:r>
    </w:p>
    <w:p w:rsidR="00887BF6" w:rsidRPr="00594EAB" w:rsidRDefault="00887BF6" w:rsidP="00887BF6">
      <w:pPr>
        <w:widowControl w:val="0"/>
        <w:spacing w:after="0" w:line="240" w:lineRule="auto"/>
        <w:ind w:firstLine="720"/>
        <w:jc w:val="both"/>
        <w:rPr>
          <w:rFonts w:ascii="Times New Roman" w:hAnsi="Times New Roman"/>
          <w:sz w:val="26"/>
        </w:rPr>
      </w:pPr>
      <w:r w:rsidRPr="00594EAB">
        <w:rPr>
          <w:rFonts w:ascii="Times New Roman" w:hAnsi="Times New Roman"/>
          <w:sz w:val="26"/>
        </w:rPr>
        <w:t>охрана объекта;</w:t>
      </w:r>
    </w:p>
    <w:p w:rsidR="00887BF6" w:rsidRPr="00594EAB" w:rsidRDefault="00887BF6" w:rsidP="00887BF6">
      <w:pPr>
        <w:widowControl w:val="0"/>
        <w:spacing w:after="0" w:line="240" w:lineRule="auto"/>
        <w:ind w:firstLine="720"/>
        <w:jc w:val="both"/>
        <w:rPr>
          <w:rFonts w:ascii="Times New Roman" w:hAnsi="Times New Roman"/>
          <w:sz w:val="26"/>
        </w:rPr>
      </w:pPr>
      <w:r w:rsidRPr="00594EAB">
        <w:rPr>
          <w:rFonts w:ascii="Times New Roman" w:hAnsi="Times New Roman"/>
          <w:sz w:val="26"/>
        </w:rPr>
        <w:t>предоставление строительных материалов, техники;</w:t>
      </w:r>
    </w:p>
    <w:p w:rsidR="00887BF6" w:rsidRPr="00594EAB" w:rsidRDefault="00887BF6" w:rsidP="00887BF6">
      <w:pPr>
        <w:widowControl w:val="0"/>
        <w:spacing w:after="0" w:line="240" w:lineRule="auto"/>
        <w:ind w:firstLine="720"/>
        <w:jc w:val="both"/>
        <w:rPr>
          <w:rFonts w:ascii="Times New Roman" w:hAnsi="Times New Roman"/>
          <w:sz w:val="26"/>
        </w:rPr>
      </w:pPr>
      <w:r w:rsidRPr="00594EAB">
        <w:rPr>
          <w:rFonts w:ascii="Times New Roman" w:hAnsi="Times New Roman"/>
          <w:sz w:val="26"/>
        </w:rPr>
        <w:t>обеспечение благоприятных условий для работы подрядной организации, выполняющей работы, и для ее работников.</w:t>
      </w:r>
    </w:p>
    <w:p w:rsidR="00887BF6" w:rsidRPr="00594EAB" w:rsidRDefault="00887BF6" w:rsidP="00887BF6">
      <w:pPr>
        <w:widowControl w:val="0"/>
        <w:spacing w:after="0" w:line="240" w:lineRule="auto"/>
        <w:ind w:firstLine="720"/>
        <w:jc w:val="both"/>
        <w:rPr>
          <w:rFonts w:ascii="Times New Roman" w:hAnsi="Times New Roman"/>
          <w:sz w:val="26"/>
        </w:rPr>
      </w:pPr>
      <w:r w:rsidRPr="00594EAB">
        <w:rPr>
          <w:rFonts w:ascii="Times New Roman" w:hAnsi="Times New Roman"/>
          <w:sz w:val="26"/>
        </w:rPr>
        <w:t>Трудовое участие заинтересованных организаций в выполнении работ по благоустройству дворовых территорий подтверждается документально. В качестве документов (материалов), подтверждающих трудовое участие, могут представлены отчеты управляющей компании, ТСЖ, ЖСК, совета многоквартирного дома о выполнении работ, включающей информацию о проведении мероприятия с трудовым участием граждан. При этом в качестве приложения к такому отчету рекомендуется представлять фото-, видеоматериалы, подтверждающие проведение мероприятия с трудовым участием граждан.</w:t>
      </w:r>
    </w:p>
    <w:p w:rsidR="00887BF6" w:rsidRPr="00594EAB" w:rsidRDefault="00887BF6" w:rsidP="00887BF6">
      <w:pPr>
        <w:widowControl w:val="0"/>
        <w:spacing w:after="0" w:line="240" w:lineRule="auto"/>
        <w:ind w:firstLine="720"/>
        <w:jc w:val="both"/>
        <w:rPr>
          <w:rFonts w:ascii="Times New Roman" w:hAnsi="Times New Roman"/>
          <w:sz w:val="26"/>
        </w:rPr>
      </w:pPr>
      <w:r w:rsidRPr="00594EAB">
        <w:rPr>
          <w:rFonts w:ascii="Times New Roman" w:hAnsi="Times New Roman"/>
          <w:sz w:val="26"/>
        </w:rPr>
        <w:t xml:space="preserve">Программой предусматривается формирование и реализация мероприятий по вовлечению граждан и организаций в реализацию проектов благоустройства дворовых и общественных территорий, выполненных с их участием. </w:t>
      </w:r>
    </w:p>
    <w:p w:rsidR="00887BF6" w:rsidRPr="00594EAB" w:rsidRDefault="00887BF6" w:rsidP="00887BF6">
      <w:pPr>
        <w:widowControl w:val="0"/>
        <w:spacing w:after="0" w:line="240" w:lineRule="auto"/>
        <w:ind w:firstLine="720"/>
        <w:jc w:val="both"/>
        <w:rPr>
          <w:rFonts w:ascii="Times New Roman" w:hAnsi="Times New Roman"/>
          <w:sz w:val="26"/>
        </w:rPr>
      </w:pPr>
      <w:r w:rsidRPr="00594EAB">
        <w:rPr>
          <w:rFonts w:ascii="Times New Roman" w:hAnsi="Times New Roman"/>
          <w:sz w:val="26"/>
        </w:rPr>
        <w:t xml:space="preserve">К выполнению работ по благоустройству дворовых территорий предусматривается возможность привлечения студенческих строительных отрядов. </w:t>
      </w:r>
    </w:p>
    <w:p w:rsidR="00887BF6" w:rsidRPr="00594EAB" w:rsidRDefault="00887BF6" w:rsidP="00887BF6">
      <w:pPr>
        <w:widowControl w:val="0"/>
        <w:spacing w:after="0" w:line="240" w:lineRule="auto"/>
        <w:ind w:firstLine="720"/>
        <w:jc w:val="both"/>
        <w:rPr>
          <w:rFonts w:ascii="Times New Roman" w:hAnsi="Times New Roman"/>
          <w:sz w:val="26"/>
        </w:rPr>
      </w:pPr>
      <w:r w:rsidRPr="00594EAB">
        <w:rPr>
          <w:rFonts w:ascii="Times New Roman" w:hAnsi="Times New Roman"/>
          <w:sz w:val="26"/>
        </w:rPr>
        <w:t>Порядком, регламентирующим организацию мероприятий по реализации муниципальной программы «Формирование современной городской среды муниципального образования «Город Череповец» на 2018 - 2024 годы, в качестве критерия отбора предусматривается финансовое участие заинтересованных лиц в выполнении минимального и дополнительного перечня работ по благоустройству дворовых территорий.</w:t>
      </w:r>
    </w:p>
    <w:p w:rsidR="00887BF6" w:rsidRPr="00594EAB" w:rsidRDefault="00887BF6" w:rsidP="00887BF6">
      <w:pPr>
        <w:widowControl w:val="0"/>
        <w:spacing w:after="0" w:line="240" w:lineRule="auto"/>
        <w:ind w:firstLine="720"/>
        <w:jc w:val="both"/>
        <w:rPr>
          <w:rFonts w:ascii="Times New Roman" w:hAnsi="Times New Roman"/>
          <w:sz w:val="26"/>
        </w:rPr>
      </w:pPr>
      <w:r w:rsidRPr="00594EAB">
        <w:rPr>
          <w:rFonts w:ascii="Times New Roman" w:hAnsi="Times New Roman"/>
          <w:sz w:val="26"/>
        </w:rPr>
        <w:t>Финансовое участие заинтересованных лиц в выполнении как минимального, так и дополнительного перечней работ по благоустройству дворовых территорий осуществляется в форме привлечения средств заинтересованных лиц для выполнения работ по благоустройству дворовых территорий.</w:t>
      </w:r>
    </w:p>
    <w:p w:rsidR="00887BF6" w:rsidRPr="00594EAB" w:rsidRDefault="00887BF6" w:rsidP="00887BF6">
      <w:pPr>
        <w:widowControl w:val="0"/>
        <w:spacing w:after="0" w:line="240" w:lineRule="auto"/>
        <w:ind w:firstLine="709"/>
        <w:jc w:val="both"/>
        <w:rPr>
          <w:rFonts w:ascii="Times New Roman" w:hAnsi="Times New Roman"/>
          <w:sz w:val="26"/>
        </w:rPr>
      </w:pPr>
      <w:r w:rsidRPr="00594EAB">
        <w:rPr>
          <w:rFonts w:ascii="Times New Roman" w:hAnsi="Times New Roman"/>
          <w:sz w:val="26"/>
        </w:rPr>
        <w:t>В целях определения текущего состояния уровня благоустройства дворовых территорий города в соответствии с установленными требованиями и порядками проведена инвентаризация дворовых территорий города. По итогам проведения инвентаризации сформирован Адресный перечень дворовых территорий, нуждающихся в благоустройстве (с учетом их физического состояния) и подлежащих благоустройству в период 2018-2024 годов (таблица 2). Перечень дополняется в соответствии с Порядком, регламентирующим организацию мероприятий по реализации муниципальной программы «Формирование современной городской среды муниципального образования «Город Череповец» на 2018 - 2024 годы.</w:t>
      </w:r>
    </w:p>
    <w:p w:rsidR="00887BF6" w:rsidRPr="00594EAB" w:rsidRDefault="00887BF6" w:rsidP="00887BF6">
      <w:pPr>
        <w:widowControl w:val="0"/>
        <w:spacing w:after="0" w:line="240" w:lineRule="auto"/>
        <w:ind w:firstLine="709"/>
        <w:jc w:val="both"/>
        <w:rPr>
          <w:rFonts w:ascii="Times New Roman" w:hAnsi="Times New Roman"/>
          <w:sz w:val="26"/>
        </w:rPr>
      </w:pPr>
    </w:p>
    <w:p w:rsidR="00887BF6" w:rsidRPr="00594EAB" w:rsidRDefault="00887BF6" w:rsidP="00887BF6">
      <w:pPr>
        <w:widowControl w:val="0"/>
        <w:spacing w:after="0" w:line="240" w:lineRule="auto"/>
        <w:ind w:firstLine="709"/>
        <w:jc w:val="right"/>
        <w:rPr>
          <w:rFonts w:ascii="Times New Roman" w:hAnsi="Times New Roman"/>
          <w:sz w:val="26"/>
        </w:rPr>
      </w:pPr>
      <w:r w:rsidRPr="00594EAB">
        <w:rPr>
          <w:rFonts w:ascii="Times New Roman" w:hAnsi="Times New Roman"/>
          <w:sz w:val="26"/>
        </w:rPr>
        <w:t>Таблица 2</w:t>
      </w:r>
    </w:p>
    <w:p w:rsidR="00887BF6" w:rsidRPr="00594EAB" w:rsidRDefault="00887BF6" w:rsidP="00887BF6">
      <w:pPr>
        <w:widowControl w:val="0"/>
        <w:spacing w:after="0" w:line="240" w:lineRule="auto"/>
        <w:ind w:firstLine="709"/>
        <w:jc w:val="both"/>
        <w:rPr>
          <w:rFonts w:ascii="Times New Roman" w:hAnsi="Times New Roman"/>
          <w:sz w:val="26"/>
        </w:rPr>
      </w:pPr>
    </w:p>
    <w:tbl>
      <w:tblPr>
        <w:tblW w:w="9193" w:type="dxa"/>
        <w:jc w:val="center"/>
        <w:tblLook w:val="04A0" w:firstRow="1" w:lastRow="0" w:firstColumn="1" w:lastColumn="0" w:noHBand="0" w:noVBand="1"/>
      </w:tblPr>
      <w:tblGrid>
        <w:gridCol w:w="1716"/>
        <w:gridCol w:w="7477"/>
      </w:tblGrid>
      <w:tr w:rsidR="00422B65" w:rsidRPr="00594EAB" w:rsidTr="00E01F0A">
        <w:trPr>
          <w:trHeight w:val="630"/>
          <w:tblHeader/>
          <w:jc w:val="center"/>
        </w:trPr>
        <w:tc>
          <w:tcPr>
            <w:tcW w:w="1716" w:type="dxa"/>
            <w:tcBorders>
              <w:top w:val="single" w:sz="8" w:space="0" w:color="auto"/>
              <w:left w:val="single" w:sz="8" w:space="0" w:color="auto"/>
              <w:bottom w:val="single" w:sz="4" w:space="0" w:color="auto"/>
              <w:right w:val="single" w:sz="4" w:space="0" w:color="auto"/>
            </w:tcBorders>
            <w:noWrap/>
            <w:vAlign w:val="center"/>
            <w:hideMark/>
          </w:tcPr>
          <w:p w:rsidR="00887BF6" w:rsidRPr="00594EAB" w:rsidRDefault="00887BF6" w:rsidP="00E01F0A">
            <w:pPr>
              <w:widowControl w:val="0"/>
              <w:spacing w:after="0" w:line="240" w:lineRule="auto"/>
              <w:jc w:val="center"/>
              <w:rPr>
                <w:rFonts w:ascii="Times New Roman" w:hAnsi="Times New Roman"/>
              </w:rPr>
            </w:pPr>
            <w:r w:rsidRPr="00594EAB">
              <w:rPr>
                <w:rFonts w:ascii="Times New Roman" w:hAnsi="Times New Roman"/>
              </w:rPr>
              <w:t xml:space="preserve">№ </w:t>
            </w:r>
          </w:p>
        </w:tc>
        <w:tc>
          <w:tcPr>
            <w:tcW w:w="7477" w:type="dxa"/>
            <w:tcBorders>
              <w:top w:val="single" w:sz="8" w:space="0" w:color="auto"/>
              <w:left w:val="nil"/>
              <w:bottom w:val="single" w:sz="4" w:space="0" w:color="auto"/>
              <w:right w:val="single" w:sz="4" w:space="0" w:color="auto"/>
            </w:tcBorders>
            <w:vAlign w:val="center"/>
            <w:hideMark/>
          </w:tcPr>
          <w:p w:rsidR="00887BF6" w:rsidRPr="00594EAB" w:rsidRDefault="00887BF6" w:rsidP="00E01F0A">
            <w:pPr>
              <w:widowControl w:val="0"/>
              <w:spacing w:after="0" w:line="240" w:lineRule="auto"/>
              <w:jc w:val="center"/>
              <w:rPr>
                <w:rFonts w:ascii="Times New Roman" w:hAnsi="Times New Roman"/>
              </w:rPr>
            </w:pPr>
            <w:r w:rsidRPr="00594EAB">
              <w:rPr>
                <w:rFonts w:ascii="Times New Roman" w:hAnsi="Times New Roman"/>
              </w:rPr>
              <w:t>Адрес дворовой территории</w:t>
            </w:r>
          </w:p>
        </w:tc>
      </w:tr>
      <w:tr w:rsidR="00422B65" w:rsidRPr="00594EAB"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594EAB" w:rsidRDefault="00887BF6" w:rsidP="00E01F0A">
            <w:pPr>
              <w:widowControl w:val="0"/>
              <w:spacing w:after="0" w:line="240" w:lineRule="auto"/>
              <w:jc w:val="center"/>
              <w:rPr>
                <w:rFonts w:ascii="Times New Roman" w:hAnsi="Times New Roman"/>
              </w:rPr>
            </w:pPr>
            <w:r w:rsidRPr="00594EAB">
              <w:rPr>
                <w:rFonts w:ascii="Times New Roman" w:hAnsi="Times New Roman"/>
              </w:rPr>
              <w:t>1</w:t>
            </w:r>
          </w:p>
        </w:tc>
        <w:tc>
          <w:tcPr>
            <w:tcW w:w="7477" w:type="dxa"/>
            <w:tcBorders>
              <w:top w:val="nil"/>
              <w:left w:val="nil"/>
              <w:bottom w:val="single" w:sz="4" w:space="0" w:color="auto"/>
              <w:right w:val="single" w:sz="4" w:space="0" w:color="auto"/>
            </w:tcBorders>
            <w:vAlign w:val="bottom"/>
            <w:hideMark/>
          </w:tcPr>
          <w:p w:rsidR="00887BF6" w:rsidRPr="00594EAB" w:rsidRDefault="00887BF6" w:rsidP="00E01F0A">
            <w:pPr>
              <w:widowControl w:val="0"/>
              <w:spacing w:after="0" w:line="240" w:lineRule="auto"/>
              <w:rPr>
                <w:rFonts w:ascii="Times New Roman" w:hAnsi="Times New Roman"/>
              </w:rPr>
            </w:pPr>
            <w:r w:rsidRPr="00594EAB">
              <w:rPr>
                <w:rFonts w:ascii="Times New Roman" w:hAnsi="Times New Roman"/>
              </w:rPr>
              <w:t>ул. Архангельская, 3</w:t>
            </w:r>
          </w:p>
        </w:tc>
      </w:tr>
      <w:tr w:rsidR="00422B65" w:rsidRPr="00594EAB" w:rsidTr="00E01F0A">
        <w:trPr>
          <w:trHeight w:val="330"/>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594EAB" w:rsidRDefault="00887BF6" w:rsidP="00E01F0A">
            <w:pPr>
              <w:widowControl w:val="0"/>
              <w:spacing w:after="0" w:line="240" w:lineRule="auto"/>
              <w:jc w:val="center"/>
              <w:rPr>
                <w:rFonts w:ascii="Times New Roman" w:hAnsi="Times New Roman"/>
              </w:rPr>
            </w:pPr>
            <w:r w:rsidRPr="00594EAB">
              <w:rPr>
                <w:rFonts w:ascii="Times New Roman" w:hAnsi="Times New Roman"/>
              </w:rPr>
              <w:t>2</w:t>
            </w:r>
          </w:p>
        </w:tc>
        <w:tc>
          <w:tcPr>
            <w:tcW w:w="7477" w:type="dxa"/>
            <w:tcBorders>
              <w:top w:val="nil"/>
              <w:left w:val="nil"/>
              <w:bottom w:val="single" w:sz="4" w:space="0" w:color="auto"/>
              <w:right w:val="single" w:sz="4" w:space="0" w:color="auto"/>
            </w:tcBorders>
            <w:vAlign w:val="bottom"/>
            <w:hideMark/>
          </w:tcPr>
          <w:p w:rsidR="00887BF6" w:rsidRPr="00594EAB" w:rsidRDefault="00887BF6" w:rsidP="00E01F0A">
            <w:pPr>
              <w:widowControl w:val="0"/>
              <w:spacing w:after="0" w:line="240" w:lineRule="auto"/>
              <w:rPr>
                <w:rFonts w:ascii="Times New Roman" w:hAnsi="Times New Roman"/>
              </w:rPr>
            </w:pPr>
            <w:r w:rsidRPr="00594EAB">
              <w:rPr>
                <w:rFonts w:ascii="Times New Roman" w:hAnsi="Times New Roman"/>
              </w:rPr>
              <w:t>ул. Архангельская, 3а</w:t>
            </w:r>
          </w:p>
        </w:tc>
      </w:tr>
      <w:tr w:rsidR="00422B65" w:rsidRPr="00594EAB"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594EAB" w:rsidRDefault="00887BF6" w:rsidP="00E01F0A">
            <w:pPr>
              <w:widowControl w:val="0"/>
              <w:spacing w:after="0" w:line="240" w:lineRule="auto"/>
              <w:jc w:val="center"/>
              <w:rPr>
                <w:rFonts w:ascii="Times New Roman" w:hAnsi="Times New Roman"/>
              </w:rPr>
            </w:pPr>
            <w:r w:rsidRPr="00594EAB">
              <w:rPr>
                <w:rFonts w:ascii="Times New Roman" w:hAnsi="Times New Roman"/>
              </w:rPr>
              <w:t>3</w:t>
            </w:r>
          </w:p>
        </w:tc>
        <w:tc>
          <w:tcPr>
            <w:tcW w:w="7477" w:type="dxa"/>
            <w:tcBorders>
              <w:top w:val="nil"/>
              <w:left w:val="nil"/>
              <w:bottom w:val="single" w:sz="4" w:space="0" w:color="auto"/>
              <w:right w:val="single" w:sz="4" w:space="0" w:color="auto"/>
            </w:tcBorders>
            <w:vAlign w:val="bottom"/>
            <w:hideMark/>
          </w:tcPr>
          <w:p w:rsidR="00887BF6" w:rsidRPr="00594EAB" w:rsidRDefault="00887BF6" w:rsidP="00E01F0A">
            <w:pPr>
              <w:widowControl w:val="0"/>
              <w:spacing w:after="0" w:line="240" w:lineRule="auto"/>
              <w:rPr>
                <w:rFonts w:ascii="Times New Roman" w:hAnsi="Times New Roman"/>
              </w:rPr>
            </w:pPr>
            <w:r w:rsidRPr="00594EAB">
              <w:rPr>
                <w:rFonts w:ascii="Times New Roman" w:hAnsi="Times New Roman"/>
              </w:rPr>
              <w:t>ул. Сталеваров, 42</w:t>
            </w:r>
          </w:p>
        </w:tc>
      </w:tr>
      <w:tr w:rsidR="00422B65" w:rsidRPr="00594EAB"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594EAB" w:rsidRDefault="00887BF6" w:rsidP="00E01F0A">
            <w:pPr>
              <w:widowControl w:val="0"/>
              <w:spacing w:after="0" w:line="240" w:lineRule="auto"/>
              <w:jc w:val="center"/>
              <w:rPr>
                <w:rFonts w:ascii="Times New Roman" w:hAnsi="Times New Roman"/>
              </w:rPr>
            </w:pPr>
            <w:r w:rsidRPr="00594EAB">
              <w:rPr>
                <w:rFonts w:ascii="Times New Roman" w:hAnsi="Times New Roman"/>
              </w:rPr>
              <w:t>4</w:t>
            </w:r>
          </w:p>
        </w:tc>
        <w:tc>
          <w:tcPr>
            <w:tcW w:w="7477" w:type="dxa"/>
            <w:tcBorders>
              <w:top w:val="nil"/>
              <w:left w:val="nil"/>
              <w:bottom w:val="single" w:sz="4" w:space="0" w:color="auto"/>
              <w:right w:val="single" w:sz="4" w:space="0" w:color="auto"/>
            </w:tcBorders>
            <w:vAlign w:val="bottom"/>
            <w:hideMark/>
          </w:tcPr>
          <w:p w:rsidR="00887BF6" w:rsidRPr="00594EAB" w:rsidRDefault="00887BF6" w:rsidP="00E01F0A">
            <w:pPr>
              <w:widowControl w:val="0"/>
              <w:spacing w:after="0" w:line="240" w:lineRule="auto"/>
              <w:rPr>
                <w:rFonts w:ascii="Times New Roman" w:hAnsi="Times New Roman"/>
              </w:rPr>
            </w:pPr>
            <w:r w:rsidRPr="00594EAB">
              <w:rPr>
                <w:rFonts w:ascii="Times New Roman" w:hAnsi="Times New Roman"/>
              </w:rPr>
              <w:t>ул. Белинского, 39</w:t>
            </w:r>
          </w:p>
        </w:tc>
      </w:tr>
      <w:tr w:rsidR="00422B65" w:rsidRPr="00594EAB"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594EAB" w:rsidRDefault="00887BF6" w:rsidP="00E01F0A">
            <w:pPr>
              <w:widowControl w:val="0"/>
              <w:spacing w:after="0" w:line="240" w:lineRule="auto"/>
              <w:jc w:val="center"/>
              <w:rPr>
                <w:rFonts w:ascii="Times New Roman" w:hAnsi="Times New Roman"/>
              </w:rPr>
            </w:pPr>
            <w:r w:rsidRPr="00594EAB">
              <w:rPr>
                <w:rFonts w:ascii="Times New Roman" w:hAnsi="Times New Roman"/>
              </w:rPr>
              <w:t>5</w:t>
            </w:r>
          </w:p>
        </w:tc>
        <w:tc>
          <w:tcPr>
            <w:tcW w:w="7477" w:type="dxa"/>
            <w:tcBorders>
              <w:top w:val="nil"/>
              <w:left w:val="nil"/>
              <w:bottom w:val="single" w:sz="4" w:space="0" w:color="auto"/>
              <w:right w:val="single" w:sz="4" w:space="0" w:color="auto"/>
            </w:tcBorders>
            <w:vAlign w:val="bottom"/>
            <w:hideMark/>
          </w:tcPr>
          <w:p w:rsidR="00887BF6" w:rsidRPr="00594EAB" w:rsidRDefault="00887BF6" w:rsidP="00E01F0A">
            <w:pPr>
              <w:widowControl w:val="0"/>
              <w:spacing w:after="0" w:line="240" w:lineRule="auto"/>
              <w:rPr>
                <w:rFonts w:ascii="Times New Roman" w:hAnsi="Times New Roman"/>
              </w:rPr>
            </w:pPr>
            <w:r w:rsidRPr="00594EAB">
              <w:rPr>
                <w:rFonts w:ascii="Times New Roman" w:hAnsi="Times New Roman"/>
              </w:rPr>
              <w:t>ул. Белинского, 43</w:t>
            </w:r>
          </w:p>
        </w:tc>
      </w:tr>
      <w:tr w:rsidR="00422B65" w:rsidRPr="00594EAB"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594EAB" w:rsidRDefault="00887BF6" w:rsidP="00E01F0A">
            <w:pPr>
              <w:widowControl w:val="0"/>
              <w:spacing w:after="0" w:line="240" w:lineRule="auto"/>
              <w:jc w:val="center"/>
              <w:rPr>
                <w:rFonts w:ascii="Times New Roman" w:hAnsi="Times New Roman"/>
              </w:rPr>
            </w:pPr>
            <w:r w:rsidRPr="00594EAB">
              <w:rPr>
                <w:rFonts w:ascii="Times New Roman" w:hAnsi="Times New Roman"/>
              </w:rPr>
              <w:t>6</w:t>
            </w:r>
          </w:p>
        </w:tc>
        <w:tc>
          <w:tcPr>
            <w:tcW w:w="7477" w:type="dxa"/>
            <w:tcBorders>
              <w:top w:val="nil"/>
              <w:left w:val="nil"/>
              <w:bottom w:val="single" w:sz="4" w:space="0" w:color="auto"/>
              <w:right w:val="single" w:sz="4" w:space="0" w:color="auto"/>
            </w:tcBorders>
            <w:vAlign w:val="bottom"/>
            <w:hideMark/>
          </w:tcPr>
          <w:p w:rsidR="00887BF6" w:rsidRPr="00594EAB" w:rsidRDefault="00EA1FF6" w:rsidP="00EA1FF6">
            <w:pPr>
              <w:widowControl w:val="0"/>
              <w:spacing w:after="0" w:line="240" w:lineRule="auto"/>
              <w:rPr>
                <w:rFonts w:ascii="Times New Roman" w:hAnsi="Times New Roman"/>
              </w:rPr>
            </w:pPr>
            <w:r>
              <w:rPr>
                <w:rFonts w:ascii="Times New Roman" w:hAnsi="Times New Roman"/>
              </w:rPr>
              <w:t>п</w:t>
            </w:r>
            <w:r w:rsidR="00887BF6" w:rsidRPr="00594EAB">
              <w:rPr>
                <w:rFonts w:ascii="Times New Roman" w:hAnsi="Times New Roman"/>
              </w:rPr>
              <w:t>р</w:t>
            </w:r>
            <w:r>
              <w:rPr>
                <w:rFonts w:ascii="Times New Roman" w:hAnsi="Times New Roman"/>
              </w:rPr>
              <w:t>-кт</w:t>
            </w:r>
            <w:r w:rsidR="00887BF6" w:rsidRPr="00594EAB">
              <w:rPr>
                <w:rFonts w:ascii="Times New Roman" w:hAnsi="Times New Roman"/>
              </w:rPr>
              <w:t xml:space="preserve"> Победы, 82</w:t>
            </w:r>
          </w:p>
        </w:tc>
      </w:tr>
      <w:tr w:rsidR="00422B65" w:rsidRPr="00594EAB"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594EAB" w:rsidRDefault="00887BF6" w:rsidP="00E01F0A">
            <w:pPr>
              <w:widowControl w:val="0"/>
              <w:spacing w:after="0" w:line="240" w:lineRule="auto"/>
              <w:jc w:val="center"/>
              <w:rPr>
                <w:rFonts w:ascii="Times New Roman" w:hAnsi="Times New Roman"/>
              </w:rPr>
            </w:pPr>
            <w:r w:rsidRPr="00594EAB">
              <w:rPr>
                <w:rFonts w:ascii="Times New Roman" w:hAnsi="Times New Roman"/>
              </w:rPr>
              <w:t>7</w:t>
            </w:r>
          </w:p>
        </w:tc>
        <w:tc>
          <w:tcPr>
            <w:tcW w:w="7477" w:type="dxa"/>
            <w:tcBorders>
              <w:top w:val="nil"/>
              <w:left w:val="nil"/>
              <w:bottom w:val="single" w:sz="4" w:space="0" w:color="auto"/>
              <w:right w:val="single" w:sz="4" w:space="0" w:color="auto"/>
            </w:tcBorders>
            <w:vAlign w:val="bottom"/>
            <w:hideMark/>
          </w:tcPr>
          <w:p w:rsidR="00887BF6" w:rsidRPr="00594EAB" w:rsidRDefault="00887BF6" w:rsidP="00E01F0A">
            <w:pPr>
              <w:widowControl w:val="0"/>
              <w:spacing w:after="0" w:line="240" w:lineRule="auto"/>
              <w:rPr>
                <w:rFonts w:ascii="Times New Roman" w:hAnsi="Times New Roman"/>
              </w:rPr>
            </w:pPr>
            <w:r w:rsidRPr="00594EAB">
              <w:rPr>
                <w:rFonts w:ascii="Times New Roman" w:hAnsi="Times New Roman"/>
              </w:rPr>
              <w:t>ул. Молодежная, 16</w:t>
            </w:r>
          </w:p>
        </w:tc>
      </w:tr>
      <w:tr w:rsidR="00422B65" w:rsidRPr="00594EAB"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594EAB" w:rsidRDefault="00887BF6" w:rsidP="00E01F0A">
            <w:pPr>
              <w:widowControl w:val="0"/>
              <w:spacing w:after="0" w:line="240" w:lineRule="auto"/>
              <w:jc w:val="center"/>
              <w:rPr>
                <w:rFonts w:ascii="Times New Roman" w:hAnsi="Times New Roman"/>
              </w:rPr>
            </w:pPr>
            <w:r w:rsidRPr="00594EAB">
              <w:rPr>
                <w:rFonts w:ascii="Times New Roman" w:hAnsi="Times New Roman"/>
              </w:rPr>
              <w:t>8</w:t>
            </w:r>
          </w:p>
        </w:tc>
        <w:tc>
          <w:tcPr>
            <w:tcW w:w="7477" w:type="dxa"/>
            <w:tcBorders>
              <w:top w:val="nil"/>
              <w:left w:val="nil"/>
              <w:bottom w:val="single" w:sz="4" w:space="0" w:color="auto"/>
              <w:right w:val="single" w:sz="4" w:space="0" w:color="auto"/>
            </w:tcBorders>
            <w:vAlign w:val="bottom"/>
            <w:hideMark/>
          </w:tcPr>
          <w:p w:rsidR="00887BF6" w:rsidRPr="00594EAB" w:rsidRDefault="00887BF6" w:rsidP="00E01F0A">
            <w:pPr>
              <w:widowControl w:val="0"/>
              <w:spacing w:after="0" w:line="240" w:lineRule="auto"/>
              <w:rPr>
                <w:rFonts w:ascii="Times New Roman" w:hAnsi="Times New Roman"/>
              </w:rPr>
            </w:pPr>
            <w:r w:rsidRPr="00594EAB">
              <w:rPr>
                <w:rFonts w:ascii="Times New Roman" w:hAnsi="Times New Roman"/>
              </w:rPr>
              <w:t>ул. Пионерская, 19б</w:t>
            </w:r>
          </w:p>
        </w:tc>
      </w:tr>
      <w:tr w:rsidR="00422B65" w:rsidRPr="00594EAB"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594EAB" w:rsidRDefault="00887BF6" w:rsidP="00E01F0A">
            <w:pPr>
              <w:widowControl w:val="0"/>
              <w:spacing w:after="0" w:line="240" w:lineRule="auto"/>
              <w:jc w:val="center"/>
              <w:rPr>
                <w:rFonts w:ascii="Times New Roman" w:hAnsi="Times New Roman"/>
              </w:rPr>
            </w:pPr>
            <w:r w:rsidRPr="00594EAB">
              <w:rPr>
                <w:rFonts w:ascii="Times New Roman" w:hAnsi="Times New Roman"/>
              </w:rPr>
              <w:t>9</w:t>
            </w:r>
          </w:p>
        </w:tc>
        <w:tc>
          <w:tcPr>
            <w:tcW w:w="7477" w:type="dxa"/>
            <w:tcBorders>
              <w:top w:val="nil"/>
              <w:left w:val="nil"/>
              <w:bottom w:val="single" w:sz="4" w:space="0" w:color="auto"/>
              <w:right w:val="single" w:sz="4" w:space="0" w:color="auto"/>
            </w:tcBorders>
            <w:vAlign w:val="bottom"/>
            <w:hideMark/>
          </w:tcPr>
          <w:p w:rsidR="00887BF6" w:rsidRPr="00594EAB" w:rsidRDefault="00887BF6" w:rsidP="00E01F0A">
            <w:pPr>
              <w:widowControl w:val="0"/>
              <w:spacing w:after="0" w:line="240" w:lineRule="auto"/>
              <w:rPr>
                <w:rFonts w:ascii="Times New Roman" w:hAnsi="Times New Roman"/>
              </w:rPr>
            </w:pPr>
            <w:r w:rsidRPr="00594EAB">
              <w:rPr>
                <w:rFonts w:ascii="Times New Roman" w:hAnsi="Times New Roman"/>
              </w:rPr>
              <w:t>ул. Гоголя, 10</w:t>
            </w:r>
          </w:p>
        </w:tc>
      </w:tr>
      <w:tr w:rsidR="00422B65" w:rsidRPr="00594EAB"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594EAB" w:rsidRDefault="00887BF6" w:rsidP="00E01F0A">
            <w:pPr>
              <w:widowControl w:val="0"/>
              <w:spacing w:after="0" w:line="240" w:lineRule="auto"/>
              <w:jc w:val="center"/>
              <w:rPr>
                <w:rFonts w:ascii="Times New Roman" w:hAnsi="Times New Roman"/>
              </w:rPr>
            </w:pPr>
            <w:r w:rsidRPr="00594EAB">
              <w:rPr>
                <w:rFonts w:ascii="Times New Roman" w:hAnsi="Times New Roman"/>
              </w:rPr>
              <w:t>10</w:t>
            </w:r>
          </w:p>
        </w:tc>
        <w:tc>
          <w:tcPr>
            <w:tcW w:w="7477" w:type="dxa"/>
            <w:tcBorders>
              <w:top w:val="nil"/>
              <w:left w:val="nil"/>
              <w:bottom w:val="single" w:sz="4" w:space="0" w:color="auto"/>
              <w:right w:val="single" w:sz="4" w:space="0" w:color="auto"/>
            </w:tcBorders>
            <w:vAlign w:val="bottom"/>
            <w:hideMark/>
          </w:tcPr>
          <w:p w:rsidR="00887BF6" w:rsidRPr="00594EAB" w:rsidRDefault="00EA1FF6" w:rsidP="00E01F0A">
            <w:pPr>
              <w:widowControl w:val="0"/>
              <w:spacing w:after="0" w:line="240" w:lineRule="auto"/>
              <w:rPr>
                <w:rFonts w:ascii="Times New Roman" w:hAnsi="Times New Roman"/>
              </w:rPr>
            </w:pPr>
            <w:r w:rsidRPr="00EA1FF6">
              <w:rPr>
                <w:rFonts w:ascii="Times New Roman" w:hAnsi="Times New Roman"/>
              </w:rPr>
              <w:t>пр-кт</w:t>
            </w:r>
            <w:r w:rsidR="00887BF6" w:rsidRPr="00594EAB">
              <w:rPr>
                <w:rFonts w:ascii="Times New Roman" w:hAnsi="Times New Roman"/>
              </w:rPr>
              <w:t xml:space="preserve"> Победы, 131</w:t>
            </w:r>
          </w:p>
        </w:tc>
      </w:tr>
      <w:tr w:rsidR="00422B65" w:rsidRPr="00594EAB"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594EAB" w:rsidRDefault="00887BF6" w:rsidP="00E01F0A">
            <w:pPr>
              <w:widowControl w:val="0"/>
              <w:spacing w:after="0" w:line="240" w:lineRule="auto"/>
              <w:jc w:val="center"/>
              <w:rPr>
                <w:rFonts w:ascii="Times New Roman" w:hAnsi="Times New Roman"/>
              </w:rPr>
            </w:pPr>
            <w:r w:rsidRPr="00594EAB">
              <w:rPr>
                <w:rFonts w:ascii="Times New Roman" w:hAnsi="Times New Roman"/>
              </w:rPr>
              <w:t>11</w:t>
            </w:r>
          </w:p>
        </w:tc>
        <w:tc>
          <w:tcPr>
            <w:tcW w:w="7477" w:type="dxa"/>
            <w:tcBorders>
              <w:top w:val="nil"/>
              <w:left w:val="nil"/>
              <w:bottom w:val="single" w:sz="4" w:space="0" w:color="auto"/>
              <w:right w:val="single" w:sz="4" w:space="0" w:color="auto"/>
            </w:tcBorders>
            <w:vAlign w:val="bottom"/>
            <w:hideMark/>
          </w:tcPr>
          <w:p w:rsidR="00887BF6" w:rsidRPr="00594EAB" w:rsidRDefault="00887BF6" w:rsidP="00E01F0A">
            <w:pPr>
              <w:widowControl w:val="0"/>
              <w:spacing w:after="0" w:line="240" w:lineRule="auto"/>
              <w:rPr>
                <w:rFonts w:ascii="Times New Roman" w:hAnsi="Times New Roman"/>
              </w:rPr>
            </w:pPr>
            <w:r w:rsidRPr="00594EAB">
              <w:rPr>
                <w:rFonts w:ascii="Times New Roman" w:hAnsi="Times New Roman"/>
              </w:rPr>
              <w:t>ул. Пионерская, 23в</w:t>
            </w:r>
          </w:p>
        </w:tc>
      </w:tr>
      <w:tr w:rsidR="00422B65" w:rsidRPr="00594EAB"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594EAB" w:rsidRDefault="00887BF6" w:rsidP="00E01F0A">
            <w:pPr>
              <w:widowControl w:val="0"/>
              <w:spacing w:after="0" w:line="240" w:lineRule="auto"/>
              <w:jc w:val="center"/>
              <w:rPr>
                <w:rFonts w:ascii="Times New Roman" w:hAnsi="Times New Roman"/>
              </w:rPr>
            </w:pPr>
            <w:r w:rsidRPr="00594EAB">
              <w:rPr>
                <w:rFonts w:ascii="Times New Roman" w:hAnsi="Times New Roman"/>
              </w:rPr>
              <w:t>12</w:t>
            </w:r>
          </w:p>
        </w:tc>
        <w:tc>
          <w:tcPr>
            <w:tcW w:w="7477" w:type="dxa"/>
            <w:tcBorders>
              <w:top w:val="nil"/>
              <w:left w:val="nil"/>
              <w:bottom w:val="single" w:sz="4" w:space="0" w:color="auto"/>
              <w:right w:val="single" w:sz="4" w:space="0" w:color="auto"/>
            </w:tcBorders>
            <w:vAlign w:val="bottom"/>
            <w:hideMark/>
          </w:tcPr>
          <w:p w:rsidR="00887BF6" w:rsidRPr="00594EAB" w:rsidRDefault="00887BF6" w:rsidP="00E01F0A">
            <w:pPr>
              <w:widowControl w:val="0"/>
              <w:spacing w:after="0" w:line="240" w:lineRule="auto"/>
              <w:rPr>
                <w:rFonts w:ascii="Times New Roman" w:hAnsi="Times New Roman"/>
              </w:rPr>
            </w:pPr>
            <w:r w:rsidRPr="00594EAB">
              <w:rPr>
                <w:rFonts w:ascii="Times New Roman" w:hAnsi="Times New Roman"/>
              </w:rPr>
              <w:t>ул. Химиков, 18</w:t>
            </w:r>
          </w:p>
        </w:tc>
      </w:tr>
      <w:tr w:rsidR="00422B65" w:rsidRPr="00594EAB"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594EAB" w:rsidRDefault="00887BF6" w:rsidP="00E01F0A">
            <w:pPr>
              <w:widowControl w:val="0"/>
              <w:spacing w:after="0" w:line="240" w:lineRule="auto"/>
              <w:jc w:val="center"/>
              <w:rPr>
                <w:rFonts w:ascii="Times New Roman" w:hAnsi="Times New Roman"/>
              </w:rPr>
            </w:pPr>
            <w:r w:rsidRPr="00594EAB">
              <w:rPr>
                <w:rFonts w:ascii="Times New Roman" w:hAnsi="Times New Roman"/>
              </w:rPr>
              <w:t>13</w:t>
            </w:r>
          </w:p>
        </w:tc>
        <w:tc>
          <w:tcPr>
            <w:tcW w:w="7477" w:type="dxa"/>
            <w:tcBorders>
              <w:top w:val="nil"/>
              <w:left w:val="nil"/>
              <w:bottom w:val="single" w:sz="4" w:space="0" w:color="auto"/>
              <w:right w:val="single" w:sz="4" w:space="0" w:color="auto"/>
            </w:tcBorders>
            <w:vAlign w:val="bottom"/>
            <w:hideMark/>
          </w:tcPr>
          <w:p w:rsidR="00887BF6" w:rsidRPr="00594EAB" w:rsidRDefault="00887BF6" w:rsidP="00E01F0A">
            <w:pPr>
              <w:widowControl w:val="0"/>
              <w:spacing w:after="0" w:line="240" w:lineRule="auto"/>
              <w:rPr>
                <w:rFonts w:ascii="Times New Roman" w:hAnsi="Times New Roman"/>
              </w:rPr>
            </w:pPr>
            <w:r w:rsidRPr="00594EAB">
              <w:rPr>
                <w:rFonts w:ascii="Times New Roman" w:hAnsi="Times New Roman"/>
              </w:rPr>
              <w:t>ул. Ленина, 129а</w:t>
            </w:r>
          </w:p>
        </w:tc>
      </w:tr>
      <w:tr w:rsidR="00422B65" w:rsidRPr="00594EAB"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594EAB" w:rsidRDefault="00887BF6" w:rsidP="00E01F0A">
            <w:pPr>
              <w:widowControl w:val="0"/>
              <w:spacing w:after="0" w:line="240" w:lineRule="auto"/>
              <w:jc w:val="center"/>
              <w:rPr>
                <w:rFonts w:ascii="Times New Roman" w:hAnsi="Times New Roman"/>
              </w:rPr>
            </w:pPr>
            <w:r w:rsidRPr="00594EAB">
              <w:rPr>
                <w:rFonts w:ascii="Times New Roman" w:hAnsi="Times New Roman"/>
              </w:rPr>
              <w:t>14</w:t>
            </w:r>
          </w:p>
        </w:tc>
        <w:tc>
          <w:tcPr>
            <w:tcW w:w="7477" w:type="dxa"/>
            <w:tcBorders>
              <w:top w:val="nil"/>
              <w:left w:val="nil"/>
              <w:bottom w:val="single" w:sz="4" w:space="0" w:color="auto"/>
              <w:right w:val="single" w:sz="4" w:space="0" w:color="auto"/>
            </w:tcBorders>
            <w:vAlign w:val="center"/>
            <w:hideMark/>
          </w:tcPr>
          <w:p w:rsidR="00887BF6" w:rsidRPr="00594EAB" w:rsidRDefault="00887BF6" w:rsidP="00E01F0A">
            <w:pPr>
              <w:widowControl w:val="0"/>
              <w:spacing w:after="0" w:line="240" w:lineRule="auto"/>
              <w:rPr>
                <w:rFonts w:ascii="Times New Roman" w:hAnsi="Times New Roman"/>
              </w:rPr>
            </w:pPr>
            <w:r w:rsidRPr="00594EAB">
              <w:rPr>
                <w:rFonts w:ascii="Times New Roman" w:hAnsi="Times New Roman"/>
              </w:rPr>
              <w:t>ул. Набережная, 27</w:t>
            </w:r>
          </w:p>
        </w:tc>
      </w:tr>
      <w:tr w:rsidR="00422B65" w:rsidRPr="00594EAB"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594EAB" w:rsidRDefault="00887BF6" w:rsidP="00E01F0A">
            <w:pPr>
              <w:widowControl w:val="0"/>
              <w:spacing w:after="0" w:line="240" w:lineRule="auto"/>
              <w:jc w:val="center"/>
              <w:rPr>
                <w:rFonts w:ascii="Times New Roman" w:hAnsi="Times New Roman"/>
              </w:rPr>
            </w:pPr>
            <w:r w:rsidRPr="00594EAB">
              <w:rPr>
                <w:rFonts w:ascii="Times New Roman" w:hAnsi="Times New Roman"/>
              </w:rPr>
              <w:t>15</w:t>
            </w:r>
          </w:p>
        </w:tc>
        <w:tc>
          <w:tcPr>
            <w:tcW w:w="7477" w:type="dxa"/>
            <w:tcBorders>
              <w:top w:val="nil"/>
              <w:left w:val="nil"/>
              <w:bottom w:val="single" w:sz="4" w:space="0" w:color="auto"/>
              <w:right w:val="single" w:sz="4" w:space="0" w:color="auto"/>
            </w:tcBorders>
            <w:vAlign w:val="center"/>
            <w:hideMark/>
          </w:tcPr>
          <w:p w:rsidR="00887BF6" w:rsidRPr="00594EAB" w:rsidRDefault="00887BF6" w:rsidP="00E01F0A">
            <w:pPr>
              <w:widowControl w:val="0"/>
              <w:spacing w:after="0" w:line="240" w:lineRule="auto"/>
              <w:rPr>
                <w:rFonts w:ascii="Times New Roman" w:hAnsi="Times New Roman"/>
              </w:rPr>
            </w:pPr>
            <w:r w:rsidRPr="00594EAB">
              <w:rPr>
                <w:rFonts w:ascii="Times New Roman" w:hAnsi="Times New Roman"/>
              </w:rPr>
              <w:t>ул. Гоголя, 18</w:t>
            </w:r>
          </w:p>
        </w:tc>
      </w:tr>
      <w:tr w:rsidR="00422B65" w:rsidRPr="00594EAB"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594EAB" w:rsidRDefault="00887BF6" w:rsidP="00E01F0A">
            <w:pPr>
              <w:widowControl w:val="0"/>
              <w:spacing w:after="0" w:line="240" w:lineRule="auto"/>
              <w:jc w:val="center"/>
              <w:rPr>
                <w:rFonts w:ascii="Times New Roman" w:hAnsi="Times New Roman"/>
              </w:rPr>
            </w:pPr>
            <w:r w:rsidRPr="00594EAB">
              <w:rPr>
                <w:rFonts w:ascii="Times New Roman" w:hAnsi="Times New Roman"/>
              </w:rPr>
              <w:t>16</w:t>
            </w:r>
          </w:p>
        </w:tc>
        <w:tc>
          <w:tcPr>
            <w:tcW w:w="7477" w:type="dxa"/>
            <w:tcBorders>
              <w:top w:val="nil"/>
              <w:left w:val="nil"/>
              <w:bottom w:val="single" w:sz="4" w:space="0" w:color="auto"/>
              <w:right w:val="single" w:sz="4" w:space="0" w:color="auto"/>
            </w:tcBorders>
            <w:vAlign w:val="center"/>
            <w:hideMark/>
          </w:tcPr>
          <w:p w:rsidR="00887BF6" w:rsidRPr="00594EAB" w:rsidRDefault="00887BF6" w:rsidP="00E01F0A">
            <w:pPr>
              <w:widowControl w:val="0"/>
              <w:spacing w:after="0" w:line="240" w:lineRule="auto"/>
              <w:rPr>
                <w:rFonts w:ascii="Times New Roman" w:hAnsi="Times New Roman"/>
              </w:rPr>
            </w:pPr>
            <w:r w:rsidRPr="00594EAB">
              <w:rPr>
                <w:rFonts w:ascii="Times New Roman" w:hAnsi="Times New Roman"/>
              </w:rPr>
              <w:t>ул. Первомайская, 3а</w:t>
            </w:r>
          </w:p>
        </w:tc>
      </w:tr>
      <w:tr w:rsidR="00422B65" w:rsidRPr="00594EAB"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594EAB" w:rsidRDefault="00887BF6" w:rsidP="00E01F0A">
            <w:pPr>
              <w:widowControl w:val="0"/>
              <w:spacing w:after="0" w:line="240" w:lineRule="auto"/>
              <w:jc w:val="center"/>
              <w:rPr>
                <w:rFonts w:ascii="Times New Roman" w:hAnsi="Times New Roman"/>
              </w:rPr>
            </w:pPr>
            <w:r w:rsidRPr="00594EAB">
              <w:rPr>
                <w:rFonts w:ascii="Times New Roman" w:hAnsi="Times New Roman"/>
              </w:rPr>
              <w:t>17</w:t>
            </w:r>
          </w:p>
        </w:tc>
        <w:tc>
          <w:tcPr>
            <w:tcW w:w="7477" w:type="dxa"/>
            <w:tcBorders>
              <w:top w:val="nil"/>
              <w:left w:val="nil"/>
              <w:bottom w:val="single" w:sz="4" w:space="0" w:color="auto"/>
              <w:right w:val="single" w:sz="4" w:space="0" w:color="auto"/>
            </w:tcBorders>
            <w:vAlign w:val="center"/>
            <w:hideMark/>
          </w:tcPr>
          <w:p w:rsidR="00887BF6" w:rsidRPr="00594EAB" w:rsidRDefault="00887BF6" w:rsidP="00E01F0A">
            <w:pPr>
              <w:widowControl w:val="0"/>
              <w:spacing w:after="0" w:line="240" w:lineRule="auto"/>
              <w:rPr>
                <w:rFonts w:ascii="Times New Roman" w:hAnsi="Times New Roman"/>
              </w:rPr>
            </w:pPr>
            <w:r w:rsidRPr="00594EAB">
              <w:rPr>
                <w:rFonts w:ascii="Times New Roman" w:hAnsi="Times New Roman"/>
              </w:rPr>
              <w:t>ул. Краснодонцев,  112</w:t>
            </w:r>
          </w:p>
        </w:tc>
      </w:tr>
      <w:tr w:rsidR="00422B65" w:rsidRPr="00594EAB"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594EAB" w:rsidRDefault="00887BF6" w:rsidP="00E01F0A">
            <w:pPr>
              <w:widowControl w:val="0"/>
              <w:spacing w:after="0" w:line="240" w:lineRule="auto"/>
              <w:jc w:val="center"/>
              <w:rPr>
                <w:rFonts w:ascii="Times New Roman" w:hAnsi="Times New Roman"/>
              </w:rPr>
            </w:pPr>
            <w:r w:rsidRPr="00594EAB">
              <w:rPr>
                <w:rFonts w:ascii="Times New Roman" w:hAnsi="Times New Roman"/>
              </w:rPr>
              <w:t>18</w:t>
            </w:r>
          </w:p>
        </w:tc>
        <w:tc>
          <w:tcPr>
            <w:tcW w:w="7477" w:type="dxa"/>
            <w:tcBorders>
              <w:top w:val="nil"/>
              <w:left w:val="nil"/>
              <w:bottom w:val="single" w:sz="4" w:space="0" w:color="auto"/>
              <w:right w:val="single" w:sz="4" w:space="0" w:color="auto"/>
            </w:tcBorders>
            <w:vAlign w:val="bottom"/>
            <w:hideMark/>
          </w:tcPr>
          <w:p w:rsidR="00887BF6" w:rsidRPr="00594EAB" w:rsidRDefault="00887BF6" w:rsidP="00E01F0A">
            <w:pPr>
              <w:widowControl w:val="0"/>
              <w:spacing w:after="0" w:line="240" w:lineRule="auto"/>
              <w:rPr>
                <w:rFonts w:ascii="Times New Roman" w:hAnsi="Times New Roman"/>
              </w:rPr>
            </w:pPr>
            <w:r w:rsidRPr="00594EAB">
              <w:rPr>
                <w:rFonts w:ascii="Times New Roman" w:hAnsi="Times New Roman"/>
              </w:rPr>
              <w:t>ул. Весенняя, 7</w:t>
            </w:r>
          </w:p>
        </w:tc>
      </w:tr>
      <w:tr w:rsidR="00422B65" w:rsidRPr="00594EAB"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594EAB" w:rsidRDefault="00887BF6" w:rsidP="00E01F0A">
            <w:pPr>
              <w:widowControl w:val="0"/>
              <w:spacing w:after="0" w:line="240" w:lineRule="auto"/>
              <w:jc w:val="center"/>
              <w:rPr>
                <w:rFonts w:ascii="Times New Roman" w:hAnsi="Times New Roman"/>
              </w:rPr>
            </w:pPr>
            <w:r w:rsidRPr="00594EAB">
              <w:rPr>
                <w:rFonts w:ascii="Times New Roman" w:hAnsi="Times New Roman"/>
              </w:rPr>
              <w:t>19</w:t>
            </w:r>
          </w:p>
        </w:tc>
        <w:tc>
          <w:tcPr>
            <w:tcW w:w="7477" w:type="dxa"/>
            <w:tcBorders>
              <w:top w:val="nil"/>
              <w:left w:val="nil"/>
              <w:bottom w:val="single" w:sz="4" w:space="0" w:color="auto"/>
              <w:right w:val="single" w:sz="4" w:space="0" w:color="auto"/>
            </w:tcBorders>
            <w:vAlign w:val="bottom"/>
            <w:hideMark/>
          </w:tcPr>
          <w:p w:rsidR="00887BF6" w:rsidRPr="00594EAB" w:rsidRDefault="00887BF6" w:rsidP="00E01F0A">
            <w:pPr>
              <w:widowControl w:val="0"/>
              <w:spacing w:after="0" w:line="240" w:lineRule="auto"/>
              <w:rPr>
                <w:rFonts w:ascii="Times New Roman" w:hAnsi="Times New Roman"/>
              </w:rPr>
            </w:pPr>
            <w:r w:rsidRPr="00594EAB">
              <w:rPr>
                <w:rFonts w:ascii="Times New Roman" w:hAnsi="Times New Roman"/>
              </w:rPr>
              <w:t>ул. Весенняя, 1а</w:t>
            </w:r>
          </w:p>
        </w:tc>
      </w:tr>
      <w:tr w:rsidR="00422B65" w:rsidRPr="00594EAB"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594EAB" w:rsidRDefault="00887BF6" w:rsidP="00E01F0A">
            <w:pPr>
              <w:widowControl w:val="0"/>
              <w:spacing w:after="0" w:line="240" w:lineRule="auto"/>
              <w:jc w:val="center"/>
              <w:rPr>
                <w:rFonts w:ascii="Times New Roman" w:hAnsi="Times New Roman"/>
              </w:rPr>
            </w:pPr>
            <w:r w:rsidRPr="00594EAB">
              <w:rPr>
                <w:rFonts w:ascii="Times New Roman" w:hAnsi="Times New Roman"/>
              </w:rPr>
              <w:t>20</w:t>
            </w:r>
          </w:p>
        </w:tc>
        <w:tc>
          <w:tcPr>
            <w:tcW w:w="7477" w:type="dxa"/>
            <w:tcBorders>
              <w:top w:val="nil"/>
              <w:left w:val="nil"/>
              <w:bottom w:val="single" w:sz="4" w:space="0" w:color="auto"/>
              <w:right w:val="single" w:sz="4" w:space="0" w:color="auto"/>
            </w:tcBorders>
            <w:vAlign w:val="bottom"/>
            <w:hideMark/>
          </w:tcPr>
          <w:p w:rsidR="00887BF6" w:rsidRPr="00594EAB" w:rsidRDefault="00887BF6" w:rsidP="00E01F0A">
            <w:pPr>
              <w:widowControl w:val="0"/>
              <w:spacing w:after="0" w:line="240" w:lineRule="auto"/>
              <w:rPr>
                <w:rFonts w:ascii="Times New Roman" w:hAnsi="Times New Roman"/>
              </w:rPr>
            </w:pPr>
            <w:r w:rsidRPr="00594EAB">
              <w:rPr>
                <w:rFonts w:ascii="Times New Roman" w:hAnsi="Times New Roman"/>
              </w:rPr>
              <w:t>ул. Сталеваров, 76/9</w:t>
            </w:r>
          </w:p>
        </w:tc>
      </w:tr>
      <w:tr w:rsidR="00422B65" w:rsidRPr="00594EAB"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594EAB" w:rsidRDefault="00887BF6" w:rsidP="00E01F0A">
            <w:pPr>
              <w:widowControl w:val="0"/>
              <w:spacing w:after="0" w:line="240" w:lineRule="auto"/>
              <w:jc w:val="center"/>
              <w:rPr>
                <w:rFonts w:ascii="Times New Roman" w:hAnsi="Times New Roman"/>
              </w:rPr>
            </w:pPr>
            <w:r w:rsidRPr="00594EAB">
              <w:rPr>
                <w:rFonts w:ascii="Times New Roman" w:hAnsi="Times New Roman"/>
              </w:rPr>
              <w:t>21</w:t>
            </w:r>
          </w:p>
        </w:tc>
        <w:tc>
          <w:tcPr>
            <w:tcW w:w="7477" w:type="dxa"/>
            <w:tcBorders>
              <w:top w:val="nil"/>
              <w:left w:val="nil"/>
              <w:bottom w:val="single" w:sz="4" w:space="0" w:color="auto"/>
              <w:right w:val="single" w:sz="4" w:space="0" w:color="auto"/>
            </w:tcBorders>
            <w:vAlign w:val="bottom"/>
            <w:hideMark/>
          </w:tcPr>
          <w:p w:rsidR="00887BF6" w:rsidRPr="00594EAB" w:rsidRDefault="00887BF6" w:rsidP="00E01F0A">
            <w:pPr>
              <w:widowControl w:val="0"/>
              <w:spacing w:after="0" w:line="240" w:lineRule="auto"/>
              <w:rPr>
                <w:rFonts w:ascii="Times New Roman" w:hAnsi="Times New Roman"/>
              </w:rPr>
            </w:pPr>
            <w:r w:rsidRPr="00594EAB">
              <w:rPr>
                <w:rFonts w:ascii="Times New Roman" w:hAnsi="Times New Roman"/>
              </w:rPr>
              <w:t>ул. Весенняя, 5</w:t>
            </w:r>
          </w:p>
        </w:tc>
      </w:tr>
      <w:tr w:rsidR="00422B65" w:rsidRPr="00594EAB"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594EAB" w:rsidRDefault="00887BF6" w:rsidP="00E01F0A">
            <w:pPr>
              <w:widowControl w:val="0"/>
              <w:spacing w:after="0" w:line="240" w:lineRule="auto"/>
              <w:jc w:val="center"/>
              <w:rPr>
                <w:rFonts w:ascii="Times New Roman" w:hAnsi="Times New Roman"/>
              </w:rPr>
            </w:pPr>
            <w:r w:rsidRPr="00594EAB">
              <w:rPr>
                <w:rFonts w:ascii="Times New Roman" w:hAnsi="Times New Roman"/>
              </w:rPr>
              <w:t>22</w:t>
            </w:r>
          </w:p>
        </w:tc>
        <w:tc>
          <w:tcPr>
            <w:tcW w:w="7477" w:type="dxa"/>
            <w:tcBorders>
              <w:top w:val="nil"/>
              <w:left w:val="nil"/>
              <w:bottom w:val="single" w:sz="4" w:space="0" w:color="auto"/>
              <w:right w:val="single" w:sz="4" w:space="0" w:color="auto"/>
            </w:tcBorders>
            <w:vAlign w:val="bottom"/>
            <w:hideMark/>
          </w:tcPr>
          <w:p w:rsidR="00887BF6" w:rsidRPr="00594EAB" w:rsidRDefault="00887BF6" w:rsidP="00E01F0A">
            <w:pPr>
              <w:widowControl w:val="0"/>
              <w:spacing w:after="0" w:line="240" w:lineRule="auto"/>
              <w:rPr>
                <w:rFonts w:ascii="Times New Roman" w:hAnsi="Times New Roman"/>
              </w:rPr>
            </w:pPr>
            <w:r w:rsidRPr="00594EAB">
              <w:rPr>
                <w:rFonts w:ascii="Times New Roman" w:hAnsi="Times New Roman"/>
              </w:rPr>
              <w:t>ул. Комсомольская, 27</w:t>
            </w:r>
          </w:p>
        </w:tc>
      </w:tr>
      <w:tr w:rsidR="00422B65" w:rsidRPr="00594EAB"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594EAB" w:rsidRDefault="00887BF6" w:rsidP="00E01F0A">
            <w:pPr>
              <w:widowControl w:val="0"/>
              <w:spacing w:after="0" w:line="240" w:lineRule="auto"/>
              <w:jc w:val="center"/>
              <w:rPr>
                <w:rFonts w:ascii="Times New Roman" w:hAnsi="Times New Roman"/>
              </w:rPr>
            </w:pPr>
            <w:r w:rsidRPr="00594EAB">
              <w:rPr>
                <w:rFonts w:ascii="Times New Roman" w:hAnsi="Times New Roman"/>
              </w:rPr>
              <w:t>23</w:t>
            </w:r>
          </w:p>
        </w:tc>
        <w:tc>
          <w:tcPr>
            <w:tcW w:w="7477" w:type="dxa"/>
            <w:tcBorders>
              <w:top w:val="nil"/>
              <w:left w:val="nil"/>
              <w:bottom w:val="single" w:sz="4" w:space="0" w:color="auto"/>
              <w:right w:val="single" w:sz="4" w:space="0" w:color="auto"/>
            </w:tcBorders>
            <w:vAlign w:val="bottom"/>
            <w:hideMark/>
          </w:tcPr>
          <w:p w:rsidR="00887BF6" w:rsidRPr="00594EAB" w:rsidRDefault="00887BF6" w:rsidP="00E01F0A">
            <w:pPr>
              <w:widowControl w:val="0"/>
              <w:spacing w:after="0" w:line="240" w:lineRule="auto"/>
              <w:rPr>
                <w:rFonts w:ascii="Times New Roman" w:hAnsi="Times New Roman"/>
              </w:rPr>
            </w:pPr>
            <w:r w:rsidRPr="00594EAB">
              <w:rPr>
                <w:rFonts w:ascii="Times New Roman" w:hAnsi="Times New Roman"/>
              </w:rPr>
              <w:t>ул. Юбилейная, 45а</w:t>
            </w:r>
          </w:p>
        </w:tc>
      </w:tr>
      <w:tr w:rsidR="00422B65" w:rsidRPr="00594EAB"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594EAB" w:rsidRDefault="00887BF6" w:rsidP="00E01F0A">
            <w:pPr>
              <w:widowControl w:val="0"/>
              <w:spacing w:after="0" w:line="240" w:lineRule="auto"/>
              <w:jc w:val="center"/>
              <w:rPr>
                <w:rFonts w:ascii="Times New Roman" w:hAnsi="Times New Roman"/>
              </w:rPr>
            </w:pPr>
            <w:r w:rsidRPr="00594EAB">
              <w:rPr>
                <w:rFonts w:ascii="Times New Roman" w:hAnsi="Times New Roman"/>
              </w:rPr>
              <w:t>24</w:t>
            </w:r>
          </w:p>
        </w:tc>
        <w:tc>
          <w:tcPr>
            <w:tcW w:w="7477" w:type="dxa"/>
            <w:tcBorders>
              <w:top w:val="nil"/>
              <w:left w:val="nil"/>
              <w:bottom w:val="single" w:sz="4" w:space="0" w:color="auto"/>
              <w:right w:val="single" w:sz="4" w:space="0" w:color="auto"/>
            </w:tcBorders>
            <w:vAlign w:val="bottom"/>
            <w:hideMark/>
          </w:tcPr>
          <w:p w:rsidR="00887BF6" w:rsidRPr="00594EAB" w:rsidRDefault="00887BF6" w:rsidP="00E01F0A">
            <w:pPr>
              <w:widowControl w:val="0"/>
              <w:spacing w:after="0" w:line="240" w:lineRule="auto"/>
              <w:rPr>
                <w:rFonts w:ascii="Times New Roman" w:hAnsi="Times New Roman"/>
              </w:rPr>
            </w:pPr>
            <w:r w:rsidRPr="00594EAB">
              <w:rPr>
                <w:rFonts w:ascii="Times New Roman" w:hAnsi="Times New Roman"/>
              </w:rPr>
              <w:t>ул. Архангельская, 104</w:t>
            </w:r>
          </w:p>
        </w:tc>
      </w:tr>
      <w:tr w:rsidR="00422B65" w:rsidRPr="00594EAB"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594EAB" w:rsidRDefault="00887BF6" w:rsidP="00E01F0A">
            <w:pPr>
              <w:widowControl w:val="0"/>
              <w:spacing w:after="0" w:line="240" w:lineRule="auto"/>
              <w:jc w:val="center"/>
              <w:rPr>
                <w:rFonts w:ascii="Times New Roman" w:hAnsi="Times New Roman"/>
              </w:rPr>
            </w:pPr>
            <w:r w:rsidRPr="00594EAB">
              <w:rPr>
                <w:rFonts w:ascii="Times New Roman" w:hAnsi="Times New Roman"/>
              </w:rPr>
              <w:t>25</w:t>
            </w:r>
          </w:p>
        </w:tc>
        <w:tc>
          <w:tcPr>
            <w:tcW w:w="7477" w:type="dxa"/>
            <w:tcBorders>
              <w:top w:val="nil"/>
              <w:left w:val="nil"/>
              <w:bottom w:val="single" w:sz="4" w:space="0" w:color="auto"/>
              <w:right w:val="single" w:sz="4" w:space="0" w:color="auto"/>
            </w:tcBorders>
            <w:vAlign w:val="bottom"/>
            <w:hideMark/>
          </w:tcPr>
          <w:p w:rsidR="00887BF6" w:rsidRPr="00594EAB" w:rsidRDefault="00887BF6" w:rsidP="00E01F0A">
            <w:pPr>
              <w:widowControl w:val="0"/>
              <w:spacing w:after="0" w:line="240" w:lineRule="auto"/>
              <w:rPr>
                <w:rFonts w:ascii="Times New Roman" w:hAnsi="Times New Roman"/>
              </w:rPr>
            </w:pPr>
            <w:r w:rsidRPr="00594EAB">
              <w:rPr>
                <w:rFonts w:ascii="Times New Roman" w:hAnsi="Times New Roman"/>
              </w:rPr>
              <w:t>ул. Краснодонцев, 11</w:t>
            </w:r>
          </w:p>
        </w:tc>
      </w:tr>
      <w:tr w:rsidR="00422B65" w:rsidRPr="00594EAB"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594EAB" w:rsidRDefault="00887BF6" w:rsidP="00E01F0A">
            <w:pPr>
              <w:widowControl w:val="0"/>
              <w:spacing w:after="0" w:line="240" w:lineRule="auto"/>
              <w:jc w:val="center"/>
              <w:rPr>
                <w:rFonts w:ascii="Times New Roman" w:hAnsi="Times New Roman"/>
              </w:rPr>
            </w:pPr>
            <w:r w:rsidRPr="00594EAB">
              <w:rPr>
                <w:rFonts w:ascii="Times New Roman" w:hAnsi="Times New Roman"/>
              </w:rPr>
              <w:t>26</w:t>
            </w:r>
          </w:p>
        </w:tc>
        <w:tc>
          <w:tcPr>
            <w:tcW w:w="7477" w:type="dxa"/>
            <w:tcBorders>
              <w:top w:val="nil"/>
              <w:left w:val="nil"/>
              <w:bottom w:val="single" w:sz="4" w:space="0" w:color="auto"/>
              <w:right w:val="single" w:sz="4" w:space="0" w:color="auto"/>
            </w:tcBorders>
            <w:vAlign w:val="bottom"/>
            <w:hideMark/>
          </w:tcPr>
          <w:p w:rsidR="00887BF6" w:rsidRPr="00594EAB" w:rsidRDefault="00887BF6" w:rsidP="00E01F0A">
            <w:pPr>
              <w:widowControl w:val="0"/>
              <w:spacing w:after="0" w:line="240" w:lineRule="auto"/>
              <w:rPr>
                <w:rFonts w:ascii="Times New Roman" w:hAnsi="Times New Roman"/>
              </w:rPr>
            </w:pPr>
            <w:r w:rsidRPr="00594EAB">
              <w:rPr>
                <w:rFonts w:ascii="Times New Roman" w:hAnsi="Times New Roman"/>
              </w:rPr>
              <w:t>ул. Гагарина, 33</w:t>
            </w:r>
          </w:p>
        </w:tc>
      </w:tr>
      <w:tr w:rsidR="00422B65" w:rsidRPr="00594EAB"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594EAB" w:rsidRDefault="00887BF6" w:rsidP="00E01F0A">
            <w:pPr>
              <w:widowControl w:val="0"/>
              <w:spacing w:after="0" w:line="240" w:lineRule="auto"/>
              <w:jc w:val="center"/>
              <w:rPr>
                <w:rFonts w:ascii="Times New Roman" w:hAnsi="Times New Roman"/>
              </w:rPr>
            </w:pPr>
            <w:r w:rsidRPr="00594EAB">
              <w:rPr>
                <w:rFonts w:ascii="Times New Roman" w:hAnsi="Times New Roman"/>
              </w:rPr>
              <w:t>27</w:t>
            </w:r>
          </w:p>
        </w:tc>
        <w:tc>
          <w:tcPr>
            <w:tcW w:w="7477" w:type="dxa"/>
            <w:tcBorders>
              <w:top w:val="nil"/>
              <w:left w:val="nil"/>
              <w:bottom w:val="single" w:sz="4" w:space="0" w:color="auto"/>
              <w:right w:val="single" w:sz="4" w:space="0" w:color="auto"/>
            </w:tcBorders>
            <w:vAlign w:val="bottom"/>
            <w:hideMark/>
          </w:tcPr>
          <w:p w:rsidR="00887BF6" w:rsidRPr="00594EAB" w:rsidRDefault="00887BF6" w:rsidP="00E01F0A">
            <w:pPr>
              <w:widowControl w:val="0"/>
              <w:spacing w:after="0" w:line="240" w:lineRule="auto"/>
              <w:rPr>
                <w:rFonts w:ascii="Times New Roman" w:hAnsi="Times New Roman"/>
              </w:rPr>
            </w:pPr>
            <w:r w:rsidRPr="00594EAB">
              <w:rPr>
                <w:rFonts w:ascii="Times New Roman" w:hAnsi="Times New Roman"/>
              </w:rPr>
              <w:t>ул. Гагарина, 35</w:t>
            </w:r>
          </w:p>
        </w:tc>
      </w:tr>
      <w:tr w:rsidR="00422B65" w:rsidRPr="00594EAB"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594EAB" w:rsidRDefault="00887BF6" w:rsidP="00E01F0A">
            <w:pPr>
              <w:widowControl w:val="0"/>
              <w:spacing w:after="0" w:line="240" w:lineRule="auto"/>
              <w:jc w:val="center"/>
              <w:rPr>
                <w:rFonts w:ascii="Times New Roman" w:hAnsi="Times New Roman"/>
              </w:rPr>
            </w:pPr>
            <w:r w:rsidRPr="00594EAB">
              <w:rPr>
                <w:rFonts w:ascii="Times New Roman" w:hAnsi="Times New Roman"/>
              </w:rPr>
              <w:t>28</w:t>
            </w:r>
          </w:p>
        </w:tc>
        <w:tc>
          <w:tcPr>
            <w:tcW w:w="7477" w:type="dxa"/>
            <w:tcBorders>
              <w:top w:val="nil"/>
              <w:left w:val="nil"/>
              <w:bottom w:val="single" w:sz="4" w:space="0" w:color="auto"/>
              <w:right w:val="single" w:sz="4" w:space="0" w:color="auto"/>
            </w:tcBorders>
            <w:vAlign w:val="bottom"/>
            <w:hideMark/>
          </w:tcPr>
          <w:p w:rsidR="00887BF6" w:rsidRPr="00594EAB" w:rsidRDefault="00887BF6" w:rsidP="00E01F0A">
            <w:pPr>
              <w:widowControl w:val="0"/>
              <w:spacing w:after="0" w:line="240" w:lineRule="auto"/>
              <w:rPr>
                <w:rFonts w:ascii="Times New Roman" w:hAnsi="Times New Roman"/>
              </w:rPr>
            </w:pPr>
            <w:r w:rsidRPr="00594EAB">
              <w:rPr>
                <w:rFonts w:ascii="Times New Roman" w:hAnsi="Times New Roman"/>
              </w:rPr>
              <w:t>ул. Гагарина, 37</w:t>
            </w:r>
          </w:p>
        </w:tc>
      </w:tr>
      <w:tr w:rsidR="00422B65" w:rsidRPr="00594EAB"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594EAB" w:rsidRDefault="00887BF6" w:rsidP="00E01F0A">
            <w:pPr>
              <w:widowControl w:val="0"/>
              <w:spacing w:after="0" w:line="240" w:lineRule="auto"/>
              <w:jc w:val="center"/>
              <w:rPr>
                <w:rFonts w:ascii="Times New Roman" w:hAnsi="Times New Roman"/>
              </w:rPr>
            </w:pPr>
            <w:r w:rsidRPr="00594EAB">
              <w:rPr>
                <w:rFonts w:ascii="Times New Roman" w:hAnsi="Times New Roman"/>
              </w:rPr>
              <w:t>29</w:t>
            </w:r>
          </w:p>
        </w:tc>
        <w:tc>
          <w:tcPr>
            <w:tcW w:w="7477" w:type="dxa"/>
            <w:tcBorders>
              <w:top w:val="nil"/>
              <w:left w:val="nil"/>
              <w:bottom w:val="single" w:sz="4" w:space="0" w:color="auto"/>
              <w:right w:val="single" w:sz="4" w:space="0" w:color="auto"/>
            </w:tcBorders>
            <w:vAlign w:val="bottom"/>
            <w:hideMark/>
          </w:tcPr>
          <w:p w:rsidR="00887BF6" w:rsidRPr="00594EAB" w:rsidRDefault="00887BF6" w:rsidP="00E01F0A">
            <w:pPr>
              <w:widowControl w:val="0"/>
              <w:spacing w:after="0" w:line="240" w:lineRule="auto"/>
              <w:rPr>
                <w:rFonts w:ascii="Times New Roman" w:hAnsi="Times New Roman"/>
              </w:rPr>
            </w:pPr>
            <w:r w:rsidRPr="00594EAB">
              <w:rPr>
                <w:rFonts w:ascii="Times New Roman" w:hAnsi="Times New Roman"/>
              </w:rPr>
              <w:t>ул. Металлургов, 29</w:t>
            </w:r>
          </w:p>
        </w:tc>
      </w:tr>
      <w:tr w:rsidR="00422B65" w:rsidRPr="00594EAB"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594EAB" w:rsidRDefault="00887BF6" w:rsidP="00E01F0A">
            <w:pPr>
              <w:widowControl w:val="0"/>
              <w:spacing w:after="0" w:line="240" w:lineRule="auto"/>
              <w:jc w:val="center"/>
              <w:rPr>
                <w:rFonts w:ascii="Times New Roman" w:hAnsi="Times New Roman"/>
              </w:rPr>
            </w:pPr>
            <w:r w:rsidRPr="00594EAB">
              <w:rPr>
                <w:rFonts w:ascii="Times New Roman" w:hAnsi="Times New Roman"/>
              </w:rPr>
              <w:t>30</w:t>
            </w:r>
          </w:p>
        </w:tc>
        <w:tc>
          <w:tcPr>
            <w:tcW w:w="7477" w:type="dxa"/>
            <w:tcBorders>
              <w:top w:val="nil"/>
              <w:left w:val="nil"/>
              <w:bottom w:val="single" w:sz="4" w:space="0" w:color="auto"/>
              <w:right w:val="single" w:sz="4" w:space="0" w:color="auto"/>
            </w:tcBorders>
            <w:vAlign w:val="bottom"/>
            <w:hideMark/>
          </w:tcPr>
          <w:p w:rsidR="00887BF6" w:rsidRPr="00594EAB" w:rsidRDefault="00887BF6" w:rsidP="00E01F0A">
            <w:pPr>
              <w:widowControl w:val="0"/>
              <w:spacing w:after="0" w:line="240" w:lineRule="auto"/>
              <w:rPr>
                <w:rFonts w:ascii="Times New Roman" w:hAnsi="Times New Roman"/>
              </w:rPr>
            </w:pPr>
            <w:r w:rsidRPr="00594EAB">
              <w:rPr>
                <w:rFonts w:ascii="Times New Roman" w:hAnsi="Times New Roman"/>
              </w:rPr>
              <w:t>ул. Боршодская, 30</w:t>
            </w:r>
          </w:p>
        </w:tc>
      </w:tr>
      <w:tr w:rsidR="00422B65" w:rsidRPr="00594EAB"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594EAB" w:rsidRDefault="00887BF6" w:rsidP="00E01F0A">
            <w:pPr>
              <w:widowControl w:val="0"/>
              <w:spacing w:after="0" w:line="240" w:lineRule="auto"/>
              <w:jc w:val="center"/>
              <w:rPr>
                <w:rFonts w:ascii="Times New Roman" w:hAnsi="Times New Roman"/>
              </w:rPr>
            </w:pPr>
            <w:r w:rsidRPr="00594EAB">
              <w:rPr>
                <w:rFonts w:ascii="Times New Roman" w:hAnsi="Times New Roman"/>
              </w:rPr>
              <w:t>31</w:t>
            </w:r>
          </w:p>
        </w:tc>
        <w:tc>
          <w:tcPr>
            <w:tcW w:w="7477" w:type="dxa"/>
            <w:tcBorders>
              <w:top w:val="nil"/>
              <w:left w:val="nil"/>
              <w:bottom w:val="single" w:sz="4" w:space="0" w:color="auto"/>
              <w:right w:val="single" w:sz="4" w:space="0" w:color="auto"/>
            </w:tcBorders>
            <w:vAlign w:val="bottom"/>
            <w:hideMark/>
          </w:tcPr>
          <w:p w:rsidR="00887BF6" w:rsidRPr="00594EAB" w:rsidRDefault="00887BF6" w:rsidP="00E01F0A">
            <w:pPr>
              <w:widowControl w:val="0"/>
              <w:spacing w:after="0" w:line="240" w:lineRule="auto"/>
              <w:rPr>
                <w:rFonts w:ascii="Times New Roman" w:hAnsi="Times New Roman"/>
              </w:rPr>
            </w:pPr>
            <w:r w:rsidRPr="00594EAB">
              <w:rPr>
                <w:rFonts w:ascii="Times New Roman" w:hAnsi="Times New Roman"/>
              </w:rPr>
              <w:t>ул. Наседкина, 11</w:t>
            </w:r>
          </w:p>
        </w:tc>
      </w:tr>
      <w:tr w:rsidR="00422B65" w:rsidRPr="00594EAB"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594EAB" w:rsidRDefault="00887BF6" w:rsidP="00E01F0A">
            <w:pPr>
              <w:widowControl w:val="0"/>
              <w:spacing w:after="0" w:line="240" w:lineRule="auto"/>
              <w:jc w:val="center"/>
              <w:rPr>
                <w:rFonts w:ascii="Times New Roman" w:hAnsi="Times New Roman"/>
              </w:rPr>
            </w:pPr>
            <w:r w:rsidRPr="00594EAB">
              <w:rPr>
                <w:rFonts w:ascii="Times New Roman" w:hAnsi="Times New Roman"/>
              </w:rPr>
              <w:t>32</w:t>
            </w:r>
          </w:p>
        </w:tc>
        <w:tc>
          <w:tcPr>
            <w:tcW w:w="7477" w:type="dxa"/>
            <w:tcBorders>
              <w:top w:val="nil"/>
              <w:left w:val="nil"/>
              <w:bottom w:val="single" w:sz="4" w:space="0" w:color="auto"/>
              <w:right w:val="single" w:sz="4" w:space="0" w:color="auto"/>
            </w:tcBorders>
            <w:vAlign w:val="bottom"/>
            <w:hideMark/>
          </w:tcPr>
          <w:p w:rsidR="00887BF6" w:rsidRPr="00594EAB" w:rsidRDefault="00887BF6" w:rsidP="00E01F0A">
            <w:pPr>
              <w:widowControl w:val="0"/>
              <w:spacing w:after="0" w:line="240" w:lineRule="auto"/>
              <w:rPr>
                <w:rFonts w:ascii="Times New Roman" w:hAnsi="Times New Roman"/>
              </w:rPr>
            </w:pPr>
            <w:r w:rsidRPr="00594EAB">
              <w:rPr>
                <w:rFonts w:ascii="Times New Roman" w:hAnsi="Times New Roman"/>
              </w:rPr>
              <w:t xml:space="preserve">Советский </w:t>
            </w:r>
            <w:r w:rsidR="00EA1FF6" w:rsidRPr="00EA1FF6">
              <w:rPr>
                <w:rFonts w:ascii="Times New Roman" w:hAnsi="Times New Roman"/>
              </w:rPr>
              <w:t>пр-кт</w:t>
            </w:r>
            <w:r w:rsidRPr="00594EAB">
              <w:rPr>
                <w:rFonts w:ascii="Times New Roman" w:hAnsi="Times New Roman"/>
              </w:rPr>
              <w:t>, 110</w:t>
            </w:r>
          </w:p>
        </w:tc>
      </w:tr>
      <w:tr w:rsidR="00422B65" w:rsidRPr="00594EAB"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594EAB" w:rsidRDefault="00887BF6" w:rsidP="00E01F0A">
            <w:pPr>
              <w:widowControl w:val="0"/>
              <w:spacing w:after="0" w:line="240" w:lineRule="auto"/>
              <w:jc w:val="center"/>
              <w:rPr>
                <w:rFonts w:ascii="Times New Roman" w:hAnsi="Times New Roman"/>
              </w:rPr>
            </w:pPr>
            <w:r w:rsidRPr="00594EAB">
              <w:rPr>
                <w:rFonts w:ascii="Times New Roman" w:hAnsi="Times New Roman"/>
              </w:rPr>
              <w:t>33</w:t>
            </w:r>
          </w:p>
        </w:tc>
        <w:tc>
          <w:tcPr>
            <w:tcW w:w="7477" w:type="dxa"/>
            <w:tcBorders>
              <w:top w:val="nil"/>
              <w:left w:val="nil"/>
              <w:bottom w:val="single" w:sz="4" w:space="0" w:color="auto"/>
              <w:right w:val="single" w:sz="4" w:space="0" w:color="auto"/>
            </w:tcBorders>
            <w:vAlign w:val="bottom"/>
            <w:hideMark/>
          </w:tcPr>
          <w:p w:rsidR="00887BF6" w:rsidRPr="00594EAB" w:rsidRDefault="00887BF6" w:rsidP="00E01F0A">
            <w:pPr>
              <w:widowControl w:val="0"/>
              <w:spacing w:after="0" w:line="240" w:lineRule="auto"/>
              <w:rPr>
                <w:rFonts w:ascii="Times New Roman" w:hAnsi="Times New Roman"/>
              </w:rPr>
            </w:pPr>
            <w:r w:rsidRPr="00594EAB">
              <w:rPr>
                <w:rFonts w:ascii="Times New Roman" w:hAnsi="Times New Roman"/>
              </w:rPr>
              <w:t>ул. Краснодонцев, 72</w:t>
            </w:r>
          </w:p>
        </w:tc>
      </w:tr>
      <w:tr w:rsidR="00422B65" w:rsidRPr="00594EAB"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594EAB" w:rsidRDefault="00887BF6" w:rsidP="00E01F0A">
            <w:pPr>
              <w:widowControl w:val="0"/>
              <w:spacing w:after="0" w:line="240" w:lineRule="auto"/>
              <w:jc w:val="center"/>
              <w:rPr>
                <w:rFonts w:ascii="Times New Roman" w:hAnsi="Times New Roman"/>
              </w:rPr>
            </w:pPr>
            <w:r w:rsidRPr="00594EAB">
              <w:rPr>
                <w:rFonts w:ascii="Times New Roman" w:hAnsi="Times New Roman"/>
              </w:rPr>
              <w:t>34</w:t>
            </w:r>
          </w:p>
        </w:tc>
        <w:tc>
          <w:tcPr>
            <w:tcW w:w="7477" w:type="dxa"/>
            <w:tcBorders>
              <w:top w:val="nil"/>
              <w:left w:val="nil"/>
              <w:bottom w:val="single" w:sz="4" w:space="0" w:color="auto"/>
              <w:right w:val="single" w:sz="4" w:space="0" w:color="auto"/>
            </w:tcBorders>
            <w:vAlign w:val="bottom"/>
            <w:hideMark/>
          </w:tcPr>
          <w:p w:rsidR="00887BF6" w:rsidRPr="00594EAB" w:rsidRDefault="00887BF6" w:rsidP="00E01F0A">
            <w:pPr>
              <w:widowControl w:val="0"/>
              <w:spacing w:after="0" w:line="240" w:lineRule="auto"/>
              <w:rPr>
                <w:rFonts w:ascii="Times New Roman" w:hAnsi="Times New Roman"/>
              </w:rPr>
            </w:pPr>
            <w:r w:rsidRPr="00594EAB">
              <w:rPr>
                <w:rFonts w:ascii="Times New Roman" w:hAnsi="Times New Roman"/>
              </w:rPr>
              <w:t>ул. Первомайская, 19</w:t>
            </w:r>
          </w:p>
        </w:tc>
      </w:tr>
      <w:tr w:rsidR="00422B65" w:rsidRPr="00594EAB"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594EAB" w:rsidRDefault="00887BF6" w:rsidP="00E01F0A">
            <w:pPr>
              <w:widowControl w:val="0"/>
              <w:spacing w:after="0" w:line="240" w:lineRule="auto"/>
              <w:jc w:val="center"/>
              <w:rPr>
                <w:rFonts w:ascii="Times New Roman" w:hAnsi="Times New Roman"/>
              </w:rPr>
            </w:pPr>
            <w:r w:rsidRPr="00594EAB">
              <w:rPr>
                <w:rFonts w:ascii="Times New Roman" w:hAnsi="Times New Roman"/>
              </w:rPr>
              <w:t>35</w:t>
            </w:r>
          </w:p>
        </w:tc>
        <w:tc>
          <w:tcPr>
            <w:tcW w:w="7477" w:type="dxa"/>
            <w:tcBorders>
              <w:top w:val="nil"/>
              <w:left w:val="nil"/>
              <w:bottom w:val="single" w:sz="4" w:space="0" w:color="auto"/>
              <w:right w:val="single" w:sz="4" w:space="0" w:color="auto"/>
            </w:tcBorders>
            <w:vAlign w:val="center"/>
            <w:hideMark/>
          </w:tcPr>
          <w:p w:rsidR="00887BF6" w:rsidRPr="00594EAB" w:rsidRDefault="00887BF6" w:rsidP="00E01F0A">
            <w:pPr>
              <w:widowControl w:val="0"/>
              <w:spacing w:after="0" w:line="240" w:lineRule="auto"/>
              <w:rPr>
                <w:rFonts w:ascii="Times New Roman" w:hAnsi="Times New Roman"/>
              </w:rPr>
            </w:pPr>
            <w:r w:rsidRPr="00594EAB">
              <w:rPr>
                <w:rFonts w:ascii="Times New Roman" w:hAnsi="Times New Roman"/>
              </w:rPr>
              <w:t>ул. Леднева, 21</w:t>
            </w:r>
          </w:p>
        </w:tc>
      </w:tr>
      <w:tr w:rsidR="00422B65" w:rsidRPr="00594EAB"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594EAB" w:rsidRDefault="00887BF6" w:rsidP="00E01F0A">
            <w:pPr>
              <w:widowControl w:val="0"/>
              <w:spacing w:after="0" w:line="240" w:lineRule="auto"/>
              <w:jc w:val="center"/>
              <w:rPr>
                <w:rFonts w:ascii="Times New Roman" w:hAnsi="Times New Roman"/>
              </w:rPr>
            </w:pPr>
            <w:r w:rsidRPr="00594EAB">
              <w:rPr>
                <w:rFonts w:ascii="Times New Roman" w:hAnsi="Times New Roman"/>
              </w:rPr>
              <w:t>36</w:t>
            </w:r>
          </w:p>
        </w:tc>
        <w:tc>
          <w:tcPr>
            <w:tcW w:w="7477" w:type="dxa"/>
            <w:tcBorders>
              <w:top w:val="nil"/>
              <w:left w:val="nil"/>
              <w:bottom w:val="single" w:sz="4" w:space="0" w:color="auto"/>
              <w:right w:val="single" w:sz="4" w:space="0" w:color="auto"/>
            </w:tcBorders>
            <w:vAlign w:val="center"/>
            <w:hideMark/>
          </w:tcPr>
          <w:p w:rsidR="00887BF6" w:rsidRPr="00594EAB" w:rsidRDefault="00887BF6" w:rsidP="00E01F0A">
            <w:pPr>
              <w:widowControl w:val="0"/>
              <w:spacing w:after="0" w:line="240" w:lineRule="auto"/>
              <w:rPr>
                <w:rFonts w:ascii="Times New Roman" w:hAnsi="Times New Roman"/>
              </w:rPr>
            </w:pPr>
            <w:r w:rsidRPr="00594EAB">
              <w:rPr>
                <w:rFonts w:ascii="Times New Roman" w:hAnsi="Times New Roman"/>
              </w:rPr>
              <w:t>ул. Леднева,  1</w:t>
            </w:r>
          </w:p>
        </w:tc>
      </w:tr>
      <w:tr w:rsidR="00422B65" w:rsidRPr="00594EAB"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594EAB" w:rsidRDefault="00887BF6" w:rsidP="00E01F0A">
            <w:pPr>
              <w:widowControl w:val="0"/>
              <w:spacing w:after="0" w:line="240" w:lineRule="auto"/>
              <w:jc w:val="center"/>
              <w:rPr>
                <w:rFonts w:ascii="Times New Roman" w:hAnsi="Times New Roman"/>
              </w:rPr>
            </w:pPr>
            <w:r w:rsidRPr="00594EAB">
              <w:rPr>
                <w:rFonts w:ascii="Times New Roman" w:hAnsi="Times New Roman"/>
              </w:rPr>
              <w:t>37</w:t>
            </w:r>
          </w:p>
        </w:tc>
        <w:tc>
          <w:tcPr>
            <w:tcW w:w="7477" w:type="dxa"/>
            <w:tcBorders>
              <w:top w:val="nil"/>
              <w:left w:val="nil"/>
              <w:bottom w:val="single" w:sz="4" w:space="0" w:color="auto"/>
              <w:right w:val="single" w:sz="4" w:space="0" w:color="auto"/>
            </w:tcBorders>
            <w:vAlign w:val="bottom"/>
            <w:hideMark/>
          </w:tcPr>
          <w:p w:rsidR="00887BF6" w:rsidRPr="00594EAB" w:rsidRDefault="00887BF6" w:rsidP="00E01F0A">
            <w:pPr>
              <w:widowControl w:val="0"/>
              <w:spacing w:after="0" w:line="240" w:lineRule="auto"/>
              <w:rPr>
                <w:rFonts w:ascii="Times New Roman" w:hAnsi="Times New Roman"/>
              </w:rPr>
            </w:pPr>
            <w:r w:rsidRPr="00594EAB">
              <w:rPr>
                <w:rFonts w:ascii="Times New Roman" w:hAnsi="Times New Roman"/>
              </w:rPr>
              <w:t>ул. К. Беляева, 15</w:t>
            </w:r>
          </w:p>
        </w:tc>
      </w:tr>
      <w:tr w:rsidR="00422B65" w:rsidRPr="00594EAB"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594EAB" w:rsidRDefault="00887BF6" w:rsidP="00E01F0A">
            <w:pPr>
              <w:widowControl w:val="0"/>
              <w:spacing w:after="0" w:line="240" w:lineRule="auto"/>
              <w:jc w:val="center"/>
              <w:rPr>
                <w:rFonts w:ascii="Times New Roman" w:hAnsi="Times New Roman"/>
              </w:rPr>
            </w:pPr>
            <w:r w:rsidRPr="00594EAB">
              <w:rPr>
                <w:rFonts w:ascii="Times New Roman" w:hAnsi="Times New Roman"/>
              </w:rPr>
              <w:t>38</w:t>
            </w:r>
          </w:p>
        </w:tc>
        <w:tc>
          <w:tcPr>
            <w:tcW w:w="7477" w:type="dxa"/>
            <w:tcBorders>
              <w:top w:val="nil"/>
              <w:left w:val="nil"/>
              <w:bottom w:val="single" w:sz="4" w:space="0" w:color="auto"/>
              <w:right w:val="single" w:sz="4" w:space="0" w:color="auto"/>
            </w:tcBorders>
            <w:vAlign w:val="bottom"/>
            <w:hideMark/>
          </w:tcPr>
          <w:p w:rsidR="00887BF6" w:rsidRPr="00594EAB" w:rsidRDefault="00887BF6" w:rsidP="00E01F0A">
            <w:pPr>
              <w:widowControl w:val="0"/>
              <w:spacing w:after="0" w:line="240" w:lineRule="auto"/>
              <w:rPr>
                <w:rFonts w:ascii="Times New Roman" w:hAnsi="Times New Roman"/>
              </w:rPr>
            </w:pPr>
            <w:r w:rsidRPr="00594EAB">
              <w:rPr>
                <w:rFonts w:ascii="Times New Roman" w:hAnsi="Times New Roman"/>
              </w:rPr>
              <w:t>ул. Наседкина, 5</w:t>
            </w:r>
          </w:p>
        </w:tc>
      </w:tr>
      <w:tr w:rsidR="00422B65" w:rsidRPr="00594EAB"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594EAB" w:rsidRDefault="00887BF6" w:rsidP="00E01F0A">
            <w:pPr>
              <w:widowControl w:val="0"/>
              <w:spacing w:after="0" w:line="240" w:lineRule="auto"/>
              <w:jc w:val="center"/>
              <w:rPr>
                <w:rFonts w:ascii="Times New Roman" w:hAnsi="Times New Roman"/>
              </w:rPr>
            </w:pPr>
            <w:r w:rsidRPr="00594EAB">
              <w:rPr>
                <w:rFonts w:ascii="Times New Roman" w:hAnsi="Times New Roman"/>
              </w:rPr>
              <w:t>39</w:t>
            </w:r>
          </w:p>
        </w:tc>
        <w:tc>
          <w:tcPr>
            <w:tcW w:w="7477" w:type="dxa"/>
            <w:tcBorders>
              <w:top w:val="nil"/>
              <w:left w:val="nil"/>
              <w:bottom w:val="single" w:sz="4" w:space="0" w:color="auto"/>
              <w:right w:val="single" w:sz="4" w:space="0" w:color="auto"/>
            </w:tcBorders>
            <w:vAlign w:val="bottom"/>
            <w:hideMark/>
          </w:tcPr>
          <w:p w:rsidR="00887BF6" w:rsidRPr="00594EAB" w:rsidRDefault="00887BF6" w:rsidP="00E01F0A">
            <w:pPr>
              <w:widowControl w:val="0"/>
              <w:spacing w:after="0" w:line="240" w:lineRule="auto"/>
              <w:rPr>
                <w:rFonts w:ascii="Times New Roman" w:hAnsi="Times New Roman"/>
              </w:rPr>
            </w:pPr>
            <w:r w:rsidRPr="00594EAB">
              <w:rPr>
                <w:rFonts w:ascii="Times New Roman" w:hAnsi="Times New Roman"/>
              </w:rPr>
              <w:t>ул. Наседкина, 3</w:t>
            </w:r>
          </w:p>
        </w:tc>
      </w:tr>
      <w:tr w:rsidR="00422B65" w:rsidRPr="00594EAB"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594EAB" w:rsidRDefault="00887BF6" w:rsidP="00E01F0A">
            <w:pPr>
              <w:widowControl w:val="0"/>
              <w:spacing w:after="0" w:line="240" w:lineRule="auto"/>
              <w:jc w:val="center"/>
              <w:rPr>
                <w:rFonts w:ascii="Times New Roman" w:hAnsi="Times New Roman"/>
              </w:rPr>
            </w:pPr>
            <w:r w:rsidRPr="00594EAB">
              <w:rPr>
                <w:rFonts w:ascii="Times New Roman" w:hAnsi="Times New Roman"/>
              </w:rPr>
              <w:t>40</w:t>
            </w:r>
          </w:p>
        </w:tc>
        <w:tc>
          <w:tcPr>
            <w:tcW w:w="7477" w:type="dxa"/>
            <w:tcBorders>
              <w:top w:val="nil"/>
              <w:left w:val="nil"/>
              <w:bottom w:val="single" w:sz="4" w:space="0" w:color="auto"/>
              <w:right w:val="single" w:sz="4" w:space="0" w:color="auto"/>
            </w:tcBorders>
            <w:vAlign w:val="bottom"/>
            <w:hideMark/>
          </w:tcPr>
          <w:p w:rsidR="00887BF6" w:rsidRPr="00594EAB" w:rsidRDefault="00887BF6" w:rsidP="00E01F0A">
            <w:pPr>
              <w:widowControl w:val="0"/>
              <w:spacing w:after="0" w:line="240" w:lineRule="auto"/>
              <w:rPr>
                <w:rFonts w:ascii="Times New Roman" w:hAnsi="Times New Roman"/>
              </w:rPr>
            </w:pPr>
            <w:r w:rsidRPr="00594EAB">
              <w:rPr>
                <w:rFonts w:ascii="Times New Roman" w:hAnsi="Times New Roman"/>
              </w:rPr>
              <w:t>ул. Моченкова, 4</w:t>
            </w:r>
          </w:p>
        </w:tc>
      </w:tr>
      <w:tr w:rsidR="00422B65" w:rsidRPr="00594EAB"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594EAB" w:rsidRDefault="00887BF6" w:rsidP="00E01F0A">
            <w:pPr>
              <w:widowControl w:val="0"/>
              <w:spacing w:after="0" w:line="240" w:lineRule="auto"/>
              <w:jc w:val="center"/>
              <w:rPr>
                <w:rFonts w:ascii="Times New Roman" w:hAnsi="Times New Roman"/>
              </w:rPr>
            </w:pPr>
            <w:r w:rsidRPr="00594EAB">
              <w:rPr>
                <w:rFonts w:ascii="Times New Roman" w:hAnsi="Times New Roman"/>
              </w:rPr>
              <w:t>41</w:t>
            </w:r>
          </w:p>
        </w:tc>
        <w:tc>
          <w:tcPr>
            <w:tcW w:w="7477" w:type="dxa"/>
            <w:tcBorders>
              <w:top w:val="nil"/>
              <w:left w:val="nil"/>
              <w:bottom w:val="single" w:sz="4" w:space="0" w:color="auto"/>
              <w:right w:val="single" w:sz="4" w:space="0" w:color="auto"/>
            </w:tcBorders>
            <w:vAlign w:val="bottom"/>
            <w:hideMark/>
          </w:tcPr>
          <w:p w:rsidR="00887BF6" w:rsidRPr="00594EAB" w:rsidRDefault="00887BF6" w:rsidP="00E01F0A">
            <w:pPr>
              <w:widowControl w:val="0"/>
              <w:spacing w:after="0" w:line="240" w:lineRule="auto"/>
              <w:rPr>
                <w:rFonts w:ascii="Times New Roman" w:hAnsi="Times New Roman"/>
              </w:rPr>
            </w:pPr>
            <w:r w:rsidRPr="00594EAB">
              <w:rPr>
                <w:rFonts w:ascii="Times New Roman" w:hAnsi="Times New Roman"/>
              </w:rPr>
              <w:t>ул. Пионерская, 22</w:t>
            </w:r>
          </w:p>
        </w:tc>
      </w:tr>
      <w:tr w:rsidR="00422B65" w:rsidRPr="00594EAB"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594EAB" w:rsidRDefault="00887BF6" w:rsidP="00E01F0A">
            <w:pPr>
              <w:widowControl w:val="0"/>
              <w:spacing w:after="0" w:line="240" w:lineRule="auto"/>
              <w:jc w:val="center"/>
              <w:rPr>
                <w:rFonts w:ascii="Times New Roman" w:hAnsi="Times New Roman"/>
              </w:rPr>
            </w:pPr>
            <w:r w:rsidRPr="00594EAB">
              <w:rPr>
                <w:rFonts w:ascii="Times New Roman" w:hAnsi="Times New Roman"/>
              </w:rPr>
              <w:t>42</w:t>
            </w:r>
          </w:p>
        </w:tc>
        <w:tc>
          <w:tcPr>
            <w:tcW w:w="7477" w:type="dxa"/>
            <w:tcBorders>
              <w:top w:val="nil"/>
              <w:left w:val="nil"/>
              <w:bottom w:val="single" w:sz="4" w:space="0" w:color="auto"/>
              <w:right w:val="single" w:sz="4" w:space="0" w:color="auto"/>
            </w:tcBorders>
            <w:vAlign w:val="bottom"/>
            <w:hideMark/>
          </w:tcPr>
          <w:p w:rsidR="00887BF6" w:rsidRPr="00594EAB" w:rsidRDefault="00887BF6" w:rsidP="00E01F0A">
            <w:pPr>
              <w:widowControl w:val="0"/>
              <w:spacing w:after="0" w:line="240" w:lineRule="auto"/>
              <w:rPr>
                <w:rFonts w:ascii="Times New Roman" w:hAnsi="Times New Roman"/>
              </w:rPr>
            </w:pPr>
            <w:r w:rsidRPr="00594EAB">
              <w:rPr>
                <w:rFonts w:ascii="Times New Roman" w:hAnsi="Times New Roman"/>
              </w:rPr>
              <w:t>ул. Моченкова, 8</w:t>
            </w:r>
          </w:p>
        </w:tc>
      </w:tr>
      <w:tr w:rsidR="00422B65" w:rsidRPr="00594EAB"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594EAB" w:rsidRDefault="00887BF6" w:rsidP="00E01F0A">
            <w:pPr>
              <w:widowControl w:val="0"/>
              <w:spacing w:after="0" w:line="240" w:lineRule="auto"/>
              <w:jc w:val="center"/>
              <w:rPr>
                <w:rFonts w:ascii="Times New Roman" w:hAnsi="Times New Roman"/>
              </w:rPr>
            </w:pPr>
            <w:r w:rsidRPr="00594EAB">
              <w:rPr>
                <w:rFonts w:ascii="Times New Roman" w:hAnsi="Times New Roman"/>
              </w:rPr>
              <w:t>43</w:t>
            </w:r>
          </w:p>
        </w:tc>
        <w:tc>
          <w:tcPr>
            <w:tcW w:w="7477" w:type="dxa"/>
            <w:tcBorders>
              <w:top w:val="nil"/>
              <w:left w:val="nil"/>
              <w:bottom w:val="single" w:sz="4" w:space="0" w:color="auto"/>
              <w:right w:val="single" w:sz="4" w:space="0" w:color="auto"/>
            </w:tcBorders>
            <w:vAlign w:val="bottom"/>
            <w:hideMark/>
          </w:tcPr>
          <w:p w:rsidR="00887BF6" w:rsidRPr="00594EAB" w:rsidRDefault="00887BF6" w:rsidP="00E01F0A">
            <w:pPr>
              <w:widowControl w:val="0"/>
              <w:spacing w:after="0" w:line="240" w:lineRule="auto"/>
              <w:rPr>
                <w:rFonts w:ascii="Times New Roman" w:hAnsi="Times New Roman"/>
              </w:rPr>
            </w:pPr>
            <w:r w:rsidRPr="00594EAB">
              <w:rPr>
                <w:rFonts w:ascii="Times New Roman" w:hAnsi="Times New Roman"/>
              </w:rPr>
              <w:t>ул. Ветеранов, 24</w:t>
            </w:r>
          </w:p>
        </w:tc>
      </w:tr>
      <w:tr w:rsidR="00422B65" w:rsidRPr="00594EAB"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594EAB" w:rsidRDefault="00887BF6" w:rsidP="00E01F0A">
            <w:pPr>
              <w:widowControl w:val="0"/>
              <w:spacing w:after="0" w:line="240" w:lineRule="auto"/>
              <w:jc w:val="center"/>
              <w:rPr>
                <w:rFonts w:ascii="Times New Roman" w:hAnsi="Times New Roman"/>
              </w:rPr>
            </w:pPr>
            <w:r w:rsidRPr="00594EAB">
              <w:rPr>
                <w:rFonts w:ascii="Times New Roman" w:hAnsi="Times New Roman"/>
              </w:rPr>
              <w:t>44</w:t>
            </w:r>
          </w:p>
        </w:tc>
        <w:tc>
          <w:tcPr>
            <w:tcW w:w="7477" w:type="dxa"/>
            <w:tcBorders>
              <w:top w:val="nil"/>
              <w:left w:val="nil"/>
              <w:bottom w:val="single" w:sz="4" w:space="0" w:color="auto"/>
              <w:right w:val="single" w:sz="4" w:space="0" w:color="auto"/>
            </w:tcBorders>
            <w:vAlign w:val="bottom"/>
            <w:hideMark/>
          </w:tcPr>
          <w:p w:rsidR="00887BF6" w:rsidRPr="00594EAB" w:rsidRDefault="00887BF6" w:rsidP="00E01F0A">
            <w:pPr>
              <w:widowControl w:val="0"/>
              <w:spacing w:after="0" w:line="240" w:lineRule="auto"/>
              <w:rPr>
                <w:rFonts w:ascii="Times New Roman" w:hAnsi="Times New Roman"/>
              </w:rPr>
            </w:pPr>
            <w:r w:rsidRPr="00594EAB">
              <w:rPr>
                <w:rFonts w:ascii="Times New Roman" w:hAnsi="Times New Roman"/>
              </w:rPr>
              <w:t>ул. Ветеранов, 26</w:t>
            </w:r>
          </w:p>
        </w:tc>
      </w:tr>
      <w:tr w:rsidR="00422B65" w:rsidRPr="00594EAB"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594EAB" w:rsidRDefault="00887BF6" w:rsidP="00E01F0A">
            <w:pPr>
              <w:widowControl w:val="0"/>
              <w:spacing w:after="0" w:line="240" w:lineRule="auto"/>
              <w:jc w:val="center"/>
              <w:rPr>
                <w:rFonts w:ascii="Times New Roman" w:hAnsi="Times New Roman"/>
              </w:rPr>
            </w:pPr>
            <w:r w:rsidRPr="00594EAB">
              <w:rPr>
                <w:rFonts w:ascii="Times New Roman" w:hAnsi="Times New Roman"/>
              </w:rPr>
              <w:t>45</w:t>
            </w:r>
          </w:p>
        </w:tc>
        <w:tc>
          <w:tcPr>
            <w:tcW w:w="7477" w:type="dxa"/>
            <w:tcBorders>
              <w:top w:val="nil"/>
              <w:left w:val="nil"/>
              <w:bottom w:val="single" w:sz="4" w:space="0" w:color="auto"/>
              <w:right w:val="single" w:sz="4" w:space="0" w:color="auto"/>
            </w:tcBorders>
            <w:vAlign w:val="bottom"/>
            <w:hideMark/>
          </w:tcPr>
          <w:p w:rsidR="00887BF6" w:rsidRPr="00594EAB" w:rsidRDefault="00887BF6" w:rsidP="00E01F0A">
            <w:pPr>
              <w:widowControl w:val="0"/>
              <w:spacing w:after="0" w:line="240" w:lineRule="auto"/>
              <w:rPr>
                <w:rFonts w:ascii="Times New Roman" w:hAnsi="Times New Roman"/>
              </w:rPr>
            </w:pPr>
            <w:r w:rsidRPr="00594EAB">
              <w:rPr>
                <w:rFonts w:ascii="Times New Roman" w:hAnsi="Times New Roman"/>
              </w:rPr>
              <w:t>ул. К. Белова, 41</w:t>
            </w:r>
          </w:p>
        </w:tc>
      </w:tr>
      <w:tr w:rsidR="00422B65" w:rsidRPr="00594EAB"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594EAB" w:rsidRDefault="00887BF6" w:rsidP="00E01F0A">
            <w:pPr>
              <w:widowControl w:val="0"/>
              <w:spacing w:after="0" w:line="240" w:lineRule="auto"/>
              <w:jc w:val="center"/>
              <w:rPr>
                <w:rFonts w:ascii="Times New Roman" w:hAnsi="Times New Roman"/>
              </w:rPr>
            </w:pPr>
            <w:r w:rsidRPr="00594EAB">
              <w:rPr>
                <w:rFonts w:ascii="Times New Roman" w:hAnsi="Times New Roman"/>
              </w:rPr>
              <w:t>46</w:t>
            </w:r>
          </w:p>
        </w:tc>
        <w:tc>
          <w:tcPr>
            <w:tcW w:w="7477" w:type="dxa"/>
            <w:tcBorders>
              <w:top w:val="nil"/>
              <w:left w:val="nil"/>
              <w:bottom w:val="single" w:sz="4" w:space="0" w:color="auto"/>
              <w:right w:val="single" w:sz="4" w:space="0" w:color="auto"/>
            </w:tcBorders>
            <w:vAlign w:val="bottom"/>
            <w:hideMark/>
          </w:tcPr>
          <w:p w:rsidR="00887BF6" w:rsidRPr="00594EAB" w:rsidRDefault="00887BF6" w:rsidP="00E01F0A">
            <w:pPr>
              <w:widowControl w:val="0"/>
              <w:spacing w:after="0" w:line="240" w:lineRule="auto"/>
              <w:rPr>
                <w:rFonts w:ascii="Times New Roman" w:hAnsi="Times New Roman"/>
              </w:rPr>
            </w:pPr>
            <w:r w:rsidRPr="00594EAB">
              <w:rPr>
                <w:rFonts w:ascii="Times New Roman" w:hAnsi="Times New Roman"/>
              </w:rPr>
              <w:t>ул. Олимпийская, 3</w:t>
            </w:r>
          </w:p>
        </w:tc>
      </w:tr>
      <w:tr w:rsidR="00422B65" w:rsidRPr="00594EAB"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594EAB" w:rsidRDefault="00887BF6" w:rsidP="00E01F0A">
            <w:pPr>
              <w:widowControl w:val="0"/>
              <w:spacing w:after="0" w:line="240" w:lineRule="auto"/>
              <w:jc w:val="center"/>
              <w:rPr>
                <w:rFonts w:ascii="Times New Roman" w:hAnsi="Times New Roman"/>
              </w:rPr>
            </w:pPr>
            <w:r w:rsidRPr="00594EAB">
              <w:rPr>
                <w:rFonts w:ascii="Times New Roman" w:hAnsi="Times New Roman"/>
              </w:rPr>
              <w:t>47</w:t>
            </w:r>
          </w:p>
        </w:tc>
        <w:tc>
          <w:tcPr>
            <w:tcW w:w="7477" w:type="dxa"/>
            <w:tcBorders>
              <w:top w:val="nil"/>
              <w:left w:val="nil"/>
              <w:bottom w:val="single" w:sz="4" w:space="0" w:color="auto"/>
              <w:right w:val="single" w:sz="4" w:space="0" w:color="auto"/>
            </w:tcBorders>
            <w:vAlign w:val="bottom"/>
            <w:hideMark/>
          </w:tcPr>
          <w:p w:rsidR="00887BF6" w:rsidRPr="00594EAB" w:rsidRDefault="00887BF6" w:rsidP="00E01F0A">
            <w:pPr>
              <w:widowControl w:val="0"/>
              <w:spacing w:after="0" w:line="240" w:lineRule="auto"/>
              <w:rPr>
                <w:rFonts w:ascii="Times New Roman" w:hAnsi="Times New Roman"/>
              </w:rPr>
            </w:pPr>
            <w:r w:rsidRPr="00594EAB">
              <w:rPr>
                <w:rFonts w:ascii="Times New Roman" w:hAnsi="Times New Roman"/>
              </w:rPr>
              <w:t>ул. Тимохина, 4</w:t>
            </w:r>
          </w:p>
        </w:tc>
      </w:tr>
      <w:tr w:rsidR="00422B65" w:rsidRPr="00594EAB"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594EAB" w:rsidRDefault="00887BF6" w:rsidP="00E01F0A">
            <w:pPr>
              <w:widowControl w:val="0"/>
              <w:spacing w:after="0" w:line="240" w:lineRule="auto"/>
              <w:jc w:val="center"/>
              <w:rPr>
                <w:rFonts w:ascii="Times New Roman" w:hAnsi="Times New Roman"/>
              </w:rPr>
            </w:pPr>
            <w:r w:rsidRPr="00594EAB">
              <w:rPr>
                <w:rFonts w:ascii="Times New Roman" w:hAnsi="Times New Roman"/>
              </w:rPr>
              <w:t>48</w:t>
            </w:r>
          </w:p>
        </w:tc>
        <w:tc>
          <w:tcPr>
            <w:tcW w:w="7477" w:type="dxa"/>
            <w:tcBorders>
              <w:top w:val="nil"/>
              <w:left w:val="nil"/>
              <w:bottom w:val="single" w:sz="4" w:space="0" w:color="auto"/>
              <w:right w:val="single" w:sz="4" w:space="0" w:color="auto"/>
            </w:tcBorders>
            <w:vAlign w:val="bottom"/>
            <w:hideMark/>
          </w:tcPr>
          <w:p w:rsidR="00887BF6" w:rsidRPr="00594EAB" w:rsidRDefault="00887BF6" w:rsidP="00E01F0A">
            <w:pPr>
              <w:widowControl w:val="0"/>
              <w:spacing w:after="0" w:line="240" w:lineRule="auto"/>
              <w:rPr>
                <w:rFonts w:ascii="Times New Roman" w:hAnsi="Times New Roman"/>
              </w:rPr>
            </w:pPr>
            <w:r w:rsidRPr="00594EAB">
              <w:rPr>
                <w:rFonts w:ascii="Times New Roman" w:hAnsi="Times New Roman"/>
              </w:rPr>
              <w:t>ул. Архангельская, 74</w:t>
            </w:r>
          </w:p>
        </w:tc>
      </w:tr>
      <w:tr w:rsidR="00422B65" w:rsidRPr="00594EAB"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594EAB" w:rsidRDefault="00887BF6" w:rsidP="00E01F0A">
            <w:pPr>
              <w:widowControl w:val="0"/>
              <w:spacing w:after="0" w:line="240" w:lineRule="auto"/>
              <w:jc w:val="center"/>
              <w:rPr>
                <w:rFonts w:ascii="Times New Roman" w:hAnsi="Times New Roman"/>
              </w:rPr>
            </w:pPr>
            <w:r w:rsidRPr="00594EAB">
              <w:rPr>
                <w:rFonts w:ascii="Times New Roman" w:hAnsi="Times New Roman"/>
              </w:rPr>
              <w:t>49</w:t>
            </w:r>
          </w:p>
        </w:tc>
        <w:tc>
          <w:tcPr>
            <w:tcW w:w="7477" w:type="dxa"/>
            <w:tcBorders>
              <w:top w:val="nil"/>
              <w:left w:val="nil"/>
              <w:bottom w:val="single" w:sz="4" w:space="0" w:color="auto"/>
              <w:right w:val="single" w:sz="4" w:space="0" w:color="auto"/>
            </w:tcBorders>
            <w:vAlign w:val="bottom"/>
            <w:hideMark/>
          </w:tcPr>
          <w:p w:rsidR="00887BF6" w:rsidRPr="00594EAB" w:rsidRDefault="00887BF6" w:rsidP="00E01F0A">
            <w:pPr>
              <w:widowControl w:val="0"/>
              <w:spacing w:after="0" w:line="240" w:lineRule="auto"/>
              <w:rPr>
                <w:rFonts w:ascii="Times New Roman" w:hAnsi="Times New Roman"/>
              </w:rPr>
            </w:pPr>
            <w:r w:rsidRPr="00594EAB">
              <w:rPr>
                <w:rFonts w:ascii="Times New Roman" w:hAnsi="Times New Roman"/>
              </w:rPr>
              <w:t>ул. Ленина, 90</w:t>
            </w:r>
          </w:p>
        </w:tc>
      </w:tr>
      <w:tr w:rsidR="00422B65" w:rsidRPr="00594EAB"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594EAB" w:rsidRDefault="00887BF6" w:rsidP="00E01F0A">
            <w:pPr>
              <w:widowControl w:val="0"/>
              <w:spacing w:after="0" w:line="240" w:lineRule="auto"/>
              <w:jc w:val="center"/>
              <w:rPr>
                <w:rFonts w:ascii="Times New Roman" w:hAnsi="Times New Roman"/>
              </w:rPr>
            </w:pPr>
            <w:r w:rsidRPr="00594EAB">
              <w:rPr>
                <w:rFonts w:ascii="Times New Roman" w:hAnsi="Times New Roman"/>
              </w:rPr>
              <w:t>50</w:t>
            </w:r>
          </w:p>
        </w:tc>
        <w:tc>
          <w:tcPr>
            <w:tcW w:w="7477" w:type="dxa"/>
            <w:tcBorders>
              <w:top w:val="nil"/>
              <w:left w:val="nil"/>
              <w:bottom w:val="single" w:sz="4" w:space="0" w:color="auto"/>
              <w:right w:val="single" w:sz="4" w:space="0" w:color="auto"/>
            </w:tcBorders>
            <w:vAlign w:val="bottom"/>
            <w:hideMark/>
          </w:tcPr>
          <w:p w:rsidR="00887BF6" w:rsidRPr="00594EAB" w:rsidRDefault="00887BF6" w:rsidP="00E01F0A">
            <w:pPr>
              <w:widowControl w:val="0"/>
              <w:spacing w:after="0" w:line="240" w:lineRule="auto"/>
              <w:rPr>
                <w:rFonts w:ascii="Times New Roman" w:hAnsi="Times New Roman"/>
              </w:rPr>
            </w:pPr>
            <w:r w:rsidRPr="00594EAB">
              <w:rPr>
                <w:rFonts w:ascii="Times New Roman" w:hAnsi="Times New Roman"/>
              </w:rPr>
              <w:t>ул. Металлургов, 4</w:t>
            </w:r>
          </w:p>
        </w:tc>
      </w:tr>
      <w:tr w:rsidR="00422B65" w:rsidRPr="00594EAB"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594EAB" w:rsidRDefault="00887BF6" w:rsidP="00E01F0A">
            <w:pPr>
              <w:widowControl w:val="0"/>
              <w:spacing w:after="0" w:line="240" w:lineRule="auto"/>
              <w:jc w:val="center"/>
              <w:rPr>
                <w:rFonts w:ascii="Times New Roman" w:hAnsi="Times New Roman"/>
              </w:rPr>
            </w:pPr>
            <w:r w:rsidRPr="00594EAB">
              <w:rPr>
                <w:rFonts w:ascii="Times New Roman" w:hAnsi="Times New Roman"/>
              </w:rPr>
              <w:t>51</w:t>
            </w:r>
          </w:p>
        </w:tc>
        <w:tc>
          <w:tcPr>
            <w:tcW w:w="7477" w:type="dxa"/>
            <w:tcBorders>
              <w:top w:val="nil"/>
              <w:left w:val="nil"/>
              <w:bottom w:val="single" w:sz="4" w:space="0" w:color="auto"/>
              <w:right w:val="single" w:sz="4" w:space="0" w:color="auto"/>
            </w:tcBorders>
            <w:vAlign w:val="bottom"/>
            <w:hideMark/>
          </w:tcPr>
          <w:p w:rsidR="00887BF6" w:rsidRPr="00594EAB" w:rsidRDefault="00887BF6" w:rsidP="00E01F0A">
            <w:pPr>
              <w:widowControl w:val="0"/>
              <w:spacing w:after="0" w:line="240" w:lineRule="auto"/>
              <w:rPr>
                <w:rFonts w:ascii="Times New Roman" w:hAnsi="Times New Roman"/>
              </w:rPr>
            </w:pPr>
            <w:r w:rsidRPr="00594EAB">
              <w:rPr>
                <w:rFonts w:ascii="Times New Roman" w:hAnsi="Times New Roman"/>
              </w:rPr>
              <w:t>ул. Набережная, 45</w:t>
            </w:r>
          </w:p>
        </w:tc>
      </w:tr>
      <w:tr w:rsidR="00422B65" w:rsidRPr="00594EAB"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594EAB" w:rsidRDefault="00887BF6" w:rsidP="00E01F0A">
            <w:pPr>
              <w:widowControl w:val="0"/>
              <w:spacing w:after="0" w:line="240" w:lineRule="auto"/>
              <w:jc w:val="center"/>
              <w:rPr>
                <w:rFonts w:ascii="Times New Roman" w:hAnsi="Times New Roman"/>
              </w:rPr>
            </w:pPr>
            <w:r w:rsidRPr="00594EAB">
              <w:rPr>
                <w:rFonts w:ascii="Times New Roman" w:hAnsi="Times New Roman"/>
              </w:rPr>
              <w:t>52</w:t>
            </w:r>
          </w:p>
        </w:tc>
        <w:tc>
          <w:tcPr>
            <w:tcW w:w="7477" w:type="dxa"/>
            <w:tcBorders>
              <w:top w:val="nil"/>
              <w:left w:val="nil"/>
              <w:bottom w:val="single" w:sz="4" w:space="0" w:color="auto"/>
              <w:right w:val="single" w:sz="4" w:space="0" w:color="auto"/>
            </w:tcBorders>
            <w:vAlign w:val="bottom"/>
            <w:hideMark/>
          </w:tcPr>
          <w:p w:rsidR="00887BF6" w:rsidRPr="00594EAB" w:rsidRDefault="00887BF6" w:rsidP="00E01F0A">
            <w:pPr>
              <w:widowControl w:val="0"/>
              <w:spacing w:after="0" w:line="240" w:lineRule="auto"/>
              <w:rPr>
                <w:rFonts w:ascii="Times New Roman" w:hAnsi="Times New Roman"/>
              </w:rPr>
            </w:pPr>
            <w:r w:rsidRPr="00594EAB">
              <w:rPr>
                <w:rFonts w:ascii="Times New Roman" w:hAnsi="Times New Roman"/>
              </w:rPr>
              <w:t>ул. Моченкова, 12</w:t>
            </w:r>
          </w:p>
        </w:tc>
      </w:tr>
      <w:tr w:rsidR="00422B65" w:rsidRPr="00594EAB"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594EAB" w:rsidRDefault="00887BF6" w:rsidP="00E01F0A">
            <w:pPr>
              <w:widowControl w:val="0"/>
              <w:spacing w:after="0" w:line="240" w:lineRule="auto"/>
              <w:jc w:val="center"/>
              <w:rPr>
                <w:rFonts w:ascii="Times New Roman" w:hAnsi="Times New Roman"/>
              </w:rPr>
            </w:pPr>
            <w:r w:rsidRPr="00594EAB">
              <w:rPr>
                <w:rFonts w:ascii="Times New Roman" w:hAnsi="Times New Roman"/>
              </w:rPr>
              <w:t>53</w:t>
            </w:r>
          </w:p>
        </w:tc>
        <w:tc>
          <w:tcPr>
            <w:tcW w:w="7477" w:type="dxa"/>
            <w:tcBorders>
              <w:top w:val="nil"/>
              <w:left w:val="nil"/>
              <w:bottom w:val="single" w:sz="4" w:space="0" w:color="auto"/>
              <w:right w:val="single" w:sz="4" w:space="0" w:color="auto"/>
            </w:tcBorders>
            <w:vAlign w:val="bottom"/>
            <w:hideMark/>
          </w:tcPr>
          <w:p w:rsidR="00887BF6" w:rsidRPr="00594EAB" w:rsidRDefault="00887BF6" w:rsidP="00E01F0A">
            <w:pPr>
              <w:widowControl w:val="0"/>
              <w:spacing w:after="0" w:line="240" w:lineRule="auto"/>
              <w:rPr>
                <w:rFonts w:ascii="Times New Roman" w:hAnsi="Times New Roman"/>
              </w:rPr>
            </w:pPr>
            <w:r w:rsidRPr="00594EAB">
              <w:rPr>
                <w:rFonts w:ascii="Times New Roman" w:hAnsi="Times New Roman"/>
              </w:rPr>
              <w:t>ул. Химиков, 22а</w:t>
            </w:r>
          </w:p>
        </w:tc>
      </w:tr>
      <w:tr w:rsidR="00422B65" w:rsidRPr="00594EAB"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594EAB" w:rsidRDefault="00887BF6" w:rsidP="00E01F0A">
            <w:pPr>
              <w:widowControl w:val="0"/>
              <w:spacing w:after="0" w:line="240" w:lineRule="auto"/>
              <w:jc w:val="center"/>
              <w:rPr>
                <w:rFonts w:ascii="Times New Roman" w:hAnsi="Times New Roman"/>
              </w:rPr>
            </w:pPr>
            <w:r w:rsidRPr="00594EAB">
              <w:rPr>
                <w:rFonts w:ascii="Times New Roman" w:hAnsi="Times New Roman"/>
              </w:rPr>
              <w:t>54</w:t>
            </w:r>
          </w:p>
        </w:tc>
        <w:tc>
          <w:tcPr>
            <w:tcW w:w="7477" w:type="dxa"/>
            <w:tcBorders>
              <w:top w:val="nil"/>
              <w:left w:val="nil"/>
              <w:bottom w:val="single" w:sz="4" w:space="0" w:color="auto"/>
              <w:right w:val="single" w:sz="4" w:space="0" w:color="auto"/>
            </w:tcBorders>
            <w:vAlign w:val="bottom"/>
            <w:hideMark/>
          </w:tcPr>
          <w:p w:rsidR="00887BF6" w:rsidRPr="00594EAB" w:rsidRDefault="00887BF6" w:rsidP="00E01F0A">
            <w:pPr>
              <w:widowControl w:val="0"/>
              <w:spacing w:after="0" w:line="240" w:lineRule="auto"/>
              <w:rPr>
                <w:rFonts w:ascii="Times New Roman" w:hAnsi="Times New Roman"/>
              </w:rPr>
            </w:pPr>
            <w:r w:rsidRPr="00594EAB">
              <w:rPr>
                <w:rFonts w:ascii="Times New Roman" w:hAnsi="Times New Roman"/>
              </w:rPr>
              <w:t>ул. Ленина, 26</w:t>
            </w:r>
          </w:p>
        </w:tc>
      </w:tr>
      <w:tr w:rsidR="00422B65" w:rsidRPr="00594EAB"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594EAB" w:rsidRDefault="00887BF6" w:rsidP="00E01F0A">
            <w:pPr>
              <w:widowControl w:val="0"/>
              <w:spacing w:after="0" w:line="240" w:lineRule="auto"/>
              <w:jc w:val="center"/>
              <w:rPr>
                <w:rFonts w:ascii="Times New Roman" w:hAnsi="Times New Roman"/>
              </w:rPr>
            </w:pPr>
            <w:r w:rsidRPr="00594EAB">
              <w:rPr>
                <w:rFonts w:ascii="Times New Roman" w:hAnsi="Times New Roman"/>
              </w:rPr>
              <w:t>55</w:t>
            </w:r>
          </w:p>
        </w:tc>
        <w:tc>
          <w:tcPr>
            <w:tcW w:w="7477" w:type="dxa"/>
            <w:tcBorders>
              <w:top w:val="nil"/>
              <w:left w:val="nil"/>
              <w:bottom w:val="single" w:sz="4" w:space="0" w:color="auto"/>
              <w:right w:val="single" w:sz="4" w:space="0" w:color="auto"/>
            </w:tcBorders>
            <w:vAlign w:val="bottom"/>
            <w:hideMark/>
          </w:tcPr>
          <w:p w:rsidR="00887BF6" w:rsidRPr="00594EAB" w:rsidRDefault="00887BF6" w:rsidP="00E01F0A">
            <w:pPr>
              <w:widowControl w:val="0"/>
              <w:spacing w:after="0" w:line="240" w:lineRule="auto"/>
              <w:rPr>
                <w:rFonts w:ascii="Times New Roman" w:hAnsi="Times New Roman"/>
              </w:rPr>
            </w:pPr>
            <w:r w:rsidRPr="00594EAB">
              <w:rPr>
                <w:rFonts w:ascii="Times New Roman" w:hAnsi="Times New Roman"/>
              </w:rPr>
              <w:t>ул. Набережная, 19</w:t>
            </w:r>
          </w:p>
        </w:tc>
      </w:tr>
      <w:tr w:rsidR="00422B65" w:rsidRPr="00594EAB"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594EAB" w:rsidRDefault="00887BF6" w:rsidP="00E01F0A">
            <w:pPr>
              <w:widowControl w:val="0"/>
              <w:spacing w:after="0" w:line="240" w:lineRule="auto"/>
              <w:jc w:val="center"/>
              <w:rPr>
                <w:rFonts w:ascii="Times New Roman" w:hAnsi="Times New Roman"/>
              </w:rPr>
            </w:pPr>
            <w:r w:rsidRPr="00594EAB">
              <w:rPr>
                <w:rFonts w:ascii="Times New Roman" w:hAnsi="Times New Roman"/>
              </w:rPr>
              <w:t>56</w:t>
            </w:r>
          </w:p>
        </w:tc>
        <w:tc>
          <w:tcPr>
            <w:tcW w:w="7477" w:type="dxa"/>
            <w:tcBorders>
              <w:top w:val="nil"/>
              <w:left w:val="nil"/>
              <w:bottom w:val="single" w:sz="4" w:space="0" w:color="auto"/>
              <w:right w:val="single" w:sz="4" w:space="0" w:color="auto"/>
            </w:tcBorders>
            <w:vAlign w:val="bottom"/>
            <w:hideMark/>
          </w:tcPr>
          <w:p w:rsidR="00887BF6" w:rsidRPr="00594EAB" w:rsidRDefault="00887BF6" w:rsidP="00E01F0A">
            <w:pPr>
              <w:widowControl w:val="0"/>
              <w:spacing w:after="0" w:line="240" w:lineRule="auto"/>
              <w:rPr>
                <w:rFonts w:ascii="Times New Roman" w:hAnsi="Times New Roman"/>
              </w:rPr>
            </w:pPr>
            <w:r w:rsidRPr="00594EAB">
              <w:rPr>
                <w:rFonts w:ascii="Times New Roman" w:hAnsi="Times New Roman"/>
              </w:rPr>
              <w:t>ул. Первомайская, 3</w:t>
            </w:r>
          </w:p>
        </w:tc>
      </w:tr>
      <w:tr w:rsidR="00422B65" w:rsidRPr="00594EAB"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594EAB" w:rsidRDefault="00887BF6" w:rsidP="00E01F0A">
            <w:pPr>
              <w:widowControl w:val="0"/>
              <w:spacing w:after="0" w:line="240" w:lineRule="auto"/>
              <w:jc w:val="center"/>
              <w:rPr>
                <w:rFonts w:ascii="Times New Roman" w:hAnsi="Times New Roman"/>
              </w:rPr>
            </w:pPr>
            <w:r w:rsidRPr="00594EAB">
              <w:rPr>
                <w:rFonts w:ascii="Times New Roman" w:hAnsi="Times New Roman"/>
              </w:rPr>
              <w:t>57</w:t>
            </w:r>
          </w:p>
        </w:tc>
        <w:tc>
          <w:tcPr>
            <w:tcW w:w="7477" w:type="dxa"/>
            <w:tcBorders>
              <w:top w:val="nil"/>
              <w:left w:val="nil"/>
              <w:bottom w:val="single" w:sz="4" w:space="0" w:color="auto"/>
              <w:right w:val="single" w:sz="4" w:space="0" w:color="auto"/>
            </w:tcBorders>
            <w:vAlign w:val="bottom"/>
            <w:hideMark/>
          </w:tcPr>
          <w:p w:rsidR="00887BF6" w:rsidRPr="00594EAB" w:rsidRDefault="00887BF6" w:rsidP="00E01F0A">
            <w:pPr>
              <w:widowControl w:val="0"/>
              <w:spacing w:after="0" w:line="240" w:lineRule="auto"/>
              <w:rPr>
                <w:rFonts w:ascii="Times New Roman" w:hAnsi="Times New Roman"/>
              </w:rPr>
            </w:pPr>
            <w:r w:rsidRPr="00594EAB">
              <w:rPr>
                <w:rFonts w:ascii="Times New Roman" w:hAnsi="Times New Roman"/>
              </w:rPr>
              <w:t>ул. Первомайская, 36</w:t>
            </w:r>
          </w:p>
        </w:tc>
      </w:tr>
      <w:tr w:rsidR="00422B65" w:rsidRPr="00594EAB"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594EAB" w:rsidRDefault="00887BF6" w:rsidP="00E01F0A">
            <w:pPr>
              <w:widowControl w:val="0"/>
              <w:spacing w:after="0" w:line="240" w:lineRule="auto"/>
              <w:jc w:val="center"/>
              <w:rPr>
                <w:rFonts w:ascii="Times New Roman" w:hAnsi="Times New Roman"/>
              </w:rPr>
            </w:pPr>
            <w:r w:rsidRPr="00594EAB">
              <w:rPr>
                <w:rFonts w:ascii="Times New Roman" w:hAnsi="Times New Roman"/>
              </w:rPr>
              <w:t>58</w:t>
            </w:r>
          </w:p>
        </w:tc>
        <w:tc>
          <w:tcPr>
            <w:tcW w:w="7477" w:type="dxa"/>
            <w:tcBorders>
              <w:top w:val="nil"/>
              <w:left w:val="nil"/>
              <w:bottom w:val="single" w:sz="4" w:space="0" w:color="auto"/>
              <w:right w:val="single" w:sz="4" w:space="0" w:color="auto"/>
            </w:tcBorders>
            <w:vAlign w:val="bottom"/>
            <w:hideMark/>
          </w:tcPr>
          <w:p w:rsidR="00887BF6" w:rsidRPr="00594EAB" w:rsidRDefault="00887BF6" w:rsidP="00E01F0A">
            <w:pPr>
              <w:widowControl w:val="0"/>
              <w:spacing w:after="0" w:line="240" w:lineRule="auto"/>
              <w:rPr>
                <w:rFonts w:ascii="Times New Roman" w:hAnsi="Times New Roman"/>
              </w:rPr>
            </w:pPr>
            <w:r w:rsidRPr="00594EAB">
              <w:rPr>
                <w:rFonts w:ascii="Times New Roman" w:hAnsi="Times New Roman"/>
              </w:rPr>
              <w:t>ул. Первомайская, 38</w:t>
            </w:r>
          </w:p>
        </w:tc>
      </w:tr>
      <w:tr w:rsidR="00422B65" w:rsidRPr="00594EAB"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594EAB" w:rsidRDefault="00887BF6" w:rsidP="00E01F0A">
            <w:pPr>
              <w:widowControl w:val="0"/>
              <w:spacing w:after="0" w:line="240" w:lineRule="auto"/>
              <w:jc w:val="center"/>
              <w:rPr>
                <w:rFonts w:ascii="Times New Roman" w:hAnsi="Times New Roman"/>
              </w:rPr>
            </w:pPr>
            <w:r w:rsidRPr="00594EAB">
              <w:rPr>
                <w:rFonts w:ascii="Times New Roman" w:hAnsi="Times New Roman"/>
              </w:rPr>
              <w:t>59</w:t>
            </w:r>
          </w:p>
        </w:tc>
        <w:tc>
          <w:tcPr>
            <w:tcW w:w="7477" w:type="dxa"/>
            <w:tcBorders>
              <w:top w:val="nil"/>
              <w:left w:val="nil"/>
              <w:bottom w:val="single" w:sz="4" w:space="0" w:color="auto"/>
              <w:right w:val="single" w:sz="4" w:space="0" w:color="auto"/>
            </w:tcBorders>
            <w:vAlign w:val="bottom"/>
            <w:hideMark/>
          </w:tcPr>
          <w:p w:rsidR="00887BF6" w:rsidRPr="00594EAB" w:rsidRDefault="00887BF6" w:rsidP="00E01F0A">
            <w:pPr>
              <w:widowControl w:val="0"/>
              <w:spacing w:after="0" w:line="240" w:lineRule="auto"/>
              <w:rPr>
                <w:rFonts w:ascii="Times New Roman" w:hAnsi="Times New Roman"/>
              </w:rPr>
            </w:pPr>
            <w:r w:rsidRPr="00594EAB">
              <w:rPr>
                <w:rFonts w:ascii="Times New Roman" w:hAnsi="Times New Roman"/>
              </w:rPr>
              <w:t>ул. Боршодская, 14</w:t>
            </w:r>
          </w:p>
        </w:tc>
      </w:tr>
      <w:tr w:rsidR="00422B65" w:rsidRPr="00594EAB"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594EAB" w:rsidRDefault="00887BF6" w:rsidP="00E01F0A">
            <w:pPr>
              <w:widowControl w:val="0"/>
              <w:spacing w:after="0" w:line="240" w:lineRule="auto"/>
              <w:jc w:val="center"/>
              <w:rPr>
                <w:rFonts w:ascii="Times New Roman" w:hAnsi="Times New Roman"/>
              </w:rPr>
            </w:pPr>
            <w:r w:rsidRPr="00594EAB">
              <w:rPr>
                <w:rFonts w:ascii="Times New Roman" w:hAnsi="Times New Roman"/>
              </w:rPr>
              <w:t>60</w:t>
            </w:r>
          </w:p>
        </w:tc>
        <w:tc>
          <w:tcPr>
            <w:tcW w:w="7477" w:type="dxa"/>
            <w:tcBorders>
              <w:top w:val="nil"/>
              <w:left w:val="nil"/>
              <w:bottom w:val="single" w:sz="4" w:space="0" w:color="auto"/>
              <w:right w:val="single" w:sz="4" w:space="0" w:color="auto"/>
            </w:tcBorders>
            <w:vAlign w:val="bottom"/>
            <w:hideMark/>
          </w:tcPr>
          <w:p w:rsidR="00887BF6" w:rsidRPr="00594EAB" w:rsidRDefault="00EA1FF6" w:rsidP="00E01F0A">
            <w:pPr>
              <w:widowControl w:val="0"/>
              <w:spacing w:after="0" w:line="240" w:lineRule="auto"/>
              <w:rPr>
                <w:rFonts w:ascii="Times New Roman" w:hAnsi="Times New Roman"/>
              </w:rPr>
            </w:pPr>
            <w:r>
              <w:rPr>
                <w:rFonts w:ascii="Times New Roman" w:hAnsi="Times New Roman"/>
              </w:rPr>
              <w:t>п</w:t>
            </w:r>
            <w:r w:rsidRPr="00594EAB">
              <w:rPr>
                <w:rFonts w:ascii="Times New Roman" w:hAnsi="Times New Roman"/>
              </w:rPr>
              <w:t>р</w:t>
            </w:r>
            <w:r>
              <w:rPr>
                <w:rFonts w:ascii="Times New Roman" w:hAnsi="Times New Roman"/>
              </w:rPr>
              <w:t>-кт</w:t>
            </w:r>
            <w:r w:rsidRPr="00594EAB">
              <w:rPr>
                <w:rFonts w:ascii="Times New Roman" w:hAnsi="Times New Roman"/>
              </w:rPr>
              <w:t xml:space="preserve"> </w:t>
            </w:r>
            <w:r w:rsidR="00887BF6" w:rsidRPr="00594EAB">
              <w:rPr>
                <w:rFonts w:ascii="Times New Roman" w:hAnsi="Times New Roman"/>
              </w:rPr>
              <w:t>Победы, 194</w:t>
            </w:r>
          </w:p>
        </w:tc>
      </w:tr>
      <w:tr w:rsidR="00422B65" w:rsidRPr="00594EAB"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594EAB" w:rsidRDefault="00887BF6" w:rsidP="00E01F0A">
            <w:pPr>
              <w:widowControl w:val="0"/>
              <w:spacing w:after="0" w:line="240" w:lineRule="auto"/>
              <w:jc w:val="center"/>
              <w:rPr>
                <w:rFonts w:ascii="Times New Roman" w:hAnsi="Times New Roman"/>
              </w:rPr>
            </w:pPr>
            <w:r w:rsidRPr="00594EAB">
              <w:rPr>
                <w:rFonts w:ascii="Times New Roman" w:hAnsi="Times New Roman"/>
              </w:rPr>
              <w:t>61</w:t>
            </w:r>
          </w:p>
        </w:tc>
        <w:tc>
          <w:tcPr>
            <w:tcW w:w="7477" w:type="dxa"/>
            <w:tcBorders>
              <w:top w:val="nil"/>
              <w:left w:val="nil"/>
              <w:bottom w:val="single" w:sz="4" w:space="0" w:color="auto"/>
              <w:right w:val="single" w:sz="4" w:space="0" w:color="auto"/>
            </w:tcBorders>
            <w:vAlign w:val="bottom"/>
            <w:hideMark/>
          </w:tcPr>
          <w:p w:rsidR="00887BF6" w:rsidRPr="00594EAB" w:rsidRDefault="00887BF6" w:rsidP="00E01F0A">
            <w:pPr>
              <w:widowControl w:val="0"/>
              <w:spacing w:after="0" w:line="240" w:lineRule="auto"/>
              <w:rPr>
                <w:rFonts w:ascii="Times New Roman" w:hAnsi="Times New Roman"/>
              </w:rPr>
            </w:pPr>
            <w:r w:rsidRPr="00594EAB">
              <w:rPr>
                <w:rFonts w:ascii="Times New Roman" w:hAnsi="Times New Roman"/>
              </w:rPr>
              <w:t>ул. Гоголя, 29</w:t>
            </w:r>
          </w:p>
        </w:tc>
      </w:tr>
      <w:tr w:rsidR="00422B65" w:rsidRPr="00594EAB"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594EAB" w:rsidRDefault="00887BF6" w:rsidP="00E01F0A">
            <w:pPr>
              <w:widowControl w:val="0"/>
              <w:spacing w:after="0" w:line="240" w:lineRule="auto"/>
              <w:jc w:val="center"/>
              <w:rPr>
                <w:rFonts w:ascii="Times New Roman" w:hAnsi="Times New Roman"/>
              </w:rPr>
            </w:pPr>
            <w:r w:rsidRPr="00594EAB">
              <w:rPr>
                <w:rFonts w:ascii="Times New Roman" w:hAnsi="Times New Roman"/>
              </w:rPr>
              <w:t>62</w:t>
            </w:r>
          </w:p>
        </w:tc>
        <w:tc>
          <w:tcPr>
            <w:tcW w:w="7477" w:type="dxa"/>
            <w:tcBorders>
              <w:top w:val="nil"/>
              <w:left w:val="nil"/>
              <w:bottom w:val="single" w:sz="4" w:space="0" w:color="auto"/>
              <w:right w:val="single" w:sz="4" w:space="0" w:color="auto"/>
            </w:tcBorders>
            <w:vAlign w:val="bottom"/>
            <w:hideMark/>
          </w:tcPr>
          <w:p w:rsidR="00887BF6" w:rsidRPr="00594EAB" w:rsidRDefault="00887BF6" w:rsidP="00E01F0A">
            <w:pPr>
              <w:widowControl w:val="0"/>
              <w:spacing w:after="0" w:line="240" w:lineRule="auto"/>
              <w:rPr>
                <w:rFonts w:ascii="Times New Roman" w:hAnsi="Times New Roman"/>
              </w:rPr>
            </w:pPr>
            <w:r w:rsidRPr="00594EAB">
              <w:rPr>
                <w:rFonts w:ascii="Times New Roman" w:hAnsi="Times New Roman"/>
              </w:rPr>
              <w:t>ул. Ветеранов, 4</w:t>
            </w:r>
          </w:p>
        </w:tc>
      </w:tr>
      <w:tr w:rsidR="00422B65" w:rsidRPr="00594EAB"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594EAB" w:rsidRDefault="00887BF6" w:rsidP="00E01F0A">
            <w:pPr>
              <w:widowControl w:val="0"/>
              <w:spacing w:after="0" w:line="240" w:lineRule="auto"/>
              <w:jc w:val="center"/>
              <w:rPr>
                <w:rFonts w:ascii="Times New Roman" w:hAnsi="Times New Roman"/>
              </w:rPr>
            </w:pPr>
            <w:r w:rsidRPr="00594EAB">
              <w:rPr>
                <w:rFonts w:ascii="Times New Roman" w:hAnsi="Times New Roman"/>
              </w:rPr>
              <w:t>63</w:t>
            </w:r>
          </w:p>
        </w:tc>
        <w:tc>
          <w:tcPr>
            <w:tcW w:w="7477" w:type="dxa"/>
            <w:tcBorders>
              <w:top w:val="nil"/>
              <w:left w:val="nil"/>
              <w:bottom w:val="single" w:sz="4" w:space="0" w:color="auto"/>
              <w:right w:val="single" w:sz="4" w:space="0" w:color="auto"/>
            </w:tcBorders>
            <w:vAlign w:val="bottom"/>
            <w:hideMark/>
          </w:tcPr>
          <w:p w:rsidR="00887BF6" w:rsidRPr="00594EAB" w:rsidRDefault="00887BF6" w:rsidP="00E01F0A">
            <w:pPr>
              <w:widowControl w:val="0"/>
              <w:spacing w:after="0" w:line="240" w:lineRule="auto"/>
              <w:rPr>
                <w:rFonts w:ascii="Times New Roman" w:hAnsi="Times New Roman"/>
              </w:rPr>
            </w:pPr>
            <w:r w:rsidRPr="00594EAB">
              <w:rPr>
                <w:rFonts w:ascii="Times New Roman" w:hAnsi="Times New Roman"/>
              </w:rPr>
              <w:t xml:space="preserve">Шекснинский </w:t>
            </w:r>
            <w:r w:rsidR="00EA1FF6">
              <w:rPr>
                <w:rFonts w:ascii="Times New Roman" w:hAnsi="Times New Roman"/>
              </w:rPr>
              <w:t>п</w:t>
            </w:r>
            <w:r w:rsidR="00EA1FF6" w:rsidRPr="00594EAB">
              <w:rPr>
                <w:rFonts w:ascii="Times New Roman" w:hAnsi="Times New Roman"/>
              </w:rPr>
              <w:t>р</w:t>
            </w:r>
            <w:r w:rsidR="00EA1FF6">
              <w:rPr>
                <w:rFonts w:ascii="Times New Roman" w:hAnsi="Times New Roman"/>
              </w:rPr>
              <w:t>-кт</w:t>
            </w:r>
            <w:r w:rsidRPr="00594EAB">
              <w:rPr>
                <w:rFonts w:ascii="Times New Roman" w:hAnsi="Times New Roman"/>
              </w:rPr>
              <w:t>,11</w:t>
            </w:r>
          </w:p>
        </w:tc>
      </w:tr>
      <w:tr w:rsidR="00422B65" w:rsidRPr="00594EAB"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594EAB" w:rsidRDefault="00887BF6" w:rsidP="00E01F0A">
            <w:pPr>
              <w:widowControl w:val="0"/>
              <w:spacing w:after="0" w:line="240" w:lineRule="auto"/>
              <w:jc w:val="center"/>
              <w:rPr>
                <w:rFonts w:ascii="Times New Roman" w:hAnsi="Times New Roman"/>
              </w:rPr>
            </w:pPr>
            <w:r w:rsidRPr="00594EAB">
              <w:rPr>
                <w:rFonts w:ascii="Times New Roman" w:hAnsi="Times New Roman"/>
              </w:rPr>
              <w:t>64</w:t>
            </w:r>
          </w:p>
        </w:tc>
        <w:tc>
          <w:tcPr>
            <w:tcW w:w="7477" w:type="dxa"/>
            <w:tcBorders>
              <w:top w:val="nil"/>
              <w:left w:val="nil"/>
              <w:bottom w:val="single" w:sz="4" w:space="0" w:color="auto"/>
              <w:right w:val="single" w:sz="4" w:space="0" w:color="auto"/>
            </w:tcBorders>
            <w:vAlign w:val="bottom"/>
            <w:hideMark/>
          </w:tcPr>
          <w:p w:rsidR="00887BF6" w:rsidRPr="00594EAB" w:rsidRDefault="00887BF6" w:rsidP="00E01F0A">
            <w:pPr>
              <w:widowControl w:val="0"/>
              <w:spacing w:after="0" w:line="240" w:lineRule="auto"/>
              <w:rPr>
                <w:rFonts w:ascii="Times New Roman" w:hAnsi="Times New Roman"/>
              </w:rPr>
            </w:pPr>
            <w:r w:rsidRPr="00594EAB">
              <w:rPr>
                <w:rFonts w:ascii="Times New Roman" w:hAnsi="Times New Roman"/>
              </w:rPr>
              <w:t xml:space="preserve">Шекснинский </w:t>
            </w:r>
            <w:r w:rsidR="00EA1FF6">
              <w:rPr>
                <w:rFonts w:ascii="Times New Roman" w:hAnsi="Times New Roman"/>
              </w:rPr>
              <w:t>п</w:t>
            </w:r>
            <w:r w:rsidR="00EA1FF6" w:rsidRPr="00594EAB">
              <w:rPr>
                <w:rFonts w:ascii="Times New Roman" w:hAnsi="Times New Roman"/>
              </w:rPr>
              <w:t>р</w:t>
            </w:r>
            <w:r w:rsidR="00EA1FF6">
              <w:rPr>
                <w:rFonts w:ascii="Times New Roman" w:hAnsi="Times New Roman"/>
              </w:rPr>
              <w:t>-кт</w:t>
            </w:r>
            <w:r w:rsidRPr="00594EAB">
              <w:rPr>
                <w:rFonts w:ascii="Times New Roman" w:hAnsi="Times New Roman"/>
              </w:rPr>
              <w:t>,13</w:t>
            </w:r>
          </w:p>
        </w:tc>
      </w:tr>
      <w:tr w:rsidR="00422B65" w:rsidRPr="00594EAB"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594EAB" w:rsidRDefault="00887BF6" w:rsidP="00E01F0A">
            <w:pPr>
              <w:widowControl w:val="0"/>
              <w:spacing w:after="0" w:line="240" w:lineRule="auto"/>
              <w:jc w:val="center"/>
              <w:rPr>
                <w:rFonts w:ascii="Times New Roman" w:hAnsi="Times New Roman"/>
              </w:rPr>
            </w:pPr>
            <w:r w:rsidRPr="00594EAB">
              <w:rPr>
                <w:rFonts w:ascii="Times New Roman" w:hAnsi="Times New Roman"/>
              </w:rPr>
              <w:t>65</w:t>
            </w:r>
          </w:p>
        </w:tc>
        <w:tc>
          <w:tcPr>
            <w:tcW w:w="7477" w:type="dxa"/>
            <w:tcBorders>
              <w:top w:val="nil"/>
              <w:left w:val="nil"/>
              <w:bottom w:val="single" w:sz="4" w:space="0" w:color="auto"/>
              <w:right w:val="single" w:sz="4" w:space="0" w:color="auto"/>
            </w:tcBorders>
            <w:vAlign w:val="bottom"/>
            <w:hideMark/>
          </w:tcPr>
          <w:p w:rsidR="00887BF6" w:rsidRPr="00594EAB" w:rsidRDefault="00887BF6" w:rsidP="00E01F0A">
            <w:pPr>
              <w:widowControl w:val="0"/>
              <w:spacing w:after="0" w:line="240" w:lineRule="auto"/>
              <w:rPr>
                <w:rFonts w:ascii="Times New Roman" w:hAnsi="Times New Roman"/>
              </w:rPr>
            </w:pPr>
            <w:r w:rsidRPr="00594EAB">
              <w:rPr>
                <w:rFonts w:ascii="Times New Roman" w:hAnsi="Times New Roman"/>
              </w:rPr>
              <w:t>ул. Мира, 23б</w:t>
            </w:r>
          </w:p>
        </w:tc>
      </w:tr>
      <w:tr w:rsidR="00422B65" w:rsidRPr="00594EAB"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594EAB" w:rsidRDefault="00887BF6" w:rsidP="00E01F0A">
            <w:pPr>
              <w:widowControl w:val="0"/>
              <w:spacing w:after="0" w:line="240" w:lineRule="auto"/>
              <w:jc w:val="center"/>
              <w:rPr>
                <w:rFonts w:ascii="Times New Roman" w:hAnsi="Times New Roman"/>
              </w:rPr>
            </w:pPr>
            <w:r w:rsidRPr="00594EAB">
              <w:rPr>
                <w:rFonts w:ascii="Times New Roman" w:hAnsi="Times New Roman"/>
              </w:rPr>
              <w:t>66</w:t>
            </w:r>
          </w:p>
        </w:tc>
        <w:tc>
          <w:tcPr>
            <w:tcW w:w="7477" w:type="dxa"/>
            <w:tcBorders>
              <w:top w:val="nil"/>
              <w:left w:val="nil"/>
              <w:bottom w:val="single" w:sz="4" w:space="0" w:color="auto"/>
              <w:right w:val="single" w:sz="4" w:space="0" w:color="auto"/>
            </w:tcBorders>
            <w:vAlign w:val="bottom"/>
            <w:hideMark/>
          </w:tcPr>
          <w:p w:rsidR="00887BF6" w:rsidRPr="00594EAB" w:rsidRDefault="00887BF6" w:rsidP="00E01F0A">
            <w:pPr>
              <w:widowControl w:val="0"/>
              <w:spacing w:after="0" w:line="240" w:lineRule="auto"/>
              <w:rPr>
                <w:rFonts w:ascii="Times New Roman" w:hAnsi="Times New Roman"/>
              </w:rPr>
            </w:pPr>
            <w:r w:rsidRPr="00594EAB">
              <w:rPr>
                <w:rFonts w:ascii="Times New Roman" w:hAnsi="Times New Roman"/>
              </w:rPr>
              <w:t>ул. Краснодонцев, 52</w:t>
            </w:r>
          </w:p>
        </w:tc>
      </w:tr>
      <w:tr w:rsidR="00422B65" w:rsidRPr="00594EAB"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594EAB" w:rsidRDefault="00887BF6" w:rsidP="00E01F0A">
            <w:pPr>
              <w:widowControl w:val="0"/>
              <w:spacing w:after="0" w:line="240" w:lineRule="auto"/>
              <w:jc w:val="center"/>
              <w:rPr>
                <w:rFonts w:ascii="Times New Roman" w:hAnsi="Times New Roman"/>
              </w:rPr>
            </w:pPr>
            <w:r w:rsidRPr="00594EAB">
              <w:rPr>
                <w:rFonts w:ascii="Times New Roman" w:hAnsi="Times New Roman"/>
              </w:rPr>
              <w:t>67</w:t>
            </w:r>
          </w:p>
        </w:tc>
        <w:tc>
          <w:tcPr>
            <w:tcW w:w="7477" w:type="dxa"/>
            <w:tcBorders>
              <w:top w:val="nil"/>
              <w:left w:val="nil"/>
              <w:bottom w:val="single" w:sz="4" w:space="0" w:color="auto"/>
              <w:right w:val="single" w:sz="4" w:space="0" w:color="auto"/>
            </w:tcBorders>
            <w:vAlign w:val="bottom"/>
            <w:hideMark/>
          </w:tcPr>
          <w:p w:rsidR="00887BF6" w:rsidRPr="00594EAB" w:rsidRDefault="00887BF6" w:rsidP="00E01F0A">
            <w:pPr>
              <w:widowControl w:val="0"/>
              <w:spacing w:after="0" w:line="240" w:lineRule="auto"/>
              <w:rPr>
                <w:rFonts w:ascii="Times New Roman" w:hAnsi="Times New Roman"/>
              </w:rPr>
            </w:pPr>
            <w:r w:rsidRPr="00594EAB">
              <w:rPr>
                <w:rFonts w:ascii="Times New Roman" w:hAnsi="Times New Roman"/>
              </w:rPr>
              <w:t>ул. Краснодонцев, 58</w:t>
            </w:r>
          </w:p>
        </w:tc>
      </w:tr>
      <w:tr w:rsidR="00422B65" w:rsidRPr="00594EAB"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594EAB" w:rsidRDefault="00887BF6" w:rsidP="00E01F0A">
            <w:pPr>
              <w:widowControl w:val="0"/>
              <w:spacing w:after="0" w:line="240" w:lineRule="auto"/>
              <w:jc w:val="center"/>
              <w:rPr>
                <w:rFonts w:ascii="Times New Roman" w:hAnsi="Times New Roman"/>
              </w:rPr>
            </w:pPr>
            <w:r w:rsidRPr="00594EAB">
              <w:rPr>
                <w:rFonts w:ascii="Times New Roman" w:hAnsi="Times New Roman"/>
              </w:rPr>
              <w:t>68</w:t>
            </w:r>
          </w:p>
        </w:tc>
        <w:tc>
          <w:tcPr>
            <w:tcW w:w="7477" w:type="dxa"/>
            <w:tcBorders>
              <w:top w:val="nil"/>
              <w:left w:val="nil"/>
              <w:bottom w:val="single" w:sz="4" w:space="0" w:color="auto"/>
              <w:right w:val="single" w:sz="4" w:space="0" w:color="auto"/>
            </w:tcBorders>
            <w:vAlign w:val="bottom"/>
            <w:hideMark/>
          </w:tcPr>
          <w:p w:rsidR="00887BF6" w:rsidRPr="00594EAB" w:rsidRDefault="00887BF6" w:rsidP="00E01F0A">
            <w:pPr>
              <w:widowControl w:val="0"/>
              <w:spacing w:after="0" w:line="240" w:lineRule="auto"/>
              <w:rPr>
                <w:rFonts w:ascii="Times New Roman" w:hAnsi="Times New Roman"/>
              </w:rPr>
            </w:pPr>
            <w:r w:rsidRPr="00594EAB">
              <w:rPr>
                <w:rFonts w:ascii="Times New Roman" w:hAnsi="Times New Roman"/>
              </w:rPr>
              <w:t>ул. Пионерская, 19а</w:t>
            </w:r>
          </w:p>
        </w:tc>
      </w:tr>
      <w:tr w:rsidR="00422B65" w:rsidRPr="00594EAB"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594EAB" w:rsidRDefault="00887BF6" w:rsidP="00E01F0A">
            <w:pPr>
              <w:widowControl w:val="0"/>
              <w:spacing w:after="0" w:line="240" w:lineRule="auto"/>
              <w:jc w:val="center"/>
              <w:rPr>
                <w:rFonts w:ascii="Times New Roman" w:hAnsi="Times New Roman"/>
              </w:rPr>
            </w:pPr>
            <w:r w:rsidRPr="00594EAB">
              <w:rPr>
                <w:rFonts w:ascii="Times New Roman" w:hAnsi="Times New Roman"/>
              </w:rPr>
              <w:t>69</w:t>
            </w:r>
          </w:p>
        </w:tc>
        <w:tc>
          <w:tcPr>
            <w:tcW w:w="7477" w:type="dxa"/>
            <w:tcBorders>
              <w:top w:val="nil"/>
              <w:left w:val="nil"/>
              <w:bottom w:val="single" w:sz="4" w:space="0" w:color="auto"/>
              <w:right w:val="single" w:sz="4" w:space="0" w:color="auto"/>
            </w:tcBorders>
            <w:vAlign w:val="center"/>
            <w:hideMark/>
          </w:tcPr>
          <w:p w:rsidR="00887BF6" w:rsidRPr="00594EAB" w:rsidRDefault="00887BF6" w:rsidP="00E01F0A">
            <w:pPr>
              <w:widowControl w:val="0"/>
              <w:spacing w:after="0" w:line="240" w:lineRule="auto"/>
              <w:rPr>
                <w:rFonts w:ascii="Times New Roman" w:hAnsi="Times New Roman"/>
              </w:rPr>
            </w:pPr>
            <w:r w:rsidRPr="00594EAB">
              <w:rPr>
                <w:rFonts w:ascii="Times New Roman" w:hAnsi="Times New Roman"/>
              </w:rPr>
              <w:t>ул. Ленина, 107</w:t>
            </w:r>
          </w:p>
        </w:tc>
      </w:tr>
      <w:tr w:rsidR="00422B65" w:rsidRPr="00594EAB"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594EAB" w:rsidRDefault="00887BF6" w:rsidP="00E01F0A">
            <w:pPr>
              <w:widowControl w:val="0"/>
              <w:spacing w:after="0" w:line="240" w:lineRule="auto"/>
              <w:jc w:val="center"/>
              <w:rPr>
                <w:rFonts w:ascii="Times New Roman" w:hAnsi="Times New Roman"/>
              </w:rPr>
            </w:pPr>
            <w:r w:rsidRPr="00594EAB">
              <w:rPr>
                <w:rFonts w:ascii="Times New Roman" w:hAnsi="Times New Roman"/>
              </w:rPr>
              <w:t>70</w:t>
            </w:r>
          </w:p>
        </w:tc>
        <w:tc>
          <w:tcPr>
            <w:tcW w:w="7477" w:type="dxa"/>
            <w:tcBorders>
              <w:top w:val="nil"/>
              <w:left w:val="nil"/>
              <w:bottom w:val="single" w:sz="4" w:space="0" w:color="auto"/>
              <w:right w:val="single" w:sz="4" w:space="0" w:color="auto"/>
            </w:tcBorders>
            <w:vAlign w:val="center"/>
            <w:hideMark/>
          </w:tcPr>
          <w:p w:rsidR="00887BF6" w:rsidRPr="00594EAB" w:rsidRDefault="00887BF6" w:rsidP="00E01F0A">
            <w:pPr>
              <w:widowControl w:val="0"/>
              <w:spacing w:after="0" w:line="240" w:lineRule="auto"/>
              <w:rPr>
                <w:rFonts w:ascii="Times New Roman" w:hAnsi="Times New Roman"/>
              </w:rPr>
            </w:pPr>
            <w:r w:rsidRPr="00594EAB">
              <w:rPr>
                <w:rFonts w:ascii="Times New Roman" w:hAnsi="Times New Roman"/>
              </w:rPr>
              <w:t>ул. Тимохина, 10</w:t>
            </w:r>
          </w:p>
        </w:tc>
      </w:tr>
      <w:tr w:rsidR="00422B65" w:rsidRPr="00594EAB"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594EAB" w:rsidRDefault="00887BF6" w:rsidP="00E01F0A">
            <w:pPr>
              <w:widowControl w:val="0"/>
              <w:spacing w:after="0" w:line="240" w:lineRule="auto"/>
              <w:jc w:val="center"/>
              <w:rPr>
                <w:rFonts w:ascii="Times New Roman" w:hAnsi="Times New Roman"/>
              </w:rPr>
            </w:pPr>
            <w:r w:rsidRPr="00594EAB">
              <w:rPr>
                <w:rFonts w:ascii="Times New Roman" w:hAnsi="Times New Roman"/>
              </w:rPr>
              <w:t>71</w:t>
            </w:r>
          </w:p>
        </w:tc>
        <w:tc>
          <w:tcPr>
            <w:tcW w:w="7477" w:type="dxa"/>
            <w:tcBorders>
              <w:top w:val="nil"/>
              <w:left w:val="nil"/>
              <w:bottom w:val="single" w:sz="4" w:space="0" w:color="auto"/>
              <w:right w:val="single" w:sz="4" w:space="0" w:color="auto"/>
            </w:tcBorders>
            <w:vAlign w:val="center"/>
            <w:hideMark/>
          </w:tcPr>
          <w:p w:rsidR="00887BF6" w:rsidRPr="00594EAB" w:rsidRDefault="00887BF6" w:rsidP="00E01F0A">
            <w:pPr>
              <w:widowControl w:val="0"/>
              <w:spacing w:after="0" w:line="240" w:lineRule="auto"/>
              <w:rPr>
                <w:rFonts w:ascii="Times New Roman" w:hAnsi="Times New Roman"/>
              </w:rPr>
            </w:pPr>
            <w:r w:rsidRPr="00594EAB">
              <w:rPr>
                <w:rFonts w:ascii="Times New Roman" w:hAnsi="Times New Roman"/>
              </w:rPr>
              <w:t>ул. Тимохина, 12</w:t>
            </w:r>
          </w:p>
        </w:tc>
      </w:tr>
      <w:tr w:rsidR="00422B65" w:rsidRPr="00594EAB"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594EAB" w:rsidRDefault="00887BF6" w:rsidP="00E01F0A">
            <w:pPr>
              <w:widowControl w:val="0"/>
              <w:spacing w:after="0" w:line="240" w:lineRule="auto"/>
              <w:jc w:val="center"/>
              <w:rPr>
                <w:rFonts w:ascii="Times New Roman" w:hAnsi="Times New Roman"/>
              </w:rPr>
            </w:pPr>
            <w:r w:rsidRPr="00594EAB">
              <w:rPr>
                <w:rFonts w:ascii="Times New Roman" w:hAnsi="Times New Roman"/>
              </w:rPr>
              <w:t>72</w:t>
            </w:r>
          </w:p>
        </w:tc>
        <w:tc>
          <w:tcPr>
            <w:tcW w:w="7477" w:type="dxa"/>
            <w:tcBorders>
              <w:top w:val="nil"/>
              <w:left w:val="nil"/>
              <w:bottom w:val="single" w:sz="4" w:space="0" w:color="auto"/>
              <w:right w:val="single" w:sz="4" w:space="0" w:color="auto"/>
            </w:tcBorders>
            <w:vAlign w:val="center"/>
            <w:hideMark/>
          </w:tcPr>
          <w:p w:rsidR="00887BF6" w:rsidRPr="00594EAB" w:rsidRDefault="00887BF6" w:rsidP="00E01F0A">
            <w:pPr>
              <w:widowControl w:val="0"/>
              <w:spacing w:after="0" w:line="240" w:lineRule="auto"/>
              <w:rPr>
                <w:rFonts w:ascii="Times New Roman" w:hAnsi="Times New Roman"/>
              </w:rPr>
            </w:pPr>
            <w:r w:rsidRPr="00594EAB">
              <w:rPr>
                <w:rFonts w:ascii="Times New Roman" w:hAnsi="Times New Roman"/>
              </w:rPr>
              <w:t>ул. Тимохина, 14</w:t>
            </w:r>
          </w:p>
        </w:tc>
      </w:tr>
      <w:tr w:rsidR="00422B65" w:rsidRPr="00594EAB"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594EAB" w:rsidRDefault="00887BF6" w:rsidP="00E01F0A">
            <w:pPr>
              <w:widowControl w:val="0"/>
              <w:spacing w:after="0" w:line="240" w:lineRule="auto"/>
              <w:jc w:val="center"/>
              <w:rPr>
                <w:rFonts w:ascii="Times New Roman" w:hAnsi="Times New Roman"/>
              </w:rPr>
            </w:pPr>
            <w:r w:rsidRPr="00594EAB">
              <w:rPr>
                <w:rFonts w:ascii="Times New Roman" w:hAnsi="Times New Roman"/>
              </w:rPr>
              <w:t>73</w:t>
            </w:r>
          </w:p>
        </w:tc>
        <w:tc>
          <w:tcPr>
            <w:tcW w:w="7477" w:type="dxa"/>
            <w:tcBorders>
              <w:top w:val="nil"/>
              <w:left w:val="nil"/>
              <w:bottom w:val="single" w:sz="4" w:space="0" w:color="auto"/>
              <w:right w:val="single" w:sz="4" w:space="0" w:color="auto"/>
            </w:tcBorders>
            <w:vAlign w:val="center"/>
            <w:hideMark/>
          </w:tcPr>
          <w:p w:rsidR="00887BF6" w:rsidRPr="00594EAB" w:rsidRDefault="00887BF6" w:rsidP="00E01F0A">
            <w:pPr>
              <w:widowControl w:val="0"/>
              <w:spacing w:after="0" w:line="240" w:lineRule="auto"/>
              <w:rPr>
                <w:rFonts w:ascii="Times New Roman" w:hAnsi="Times New Roman"/>
              </w:rPr>
            </w:pPr>
            <w:r w:rsidRPr="00594EAB">
              <w:rPr>
                <w:rFonts w:ascii="Times New Roman" w:hAnsi="Times New Roman"/>
              </w:rPr>
              <w:t>ул. Тимохина, 16</w:t>
            </w:r>
          </w:p>
        </w:tc>
      </w:tr>
      <w:tr w:rsidR="00422B65" w:rsidRPr="00594EAB"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594EAB" w:rsidRDefault="00887BF6" w:rsidP="00E01F0A">
            <w:pPr>
              <w:widowControl w:val="0"/>
              <w:spacing w:after="0" w:line="240" w:lineRule="auto"/>
              <w:jc w:val="center"/>
              <w:rPr>
                <w:rFonts w:ascii="Times New Roman" w:hAnsi="Times New Roman"/>
              </w:rPr>
            </w:pPr>
            <w:r w:rsidRPr="00594EAB">
              <w:rPr>
                <w:rFonts w:ascii="Times New Roman" w:hAnsi="Times New Roman"/>
              </w:rPr>
              <w:t>74</w:t>
            </w:r>
          </w:p>
        </w:tc>
        <w:tc>
          <w:tcPr>
            <w:tcW w:w="7477" w:type="dxa"/>
            <w:tcBorders>
              <w:top w:val="nil"/>
              <w:left w:val="nil"/>
              <w:bottom w:val="single" w:sz="4" w:space="0" w:color="auto"/>
              <w:right w:val="single" w:sz="4" w:space="0" w:color="auto"/>
            </w:tcBorders>
            <w:vAlign w:val="bottom"/>
            <w:hideMark/>
          </w:tcPr>
          <w:p w:rsidR="00887BF6" w:rsidRPr="00594EAB" w:rsidRDefault="00887BF6" w:rsidP="00E01F0A">
            <w:pPr>
              <w:widowControl w:val="0"/>
              <w:spacing w:after="0" w:line="240" w:lineRule="auto"/>
              <w:rPr>
                <w:rFonts w:ascii="Times New Roman" w:hAnsi="Times New Roman"/>
              </w:rPr>
            </w:pPr>
            <w:r w:rsidRPr="00594EAB">
              <w:rPr>
                <w:rFonts w:ascii="Times New Roman" w:hAnsi="Times New Roman"/>
              </w:rPr>
              <w:t>ул. К. Беляева, 80</w:t>
            </w:r>
          </w:p>
        </w:tc>
      </w:tr>
      <w:tr w:rsidR="00422B65" w:rsidRPr="00594EAB"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594EAB" w:rsidRDefault="00887BF6" w:rsidP="00E01F0A">
            <w:pPr>
              <w:widowControl w:val="0"/>
              <w:spacing w:after="0" w:line="240" w:lineRule="auto"/>
              <w:jc w:val="center"/>
              <w:rPr>
                <w:rFonts w:ascii="Times New Roman" w:hAnsi="Times New Roman"/>
              </w:rPr>
            </w:pPr>
            <w:r w:rsidRPr="00594EAB">
              <w:rPr>
                <w:rFonts w:ascii="Times New Roman" w:hAnsi="Times New Roman"/>
              </w:rPr>
              <w:t>75</w:t>
            </w:r>
          </w:p>
        </w:tc>
        <w:tc>
          <w:tcPr>
            <w:tcW w:w="7477" w:type="dxa"/>
            <w:tcBorders>
              <w:top w:val="nil"/>
              <w:left w:val="nil"/>
              <w:bottom w:val="single" w:sz="4" w:space="0" w:color="auto"/>
              <w:right w:val="single" w:sz="4" w:space="0" w:color="auto"/>
            </w:tcBorders>
            <w:vAlign w:val="bottom"/>
            <w:hideMark/>
          </w:tcPr>
          <w:p w:rsidR="00887BF6" w:rsidRPr="00594EAB" w:rsidRDefault="00887BF6" w:rsidP="00E01F0A">
            <w:pPr>
              <w:widowControl w:val="0"/>
              <w:spacing w:after="0" w:line="240" w:lineRule="auto"/>
              <w:rPr>
                <w:rFonts w:ascii="Times New Roman" w:hAnsi="Times New Roman"/>
              </w:rPr>
            </w:pPr>
            <w:r w:rsidRPr="00594EAB">
              <w:rPr>
                <w:rFonts w:ascii="Times New Roman" w:hAnsi="Times New Roman"/>
              </w:rPr>
              <w:t>ул. К. Беляева, 92</w:t>
            </w:r>
          </w:p>
        </w:tc>
      </w:tr>
      <w:tr w:rsidR="00422B65" w:rsidRPr="00594EAB"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594EAB" w:rsidRDefault="00887BF6" w:rsidP="00E01F0A">
            <w:pPr>
              <w:widowControl w:val="0"/>
              <w:spacing w:after="0" w:line="240" w:lineRule="auto"/>
              <w:jc w:val="center"/>
              <w:rPr>
                <w:rFonts w:ascii="Times New Roman" w:hAnsi="Times New Roman"/>
              </w:rPr>
            </w:pPr>
            <w:r w:rsidRPr="00594EAB">
              <w:rPr>
                <w:rFonts w:ascii="Times New Roman" w:hAnsi="Times New Roman"/>
              </w:rPr>
              <w:t>76</w:t>
            </w:r>
          </w:p>
        </w:tc>
        <w:tc>
          <w:tcPr>
            <w:tcW w:w="7477" w:type="dxa"/>
            <w:tcBorders>
              <w:top w:val="nil"/>
              <w:left w:val="nil"/>
              <w:bottom w:val="single" w:sz="4" w:space="0" w:color="auto"/>
              <w:right w:val="single" w:sz="4" w:space="0" w:color="auto"/>
            </w:tcBorders>
            <w:vAlign w:val="bottom"/>
            <w:hideMark/>
          </w:tcPr>
          <w:p w:rsidR="00887BF6" w:rsidRPr="00594EAB" w:rsidRDefault="00887BF6" w:rsidP="00E01F0A">
            <w:pPr>
              <w:widowControl w:val="0"/>
              <w:spacing w:after="0" w:line="240" w:lineRule="auto"/>
              <w:rPr>
                <w:rFonts w:ascii="Times New Roman" w:hAnsi="Times New Roman"/>
              </w:rPr>
            </w:pPr>
            <w:r w:rsidRPr="00594EAB">
              <w:rPr>
                <w:rFonts w:ascii="Times New Roman" w:hAnsi="Times New Roman"/>
              </w:rPr>
              <w:t xml:space="preserve">ул. Краснодонцев, 47                                                                                          </w:t>
            </w:r>
          </w:p>
        </w:tc>
      </w:tr>
      <w:tr w:rsidR="00422B65" w:rsidRPr="00594EAB"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594EAB" w:rsidRDefault="00887BF6" w:rsidP="00E01F0A">
            <w:pPr>
              <w:widowControl w:val="0"/>
              <w:spacing w:after="0" w:line="240" w:lineRule="auto"/>
              <w:jc w:val="center"/>
              <w:rPr>
                <w:rFonts w:ascii="Times New Roman" w:hAnsi="Times New Roman"/>
              </w:rPr>
            </w:pPr>
            <w:r w:rsidRPr="00594EAB">
              <w:rPr>
                <w:rFonts w:ascii="Times New Roman" w:hAnsi="Times New Roman"/>
              </w:rPr>
              <w:t>77</w:t>
            </w:r>
          </w:p>
        </w:tc>
        <w:tc>
          <w:tcPr>
            <w:tcW w:w="7477" w:type="dxa"/>
            <w:tcBorders>
              <w:top w:val="nil"/>
              <w:left w:val="nil"/>
              <w:bottom w:val="single" w:sz="4" w:space="0" w:color="auto"/>
              <w:right w:val="single" w:sz="4" w:space="0" w:color="auto"/>
            </w:tcBorders>
            <w:vAlign w:val="bottom"/>
            <w:hideMark/>
          </w:tcPr>
          <w:p w:rsidR="00887BF6" w:rsidRPr="00594EAB" w:rsidRDefault="00887BF6" w:rsidP="00E01F0A">
            <w:pPr>
              <w:widowControl w:val="0"/>
              <w:spacing w:after="0" w:line="240" w:lineRule="auto"/>
              <w:rPr>
                <w:rFonts w:ascii="Times New Roman" w:hAnsi="Times New Roman"/>
              </w:rPr>
            </w:pPr>
            <w:r w:rsidRPr="00594EAB">
              <w:rPr>
                <w:rFonts w:ascii="Times New Roman" w:hAnsi="Times New Roman"/>
              </w:rPr>
              <w:t>ул. Первомайская, 26</w:t>
            </w:r>
          </w:p>
        </w:tc>
      </w:tr>
      <w:tr w:rsidR="00422B65" w:rsidRPr="00594EAB"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594EAB" w:rsidRDefault="00887BF6" w:rsidP="00E01F0A">
            <w:pPr>
              <w:widowControl w:val="0"/>
              <w:spacing w:after="0" w:line="240" w:lineRule="auto"/>
              <w:jc w:val="center"/>
              <w:rPr>
                <w:rFonts w:ascii="Times New Roman" w:hAnsi="Times New Roman"/>
              </w:rPr>
            </w:pPr>
            <w:r w:rsidRPr="00594EAB">
              <w:rPr>
                <w:rFonts w:ascii="Times New Roman" w:hAnsi="Times New Roman"/>
              </w:rPr>
              <w:t>78</w:t>
            </w:r>
          </w:p>
        </w:tc>
        <w:tc>
          <w:tcPr>
            <w:tcW w:w="7477" w:type="dxa"/>
            <w:tcBorders>
              <w:top w:val="nil"/>
              <w:left w:val="nil"/>
              <w:bottom w:val="single" w:sz="4" w:space="0" w:color="auto"/>
              <w:right w:val="single" w:sz="4" w:space="0" w:color="auto"/>
            </w:tcBorders>
            <w:vAlign w:val="bottom"/>
            <w:hideMark/>
          </w:tcPr>
          <w:p w:rsidR="00887BF6" w:rsidRPr="00594EAB" w:rsidRDefault="00887BF6" w:rsidP="00E01F0A">
            <w:pPr>
              <w:widowControl w:val="0"/>
              <w:spacing w:after="0" w:line="240" w:lineRule="auto"/>
              <w:rPr>
                <w:rFonts w:ascii="Times New Roman" w:hAnsi="Times New Roman"/>
              </w:rPr>
            </w:pPr>
            <w:r w:rsidRPr="00594EAB">
              <w:rPr>
                <w:rFonts w:ascii="Times New Roman" w:hAnsi="Times New Roman"/>
              </w:rPr>
              <w:t>ул. Ленина, 113</w:t>
            </w:r>
          </w:p>
        </w:tc>
      </w:tr>
      <w:tr w:rsidR="00422B65" w:rsidRPr="00594EAB"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594EAB" w:rsidRDefault="00887BF6" w:rsidP="00E01F0A">
            <w:pPr>
              <w:widowControl w:val="0"/>
              <w:spacing w:after="0" w:line="240" w:lineRule="auto"/>
              <w:jc w:val="center"/>
              <w:rPr>
                <w:rFonts w:ascii="Times New Roman" w:hAnsi="Times New Roman"/>
              </w:rPr>
            </w:pPr>
            <w:r w:rsidRPr="00594EAB">
              <w:rPr>
                <w:rFonts w:ascii="Times New Roman" w:hAnsi="Times New Roman"/>
              </w:rPr>
              <w:t>79</w:t>
            </w:r>
          </w:p>
        </w:tc>
        <w:tc>
          <w:tcPr>
            <w:tcW w:w="7477" w:type="dxa"/>
            <w:tcBorders>
              <w:top w:val="nil"/>
              <w:left w:val="nil"/>
              <w:bottom w:val="single" w:sz="4" w:space="0" w:color="auto"/>
              <w:right w:val="single" w:sz="4" w:space="0" w:color="auto"/>
            </w:tcBorders>
            <w:vAlign w:val="center"/>
            <w:hideMark/>
          </w:tcPr>
          <w:p w:rsidR="00887BF6" w:rsidRPr="00594EAB" w:rsidRDefault="00887BF6" w:rsidP="00E01F0A">
            <w:pPr>
              <w:widowControl w:val="0"/>
              <w:spacing w:after="0" w:line="240" w:lineRule="auto"/>
              <w:rPr>
                <w:rFonts w:ascii="Times New Roman" w:hAnsi="Times New Roman"/>
              </w:rPr>
            </w:pPr>
            <w:r w:rsidRPr="00594EAB">
              <w:rPr>
                <w:rFonts w:ascii="Times New Roman" w:hAnsi="Times New Roman"/>
              </w:rPr>
              <w:t>ул. Белинского, 41</w:t>
            </w:r>
          </w:p>
        </w:tc>
      </w:tr>
      <w:tr w:rsidR="00422B65" w:rsidRPr="00594EAB"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594EAB" w:rsidRDefault="00887BF6" w:rsidP="00E01F0A">
            <w:pPr>
              <w:widowControl w:val="0"/>
              <w:spacing w:after="0" w:line="240" w:lineRule="auto"/>
              <w:jc w:val="center"/>
              <w:rPr>
                <w:rFonts w:ascii="Times New Roman" w:hAnsi="Times New Roman"/>
              </w:rPr>
            </w:pPr>
            <w:r w:rsidRPr="00594EAB">
              <w:rPr>
                <w:rFonts w:ascii="Times New Roman" w:hAnsi="Times New Roman"/>
              </w:rPr>
              <w:t>80</w:t>
            </w:r>
          </w:p>
        </w:tc>
        <w:tc>
          <w:tcPr>
            <w:tcW w:w="7477" w:type="dxa"/>
            <w:tcBorders>
              <w:top w:val="nil"/>
              <w:left w:val="nil"/>
              <w:bottom w:val="single" w:sz="4" w:space="0" w:color="auto"/>
              <w:right w:val="single" w:sz="4" w:space="0" w:color="auto"/>
            </w:tcBorders>
            <w:vAlign w:val="bottom"/>
            <w:hideMark/>
          </w:tcPr>
          <w:p w:rsidR="00887BF6" w:rsidRPr="00594EAB" w:rsidRDefault="00887BF6" w:rsidP="00E01F0A">
            <w:pPr>
              <w:widowControl w:val="0"/>
              <w:spacing w:after="0" w:line="240" w:lineRule="auto"/>
              <w:rPr>
                <w:rFonts w:ascii="Times New Roman" w:hAnsi="Times New Roman"/>
              </w:rPr>
            </w:pPr>
            <w:r w:rsidRPr="00594EAB">
              <w:rPr>
                <w:rFonts w:ascii="Times New Roman" w:hAnsi="Times New Roman"/>
              </w:rPr>
              <w:t>ул. К. Беляева, 82</w:t>
            </w:r>
          </w:p>
        </w:tc>
      </w:tr>
      <w:tr w:rsidR="00422B65" w:rsidRPr="00594EAB"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594EAB" w:rsidRDefault="00887BF6" w:rsidP="00E01F0A">
            <w:pPr>
              <w:widowControl w:val="0"/>
              <w:spacing w:after="0" w:line="240" w:lineRule="auto"/>
              <w:jc w:val="center"/>
              <w:rPr>
                <w:rFonts w:ascii="Times New Roman" w:hAnsi="Times New Roman"/>
              </w:rPr>
            </w:pPr>
            <w:r w:rsidRPr="00594EAB">
              <w:rPr>
                <w:rFonts w:ascii="Times New Roman" w:hAnsi="Times New Roman"/>
              </w:rPr>
              <w:t>81</w:t>
            </w:r>
          </w:p>
        </w:tc>
        <w:tc>
          <w:tcPr>
            <w:tcW w:w="7477" w:type="dxa"/>
            <w:tcBorders>
              <w:top w:val="nil"/>
              <w:left w:val="nil"/>
              <w:bottom w:val="single" w:sz="4" w:space="0" w:color="auto"/>
              <w:right w:val="single" w:sz="4" w:space="0" w:color="auto"/>
            </w:tcBorders>
            <w:vAlign w:val="bottom"/>
            <w:hideMark/>
          </w:tcPr>
          <w:p w:rsidR="00887BF6" w:rsidRPr="00594EAB" w:rsidRDefault="00887BF6" w:rsidP="00E01F0A">
            <w:pPr>
              <w:widowControl w:val="0"/>
              <w:spacing w:after="0" w:line="240" w:lineRule="auto"/>
              <w:rPr>
                <w:rFonts w:ascii="Times New Roman" w:hAnsi="Times New Roman"/>
              </w:rPr>
            </w:pPr>
            <w:r w:rsidRPr="00594EAB">
              <w:rPr>
                <w:rFonts w:ascii="Times New Roman" w:hAnsi="Times New Roman"/>
              </w:rPr>
              <w:t>ул. К. Беляева, 84</w:t>
            </w:r>
          </w:p>
        </w:tc>
      </w:tr>
      <w:tr w:rsidR="00422B65" w:rsidRPr="00594EAB"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594EAB" w:rsidRDefault="00887BF6" w:rsidP="00E01F0A">
            <w:pPr>
              <w:widowControl w:val="0"/>
              <w:spacing w:after="0" w:line="240" w:lineRule="auto"/>
              <w:jc w:val="center"/>
              <w:rPr>
                <w:rFonts w:ascii="Times New Roman" w:hAnsi="Times New Roman"/>
              </w:rPr>
            </w:pPr>
            <w:r w:rsidRPr="00594EAB">
              <w:rPr>
                <w:rFonts w:ascii="Times New Roman" w:hAnsi="Times New Roman"/>
              </w:rPr>
              <w:t>82</w:t>
            </w:r>
          </w:p>
        </w:tc>
        <w:tc>
          <w:tcPr>
            <w:tcW w:w="7477" w:type="dxa"/>
            <w:tcBorders>
              <w:top w:val="nil"/>
              <w:left w:val="nil"/>
              <w:bottom w:val="single" w:sz="4" w:space="0" w:color="auto"/>
              <w:right w:val="single" w:sz="4" w:space="0" w:color="auto"/>
            </w:tcBorders>
            <w:vAlign w:val="bottom"/>
            <w:hideMark/>
          </w:tcPr>
          <w:p w:rsidR="00887BF6" w:rsidRPr="00594EAB" w:rsidRDefault="00887BF6" w:rsidP="00E01F0A">
            <w:pPr>
              <w:widowControl w:val="0"/>
              <w:spacing w:after="0" w:line="240" w:lineRule="auto"/>
              <w:rPr>
                <w:rFonts w:ascii="Times New Roman" w:hAnsi="Times New Roman"/>
              </w:rPr>
            </w:pPr>
            <w:r w:rsidRPr="00594EAB">
              <w:rPr>
                <w:rFonts w:ascii="Times New Roman" w:hAnsi="Times New Roman"/>
              </w:rPr>
              <w:t>ул. К. Беляева, 86</w:t>
            </w:r>
          </w:p>
        </w:tc>
      </w:tr>
      <w:tr w:rsidR="00422B65" w:rsidRPr="00594EAB"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594EAB" w:rsidRDefault="00887BF6" w:rsidP="00E01F0A">
            <w:pPr>
              <w:widowControl w:val="0"/>
              <w:spacing w:after="0" w:line="240" w:lineRule="auto"/>
              <w:jc w:val="center"/>
              <w:rPr>
                <w:rFonts w:ascii="Times New Roman" w:hAnsi="Times New Roman"/>
              </w:rPr>
            </w:pPr>
            <w:r w:rsidRPr="00594EAB">
              <w:rPr>
                <w:rFonts w:ascii="Times New Roman" w:hAnsi="Times New Roman"/>
              </w:rPr>
              <w:t>83</w:t>
            </w:r>
          </w:p>
        </w:tc>
        <w:tc>
          <w:tcPr>
            <w:tcW w:w="7477" w:type="dxa"/>
            <w:tcBorders>
              <w:top w:val="nil"/>
              <w:left w:val="nil"/>
              <w:bottom w:val="single" w:sz="4" w:space="0" w:color="auto"/>
              <w:right w:val="single" w:sz="4" w:space="0" w:color="auto"/>
            </w:tcBorders>
            <w:vAlign w:val="bottom"/>
            <w:hideMark/>
          </w:tcPr>
          <w:p w:rsidR="00887BF6" w:rsidRPr="00594EAB" w:rsidRDefault="00887BF6" w:rsidP="00E01F0A">
            <w:pPr>
              <w:widowControl w:val="0"/>
              <w:spacing w:after="0" w:line="240" w:lineRule="auto"/>
              <w:rPr>
                <w:rFonts w:ascii="Times New Roman" w:hAnsi="Times New Roman"/>
              </w:rPr>
            </w:pPr>
            <w:r w:rsidRPr="00594EAB">
              <w:rPr>
                <w:rFonts w:ascii="Times New Roman" w:hAnsi="Times New Roman"/>
              </w:rPr>
              <w:t>ул. К. Беляева, 90</w:t>
            </w:r>
          </w:p>
        </w:tc>
      </w:tr>
      <w:tr w:rsidR="00422B65" w:rsidRPr="00594EAB"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594EAB" w:rsidRDefault="00887BF6" w:rsidP="00E01F0A">
            <w:pPr>
              <w:widowControl w:val="0"/>
              <w:spacing w:after="0" w:line="240" w:lineRule="auto"/>
              <w:jc w:val="center"/>
              <w:rPr>
                <w:rFonts w:ascii="Times New Roman" w:hAnsi="Times New Roman"/>
              </w:rPr>
            </w:pPr>
            <w:r w:rsidRPr="00594EAB">
              <w:rPr>
                <w:rFonts w:ascii="Times New Roman" w:hAnsi="Times New Roman"/>
              </w:rPr>
              <w:t>84</w:t>
            </w:r>
          </w:p>
        </w:tc>
        <w:tc>
          <w:tcPr>
            <w:tcW w:w="7477" w:type="dxa"/>
            <w:tcBorders>
              <w:top w:val="nil"/>
              <w:left w:val="nil"/>
              <w:bottom w:val="single" w:sz="4" w:space="0" w:color="auto"/>
              <w:right w:val="single" w:sz="4" w:space="0" w:color="auto"/>
            </w:tcBorders>
            <w:vAlign w:val="bottom"/>
            <w:hideMark/>
          </w:tcPr>
          <w:p w:rsidR="00887BF6" w:rsidRPr="00594EAB" w:rsidRDefault="00887BF6" w:rsidP="00E01F0A">
            <w:pPr>
              <w:widowControl w:val="0"/>
              <w:spacing w:after="0" w:line="240" w:lineRule="auto"/>
              <w:rPr>
                <w:rFonts w:ascii="Times New Roman" w:hAnsi="Times New Roman"/>
              </w:rPr>
            </w:pPr>
            <w:r w:rsidRPr="00594EAB">
              <w:rPr>
                <w:rFonts w:ascii="Times New Roman" w:hAnsi="Times New Roman"/>
              </w:rPr>
              <w:t>ул. К. Беляева, 88</w:t>
            </w:r>
          </w:p>
        </w:tc>
      </w:tr>
      <w:tr w:rsidR="00422B65" w:rsidRPr="00594EAB"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594EAB" w:rsidRDefault="00887BF6" w:rsidP="00E01F0A">
            <w:pPr>
              <w:widowControl w:val="0"/>
              <w:spacing w:after="0" w:line="240" w:lineRule="auto"/>
              <w:jc w:val="center"/>
              <w:rPr>
                <w:rFonts w:ascii="Times New Roman" w:hAnsi="Times New Roman"/>
              </w:rPr>
            </w:pPr>
            <w:r w:rsidRPr="00594EAB">
              <w:rPr>
                <w:rFonts w:ascii="Times New Roman" w:hAnsi="Times New Roman"/>
              </w:rPr>
              <w:t>85</w:t>
            </w:r>
          </w:p>
        </w:tc>
        <w:tc>
          <w:tcPr>
            <w:tcW w:w="7477" w:type="dxa"/>
            <w:tcBorders>
              <w:top w:val="nil"/>
              <w:left w:val="nil"/>
              <w:bottom w:val="single" w:sz="4" w:space="0" w:color="auto"/>
              <w:right w:val="single" w:sz="4" w:space="0" w:color="auto"/>
            </w:tcBorders>
            <w:vAlign w:val="bottom"/>
            <w:hideMark/>
          </w:tcPr>
          <w:p w:rsidR="00887BF6" w:rsidRPr="00594EAB" w:rsidRDefault="00887BF6" w:rsidP="00E01F0A">
            <w:pPr>
              <w:widowControl w:val="0"/>
              <w:spacing w:after="0" w:line="240" w:lineRule="auto"/>
              <w:rPr>
                <w:rFonts w:ascii="Times New Roman" w:hAnsi="Times New Roman"/>
              </w:rPr>
            </w:pPr>
            <w:r w:rsidRPr="00594EAB">
              <w:rPr>
                <w:rFonts w:ascii="Times New Roman" w:hAnsi="Times New Roman"/>
              </w:rPr>
              <w:t>ул. Пионерская, 27</w:t>
            </w:r>
          </w:p>
        </w:tc>
      </w:tr>
      <w:tr w:rsidR="00422B65" w:rsidRPr="00594EAB"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594EAB" w:rsidRDefault="00887BF6" w:rsidP="00E01F0A">
            <w:pPr>
              <w:widowControl w:val="0"/>
              <w:spacing w:after="0" w:line="240" w:lineRule="auto"/>
              <w:jc w:val="center"/>
              <w:rPr>
                <w:rFonts w:ascii="Times New Roman" w:hAnsi="Times New Roman"/>
              </w:rPr>
            </w:pPr>
            <w:r w:rsidRPr="00594EAB">
              <w:rPr>
                <w:rFonts w:ascii="Times New Roman" w:hAnsi="Times New Roman"/>
              </w:rPr>
              <w:t>86</w:t>
            </w:r>
          </w:p>
        </w:tc>
        <w:tc>
          <w:tcPr>
            <w:tcW w:w="7477" w:type="dxa"/>
            <w:tcBorders>
              <w:top w:val="nil"/>
              <w:left w:val="nil"/>
              <w:bottom w:val="single" w:sz="4" w:space="0" w:color="auto"/>
              <w:right w:val="single" w:sz="4" w:space="0" w:color="auto"/>
            </w:tcBorders>
            <w:vAlign w:val="bottom"/>
            <w:hideMark/>
          </w:tcPr>
          <w:p w:rsidR="00887BF6" w:rsidRPr="00594EAB" w:rsidRDefault="00887BF6" w:rsidP="00E01F0A">
            <w:pPr>
              <w:widowControl w:val="0"/>
              <w:spacing w:after="0" w:line="240" w:lineRule="auto"/>
              <w:rPr>
                <w:rFonts w:ascii="Times New Roman" w:hAnsi="Times New Roman"/>
              </w:rPr>
            </w:pPr>
            <w:r w:rsidRPr="00594EAB">
              <w:rPr>
                <w:rFonts w:ascii="Times New Roman" w:hAnsi="Times New Roman"/>
              </w:rPr>
              <w:t>ул. Краснодонцев, 49</w:t>
            </w:r>
          </w:p>
        </w:tc>
      </w:tr>
      <w:tr w:rsidR="00422B65" w:rsidRPr="00594EAB"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594EAB" w:rsidRDefault="00887BF6" w:rsidP="00E01F0A">
            <w:pPr>
              <w:widowControl w:val="0"/>
              <w:spacing w:after="0" w:line="240" w:lineRule="auto"/>
              <w:jc w:val="center"/>
              <w:rPr>
                <w:rFonts w:ascii="Times New Roman" w:hAnsi="Times New Roman"/>
              </w:rPr>
            </w:pPr>
            <w:r w:rsidRPr="00594EAB">
              <w:rPr>
                <w:rFonts w:ascii="Times New Roman" w:hAnsi="Times New Roman"/>
              </w:rPr>
              <w:t>87</w:t>
            </w:r>
          </w:p>
        </w:tc>
        <w:tc>
          <w:tcPr>
            <w:tcW w:w="7477" w:type="dxa"/>
            <w:tcBorders>
              <w:top w:val="nil"/>
              <w:left w:val="nil"/>
              <w:bottom w:val="single" w:sz="4" w:space="0" w:color="auto"/>
              <w:right w:val="single" w:sz="4" w:space="0" w:color="auto"/>
            </w:tcBorders>
            <w:vAlign w:val="bottom"/>
            <w:hideMark/>
          </w:tcPr>
          <w:p w:rsidR="00887BF6" w:rsidRPr="00594EAB" w:rsidRDefault="00887BF6" w:rsidP="00E01F0A">
            <w:pPr>
              <w:widowControl w:val="0"/>
              <w:spacing w:after="0" w:line="240" w:lineRule="auto"/>
              <w:rPr>
                <w:rFonts w:ascii="Times New Roman" w:hAnsi="Times New Roman"/>
              </w:rPr>
            </w:pPr>
            <w:r w:rsidRPr="00594EAB">
              <w:rPr>
                <w:rFonts w:ascii="Times New Roman" w:hAnsi="Times New Roman"/>
              </w:rPr>
              <w:t>ул. К. Беляева, 73</w:t>
            </w:r>
          </w:p>
        </w:tc>
      </w:tr>
      <w:tr w:rsidR="00422B65" w:rsidRPr="00594EAB"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594EAB" w:rsidRDefault="00887BF6" w:rsidP="00E01F0A">
            <w:pPr>
              <w:widowControl w:val="0"/>
              <w:spacing w:after="0" w:line="240" w:lineRule="auto"/>
              <w:jc w:val="center"/>
              <w:rPr>
                <w:rFonts w:ascii="Times New Roman" w:hAnsi="Times New Roman"/>
              </w:rPr>
            </w:pPr>
            <w:r w:rsidRPr="00594EAB">
              <w:rPr>
                <w:rFonts w:ascii="Times New Roman" w:hAnsi="Times New Roman"/>
              </w:rPr>
              <w:t>88</w:t>
            </w:r>
          </w:p>
        </w:tc>
        <w:tc>
          <w:tcPr>
            <w:tcW w:w="7477" w:type="dxa"/>
            <w:tcBorders>
              <w:top w:val="nil"/>
              <w:left w:val="nil"/>
              <w:bottom w:val="single" w:sz="4" w:space="0" w:color="auto"/>
              <w:right w:val="single" w:sz="4" w:space="0" w:color="auto"/>
            </w:tcBorders>
            <w:vAlign w:val="bottom"/>
            <w:hideMark/>
          </w:tcPr>
          <w:p w:rsidR="00887BF6" w:rsidRPr="00594EAB" w:rsidRDefault="00887BF6" w:rsidP="00E01F0A">
            <w:pPr>
              <w:widowControl w:val="0"/>
              <w:spacing w:after="0" w:line="240" w:lineRule="auto"/>
              <w:rPr>
                <w:rFonts w:ascii="Times New Roman" w:hAnsi="Times New Roman"/>
              </w:rPr>
            </w:pPr>
            <w:r w:rsidRPr="00594EAB">
              <w:rPr>
                <w:rFonts w:ascii="Times New Roman" w:hAnsi="Times New Roman"/>
              </w:rPr>
              <w:t>ул. К. Беляева, 53</w:t>
            </w:r>
          </w:p>
        </w:tc>
      </w:tr>
      <w:tr w:rsidR="00422B65" w:rsidRPr="00594EAB"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594EAB" w:rsidRDefault="00887BF6" w:rsidP="00E01F0A">
            <w:pPr>
              <w:widowControl w:val="0"/>
              <w:spacing w:after="0" w:line="240" w:lineRule="auto"/>
              <w:jc w:val="center"/>
              <w:rPr>
                <w:rFonts w:ascii="Times New Roman" w:hAnsi="Times New Roman"/>
              </w:rPr>
            </w:pPr>
            <w:r w:rsidRPr="00594EAB">
              <w:rPr>
                <w:rFonts w:ascii="Times New Roman" w:hAnsi="Times New Roman"/>
              </w:rPr>
              <w:t>89</w:t>
            </w:r>
          </w:p>
        </w:tc>
        <w:tc>
          <w:tcPr>
            <w:tcW w:w="7477" w:type="dxa"/>
            <w:tcBorders>
              <w:top w:val="nil"/>
              <w:left w:val="nil"/>
              <w:bottom w:val="single" w:sz="4" w:space="0" w:color="auto"/>
              <w:right w:val="single" w:sz="4" w:space="0" w:color="auto"/>
            </w:tcBorders>
            <w:vAlign w:val="bottom"/>
            <w:hideMark/>
          </w:tcPr>
          <w:p w:rsidR="00887BF6" w:rsidRPr="00594EAB" w:rsidRDefault="00887BF6" w:rsidP="00E01F0A">
            <w:pPr>
              <w:widowControl w:val="0"/>
              <w:spacing w:after="0" w:line="240" w:lineRule="auto"/>
              <w:rPr>
                <w:rFonts w:ascii="Times New Roman" w:hAnsi="Times New Roman"/>
              </w:rPr>
            </w:pPr>
            <w:r w:rsidRPr="00594EAB">
              <w:rPr>
                <w:rFonts w:ascii="Times New Roman" w:hAnsi="Times New Roman"/>
              </w:rPr>
              <w:t>ул. К. Беляева, 44</w:t>
            </w:r>
          </w:p>
        </w:tc>
      </w:tr>
      <w:tr w:rsidR="00422B65" w:rsidRPr="00594EAB"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594EAB" w:rsidRDefault="00887BF6" w:rsidP="00E01F0A">
            <w:pPr>
              <w:widowControl w:val="0"/>
              <w:spacing w:after="0" w:line="240" w:lineRule="auto"/>
              <w:jc w:val="center"/>
              <w:rPr>
                <w:rFonts w:ascii="Times New Roman" w:hAnsi="Times New Roman"/>
              </w:rPr>
            </w:pPr>
            <w:r w:rsidRPr="00594EAB">
              <w:rPr>
                <w:rFonts w:ascii="Times New Roman" w:hAnsi="Times New Roman"/>
              </w:rPr>
              <w:t>90</w:t>
            </w:r>
          </w:p>
        </w:tc>
        <w:tc>
          <w:tcPr>
            <w:tcW w:w="7477" w:type="dxa"/>
            <w:tcBorders>
              <w:top w:val="nil"/>
              <w:left w:val="nil"/>
              <w:bottom w:val="single" w:sz="4" w:space="0" w:color="auto"/>
              <w:right w:val="single" w:sz="4" w:space="0" w:color="auto"/>
            </w:tcBorders>
            <w:vAlign w:val="bottom"/>
            <w:hideMark/>
          </w:tcPr>
          <w:p w:rsidR="00887BF6" w:rsidRPr="00594EAB" w:rsidRDefault="00887BF6" w:rsidP="00E01F0A">
            <w:pPr>
              <w:widowControl w:val="0"/>
              <w:spacing w:after="0" w:line="240" w:lineRule="auto"/>
              <w:rPr>
                <w:rFonts w:ascii="Times New Roman" w:hAnsi="Times New Roman"/>
              </w:rPr>
            </w:pPr>
            <w:r w:rsidRPr="00594EAB">
              <w:rPr>
                <w:rFonts w:ascii="Times New Roman" w:hAnsi="Times New Roman"/>
              </w:rPr>
              <w:t>ул. К. Беляева, 44а</w:t>
            </w:r>
          </w:p>
        </w:tc>
      </w:tr>
      <w:tr w:rsidR="00422B65" w:rsidRPr="00594EAB"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594EAB" w:rsidRDefault="00887BF6" w:rsidP="00E01F0A">
            <w:pPr>
              <w:widowControl w:val="0"/>
              <w:spacing w:after="0" w:line="240" w:lineRule="auto"/>
              <w:jc w:val="center"/>
              <w:rPr>
                <w:rFonts w:ascii="Times New Roman" w:hAnsi="Times New Roman"/>
              </w:rPr>
            </w:pPr>
            <w:r w:rsidRPr="00594EAB">
              <w:rPr>
                <w:rFonts w:ascii="Times New Roman" w:hAnsi="Times New Roman"/>
              </w:rPr>
              <w:t>91</w:t>
            </w:r>
          </w:p>
        </w:tc>
        <w:tc>
          <w:tcPr>
            <w:tcW w:w="7477" w:type="dxa"/>
            <w:tcBorders>
              <w:top w:val="nil"/>
              <w:left w:val="nil"/>
              <w:bottom w:val="single" w:sz="4" w:space="0" w:color="auto"/>
              <w:right w:val="single" w:sz="4" w:space="0" w:color="auto"/>
            </w:tcBorders>
            <w:vAlign w:val="bottom"/>
            <w:hideMark/>
          </w:tcPr>
          <w:p w:rsidR="00887BF6" w:rsidRPr="00594EAB" w:rsidRDefault="00EA1FF6" w:rsidP="00E01F0A">
            <w:pPr>
              <w:widowControl w:val="0"/>
              <w:spacing w:after="0" w:line="240" w:lineRule="auto"/>
              <w:rPr>
                <w:rFonts w:ascii="Times New Roman" w:hAnsi="Times New Roman"/>
              </w:rPr>
            </w:pPr>
            <w:r>
              <w:rPr>
                <w:rFonts w:ascii="Times New Roman" w:hAnsi="Times New Roman"/>
              </w:rPr>
              <w:t>п</w:t>
            </w:r>
            <w:r w:rsidRPr="00594EAB">
              <w:rPr>
                <w:rFonts w:ascii="Times New Roman" w:hAnsi="Times New Roman"/>
              </w:rPr>
              <w:t>р</w:t>
            </w:r>
            <w:r>
              <w:rPr>
                <w:rFonts w:ascii="Times New Roman" w:hAnsi="Times New Roman"/>
              </w:rPr>
              <w:t>-кт</w:t>
            </w:r>
            <w:r w:rsidR="00887BF6" w:rsidRPr="00594EAB">
              <w:rPr>
                <w:rFonts w:ascii="Times New Roman" w:hAnsi="Times New Roman"/>
              </w:rPr>
              <w:t xml:space="preserve"> Победы, 181</w:t>
            </w:r>
          </w:p>
        </w:tc>
      </w:tr>
      <w:tr w:rsidR="00422B65" w:rsidRPr="00594EAB"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594EAB" w:rsidRDefault="00887BF6" w:rsidP="00E01F0A">
            <w:pPr>
              <w:widowControl w:val="0"/>
              <w:spacing w:after="0" w:line="240" w:lineRule="auto"/>
              <w:jc w:val="center"/>
              <w:rPr>
                <w:rFonts w:ascii="Times New Roman" w:hAnsi="Times New Roman"/>
              </w:rPr>
            </w:pPr>
            <w:r w:rsidRPr="00594EAB">
              <w:rPr>
                <w:rFonts w:ascii="Times New Roman" w:hAnsi="Times New Roman"/>
              </w:rPr>
              <w:t>92</w:t>
            </w:r>
          </w:p>
        </w:tc>
        <w:tc>
          <w:tcPr>
            <w:tcW w:w="7477" w:type="dxa"/>
            <w:tcBorders>
              <w:top w:val="nil"/>
              <w:left w:val="nil"/>
              <w:bottom w:val="single" w:sz="4" w:space="0" w:color="auto"/>
              <w:right w:val="single" w:sz="4" w:space="0" w:color="auto"/>
            </w:tcBorders>
            <w:vAlign w:val="bottom"/>
            <w:hideMark/>
          </w:tcPr>
          <w:p w:rsidR="00887BF6" w:rsidRPr="00594EAB" w:rsidRDefault="00EA1FF6" w:rsidP="00E01F0A">
            <w:pPr>
              <w:widowControl w:val="0"/>
              <w:spacing w:after="0" w:line="240" w:lineRule="auto"/>
              <w:rPr>
                <w:rFonts w:ascii="Times New Roman" w:hAnsi="Times New Roman"/>
              </w:rPr>
            </w:pPr>
            <w:r>
              <w:rPr>
                <w:rFonts w:ascii="Times New Roman" w:hAnsi="Times New Roman"/>
              </w:rPr>
              <w:t>п</w:t>
            </w:r>
            <w:r w:rsidRPr="00594EAB">
              <w:rPr>
                <w:rFonts w:ascii="Times New Roman" w:hAnsi="Times New Roman"/>
              </w:rPr>
              <w:t>р</w:t>
            </w:r>
            <w:r>
              <w:rPr>
                <w:rFonts w:ascii="Times New Roman" w:hAnsi="Times New Roman"/>
              </w:rPr>
              <w:t>-кт</w:t>
            </w:r>
            <w:r w:rsidR="00887BF6" w:rsidRPr="00594EAB">
              <w:rPr>
                <w:rFonts w:ascii="Times New Roman" w:hAnsi="Times New Roman"/>
              </w:rPr>
              <w:t xml:space="preserve"> Победы, 181а</w:t>
            </w:r>
          </w:p>
        </w:tc>
      </w:tr>
      <w:tr w:rsidR="00422B65" w:rsidRPr="00594EAB"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594EAB" w:rsidRDefault="00887BF6" w:rsidP="00E01F0A">
            <w:pPr>
              <w:widowControl w:val="0"/>
              <w:spacing w:after="0" w:line="240" w:lineRule="auto"/>
              <w:jc w:val="center"/>
              <w:rPr>
                <w:rFonts w:ascii="Times New Roman" w:hAnsi="Times New Roman"/>
              </w:rPr>
            </w:pPr>
            <w:r w:rsidRPr="00594EAB">
              <w:rPr>
                <w:rFonts w:ascii="Times New Roman" w:hAnsi="Times New Roman"/>
              </w:rPr>
              <w:t>93</w:t>
            </w:r>
          </w:p>
        </w:tc>
        <w:tc>
          <w:tcPr>
            <w:tcW w:w="7477" w:type="dxa"/>
            <w:tcBorders>
              <w:top w:val="nil"/>
              <w:left w:val="nil"/>
              <w:bottom w:val="single" w:sz="4" w:space="0" w:color="auto"/>
              <w:right w:val="single" w:sz="4" w:space="0" w:color="auto"/>
            </w:tcBorders>
            <w:vAlign w:val="bottom"/>
            <w:hideMark/>
          </w:tcPr>
          <w:p w:rsidR="00887BF6" w:rsidRPr="00594EAB" w:rsidRDefault="00887BF6" w:rsidP="00E01F0A">
            <w:pPr>
              <w:widowControl w:val="0"/>
              <w:spacing w:after="0" w:line="240" w:lineRule="auto"/>
              <w:rPr>
                <w:rFonts w:ascii="Times New Roman" w:hAnsi="Times New Roman"/>
              </w:rPr>
            </w:pPr>
            <w:r w:rsidRPr="00594EAB">
              <w:rPr>
                <w:rFonts w:ascii="Times New Roman" w:hAnsi="Times New Roman"/>
              </w:rPr>
              <w:t>ул. Юбилейная, 42</w:t>
            </w:r>
          </w:p>
        </w:tc>
      </w:tr>
      <w:tr w:rsidR="00422B65" w:rsidRPr="00594EAB"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594EAB" w:rsidRDefault="00887BF6" w:rsidP="00E01F0A">
            <w:pPr>
              <w:widowControl w:val="0"/>
              <w:spacing w:after="0" w:line="240" w:lineRule="auto"/>
              <w:jc w:val="center"/>
              <w:rPr>
                <w:rFonts w:ascii="Times New Roman" w:hAnsi="Times New Roman"/>
              </w:rPr>
            </w:pPr>
            <w:r w:rsidRPr="00594EAB">
              <w:rPr>
                <w:rFonts w:ascii="Times New Roman" w:hAnsi="Times New Roman"/>
              </w:rPr>
              <w:t>94</w:t>
            </w:r>
          </w:p>
        </w:tc>
        <w:tc>
          <w:tcPr>
            <w:tcW w:w="7477" w:type="dxa"/>
            <w:tcBorders>
              <w:top w:val="nil"/>
              <w:left w:val="nil"/>
              <w:bottom w:val="single" w:sz="4" w:space="0" w:color="auto"/>
              <w:right w:val="single" w:sz="4" w:space="0" w:color="auto"/>
            </w:tcBorders>
            <w:vAlign w:val="bottom"/>
            <w:hideMark/>
          </w:tcPr>
          <w:p w:rsidR="00887BF6" w:rsidRPr="00594EAB" w:rsidRDefault="00887BF6" w:rsidP="00E01F0A">
            <w:pPr>
              <w:widowControl w:val="0"/>
              <w:spacing w:after="0" w:line="240" w:lineRule="auto"/>
              <w:rPr>
                <w:rFonts w:ascii="Times New Roman" w:hAnsi="Times New Roman"/>
              </w:rPr>
            </w:pPr>
            <w:r w:rsidRPr="00594EAB">
              <w:rPr>
                <w:rFonts w:ascii="Times New Roman" w:hAnsi="Times New Roman"/>
              </w:rPr>
              <w:t>ул. Юбилейная, 40</w:t>
            </w:r>
          </w:p>
        </w:tc>
      </w:tr>
      <w:tr w:rsidR="00422B65" w:rsidRPr="00594EAB"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594EAB" w:rsidRDefault="00887BF6" w:rsidP="00E01F0A">
            <w:pPr>
              <w:widowControl w:val="0"/>
              <w:spacing w:after="0" w:line="240" w:lineRule="auto"/>
              <w:jc w:val="center"/>
              <w:rPr>
                <w:rFonts w:ascii="Times New Roman" w:hAnsi="Times New Roman"/>
              </w:rPr>
            </w:pPr>
            <w:r w:rsidRPr="00594EAB">
              <w:rPr>
                <w:rFonts w:ascii="Times New Roman" w:hAnsi="Times New Roman"/>
              </w:rPr>
              <w:t>95</w:t>
            </w:r>
          </w:p>
        </w:tc>
        <w:tc>
          <w:tcPr>
            <w:tcW w:w="7477" w:type="dxa"/>
            <w:tcBorders>
              <w:top w:val="nil"/>
              <w:left w:val="nil"/>
              <w:bottom w:val="single" w:sz="4" w:space="0" w:color="auto"/>
              <w:right w:val="single" w:sz="4" w:space="0" w:color="auto"/>
            </w:tcBorders>
            <w:vAlign w:val="bottom"/>
            <w:hideMark/>
          </w:tcPr>
          <w:p w:rsidR="00887BF6" w:rsidRPr="00594EAB" w:rsidRDefault="00887BF6" w:rsidP="00E01F0A">
            <w:pPr>
              <w:widowControl w:val="0"/>
              <w:spacing w:after="0" w:line="240" w:lineRule="auto"/>
              <w:rPr>
                <w:rFonts w:ascii="Times New Roman" w:hAnsi="Times New Roman"/>
              </w:rPr>
            </w:pPr>
            <w:r w:rsidRPr="00594EAB">
              <w:rPr>
                <w:rFonts w:ascii="Times New Roman" w:hAnsi="Times New Roman"/>
              </w:rPr>
              <w:t>ул. Юбилейная, 38</w:t>
            </w:r>
          </w:p>
        </w:tc>
      </w:tr>
      <w:tr w:rsidR="00422B65" w:rsidRPr="00594EAB"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594EAB" w:rsidRDefault="00887BF6" w:rsidP="00E01F0A">
            <w:pPr>
              <w:widowControl w:val="0"/>
              <w:spacing w:after="0" w:line="240" w:lineRule="auto"/>
              <w:jc w:val="center"/>
              <w:rPr>
                <w:rFonts w:ascii="Times New Roman" w:hAnsi="Times New Roman"/>
              </w:rPr>
            </w:pPr>
            <w:r w:rsidRPr="00594EAB">
              <w:rPr>
                <w:rFonts w:ascii="Times New Roman" w:hAnsi="Times New Roman"/>
              </w:rPr>
              <w:t>96</w:t>
            </w:r>
          </w:p>
        </w:tc>
        <w:tc>
          <w:tcPr>
            <w:tcW w:w="7477" w:type="dxa"/>
            <w:tcBorders>
              <w:top w:val="nil"/>
              <w:left w:val="nil"/>
              <w:bottom w:val="single" w:sz="4" w:space="0" w:color="auto"/>
              <w:right w:val="single" w:sz="4" w:space="0" w:color="auto"/>
            </w:tcBorders>
            <w:vAlign w:val="bottom"/>
            <w:hideMark/>
          </w:tcPr>
          <w:p w:rsidR="00887BF6" w:rsidRPr="00594EAB" w:rsidRDefault="00887BF6" w:rsidP="00E01F0A">
            <w:pPr>
              <w:widowControl w:val="0"/>
              <w:spacing w:after="0" w:line="240" w:lineRule="auto"/>
              <w:rPr>
                <w:rFonts w:ascii="Times New Roman" w:hAnsi="Times New Roman"/>
              </w:rPr>
            </w:pPr>
            <w:r w:rsidRPr="00594EAB">
              <w:rPr>
                <w:rFonts w:ascii="Times New Roman" w:hAnsi="Times New Roman"/>
              </w:rPr>
              <w:t>ул. Юбилейная, 44</w:t>
            </w:r>
          </w:p>
        </w:tc>
      </w:tr>
      <w:tr w:rsidR="00422B65" w:rsidRPr="00594EAB"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594EAB" w:rsidRDefault="00887BF6" w:rsidP="00E01F0A">
            <w:pPr>
              <w:widowControl w:val="0"/>
              <w:spacing w:after="0" w:line="240" w:lineRule="auto"/>
              <w:jc w:val="center"/>
              <w:rPr>
                <w:rFonts w:ascii="Times New Roman" w:hAnsi="Times New Roman"/>
              </w:rPr>
            </w:pPr>
            <w:r w:rsidRPr="00594EAB">
              <w:rPr>
                <w:rFonts w:ascii="Times New Roman" w:hAnsi="Times New Roman"/>
              </w:rPr>
              <w:t>97</w:t>
            </w:r>
          </w:p>
        </w:tc>
        <w:tc>
          <w:tcPr>
            <w:tcW w:w="7477" w:type="dxa"/>
            <w:tcBorders>
              <w:top w:val="nil"/>
              <w:left w:val="nil"/>
              <w:bottom w:val="single" w:sz="4" w:space="0" w:color="auto"/>
              <w:right w:val="single" w:sz="4" w:space="0" w:color="auto"/>
            </w:tcBorders>
            <w:vAlign w:val="bottom"/>
            <w:hideMark/>
          </w:tcPr>
          <w:p w:rsidR="00887BF6" w:rsidRPr="00594EAB" w:rsidRDefault="00887BF6" w:rsidP="00E01F0A">
            <w:pPr>
              <w:widowControl w:val="0"/>
              <w:spacing w:after="0" w:line="240" w:lineRule="auto"/>
              <w:rPr>
                <w:rFonts w:ascii="Times New Roman" w:hAnsi="Times New Roman"/>
              </w:rPr>
            </w:pPr>
            <w:r w:rsidRPr="00594EAB">
              <w:rPr>
                <w:rFonts w:ascii="Times New Roman" w:hAnsi="Times New Roman"/>
              </w:rPr>
              <w:t xml:space="preserve">Октябрьский </w:t>
            </w:r>
            <w:r w:rsidR="00EA1FF6">
              <w:rPr>
                <w:rFonts w:ascii="Times New Roman" w:hAnsi="Times New Roman"/>
              </w:rPr>
              <w:t>п</w:t>
            </w:r>
            <w:r w:rsidR="00EA1FF6" w:rsidRPr="00594EAB">
              <w:rPr>
                <w:rFonts w:ascii="Times New Roman" w:hAnsi="Times New Roman"/>
              </w:rPr>
              <w:t>р</w:t>
            </w:r>
            <w:r w:rsidR="00EA1FF6">
              <w:rPr>
                <w:rFonts w:ascii="Times New Roman" w:hAnsi="Times New Roman"/>
              </w:rPr>
              <w:t>-кт</w:t>
            </w:r>
            <w:r w:rsidRPr="00594EAB">
              <w:rPr>
                <w:rFonts w:ascii="Times New Roman" w:hAnsi="Times New Roman"/>
              </w:rPr>
              <w:t>, 45</w:t>
            </w:r>
          </w:p>
        </w:tc>
      </w:tr>
      <w:tr w:rsidR="00422B65" w:rsidRPr="00594EAB"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594EAB" w:rsidRDefault="00887BF6" w:rsidP="00E01F0A">
            <w:pPr>
              <w:widowControl w:val="0"/>
              <w:spacing w:after="0" w:line="240" w:lineRule="auto"/>
              <w:jc w:val="center"/>
              <w:rPr>
                <w:rFonts w:ascii="Times New Roman" w:hAnsi="Times New Roman"/>
              </w:rPr>
            </w:pPr>
            <w:r w:rsidRPr="00594EAB">
              <w:rPr>
                <w:rFonts w:ascii="Times New Roman" w:hAnsi="Times New Roman"/>
              </w:rPr>
              <w:t>98</w:t>
            </w:r>
          </w:p>
        </w:tc>
        <w:tc>
          <w:tcPr>
            <w:tcW w:w="7477" w:type="dxa"/>
            <w:tcBorders>
              <w:top w:val="nil"/>
              <w:left w:val="nil"/>
              <w:bottom w:val="single" w:sz="4" w:space="0" w:color="auto"/>
              <w:right w:val="single" w:sz="4" w:space="0" w:color="auto"/>
            </w:tcBorders>
            <w:vAlign w:val="bottom"/>
            <w:hideMark/>
          </w:tcPr>
          <w:p w:rsidR="00887BF6" w:rsidRPr="00594EAB" w:rsidRDefault="00887BF6" w:rsidP="00E01F0A">
            <w:pPr>
              <w:widowControl w:val="0"/>
              <w:spacing w:after="0" w:line="240" w:lineRule="auto"/>
              <w:rPr>
                <w:rFonts w:ascii="Times New Roman" w:hAnsi="Times New Roman"/>
              </w:rPr>
            </w:pPr>
            <w:r w:rsidRPr="00594EAB">
              <w:rPr>
                <w:rFonts w:ascii="Times New Roman" w:hAnsi="Times New Roman"/>
              </w:rPr>
              <w:t>ул. Первомайская, 46</w:t>
            </w:r>
          </w:p>
        </w:tc>
      </w:tr>
      <w:tr w:rsidR="00422B65" w:rsidRPr="00594EAB"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594EAB" w:rsidRDefault="00887BF6" w:rsidP="00E01F0A">
            <w:pPr>
              <w:widowControl w:val="0"/>
              <w:spacing w:after="0" w:line="240" w:lineRule="auto"/>
              <w:jc w:val="center"/>
              <w:rPr>
                <w:rFonts w:ascii="Times New Roman" w:hAnsi="Times New Roman"/>
              </w:rPr>
            </w:pPr>
            <w:r w:rsidRPr="00594EAB">
              <w:rPr>
                <w:rFonts w:ascii="Times New Roman" w:hAnsi="Times New Roman"/>
              </w:rPr>
              <w:t>99</w:t>
            </w:r>
          </w:p>
        </w:tc>
        <w:tc>
          <w:tcPr>
            <w:tcW w:w="7477" w:type="dxa"/>
            <w:tcBorders>
              <w:top w:val="nil"/>
              <w:left w:val="nil"/>
              <w:bottom w:val="single" w:sz="4" w:space="0" w:color="auto"/>
              <w:right w:val="single" w:sz="4" w:space="0" w:color="auto"/>
            </w:tcBorders>
            <w:vAlign w:val="bottom"/>
            <w:hideMark/>
          </w:tcPr>
          <w:p w:rsidR="00887BF6" w:rsidRPr="00594EAB" w:rsidRDefault="00887BF6" w:rsidP="00E01F0A">
            <w:pPr>
              <w:widowControl w:val="0"/>
              <w:spacing w:after="0" w:line="240" w:lineRule="auto"/>
              <w:rPr>
                <w:rFonts w:ascii="Times New Roman" w:hAnsi="Times New Roman"/>
              </w:rPr>
            </w:pPr>
            <w:r w:rsidRPr="00594EAB">
              <w:rPr>
                <w:rFonts w:ascii="Times New Roman" w:hAnsi="Times New Roman"/>
              </w:rPr>
              <w:t>ул. Химиков, 12</w:t>
            </w:r>
          </w:p>
        </w:tc>
      </w:tr>
      <w:tr w:rsidR="00422B65" w:rsidRPr="00594EAB"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594EAB" w:rsidRDefault="00887BF6" w:rsidP="00E01F0A">
            <w:pPr>
              <w:widowControl w:val="0"/>
              <w:spacing w:after="0" w:line="240" w:lineRule="auto"/>
              <w:jc w:val="center"/>
              <w:rPr>
                <w:rFonts w:ascii="Times New Roman" w:hAnsi="Times New Roman"/>
              </w:rPr>
            </w:pPr>
            <w:r w:rsidRPr="00594EAB">
              <w:rPr>
                <w:rFonts w:ascii="Times New Roman" w:hAnsi="Times New Roman"/>
              </w:rPr>
              <w:t>100</w:t>
            </w:r>
          </w:p>
        </w:tc>
        <w:tc>
          <w:tcPr>
            <w:tcW w:w="7477" w:type="dxa"/>
            <w:tcBorders>
              <w:top w:val="nil"/>
              <w:left w:val="nil"/>
              <w:bottom w:val="single" w:sz="4" w:space="0" w:color="auto"/>
              <w:right w:val="single" w:sz="4" w:space="0" w:color="auto"/>
            </w:tcBorders>
            <w:vAlign w:val="bottom"/>
            <w:hideMark/>
          </w:tcPr>
          <w:p w:rsidR="00887BF6" w:rsidRPr="00594EAB" w:rsidRDefault="00887BF6" w:rsidP="00E01F0A">
            <w:pPr>
              <w:widowControl w:val="0"/>
              <w:spacing w:after="0" w:line="240" w:lineRule="auto"/>
              <w:rPr>
                <w:rFonts w:ascii="Times New Roman" w:hAnsi="Times New Roman"/>
              </w:rPr>
            </w:pPr>
            <w:r w:rsidRPr="00594EAB">
              <w:rPr>
                <w:rFonts w:ascii="Times New Roman" w:hAnsi="Times New Roman"/>
              </w:rPr>
              <w:t>пр. Победы, 74</w:t>
            </w:r>
          </w:p>
        </w:tc>
      </w:tr>
      <w:tr w:rsidR="00422B65" w:rsidRPr="00594EAB"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594EAB" w:rsidRDefault="00887BF6" w:rsidP="00E01F0A">
            <w:pPr>
              <w:widowControl w:val="0"/>
              <w:spacing w:after="0" w:line="240" w:lineRule="auto"/>
              <w:jc w:val="center"/>
              <w:rPr>
                <w:rFonts w:ascii="Times New Roman" w:hAnsi="Times New Roman"/>
              </w:rPr>
            </w:pPr>
            <w:r w:rsidRPr="00594EAB">
              <w:rPr>
                <w:rFonts w:ascii="Times New Roman" w:hAnsi="Times New Roman"/>
              </w:rPr>
              <w:t>101</w:t>
            </w:r>
          </w:p>
        </w:tc>
        <w:tc>
          <w:tcPr>
            <w:tcW w:w="7477" w:type="dxa"/>
            <w:tcBorders>
              <w:top w:val="nil"/>
              <w:left w:val="nil"/>
              <w:bottom w:val="single" w:sz="4" w:space="0" w:color="auto"/>
              <w:right w:val="single" w:sz="4" w:space="0" w:color="auto"/>
            </w:tcBorders>
            <w:vAlign w:val="bottom"/>
            <w:hideMark/>
          </w:tcPr>
          <w:p w:rsidR="00887BF6" w:rsidRPr="00594EAB" w:rsidRDefault="00887BF6" w:rsidP="00E01F0A">
            <w:pPr>
              <w:widowControl w:val="0"/>
              <w:spacing w:after="0" w:line="240" w:lineRule="auto"/>
              <w:rPr>
                <w:rFonts w:ascii="Times New Roman" w:hAnsi="Times New Roman"/>
              </w:rPr>
            </w:pPr>
            <w:r w:rsidRPr="00594EAB">
              <w:rPr>
                <w:rFonts w:ascii="Times New Roman" w:hAnsi="Times New Roman"/>
              </w:rPr>
              <w:t xml:space="preserve">Октябрьский </w:t>
            </w:r>
            <w:r w:rsidR="00EA1FF6">
              <w:rPr>
                <w:rFonts w:ascii="Times New Roman" w:hAnsi="Times New Roman"/>
              </w:rPr>
              <w:t>п</w:t>
            </w:r>
            <w:r w:rsidR="00EA1FF6" w:rsidRPr="00594EAB">
              <w:rPr>
                <w:rFonts w:ascii="Times New Roman" w:hAnsi="Times New Roman"/>
              </w:rPr>
              <w:t>р</w:t>
            </w:r>
            <w:r w:rsidR="00EA1FF6">
              <w:rPr>
                <w:rFonts w:ascii="Times New Roman" w:hAnsi="Times New Roman"/>
              </w:rPr>
              <w:t>-кт</w:t>
            </w:r>
            <w:r w:rsidRPr="00594EAB">
              <w:rPr>
                <w:rFonts w:ascii="Times New Roman" w:hAnsi="Times New Roman"/>
              </w:rPr>
              <w:t>, 52</w:t>
            </w:r>
          </w:p>
        </w:tc>
      </w:tr>
      <w:tr w:rsidR="00422B65" w:rsidRPr="00594EAB"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594EAB" w:rsidRDefault="00887BF6" w:rsidP="00E01F0A">
            <w:pPr>
              <w:widowControl w:val="0"/>
              <w:spacing w:after="0" w:line="240" w:lineRule="auto"/>
              <w:jc w:val="center"/>
              <w:rPr>
                <w:rFonts w:ascii="Times New Roman" w:hAnsi="Times New Roman"/>
              </w:rPr>
            </w:pPr>
            <w:r w:rsidRPr="00594EAB">
              <w:rPr>
                <w:rFonts w:ascii="Times New Roman" w:hAnsi="Times New Roman"/>
              </w:rPr>
              <w:t>102</w:t>
            </w:r>
          </w:p>
        </w:tc>
        <w:tc>
          <w:tcPr>
            <w:tcW w:w="7477" w:type="dxa"/>
            <w:tcBorders>
              <w:top w:val="nil"/>
              <w:left w:val="nil"/>
              <w:bottom w:val="single" w:sz="4" w:space="0" w:color="auto"/>
              <w:right w:val="single" w:sz="4" w:space="0" w:color="auto"/>
            </w:tcBorders>
            <w:vAlign w:val="bottom"/>
            <w:hideMark/>
          </w:tcPr>
          <w:p w:rsidR="00887BF6" w:rsidRPr="00594EAB" w:rsidRDefault="00887BF6" w:rsidP="00E01F0A">
            <w:pPr>
              <w:widowControl w:val="0"/>
              <w:spacing w:after="0" w:line="240" w:lineRule="auto"/>
              <w:rPr>
                <w:rFonts w:ascii="Times New Roman" w:hAnsi="Times New Roman"/>
              </w:rPr>
            </w:pPr>
            <w:r w:rsidRPr="00594EAB">
              <w:rPr>
                <w:rFonts w:ascii="Times New Roman" w:hAnsi="Times New Roman"/>
              </w:rPr>
              <w:t>ул. Ленина, 98 г</w:t>
            </w:r>
          </w:p>
        </w:tc>
      </w:tr>
      <w:tr w:rsidR="00422B65" w:rsidRPr="00594EAB"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594EAB" w:rsidRDefault="00887BF6" w:rsidP="00E01F0A">
            <w:pPr>
              <w:widowControl w:val="0"/>
              <w:spacing w:after="0" w:line="240" w:lineRule="auto"/>
              <w:jc w:val="center"/>
              <w:rPr>
                <w:rFonts w:ascii="Times New Roman" w:hAnsi="Times New Roman"/>
              </w:rPr>
            </w:pPr>
            <w:r w:rsidRPr="00594EAB">
              <w:rPr>
                <w:rFonts w:ascii="Times New Roman" w:hAnsi="Times New Roman"/>
              </w:rPr>
              <w:t>103</w:t>
            </w:r>
          </w:p>
        </w:tc>
        <w:tc>
          <w:tcPr>
            <w:tcW w:w="7477" w:type="dxa"/>
            <w:tcBorders>
              <w:top w:val="nil"/>
              <w:left w:val="nil"/>
              <w:bottom w:val="single" w:sz="4" w:space="0" w:color="auto"/>
              <w:right w:val="single" w:sz="4" w:space="0" w:color="auto"/>
            </w:tcBorders>
            <w:vAlign w:val="bottom"/>
            <w:hideMark/>
          </w:tcPr>
          <w:p w:rsidR="00887BF6" w:rsidRPr="00594EAB" w:rsidRDefault="00887BF6" w:rsidP="00E01F0A">
            <w:pPr>
              <w:widowControl w:val="0"/>
              <w:spacing w:after="0" w:line="240" w:lineRule="auto"/>
              <w:rPr>
                <w:rFonts w:ascii="Times New Roman" w:hAnsi="Times New Roman"/>
              </w:rPr>
            </w:pPr>
            <w:r w:rsidRPr="00594EAB">
              <w:rPr>
                <w:rFonts w:ascii="Times New Roman" w:hAnsi="Times New Roman"/>
              </w:rPr>
              <w:t>ул. Набережная, 51</w:t>
            </w:r>
          </w:p>
        </w:tc>
      </w:tr>
      <w:tr w:rsidR="00422B65" w:rsidRPr="00594EAB"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594EAB" w:rsidRDefault="00887BF6" w:rsidP="00E01F0A">
            <w:pPr>
              <w:widowControl w:val="0"/>
              <w:spacing w:after="0" w:line="240" w:lineRule="auto"/>
              <w:jc w:val="center"/>
              <w:rPr>
                <w:rFonts w:ascii="Times New Roman" w:hAnsi="Times New Roman"/>
              </w:rPr>
            </w:pPr>
            <w:r w:rsidRPr="00594EAB">
              <w:rPr>
                <w:rFonts w:ascii="Times New Roman" w:hAnsi="Times New Roman"/>
              </w:rPr>
              <w:t>104</w:t>
            </w:r>
          </w:p>
        </w:tc>
        <w:tc>
          <w:tcPr>
            <w:tcW w:w="7477" w:type="dxa"/>
            <w:tcBorders>
              <w:top w:val="nil"/>
              <w:left w:val="nil"/>
              <w:bottom w:val="single" w:sz="4" w:space="0" w:color="auto"/>
              <w:right w:val="single" w:sz="4" w:space="0" w:color="auto"/>
            </w:tcBorders>
            <w:vAlign w:val="bottom"/>
            <w:hideMark/>
          </w:tcPr>
          <w:p w:rsidR="00887BF6" w:rsidRPr="00594EAB" w:rsidRDefault="00887BF6" w:rsidP="00E01F0A">
            <w:pPr>
              <w:widowControl w:val="0"/>
              <w:spacing w:after="0" w:line="240" w:lineRule="auto"/>
              <w:rPr>
                <w:rFonts w:ascii="Times New Roman" w:hAnsi="Times New Roman"/>
              </w:rPr>
            </w:pPr>
            <w:r w:rsidRPr="00594EAB">
              <w:rPr>
                <w:rFonts w:ascii="Times New Roman" w:hAnsi="Times New Roman"/>
              </w:rPr>
              <w:t>ул. Чкалова, 18</w:t>
            </w:r>
          </w:p>
        </w:tc>
      </w:tr>
      <w:tr w:rsidR="00422B65" w:rsidRPr="00594EAB"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594EAB" w:rsidRDefault="00887BF6" w:rsidP="00E01F0A">
            <w:pPr>
              <w:widowControl w:val="0"/>
              <w:spacing w:after="0" w:line="240" w:lineRule="auto"/>
              <w:jc w:val="center"/>
              <w:rPr>
                <w:rFonts w:ascii="Times New Roman" w:hAnsi="Times New Roman"/>
              </w:rPr>
            </w:pPr>
            <w:r w:rsidRPr="00594EAB">
              <w:rPr>
                <w:rFonts w:ascii="Times New Roman" w:hAnsi="Times New Roman"/>
              </w:rPr>
              <w:t>105</w:t>
            </w:r>
          </w:p>
        </w:tc>
        <w:tc>
          <w:tcPr>
            <w:tcW w:w="7477" w:type="dxa"/>
            <w:tcBorders>
              <w:top w:val="nil"/>
              <w:left w:val="nil"/>
              <w:bottom w:val="single" w:sz="4" w:space="0" w:color="auto"/>
              <w:right w:val="single" w:sz="4" w:space="0" w:color="auto"/>
            </w:tcBorders>
            <w:vAlign w:val="bottom"/>
            <w:hideMark/>
          </w:tcPr>
          <w:p w:rsidR="00887BF6" w:rsidRPr="00594EAB" w:rsidRDefault="00887BF6" w:rsidP="00E01F0A">
            <w:pPr>
              <w:widowControl w:val="0"/>
              <w:spacing w:after="0" w:line="240" w:lineRule="auto"/>
              <w:rPr>
                <w:rFonts w:ascii="Times New Roman" w:hAnsi="Times New Roman"/>
              </w:rPr>
            </w:pPr>
            <w:r w:rsidRPr="00594EAB">
              <w:rPr>
                <w:rFonts w:ascii="Times New Roman" w:hAnsi="Times New Roman"/>
              </w:rPr>
              <w:t>ул. Чкалова, 20</w:t>
            </w:r>
          </w:p>
        </w:tc>
      </w:tr>
      <w:tr w:rsidR="00422B65" w:rsidRPr="00594EAB"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594EAB" w:rsidRDefault="00887BF6" w:rsidP="00E01F0A">
            <w:pPr>
              <w:widowControl w:val="0"/>
              <w:spacing w:after="0" w:line="240" w:lineRule="auto"/>
              <w:jc w:val="center"/>
              <w:rPr>
                <w:rFonts w:ascii="Times New Roman" w:hAnsi="Times New Roman"/>
              </w:rPr>
            </w:pPr>
            <w:r w:rsidRPr="00594EAB">
              <w:rPr>
                <w:rFonts w:ascii="Times New Roman" w:hAnsi="Times New Roman"/>
              </w:rPr>
              <w:t>106</w:t>
            </w:r>
          </w:p>
        </w:tc>
        <w:tc>
          <w:tcPr>
            <w:tcW w:w="7477" w:type="dxa"/>
            <w:tcBorders>
              <w:top w:val="nil"/>
              <w:left w:val="nil"/>
              <w:bottom w:val="single" w:sz="4" w:space="0" w:color="auto"/>
              <w:right w:val="single" w:sz="4" w:space="0" w:color="auto"/>
            </w:tcBorders>
            <w:vAlign w:val="bottom"/>
            <w:hideMark/>
          </w:tcPr>
          <w:p w:rsidR="00887BF6" w:rsidRPr="00594EAB" w:rsidRDefault="00887BF6" w:rsidP="00E01F0A">
            <w:pPr>
              <w:widowControl w:val="0"/>
              <w:spacing w:after="0" w:line="240" w:lineRule="auto"/>
              <w:rPr>
                <w:rFonts w:ascii="Times New Roman" w:hAnsi="Times New Roman"/>
              </w:rPr>
            </w:pPr>
            <w:r w:rsidRPr="00594EAB">
              <w:rPr>
                <w:rFonts w:ascii="Times New Roman" w:hAnsi="Times New Roman"/>
              </w:rPr>
              <w:t>ул. К. Беляева, 53а</w:t>
            </w:r>
          </w:p>
        </w:tc>
      </w:tr>
      <w:tr w:rsidR="00422B65" w:rsidRPr="00594EAB"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594EAB" w:rsidRDefault="00887BF6" w:rsidP="00E01F0A">
            <w:pPr>
              <w:widowControl w:val="0"/>
              <w:spacing w:after="0" w:line="240" w:lineRule="auto"/>
              <w:jc w:val="center"/>
              <w:rPr>
                <w:rFonts w:ascii="Times New Roman" w:hAnsi="Times New Roman"/>
              </w:rPr>
            </w:pPr>
            <w:r w:rsidRPr="00594EAB">
              <w:rPr>
                <w:rFonts w:ascii="Times New Roman" w:hAnsi="Times New Roman"/>
              </w:rPr>
              <w:t>107</w:t>
            </w:r>
          </w:p>
        </w:tc>
        <w:tc>
          <w:tcPr>
            <w:tcW w:w="7477" w:type="dxa"/>
            <w:tcBorders>
              <w:top w:val="nil"/>
              <w:left w:val="nil"/>
              <w:bottom w:val="single" w:sz="4" w:space="0" w:color="auto"/>
              <w:right w:val="single" w:sz="4" w:space="0" w:color="auto"/>
            </w:tcBorders>
            <w:vAlign w:val="bottom"/>
            <w:hideMark/>
          </w:tcPr>
          <w:p w:rsidR="00887BF6" w:rsidRPr="00594EAB" w:rsidRDefault="00887BF6" w:rsidP="00E01F0A">
            <w:pPr>
              <w:widowControl w:val="0"/>
              <w:spacing w:after="0" w:line="240" w:lineRule="auto"/>
              <w:rPr>
                <w:rFonts w:ascii="Times New Roman" w:hAnsi="Times New Roman"/>
              </w:rPr>
            </w:pPr>
            <w:r w:rsidRPr="00594EAB">
              <w:rPr>
                <w:rFonts w:ascii="Times New Roman" w:hAnsi="Times New Roman"/>
              </w:rPr>
              <w:t>ул. Архангельская, 5</w:t>
            </w:r>
          </w:p>
        </w:tc>
      </w:tr>
      <w:tr w:rsidR="00422B65" w:rsidRPr="00594EAB"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594EAB" w:rsidRDefault="00887BF6" w:rsidP="00E01F0A">
            <w:pPr>
              <w:widowControl w:val="0"/>
              <w:spacing w:after="0" w:line="240" w:lineRule="auto"/>
              <w:jc w:val="center"/>
              <w:rPr>
                <w:rFonts w:ascii="Times New Roman" w:hAnsi="Times New Roman"/>
              </w:rPr>
            </w:pPr>
            <w:r w:rsidRPr="00594EAB">
              <w:rPr>
                <w:rFonts w:ascii="Times New Roman" w:hAnsi="Times New Roman"/>
              </w:rPr>
              <w:t>108</w:t>
            </w:r>
          </w:p>
        </w:tc>
        <w:tc>
          <w:tcPr>
            <w:tcW w:w="7477" w:type="dxa"/>
            <w:tcBorders>
              <w:top w:val="nil"/>
              <w:left w:val="nil"/>
              <w:bottom w:val="single" w:sz="4" w:space="0" w:color="auto"/>
              <w:right w:val="single" w:sz="4" w:space="0" w:color="auto"/>
            </w:tcBorders>
            <w:vAlign w:val="bottom"/>
            <w:hideMark/>
          </w:tcPr>
          <w:p w:rsidR="00887BF6" w:rsidRPr="00594EAB" w:rsidRDefault="00887BF6" w:rsidP="00E01F0A">
            <w:pPr>
              <w:widowControl w:val="0"/>
              <w:spacing w:after="0" w:line="240" w:lineRule="auto"/>
              <w:rPr>
                <w:rFonts w:ascii="Times New Roman" w:hAnsi="Times New Roman"/>
              </w:rPr>
            </w:pPr>
            <w:r w:rsidRPr="00594EAB">
              <w:rPr>
                <w:rFonts w:ascii="Times New Roman" w:hAnsi="Times New Roman"/>
              </w:rPr>
              <w:t>ул. Архангельская, 5а</w:t>
            </w:r>
          </w:p>
        </w:tc>
      </w:tr>
      <w:tr w:rsidR="00422B65" w:rsidRPr="00594EAB" w:rsidTr="00E01F0A">
        <w:trPr>
          <w:trHeight w:val="330"/>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594EAB" w:rsidRDefault="00887BF6" w:rsidP="00E01F0A">
            <w:pPr>
              <w:widowControl w:val="0"/>
              <w:spacing w:after="0" w:line="240" w:lineRule="auto"/>
              <w:jc w:val="center"/>
              <w:rPr>
                <w:rFonts w:ascii="Times New Roman" w:hAnsi="Times New Roman"/>
              </w:rPr>
            </w:pPr>
            <w:r w:rsidRPr="00594EAB">
              <w:rPr>
                <w:rFonts w:ascii="Times New Roman" w:hAnsi="Times New Roman"/>
              </w:rPr>
              <w:t>109</w:t>
            </w:r>
          </w:p>
        </w:tc>
        <w:tc>
          <w:tcPr>
            <w:tcW w:w="7477" w:type="dxa"/>
            <w:tcBorders>
              <w:top w:val="nil"/>
              <w:left w:val="nil"/>
              <w:bottom w:val="single" w:sz="4" w:space="0" w:color="auto"/>
              <w:right w:val="single" w:sz="4" w:space="0" w:color="auto"/>
            </w:tcBorders>
            <w:vAlign w:val="bottom"/>
            <w:hideMark/>
          </w:tcPr>
          <w:p w:rsidR="00887BF6" w:rsidRPr="00594EAB" w:rsidRDefault="00887BF6" w:rsidP="00E01F0A">
            <w:pPr>
              <w:widowControl w:val="0"/>
              <w:spacing w:after="0" w:line="240" w:lineRule="auto"/>
              <w:rPr>
                <w:rFonts w:ascii="Times New Roman" w:hAnsi="Times New Roman"/>
              </w:rPr>
            </w:pPr>
            <w:r w:rsidRPr="00594EAB">
              <w:rPr>
                <w:rFonts w:ascii="Times New Roman" w:hAnsi="Times New Roman"/>
              </w:rPr>
              <w:t>ул. К. Белова, 15</w:t>
            </w:r>
          </w:p>
        </w:tc>
      </w:tr>
      <w:tr w:rsidR="00422B65" w:rsidRPr="00594EAB" w:rsidTr="00E01F0A">
        <w:trPr>
          <w:trHeight w:val="330"/>
          <w:jc w:val="center"/>
        </w:trPr>
        <w:tc>
          <w:tcPr>
            <w:tcW w:w="1716" w:type="dxa"/>
            <w:tcBorders>
              <w:top w:val="single" w:sz="4" w:space="0" w:color="auto"/>
              <w:left w:val="single" w:sz="8" w:space="0" w:color="auto"/>
              <w:bottom w:val="single" w:sz="4" w:space="0" w:color="auto"/>
              <w:right w:val="single" w:sz="4" w:space="0" w:color="auto"/>
            </w:tcBorders>
            <w:noWrap/>
            <w:vAlign w:val="bottom"/>
            <w:hideMark/>
          </w:tcPr>
          <w:p w:rsidR="00887BF6" w:rsidRPr="00594EAB" w:rsidRDefault="00887BF6" w:rsidP="00E01F0A">
            <w:pPr>
              <w:widowControl w:val="0"/>
              <w:spacing w:after="0" w:line="240" w:lineRule="auto"/>
              <w:jc w:val="center"/>
              <w:rPr>
                <w:rFonts w:ascii="Times New Roman" w:hAnsi="Times New Roman"/>
              </w:rPr>
            </w:pPr>
            <w:r w:rsidRPr="00594EAB">
              <w:rPr>
                <w:rFonts w:ascii="Times New Roman" w:hAnsi="Times New Roman"/>
              </w:rPr>
              <w:t>110</w:t>
            </w:r>
          </w:p>
        </w:tc>
        <w:tc>
          <w:tcPr>
            <w:tcW w:w="7477" w:type="dxa"/>
            <w:tcBorders>
              <w:top w:val="single" w:sz="4" w:space="0" w:color="auto"/>
              <w:left w:val="nil"/>
              <w:bottom w:val="single" w:sz="8" w:space="0" w:color="auto"/>
              <w:right w:val="single" w:sz="4" w:space="0" w:color="auto"/>
            </w:tcBorders>
            <w:vAlign w:val="bottom"/>
            <w:hideMark/>
          </w:tcPr>
          <w:p w:rsidR="00887BF6" w:rsidRPr="00594EAB" w:rsidRDefault="00887BF6" w:rsidP="00E01F0A">
            <w:pPr>
              <w:widowControl w:val="0"/>
              <w:spacing w:after="0" w:line="240" w:lineRule="auto"/>
              <w:rPr>
                <w:rFonts w:ascii="Times New Roman" w:hAnsi="Times New Roman"/>
              </w:rPr>
            </w:pPr>
            <w:r w:rsidRPr="00594EAB">
              <w:rPr>
                <w:rFonts w:ascii="Times New Roman" w:hAnsi="Times New Roman"/>
              </w:rPr>
              <w:t>ул. Гоголя, 38</w:t>
            </w:r>
          </w:p>
        </w:tc>
      </w:tr>
      <w:tr w:rsidR="00422B65" w:rsidRPr="00594EAB" w:rsidTr="00E01F0A">
        <w:trPr>
          <w:trHeight w:val="330"/>
          <w:jc w:val="center"/>
        </w:trPr>
        <w:tc>
          <w:tcPr>
            <w:tcW w:w="1716" w:type="dxa"/>
            <w:tcBorders>
              <w:top w:val="nil"/>
              <w:left w:val="single" w:sz="8" w:space="0" w:color="auto"/>
              <w:bottom w:val="single" w:sz="4" w:space="0" w:color="auto"/>
              <w:right w:val="single" w:sz="4" w:space="0" w:color="auto"/>
            </w:tcBorders>
            <w:noWrap/>
            <w:vAlign w:val="bottom"/>
          </w:tcPr>
          <w:p w:rsidR="00887BF6" w:rsidRPr="00594EAB" w:rsidRDefault="00887BF6" w:rsidP="00E01F0A">
            <w:pPr>
              <w:widowControl w:val="0"/>
              <w:spacing w:after="0" w:line="240" w:lineRule="auto"/>
              <w:jc w:val="center"/>
              <w:rPr>
                <w:rFonts w:ascii="Times New Roman" w:hAnsi="Times New Roman"/>
              </w:rPr>
            </w:pPr>
            <w:r w:rsidRPr="00594EAB">
              <w:rPr>
                <w:rFonts w:ascii="Times New Roman" w:hAnsi="Times New Roman"/>
              </w:rPr>
              <w:t>111</w:t>
            </w:r>
          </w:p>
        </w:tc>
        <w:tc>
          <w:tcPr>
            <w:tcW w:w="7477" w:type="dxa"/>
            <w:tcBorders>
              <w:top w:val="nil"/>
              <w:left w:val="nil"/>
              <w:bottom w:val="single" w:sz="8" w:space="0" w:color="auto"/>
              <w:right w:val="single" w:sz="4" w:space="0" w:color="auto"/>
            </w:tcBorders>
            <w:vAlign w:val="bottom"/>
          </w:tcPr>
          <w:p w:rsidR="00887BF6" w:rsidRPr="00594EAB" w:rsidRDefault="00887BF6" w:rsidP="00E01F0A">
            <w:pPr>
              <w:widowControl w:val="0"/>
              <w:spacing w:after="0" w:line="240" w:lineRule="auto"/>
              <w:rPr>
                <w:rFonts w:ascii="Times New Roman" w:hAnsi="Times New Roman"/>
              </w:rPr>
            </w:pPr>
            <w:r w:rsidRPr="00594EAB">
              <w:rPr>
                <w:rFonts w:ascii="Times New Roman" w:hAnsi="Times New Roman"/>
              </w:rPr>
              <w:t>ул. Химиков, 32</w:t>
            </w:r>
          </w:p>
        </w:tc>
      </w:tr>
      <w:tr w:rsidR="00422B65" w:rsidRPr="00594EAB" w:rsidTr="00E01F0A">
        <w:trPr>
          <w:trHeight w:val="330"/>
          <w:jc w:val="center"/>
        </w:trPr>
        <w:tc>
          <w:tcPr>
            <w:tcW w:w="1716" w:type="dxa"/>
            <w:tcBorders>
              <w:top w:val="nil"/>
              <w:left w:val="single" w:sz="8" w:space="0" w:color="auto"/>
              <w:bottom w:val="single" w:sz="4" w:space="0" w:color="auto"/>
              <w:right w:val="single" w:sz="4" w:space="0" w:color="auto"/>
            </w:tcBorders>
            <w:noWrap/>
            <w:vAlign w:val="bottom"/>
          </w:tcPr>
          <w:p w:rsidR="00887BF6" w:rsidRPr="00594EAB" w:rsidRDefault="00887BF6" w:rsidP="00E01F0A">
            <w:pPr>
              <w:widowControl w:val="0"/>
              <w:spacing w:after="0" w:line="240" w:lineRule="auto"/>
              <w:jc w:val="center"/>
              <w:rPr>
                <w:rFonts w:ascii="Times New Roman" w:hAnsi="Times New Roman"/>
              </w:rPr>
            </w:pPr>
            <w:r w:rsidRPr="00594EAB">
              <w:rPr>
                <w:rFonts w:ascii="Times New Roman" w:hAnsi="Times New Roman"/>
              </w:rPr>
              <w:t>112</w:t>
            </w:r>
          </w:p>
        </w:tc>
        <w:tc>
          <w:tcPr>
            <w:tcW w:w="7477" w:type="dxa"/>
            <w:tcBorders>
              <w:top w:val="nil"/>
              <w:left w:val="nil"/>
              <w:bottom w:val="single" w:sz="8" w:space="0" w:color="auto"/>
              <w:right w:val="single" w:sz="4" w:space="0" w:color="auto"/>
            </w:tcBorders>
            <w:vAlign w:val="bottom"/>
          </w:tcPr>
          <w:p w:rsidR="00887BF6" w:rsidRPr="00594EAB" w:rsidRDefault="00EA1FF6" w:rsidP="00E01F0A">
            <w:pPr>
              <w:widowControl w:val="0"/>
              <w:spacing w:after="0" w:line="240" w:lineRule="auto"/>
              <w:rPr>
                <w:rFonts w:ascii="Times New Roman" w:hAnsi="Times New Roman"/>
              </w:rPr>
            </w:pPr>
            <w:r>
              <w:rPr>
                <w:rFonts w:ascii="Times New Roman" w:hAnsi="Times New Roman"/>
              </w:rPr>
              <w:t>п</w:t>
            </w:r>
            <w:r w:rsidRPr="00594EAB">
              <w:rPr>
                <w:rFonts w:ascii="Times New Roman" w:hAnsi="Times New Roman"/>
              </w:rPr>
              <w:t>р</w:t>
            </w:r>
            <w:r>
              <w:rPr>
                <w:rFonts w:ascii="Times New Roman" w:hAnsi="Times New Roman"/>
              </w:rPr>
              <w:t>-кт</w:t>
            </w:r>
            <w:r w:rsidR="00887BF6" w:rsidRPr="00594EAB">
              <w:rPr>
                <w:rFonts w:ascii="Times New Roman" w:hAnsi="Times New Roman"/>
              </w:rPr>
              <w:t xml:space="preserve"> Победы, 169</w:t>
            </w:r>
          </w:p>
        </w:tc>
      </w:tr>
      <w:tr w:rsidR="00422B65" w:rsidRPr="00594EAB" w:rsidTr="00E01F0A">
        <w:trPr>
          <w:trHeight w:val="330"/>
          <w:jc w:val="center"/>
        </w:trPr>
        <w:tc>
          <w:tcPr>
            <w:tcW w:w="1716" w:type="dxa"/>
            <w:tcBorders>
              <w:top w:val="nil"/>
              <w:left w:val="single" w:sz="8" w:space="0" w:color="auto"/>
              <w:bottom w:val="single" w:sz="4" w:space="0" w:color="auto"/>
              <w:right w:val="single" w:sz="4" w:space="0" w:color="auto"/>
            </w:tcBorders>
            <w:noWrap/>
            <w:vAlign w:val="bottom"/>
          </w:tcPr>
          <w:p w:rsidR="00887BF6" w:rsidRPr="00594EAB" w:rsidRDefault="00887BF6" w:rsidP="00E01F0A">
            <w:pPr>
              <w:widowControl w:val="0"/>
              <w:spacing w:after="0" w:line="240" w:lineRule="auto"/>
              <w:jc w:val="center"/>
              <w:rPr>
                <w:rFonts w:ascii="Times New Roman" w:hAnsi="Times New Roman"/>
              </w:rPr>
            </w:pPr>
            <w:r w:rsidRPr="00594EAB">
              <w:rPr>
                <w:rFonts w:ascii="Times New Roman" w:hAnsi="Times New Roman"/>
              </w:rPr>
              <w:t>113</w:t>
            </w:r>
          </w:p>
        </w:tc>
        <w:tc>
          <w:tcPr>
            <w:tcW w:w="7477" w:type="dxa"/>
            <w:tcBorders>
              <w:top w:val="nil"/>
              <w:left w:val="nil"/>
              <w:bottom w:val="single" w:sz="8" w:space="0" w:color="auto"/>
              <w:right w:val="single" w:sz="4" w:space="0" w:color="auto"/>
            </w:tcBorders>
            <w:vAlign w:val="bottom"/>
          </w:tcPr>
          <w:p w:rsidR="00887BF6" w:rsidRPr="00594EAB" w:rsidRDefault="00887BF6" w:rsidP="00E01F0A">
            <w:pPr>
              <w:widowControl w:val="0"/>
              <w:spacing w:after="0" w:line="240" w:lineRule="auto"/>
              <w:rPr>
                <w:rFonts w:ascii="Times New Roman" w:hAnsi="Times New Roman"/>
              </w:rPr>
            </w:pPr>
            <w:r w:rsidRPr="00594EAB">
              <w:rPr>
                <w:rFonts w:ascii="Times New Roman" w:hAnsi="Times New Roman"/>
              </w:rPr>
              <w:t>ул. Краснодонцев, 27</w:t>
            </w:r>
          </w:p>
        </w:tc>
      </w:tr>
      <w:tr w:rsidR="00422B65" w:rsidRPr="00594EAB" w:rsidTr="00E01F0A">
        <w:trPr>
          <w:trHeight w:val="330"/>
          <w:jc w:val="center"/>
        </w:trPr>
        <w:tc>
          <w:tcPr>
            <w:tcW w:w="1716" w:type="dxa"/>
            <w:tcBorders>
              <w:top w:val="nil"/>
              <w:left w:val="single" w:sz="8" w:space="0" w:color="auto"/>
              <w:bottom w:val="single" w:sz="4" w:space="0" w:color="auto"/>
              <w:right w:val="single" w:sz="4" w:space="0" w:color="auto"/>
            </w:tcBorders>
            <w:noWrap/>
            <w:vAlign w:val="bottom"/>
          </w:tcPr>
          <w:p w:rsidR="00887BF6" w:rsidRPr="00594EAB" w:rsidRDefault="00887BF6" w:rsidP="00E01F0A">
            <w:pPr>
              <w:widowControl w:val="0"/>
              <w:spacing w:after="0" w:line="240" w:lineRule="auto"/>
              <w:jc w:val="center"/>
              <w:rPr>
                <w:rFonts w:ascii="Times New Roman" w:hAnsi="Times New Roman"/>
              </w:rPr>
            </w:pPr>
            <w:r w:rsidRPr="00594EAB">
              <w:rPr>
                <w:rFonts w:ascii="Times New Roman" w:hAnsi="Times New Roman"/>
              </w:rPr>
              <w:t>114</w:t>
            </w:r>
          </w:p>
        </w:tc>
        <w:tc>
          <w:tcPr>
            <w:tcW w:w="7477" w:type="dxa"/>
            <w:tcBorders>
              <w:top w:val="nil"/>
              <w:left w:val="nil"/>
              <w:bottom w:val="single" w:sz="8" w:space="0" w:color="auto"/>
              <w:right w:val="single" w:sz="4" w:space="0" w:color="auto"/>
            </w:tcBorders>
            <w:vAlign w:val="bottom"/>
          </w:tcPr>
          <w:p w:rsidR="00887BF6" w:rsidRPr="00594EAB" w:rsidRDefault="00887BF6" w:rsidP="00E01F0A">
            <w:pPr>
              <w:widowControl w:val="0"/>
              <w:spacing w:after="0" w:line="240" w:lineRule="auto"/>
              <w:rPr>
                <w:rFonts w:ascii="Times New Roman" w:hAnsi="Times New Roman"/>
              </w:rPr>
            </w:pPr>
            <w:r w:rsidRPr="00594EAB">
              <w:rPr>
                <w:rFonts w:ascii="Times New Roman" w:hAnsi="Times New Roman"/>
              </w:rPr>
              <w:t>ул. Наседкина, 12</w:t>
            </w:r>
          </w:p>
        </w:tc>
      </w:tr>
      <w:tr w:rsidR="00422B65" w:rsidRPr="00594EAB" w:rsidTr="00E01F0A">
        <w:trPr>
          <w:trHeight w:val="330"/>
          <w:jc w:val="center"/>
        </w:trPr>
        <w:tc>
          <w:tcPr>
            <w:tcW w:w="1716" w:type="dxa"/>
            <w:tcBorders>
              <w:top w:val="nil"/>
              <w:left w:val="single" w:sz="8" w:space="0" w:color="auto"/>
              <w:bottom w:val="single" w:sz="4" w:space="0" w:color="auto"/>
              <w:right w:val="single" w:sz="4" w:space="0" w:color="auto"/>
            </w:tcBorders>
            <w:noWrap/>
            <w:vAlign w:val="bottom"/>
          </w:tcPr>
          <w:p w:rsidR="00887BF6" w:rsidRPr="00594EAB" w:rsidRDefault="00887BF6" w:rsidP="00E01F0A">
            <w:pPr>
              <w:widowControl w:val="0"/>
              <w:spacing w:after="0" w:line="240" w:lineRule="auto"/>
              <w:jc w:val="center"/>
              <w:rPr>
                <w:rFonts w:ascii="Times New Roman" w:hAnsi="Times New Roman"/>
              </w:rPr>
            </w:pPr>
            <w:r w:rsidRPr="00594EAB">
              <w:rPr>
                <w:rFonts w:ascii="Times New Roman" w:hAnsi="Times New Roman"/>
              </w:rPr>
              <w:t>115</w:t>
            </w:r>
          </w:p>
        </w:tc>
        <w:tc>
          <w:tcPr>
            <w:tcW w:w="7477" w:type="dxa"/>
            <w:tcBorders>
              <w:top w:val="nil"/>
              <w:left w:val="nil"/>
              <w:bottom w:val="single" w:sz="8" w:space="0" w:color="auto"/>
              <w:right w:val="single" w:sz="4" w:space="0" w:color="auto"/>
            </w:tcBorders>
            <w:vAlign w:val="bottom"/>
          </w:tcPr>
          <w:p w:rsidR="00887BF6" w:rsidRPr="00594EAB" w:rsidRDefault="00887BF6" w:rsidP="00E01F0A">
            <w:pPr>
              <w:widowControl w:val="0"/>
              <w:spacing w:after="0" w:line="240" w:lineRule="auto"/>
              <w:rPr>
                <w:rFonts w:ascii="Times New Roman" w:hAnsi="Times New Roman"/>
              </w:rPr>
            </w:pPr>
            <w:r w:rsidRPr="00594EAB">
              <w:rPr>
                <w:rFonts w:ascii="Times New Roman" w:hAnsi="Times New Roman"/>
              </w:rPr>
              <w:t>ул. Металлургов, 33</w:t>
            </w:r>
          </w:p>
        </w:tc>
      </w:tr>
      <w:tr w:rsidR="00422B65" w:rsidRPr="00594EAB" w:rsidTr="00E01F0A">
        <w:trPr>
          <w:trHeight w:val="330"/>
          <w:jc w:val="center"/>
        </w:trPr>
        <w:tc>
          <w:tcPr>
            <w:tcW w:w="1716" w:type="dxa"/>
            <w:tcBorders>
              <w:top w:val="nil"/>
              <w:left w:val="single" w:sz="8" w:space="0" w:color="auto"/>
              <w:bottom w:val="single" w:sz="4" w:space="0" w:color="auto"/>
              <w:right w:val="single" w:sz="4" w:space="0" w:color="auto"/>
            </w:tcBorders>
            <w:noWrap/>
            <w:vAlign w:val="bottom"/>
          </w:tcPr>
          <w:p w:rsidR="00887BF6" w:rsidRPr="00594EAB" w:rsidRDefault="00887BF6" w:rsidP="00E01F0A">
            <w:pPr>
              <w:widowControl w:val="0"/>
              <w:spacing w:after="0" w:line="240" w:lineRule="auto"/>
              <w:jc w:val="center"/>
              <w:rPr>
                <w:rFonts w:ascii="Times New Roman" w:hAnsi="Times New Roman"/>
              </w:rPr>
            </w:pPr>
            <w:r w:rsidRPr="00594EAB">
              <w:rPr>
                <w:rFonts w:ascii="Times New Roman" w:hAnsi="Times New Roman"/>
              </w:rPr>
              <w:t>116</w:t>
            </w:r>
          </w:p>
        </w:tc>
        <w:tc>
          <w:tcPr>
            <w:tcW w:w="7477" w:type="dxa"/>
            <w:tcBorders>
              <w:top w:val="nil"/>
              <w:left w:val="nil"/>
              <w:bottom w:val="single" w:sz="8" w:space="0" w:color="auto"/>
              <w:right w:val="single" w:sz="4" w:space="0" w:color="auto"/>
            </w:tcBorders>
            <w:vAlign w:val="bottom"/>
          </w:tcPr>
          <w:p w:rsidR="00887BF6" w:rsidRPr="00594EAB" w:rsidRDefault="00EA1FF6" w:rsidP="00E01F0A">
            <w:pPr>
              <w:widowControl w:val="0"/>
              <w:spacing w:after="0" w:line="240" w:lineRule="auto"/>
              <w:rPr>
                <w:rFonts w:ascii="Times New Roman" w:hAnsi="Times New Roman"/>
              </w:rPr>
            </w:pPr>
            <w:r>
              <w:rPr>
                <w:rFonts w:ascii="Times New Roman" w:hAnsi="Times New Roman"/>
              </w:rPr>
              <w:t>п</w:t>
            </w:r>
            <w:r w:rsidRPr="00594EAB">
              <w:rPr>
                <w:rFonts w:ascii="Times New Roman" w:hAnsi="Times New Roman"/>
              </w:rPr>
              <w:t>р</w:t>
            </w:r>
            <w:r>
              <w:rPr>
                <w:rFonts w:ascii="Times New Roman" w:hAnsi="Times New Roman"/>
              </w:rPr>
              <w:t>-кт</w:t>
            </w:r>
            <w:r w:rsidRPr="00594EAB">
              <w:rPr>
                <w:rFonts w:ascii="Times New Roman" w:hAnsi="Times New Roman"/>
              </w:rPr>
              <w:t xml:space="preserve"> </w:t>
            </w:r>
            <w:r w:rsidR="00887BF6" w:rsidRPr="00594EAB">
              <w:rPr>
                <w:rFonts w:ascii="Times New Roman" w:hAnsi="Times New Roman"/>
              </w:rPr>
              <w:t>Победы, 185</w:t>
            </w:r>
          </w:p>
        </w:tc>
      </w:tr>
      <w:tr w:rsidR="00422B65" w:rsidRPr="00594EAB" w:rsidTr="00E01F0A">
        <w:trPr>
          <w:trHeight w:val="330"/>
          <w:jc w:val="center"/>
        </w:trPr>
        <w:tc>
          <w:tcPr>
            <w:tcW w:w="1716" w:type="dxa"/>
            <w:tcBorders>
              <w:top w:val="nil"/>
              <w:left w:val="single" w:sz="8" w:space="0" w:color="auto"/>
              <w:bottom w:val="single" w:sz="4" w:space="0" w:color="auto"/>
              <w:right w:val="single" w:sz="4" w:space="0" w:color="auto"/>
            </w:tcBorders>
            <w:noWrap/>
            <w:vAlign w:val="bottom"/>
          </w:tcPr>
          <w:p w:rsidR="00887BF6" w:rsidRPr="00594EAB" w:rsidRDefault="00887BF6" w:rsidP="00E01F0A">
            <w:pPr>
              <w:widowControl w:val="0"/>
              <w:spacing w:after="0" w:line="240" w:lineRule="auto"/>
              <w:jc w:val="center"/>
              <w:rPr>
                <w:rFonts w:ascii="Times New Roman" w:hAnsi="Times New Roman"/>
              </w:rPr>
            </w:pPr>
            <w:r w:rsidRPr="00594EAB">
              <w:rPr>
                <w:rFonts w:ascii="Times New Roman" w:hAnsi="Times New Roman"/>
              </w:rPr>
              <w:t>117</w:t>
            </w:r>
          </w:p>
        </w:tc>
        <w:tc>
          <w:tcPr>
            <w:tcW w:w="7477" w:type="dxa"/>
            <w:tcBorders>
              <w:top w:val="nil"/>
              <w:left w:val="nil"/>
              <w:bottom w:val="single" w:sz="8" w:space="0" w:color="auto"/>
              <w:right w:val="single" w:sz="4" w:space="0" w:color="auto"/>
            </w:tcBorders>
            <w:vAlign w:val="bottom"/>
          </w:tcPr>
          <w:p w:rsidR="00887BF6" w:rsidRPr="00594EAB" w:rsidRDefault="00EA1FF6" w:rsidP="00E01F0A">
            <w:pPr>
              <w:widowControl w:val="0"/>
              <w:spacing w:after="0" w:line="240" w:lineRule="auto"/>
              <w:rPr>
                <w:rFonts w:ascii="Times New Roman" w:hAnsi="Times New Roman"/>
              </w:rPr>
            </w:pPr>
            <w:r>
              <w:rPr>
                <w:rFonts w:ascii="Times New Roman" w:hAnsi="Times New Roman"/>
              </w:rPr>
              <w:t>п</w:t>
            </w:r>
            <w:r w:rsidRPr="00594EAB">
              <w:rPr>
                <w:rFonts w:ascii="Times New Roman" w:hAnsi="Times New Roman"/>
              </w:rPr>
              <w:t>р</w:t>
            </w:r>
            <w:r>
              <w:rPr>
                <w:rFonts w:ascii="Times New Roman" w:hAnsi="Times New Roman"/>
              </w:rPr>
              <w:t>-кт</w:t>
            </w:r>
            <w:r w:rsidR="00887BF6" w:rsidRPr="00594EAB">
              <w:rPr>
                <w:rFonts w:ascii="Times New Roman" w:hAnsi="Times New Roman"/>
              </w:rPr>
              <w:t xml:space="preserve"> Луначарского, 18</w:t>
            </w:r>
          </w:p>
        </w:tc>
      </w:tr>
      <w:tr w:rsidR="00422B65" w:rsidRPr="00594EAB" w:rsidTr="00E01F0A">
        <w:trPr>
          <w:trHeight w:val="330"/>
          <w:jc w:val="center"/>
        </w:trPr>
        <w:tc>
          <w:tcPr>
            <w:tcW w:w="1716" w:type="dxa"/>
            <w:tcBorders>
              <w:top w:val="nil"/>
              <w:left w:val="single" w:sz="8" w:space="0" w:color="auto"/>
              <w:bottom w:val="single" w:sz="4" w:space="0" w:color="auto"/>
              <w:right w:val="single" w:sz="4" w:space="0" w:color="auto"/>
            </w:tcBorders>
            <w:noWrap/>
            <w:vAlign w:val="bottom"/>
          </w:tcPr>
          <w:p w:rsidR="00887BF6" w:rsidRPr="00594EAB" w:rsidRDefault="00887BF6" w:rsidP="00E01F0A">
            <w:pPr>
              <w:widowControl w:val="0"/>
              <w:spacing w:after="0" w:line="240" w:lineRule="auto"/>
              <w:jc w:val="center"/>
              <w:rPr>
                <w:rFonts w:ascii="Times New Roman" w:hAnsi="Times New Roman"/>
              </w:rPr>
            </w:pPr>
            <w:r w:rsidRPr="00594EAB">
              <w:rPr>
                <w:rFonts w:ascii="Times New Roman" w:hAnsi="Times New Roman"/>
              </w:rPr>
              <w:t>118</w:t>
            </w:r>
          </w:p>
        </w:tc>
        <w:tc>
          <w:tcPr>
            <w:tcW w:w="7477" w:type="dxa"/>
            <w:tcBorders>
              <w:top w:val="nil"/>
              <w:left w:val="nil"/>
              <w:bottom w:val="single" w:sz="8" w:space="0" w:color="auto"/>
              <w:right w:val="single" w:sz="4" w:space="0" w:color="auto"/>
            </w:tcBorders>
            <w:vAlign w:val="bottom"/>
          </w:tcPr>
          <w:p w:rsidR="00887BF6" w:rsidRPr="00594EAB" w:rsidRDefault="00887BF6" w:rsidP="00E01F0A">
            <w:pPr>
              <w:widowControl w:val="0"/>
              <w:spacing w:after="0" w:line="240" w:lineRule="auto"/>
              <w:rPr>
                <w:rFonts w:ascii="Times New Roman" w:hAnsi="Times New Roman"/>
              </w:rPr>
            </w:pPr>
            <w:r w:rsidRPr="00594EAB">
              <w:rPr>
                <w:rFonts w:ascii="Times New Roman" w:hAnsi="Times New Roman"/>
              </w:rPr>
              <w:t>ул. К. Беляева, 23</w:t>
            </w:r>
          </w:p>
        </w:tc>
      </w:tr>
      <w:tr w:rsidR="00422B65" w:rsidRPr="00594EAB" w:rsidTr="00E01F0A">
        <w:trPr>
          <w:trHeight w:val="330"/>
          <w:jc w:val="center"/>
        </w:trPr>
        <w:tc>
          <w:tcPr>
            <w:tcW w:w="1716" w:type="dxa"/>
            <w:tcBorders>
              <w:top w:val="nil"/>
              <w:left w:val="single" w:sz="8" w:space="0" w:color="auto"/>
              <w:bottom w:val="single" w:sz="4" w:space="0" w:color="auto"/>
              <w:right w:val="single" w:sz="4" w:space="0" w:color="auto"/>
            </w:tcBorders>
            <w:noWrap/>
            <w:vAlign w:val="bottom"/>
          </w:tcPr>
          <w:p w:rsidR="00887BF6" w:rsidRPr="00594EAB" w:rsidRDefault="00887BF6" w:rsidP="00E01F0A">
            <w:pPr>
              <w:widowControl w:val="0"/>
              <w:spacing w:after="0" w:line="240" w:lineRule="auto"/>
              <w:jc w:val="center"/>
              <w:rPr>
                <w:rFonts w:ascii="Times New Roman" w:hAnsi="Times New Roman"/>
              </w:rPr>
            </w:pPr>
            <w:r w:rsidRPr="00594EAB">
              <w:rPr>
                <w:rFonts w:ascii="Times New Roman" w:hAnsi="Times New Roman"/>
              </w:rPr>
              <w:t>119</w:t>
            </w:r>
          </w:p>
        </w:tc>
        <w:tc>
          <w:tcPr>
            <w:tcW w:w="7477" w:type="dxa"/>
            <w:tcBorders>
              <w:top w:val="nil"/>
              <w:left w:val="nil"/>
              <w:bottom w:val="single" w:sz="8" w:space="0" w:color="auto"/>
              <w:right w:val="single" w:sz="4" w:space="0" w:color="auto"/>
            </w:tcBorders>
            <w:vAlign w:val="bottom"/>
          </w:tcPr>
          <w:p w:rsidR="00887BF6" w:rsidRPr="00594EAB" w:rsidRDefault="00EA1FF6" w:rsidP="00E01F0A">
            <w:pPr>
              <w:widowControl w:val="0"/>
              <w:spacing w:after="0" w:line="240" w:lineRule="auto"/>
              <w:rPr>
                <w:rFonts w:ascii="Times New Roman" w:hAnsi="Times New Roman"/>
              </w:rPr>
            </w:pPr>
            <w:r>
              <w:rPr>
                <w:rFonts w:ascii="Times New Roman" w:hAnsi="Times New Roman"/>
              </w:rPr>
              <w:t>п</w:t>
            </w:r>
            <w:r w:rsidRPr="00594EAB">
              <w:rPr>
                <w:rFonts w:ascii="Times New Roman" w:hAnsi="Times New Roman"/>
              </w:rPr>
              <w:t>р</w:t>
            </w:r>
            <w:r>
              <w:rPr>
                <w:rFonts w:ascii="Times New Roman" w:hAnsi="Times New Roman"/>
              </w:rPr>
              <w:t>-кт</w:t>
            </w:r>
            <w:r w:rsidR="00887BF6" w:rsidRPr="00594EAB">
              <w:rPr>
                <w:rFonts w:ascii="Times New Roman" w:hAnsi="Times New Roman"/>
              </w:rPr>
              <w:t xml:space="preserve"> Победы, 167</w:t>
            </w:r>
          </w:p>
        </w:tc>
      </w:tr>
      <w:tr w:rsidR="00422B65" w:rsidRPr="00594EAB" w:rsidTr="00E01F0A">
        <w:trPr>
          <w:trHeight w:val="330"/>
          <w:jc w:val="center"/>
        </w:trPr>
        <w:tc>
          <w:tcPr>
            <w:tcW w:w="1716" w:type="dxa"/>
            <w:tcBorders>
              <w:top w:val="nil"/>
              <w:left w:val="single" w:sz="8" w:space="0" w:color="auto"/>
              <w:bottom w:val="single" w:sz="4" w:space="0" w:color="auto"/>
              <w:right w:val="single" w:sz="4" w:space="0" w:color="auto"/>
            </w:tcBorders>
            <w:noWrap/>
            <w:vAlign w:val="bottom"/>
          </w:tcPr>
          <w:p w:rsidR="00887BF6" w:rsidRPr="00594EAB" w:rsidRDefault="00887BF6" w:rsidP="00E01F0A">
            <w:pPr>
              <w:widowControl w:val="0"/>
              <w:spacing w:after="0" w:line="240" w:lineRule="auto"/>
              <w:jc w:val="center"/>
              <w:rPr>
                <w:rFonts w:ascii="Times New Roman" w:hAnsi="Times New Roman"/>
              </w:rPr>
            </w:pPr>
            <w:r w:rsidRPr="00594EAB">
              <w:rPr>
                <w:rFonts w:ascii="Times New Roman" w:hAnsi="Times New Roman"/>
              </w:rPr>
              <w:t>120</w:t>
            </w:r>
          </w:p>
        </w:tc>
        <w:tc>
          <w:tcPr>
            <w:tcW w:w="7477" w:type="dxa"/>
            <w:tcBorders>
              <w:top w:val="nil"/>
              <w:left w:val="nil"/>
              <w:bottom w:val="single" w:sz="8" w:space="0" w:color="auto"/>
              <w:right w:val="single" w:sz="4" w:space="0" w:color="auto"/>
            </w:tcBorders>
            <w:vAlign w:val="bottom"/>
          </w:tcPr>
          <w:p w:rsidR="00887BF6" w:rsidRPr="00594EAB" w:rsidRDefault="00887BF6" w:rsidP="00E01F0A">
            <w:pPr>
              <w:widowControl w:val="0"/>
              <w:spacing w:after="0" w:line="240" w:lineRule="auto"/>
              <w:rPr>
                <w:rFonts w:ascii="Times New Roman" w:hAnsi="Times New Roman"/>
              </w:rPr>
            </w:pPr>
            <w:r w:rsidRPr="00594EAB">
              <w:rPr>
                <w:rFonts w:ascii="Times New Roman" w:hAnsi="Times New Roman"/>
              </w:rPr>
              <w:t>ул. Юбилейная, 28</w:t>
            </w:r>
          </w:p>
        </w:tc>
      </w:tr>
      <w:tr w:rsidR="00422B65" w:rsidRPr="00594EAB" w:rsidTr="00E01F0A">
        <w:trPr>
          <w:trHeight w:val="330"/>
          <w:jc w:val="center"/>
        </w:trPr>
        <w:tc>
          <w:tcPr>
            <w:tcW w:w="1716" w:type="dxa"/>
            <w:tcBorders>
              <w:top w:val="nil"/>
              <w:left w:val="single" w:sz="8" w:space="0" w:color="auto"/>
              <w:bottom w:val="single" w:sz="4" w:space="0" w:color="auto"/>
              <w:right w:val="single" w:sz="4" w:space="0" w:color="auto"/>
            </w:tcBorders>
            <w:noWrap/>
            <w:vAlign w:val="bottom"/>
          </w:tcPr>
          <w:p w:rsidR="00887BF6" w:rsidRPr="00594EAB" w:rsidRDefault="00887BF6" w:rsidP="00E01F0A">
            <w:pPr>
              <w:widowControl w:val="0"/>
              <w:spacing w:after="0" w:line="240" w:lineRule="auto"/>
              <w:jc w:val="center"/>
              <w:rPr>
                <w:rFonts w:ascii="Times New Roman" w:hAnsi="Times New Roman"/>
              </w:rPr>
            </w:pPr>
            <w:r w:rsidRPr="00594EAB">
              <w:rPr>
                <w:rFonts w:ascii="Times New Roman" w:hAnsi="Times New Roman"/>
              </w:rPr>
              <w:t>121</w:t>
            </w:r>
          </w:p>
        </w:tc>
        <w:tc>
          <w:tcPr>
            <w:tcW w:w="7477" w:type="dxa"/>
            <w:tcBorders>
              <w:top w:val="nil"/>
              <w:left w:val="nil"/>
              <w:bottom w:val="single" w:sz="8" w:space="0" w:color="auto"/>
              <w:right w:val="single" w:sz="4" w:space="0" w:color="auto"/>
            </w:tcBorders>
            <w:vAlign w:val="bottom"/>
          </w:tcPr>
          <w:p w:rsidR="00887BF6" w:rsidRPr="00594EAB" w:rsidRDefault="00887BF6" w:rsidP="00E01F0A">
            <w:pPr>
              <w:widowControl w:val="0"/>
              <w:spacing w:after="0" w:line="240" w:lineRule="auto"/>
              <w:rPr>
                <w:rFonts w:ascii="Times New Roman" w:hAnsi="Times New Roman"/>
              </w:rPr>
            </w:pPr>
            <w:r w:rsidRPr="00594EAB">
              <w:rPr>
                <w:rFonts w:ascii="Times New Roman" w:hAnsi="Times New Roman"/>
              </w:rPr>
              <w:t>ул. Гоголя, 32</w:t>
            </w:r>
          </w:p>
        </w:tc>
      </w:tr>
      <w:tr w:rsidR="00422B65" w:rsidRPr="00594EAB" w:rsidTr="00E01F0A">
        <w:trPr>
          <w:trHeight w:val="330"/>
          <w:jc w:val="center"/>
        </w:trPr>
        <w:tc>
          <w:tcPr>
            <w:tcW w:w="1716" w:type="dxa"/>
            <w:tcBorders>
              <w:top w:val="nil"/>
              <w:left w:val="single" w:sz="8" w:space="0" w:color="auto"/>
              <w:bottom w:val="single" w:sz="4" w:space="0" w:color="auto"/>
              <w:right w:val="single" w:sz="4" w:space="0" w:color="auto"/>
            </w:tcBorders>
            <w:noWrap/>
            <w:vAlign w:val="bottom"/>
          </w:tcPr>
          <w:p w:rsidR="00887BF6" w:rsidRPr="00594EAB" w:rsidRDefault="00887BF6" w:rsidP="00E01F0A">
            <w:pPr>
              <w:widowControl w:val="0"/>
              <w:spacing w:after="0" w:line="240" w:lineRule="auto"/>
              <w:jc w:val="center"/>
              <w:rPr>
                <w:rFonts w:ascii="Times New Roman" w:hAnsi="Times New Roman"/>
              </w:rPr>
            </w:pPr>
            <w:r w:rsidRPr="00594EAB">
              <w:rPr>
                <w:rFonts w:ascii="Times New Roman" w:hAnsi="Times New Roman"/>
              </w:rPr>
              <w:t>122</w:t>
            </w:r>
          </w:p>
        </w:tc>
        <w:tc>
          <w:tcPr>
            <w:tcW w:w="7477" w:type="dxa"/>
            <w:tcBorders>
              <w:top w:val="nil"/>
              <w:left w:val="nil"/>
              <w:bottom w:val="single" w:sz="8" w:space="0" w:color="auto"/>
              <w:right w:val="single" w:sz="4" w:space="0" w:color="auto"/>
            </w:tcBorders>
            <w:vAlign w:val="bottom"/>
          </w:tcPr>
          <w:p w:rsidR="00887BF6" w:rsidRPr="00594EAB" w:rsidRDefault="00EA1FF6" w:rsidP="00E01F0A">
            <w:pPr>
              <w:widowControl w:val="0"/>
              <w:spacing w:after="0" w:line="240" w:lineRule="auto"/>
              <w:rPr>
                <w:rFonts w:ascii="Times New Roman" w:hAnsi="Times New Roman"/>
              </w:rPr>
            </w:pPr>
            <w:r>
              <w:rPr>
                <w:rFonts w:ascii="Times New Roman" w:hAnsi="Times New Roman"/>
              </w:rPr>
              <w:t>п</w:t>
            </w:r>
            <w:r w:rsidRPr="00594EAB">
              <w:rPr>
                <w:rFonts w:ascii="Times New Roman" w:hAnsi="Times New Roman"/>
              </w:rPr>
              <w:t>р</w:t>
            </w:r>
            <w:r>
              <w:rPr>
                <w:rFonts w:ascii="Times New Roman" w:hAnsi="Times New Roman"/>
              </w:rPr>
              <w:t>-кт</w:t>
            </w:r>
            <w:r w:rsidR="00887BF6" w:rsidRPr="00594EAB">
              <w:rPr>
                <w:rFonts w:ascii="Times New Roman" w:hAnsi="Times New Roman"/>
              </w:rPr>
              <w:t xml:space="preserve"> Победы, 61</w:t>
            </w:r>
          </w:p>
        </w:tc>
      </w:tr>
      <w:tr w:rsidR="00422B65" w:rsidRPr="00594EAB" w:rsidTr="00E01F0A">
        <w:trPr>
          <w:trHeight w:val="330"/>
          <w:jc w:val="center"/>
        </w:trPr>
        <w:tc>
          <w:tcPr>
            <w:tcW w:w="1716" w:type="dxa"/>
            <w:tcBorders>
              <w:top w:val="nil"/>
              <w:left w:val="single" w:sz="8" w:space="0" w:color="auto"/>
              <w:bottom w:val="single" w:sz="4" w:space="0" w:color="auto"/>
              <w:right w:val="single" w:sz="4" w:space="0" w:color="auto"/>
            </w:tcBorders>
            <w:noWrap/>
            <w:vAlign w:val="bottom"/>
          </w:tcPr>
          <w:p w:rsidR="00887BF6" w:rsidRPr="00594EAB" w:rsidRDefault="00887BF6" w:rsidP="00E01F0A">
            <w:pPr>
              <w:widowControl w:val="0"/>
              <w:spacing w:after="0" w:line="240" w:lineRule="auto"/>
              <w:jc w:val="center"/>
              <w:rPr>
                <w:rFonts w:ascii="Times New Roman" w:hAnsi="Times New Roman"/>
              </w:rPr>
            </w:pPr>
            <w:r w:rsidRPr="00594EAB">
              <w:rPr>
                <w:rFonts w:ascii="Times New Roman" w:hAnsi="Times New Roman"/>
              </w:rPr>
              <w:t>123</w:t>
            </w:r>
          </w:p>
        </w:tc>
        <w:tc>
          <w:tcPr>
            <w:tcW w:w="7477" w:type="dxa"/>
            <w:tcBorders>
              <w:top w:val="nil"/>
              <w:left w:val="nil"/>
              <w:bottom w:val="single" w:sz="8" w:space="0" w:color="auto"/>
              <w:right w:val="single" w:sz="4" w:space="0" w:color="auto"/>
            </w:tcBorders>
            <w:vAlign w:val="bottom"/>
          </w:tcPr>
          <w:p w:rsidR="00887BF6" w:rsidRPr="00594EAB" w:rsidRDefault="00887BF6" w:rsidP="00E01F0A">
            <w:pPr>
              <w:widowControl w:val="0"/>
              <w:spacing w:after="0" w:line="240" w:lineRule="auto"/>
              <w:rPr>
                <w:rFonts w:ascii="Times New Roman" w:hAnsi="Times New Roman"/>
              </w:rPr>
            </w:pPr>
            <w:r w:rsidRPr="00594EAB">
              <w:rPr>
                <w:rFonts w:ascii="Times New Roman" w:hAnsi="Times New Roman"/>
              </w:rPr>
              <w:t xml:space="preserve">Советский </w:t>
            </w:r>
            <w:r w:rsidR="00EA1FF6">
              <w:rPr>
                <w:rFonts w:ascii="Times New Roman" w:hAnsi="Times New Roman"/>
              </w:rPr>
              <w:t>п</w:t>
            </w:r>
            <w:r w:rsidR="00EA1FF6" w:rsidRPr="00594EAB">
              <w:rPr>
                <w:rFonts w:ascii="Times New Roman" w:hAnsi="Times New Roman"/>
              </w:rPr>
              <w:t>р</w:t>
            </w:r>
            <w:r w:rsidR="00EA1FF6">
              <w:rPr>
                <w:rFonts w:ascii="Times New Roman" w:hAnsi="Times New Roman"/>
              </w:rPr>
              <w:t>-кт</w:t>
            </w:r>
            <w:r w:rsidRPr="00594EAB">
              <w:rPr>
                <w:rFonts w:ascii="Times New Roman" w:hAnsi="Times New Roman"/>
              </w:rPr>
              <w:t>, 98</w:t>
            </w:r>
          </w:p>
        </w:tc>
      </w:tr>
      <w:tr w:rsidR="00422B65" w:rsidRPr="00594EAB" w:rsidTr="00E01F0A">
        <w:trPr>
          <w:trHeight w:val="330"/>
          <w:jc w:val="center"/>
        </w:trPr>
        <w:tc>
          <w:tcPr>
            <w:tcW w:w="1716" w:type="dxa"/>
            <w:tcBorders>
              <w:top w:val="nil"/>
              <w:left w:val="single" w:sz="8" w:space="0" w:color="auto"/>
              <w:bottom w:val="single" w:sz="4" w:space="0" w:color="auto"/>
              <w:right w:val="single" w:sz="4" w:space="0" w:color="auto"/>
            </w:tcBorders>
            <w:noWrap/>
            <w:vAlign w:val="bottom"/>
          </w:tcPr>
          <w:p w:rsidR="00887BF6" w:rsidRPr="00594EAB" w:rsidRDefault="00887BF6" w:rsidP="00E01F0A">
            <w:pPr>
              <w:widowControl w:val="0"/>
              <w:spacing w:after="0" w:line="240" w:lineRule="auto"/>
              <w:jc w:val="center"/>
              <w:rPr>
                <w:rFonts w:ascii="Times New Roman" w:hAnsi="Times New Roman"/>
              </w:rPr>
            </w:pPr>
            <w:r w:rsidRPr="00594EAB">
              <w:rPr>
                <w:rFonts w:ascii="Times New Roman" w:hAnsi="Times New Roman"/>
              </w:rPr>
              <w:t>124</w:t>
            </w:r>
          </w:p>
        </w:tc>
        <w:tc>
          <w:tcPr>
            <w:tcW w:w="7477" w:type="dxa"/>
            <w:tcBorders>
              <w:top w:val="nil"/>
              <w:left w:val="nil"/>
              <w:bottom w:val="single" w:sz="8" w:space="0" w:color="auto"/>
              <w:right w:val="single" w:sz="4" w:space="0" w:color="auto"/>
            </w:tcBorders>
            <w:vAlign w:val="bottom"/>
          </w:tcPr>
          <w:p w:rsidR="00887BF6" w:rsidRPr="00594EAB" w:rsidRDefault="00887BF6" w:rsidP="00E01F0A">
            <w:pPr>
              <w:widowControl w:val="0"/>
              <w:spacing w:after="0" w:line="240" w:lineRule="auto"/>
              <w:rPr>
                <w:rFonts w:ascii="Times New Roman" w:hAnsi="Times New Roman"/>
              </w:rPr>
            </w:pPr>
            <w:r w:rsidRPr="00594EAB">
              <w:rPr>
                <w:rFonts w:ascii="Times New Roman" w:hAnsi="Times New Roman"/>
              </w:rPr>
              <w:t xml:space="preserve">Советский </w:t>
            </w:r>
            <w:r w:rsidR="00EA1FF6">
              <w:rPr>
                <w:rFonts w:ascii="Times New Roman" w:hAnsi="Times New Roman"/>
              </w:rPr>
              <w:t>п</w:t>
            </w:r>
            <w:r w:rsidR="00EA1FF6" w:rsidRPr="00594EAB">
              <w:rPr>
                <w:rFonts w:ascii="Times New Roman" w:hAnsi="Times New Roman"/>
              </w:rPr>
              <w:t>р</w:t>
            </w:r>
            <w:r w:rsidR="00EA1FF6">
              <w:rPr>
                <w:rFonts w:ascii="Times New Roman" w:hAnsi="Times New Roman"/>
              </w:rPr>
              <w:t>-кт</w:t>
            </w:r>
            <w:r w:rsidRPr="00594EAB">
              <w:rPr>
                <w:rFonts w:ascii="Times New Roman" w:hAnsi="Times New Roman"/>
              </w:rPr>
              <w:t>, 102</w:t>
            </w:r>
          </w:p>
        </w:tc>
      </w:tr>
      <w:tr w:rsidR="00422B65" w:rsidRPr="00594EAB" w:rsidTr="00E01F0A">
        <w:trPr>
          <w:trHeight w:val="330"/>
          <w:jc w:val="center"/>
        </w:trPr>
        <w:tc>
          <w:tcPr>
            <w:tcW w:w="1716" w:type="dxa"/>
            <w:tcBorders>
              <w:top w:val="nil"/>
              <w:left w:val="single" w:sz="8" w:space="0" w:color="auto"/>
              <w:bottom w:val="single" w:sz="4" w:space="0" w:color="auto"/>
              <w:right w:val="single" w:sz="4" w:space="0" w:color="auto"/>
            </w:tcBorders>
            <w:noWrap/>
            <w:vAlign w:val="bottom"/>
          </w:tcPr>
          <w:p w:rsidR="00887BF6" w:rsidRPr="00594EAB" w:rsidRDefault="00887BF6" w:rsidP="00E01F0A">
            <w:pPr>
              <w:widowControl w:val="0"/>
              <w:spacing w:after="0" w:line="240" w:lineRule="auto"/>
              <w:jc w:val="center"/>
              <w:rPr>
                <w:rFonts w:ascii="Times New Roman" w:hAnsi="Times New Roman"/>
              </w:rPr>
            </w:pPr>
            <w:r w:rsidRPr="00594EAB">
              <w:rPr>
                <w:rFonts w:ascii="Times New Roman" w:hAnsi="Times New Roman"/>
              </w:rPr>
              <w:t>125</w:t>
            </w:r>
          </w:p>
        </w:tc>
        <w:tc>
          <w:tcPr>
            <w:tcW w:w="7477" w:type="dxa"/>
            <w:tcBorders>
              <w:top w:val="nil"/>
              <w:left w:val="nil"/>
              <w:bottom w:val="single" w:sz="8" w:space="0" w:color="auto"/>
              <w:right w:val="single" w:sz="4" w:space="0" w:color="auto"/>
            </w:tcBorders>
            <w:vAlign w:val="bottom"/>
          </w:tcPr>
          <w:p w:rsidR="00887BF6" w:rsidRPr="00594EAB" w:rsidRDefault="00EA1FF6" w:rsidP="00E01F0A">
            <w:pPr>
              <w:widowControl w:val="0"/>
              <w:spacing w:after="0" w:line="240" w:lineRule="auto"/>
              <w:rPr>
                <w:rFonts w:ascii="Times New Roman" w:hAnsi="Times New Roman"/>
              </w:rPr>
            </w:pPr>
            <w:r>
              <w:rPr>
                <w:rFonts w:ascii="Times New Roman" w:hAnsi="Times New Roman"/>
              </w:rPr>
              <w:t>п</w:t>
            </w:r>
            <w:r w:rsidRPr="00594EAB">
              <w:rPr>
                <w:rFonts w:ascii="Times New Roman" w:hAnsi="Times New Roman"/>
              </w:rPr>
              <w:t>р</w:t>
            </w:r>
            <w:r>
              <w:rPr>
                <w:rFonts w:ascii="Times New Roman" w:hAnsi="Times New Roman"/>
              </w:rPr>
              <w:t>-кт</w:t>
            </w:r>
            <w:r w:rsidR="00887BF6" w:rsidRPr="00594EAB">
              <w:rPr>
                <w:rFonts w:ascii="Times New Roman" w:hAnsi="Times New Roman"/>
              </w:rPr>
              <w:t xml:space="preserve"> Победы, 125</w:t>
            </w:r>
          </w:p>
        </w:tc>
      </w:tr>
      <w:tr w:rsidR="00422B65" w:rsidRPr="00594EAB" w:rsidTr="00E01F0A">
        <w:trPr>
          <w:trHeight w:val="330"/>
          <w:jc w:val="center"/>
        </w:trPr>
        <w:tc>
          <w:tcPr>
            <w:tcW w:w="1716" w:type="dxa"/>
            <w:tcBorders>
              <w:top w:val="nil"/>
              <w:left w:val="single" w:sz="8" w:space="0" w:color="auto"/>
              <w:bottom w:val="single" w:sz="4" w:space="0" w:color="auto"/>
              <w:right w:val="single" w:sz="4" w:space="0" w:color="auto"/>
            </w:tcBorders>
            <w:noWrap/>
            <w:vAlign w:val="bottom"/>
          </w:tcPr>
          <w:p w:rsidR="00887BF6" w:rsidRPr="00594EAB" w:rsidRDefault="00887BF6" w:rsidP="00E01F0A">
            <w:pPr>
              <w:widowControl w:val="0"/>
              <w:spacing w:after="0" w:line="240" w:lineRule="auto"/>
              <w:jc w:val="center"/>
              <w:rPr>
                <w:rFonts w:ascii="Times New Roman" w:hAnsi="Times New Roman"/>
              </w:rPr>
            </w:pPr>
            <w:r w:rsidRPr="00594EAB">
              <w:rPr>
                <w:rFonts w:ascii="Times New Roman" w:hAnsi="Times New Roman"/>
              </w:rPr>
              <w:t>126</w:t>
            </w:r>
          </w:p>
        </w:tc>
        <w:tc>
          <w:tcPr>
            <w:tcW w:w="7477" w:type="dxa"/>
            <w:tcBorders>
              <w:top w:val="nil"/>
              <w:left w:val="nil"/>
              <w:bottom w:val="single" w:sz="8" w:space="0" w:color="auto"/>
              <w:right w:val="single" w:sz="4" w:space="0" w:color="auto"/>
            </w:tcBorders>
            <w:vAlign w:val="bottom"/>
          </w:tcPr>
          <w:p w:rsidR="00887BF6" w:rsidRPr="00594EAB" w:rsidRDefault="00EA1FF6" w:rsidP="00E01F0A">
            <w:pPr>
              <w:widowControl w:val="0"/>
              <w:spacing w:after="0" w:line="240" w:lineRule="auto"/>
              <w:rPr>
                <w:rFonts w:ascii="Times New Roman" w:hAnsi="Times New Roman"/>
              </w:rPr>
            </w:pPr>
            <w:r>
              <w:rPr>
                <w:rFonts w:ascii="Times New Roman" w:hAnsi="Times New Roman"/>
              </w:rPr>
              <w:t>п</w:t>
            </w:r>
            <w:r w:rsidRPr="00594EAB">
              <w:rPr>
                <w:rFonts w:ascii="Times New Roman" w:hAnsi="Times New Roman"/>
              </w:rPr>
              <w:t>р</w:t>
            </w:r>
            <w:r>
              <w:rPr>
                <w:rFonts w:ascii="Times New Roman" w:hAnsi="Times New Roman"/>
              </w:rPr>
              <w:t>-кт</w:t>
            </w:r>
            <w:r w:rsidR="00887BF6" w:rsidRPr="00594EAB">
              <w:rPr>
                <w:rFonts w:ascii="Times New Roman" w:hAnsi="Times New Roman"/>
              </w:rPr>
              <w:t xml:space="preserve"> Победы, 129</w:t>
            </w:r>
          </w:p>
        </w:tc>
      </w:tr>
      <w:tr w:rsidR="00422B65" w:rsidRPr="00594EAB" w:rsidTr="00E01F0A">
        <w:trPr>
          <w:trHeight w:val="330"/>
          <w:jc w:val="center"/>
        </w:trPr>
        <w:tc>
          <w:tcPr>
            <w:tcW w:w="1716" w:type="dxa"/>
            <w:tcBorders>
              <w:top w:val="nil"/>
              <w:left w:val="single" w:sz="8" w:space="0" w:color="auto"/>
              <w:bottom w:val="single" w:sz="4" w:space="0" w:color="auto"/>
              <w:right w:val="single" w:sz="4" w:space="0" w:color="auto"/>
            </w:tcBorders>
            <w:noWrap/>
            <w:vAlign w:val="bottom"/>
          </w:tcPr>
          <w:p w:rsidR="00887BF6" w:rsidRPr="00594EAB" w:rsidRDefault="00887BF6" w:rsidP="00E01F0A">
            <w:pPr>
              <w:widowControl w:val="0"/>
              <w:spacing w:after="0" w:line="240" w:lineRule="auto"/>
              <w:jc w:val="center"/>
              <w:rPr>
                <w:rFonts w:ascii="Times New Roman" w:hAnsi="Times New Roman"/>
              </w:rPr>
            </w:pPr>
            <w:r w:rsidRPr="00594EAB">
              <w:rPr>
                <w:rFonts w:ascii="Times New Roman" w:hAnsi="Times New Roman"/>
              </w:rPr>
              <w:t>127</w:t>
            </w:r>
          </w:p>
        </w:tc>
        <w:tc>
          <w:tcPr>
            <w:tcW w:w="7477" w:type="dxa"/>
            <w:tcBorders>
              <w:top w:val="nil"/>
              <w:left w:val="nil"/>
              <w:bottom w:val="single" w:sz="8" w:space="0" w:color="auto"/>
              <w:right w:val="single" w:sz="4" w:space="0" w:color="auto"/>
            </w:tcBorders>
            <w:vAlign w:val="bottom"/>
          </w:tcPr>
          <w:p w:rsidR="00887BF6" w:rsidRPr="00594EAB" w:rsidRDefault="00EA1FF6" w:rsidP="00E01F0A">
            <w:pPr>
              <w:widowControl w:val="0"/>
              <w:spacing w:after="0" w:line="240" w:lineRule="auto"/>
              <w:rPr>
                <w:rFonts w:ascii="Times New Roman" w:hAnsi="Times New Roman"/>
              </w:rPr>
            </w:pPr>
            <w:r>
              <w:rPr>
                <w:rFonts w:ascii="Times New Roman" w:hAnsi="Times New Roman"/>
              </w:rPr>
              <w:t>п</w:t>
            </w:r>
            <w:r w:rsidRPr="00594EAB">
              <w:rPr>
                <w:rFonts w:ascii="Times New Roman" w:hAnsi="Times New Roman"/>
              </w:rPr>
              <w:t>р</w:t>
            </w:r>
            <w:r>
              <w:rPr>
                <w:rFonts w:ascii="Times New Roman" w:hAnsi="Times New Roman"/>
              </w:rPr>
              <w:t>-кт</w:t>
            </w:r>
            <w:r w:rsidR="00887BF6" w:rsidRPr="00594EAB">
              <w:rPr>
                <w:rFonts w:ascii="Times New Roman" w:hAnsi="Times New Roman"/>
              </w:rPr>
              <w:t xml:space="preserve"> Победы, 78</w:t>
            </w:r>
          </w:p>
        </w:tc>
      </w:tr>
      <w:tr w:rsidR="00422B65" w:rsidRPr="00594EAB" w:rsidTr="00E01F0A">
        <w:trPr>
          <w:trHeight w:val="330"/>
          <w:jc w:val="center"/>
        </w:trPr>
        <w:tc>
          <w:tcPr>
            <w:tcW w:w="1716" w:type="dxa"/>
            <w:tcBorders>
              <w:top w:val="nil"/>
              <w:left w:val="single" w:sz="8" w:space="0" w:color="auto"/>
              <w:bottom w:val="single" w:sz="4" w:space="0" w:color="auto"/>
              <w:right w:val="single" w:sz="4" w:space="0" w:color="auto"/>
            </w:tcBorders>
            <w:noWrap/>
            <w:vAlign w:val="bottom"/>
          </w:tcPr>
          <w:p w:rsidR="00887BF6" w:rsidRPr="00594EAB" w:rsidRDefault="00887BF6" w:rsidP="00E01F0A">
            <w:pPr>
              <w:widowControl w:val="0"/>
              <w:spacing w:after="0" w:line="240" w:lineRule="auto"/>
              <w:jc w:val="center"/>
              <w:rPr>
                <w:rFonts w:ascii="Times New Roman" w:hAnsi="Times New Roman"/>
              </w:rPr>
            </w:pPr>
            <w:r w:rsidRPr="00594EAB">
              <w:rPr>
                <w:rFonts w:ascii="Times New Roman" w:hAnsi="Times New Roman"/>
              </w:rPr>
              <w:t>128</w:t>
            </w:r>
          </w:p>
        </w:tc>
        <w:tc>
          <w:tcPr>
            <w:tcW w:w="7477" w:type="dxa"/>
            <w:tcBorders>
              <w:top w:val="nil"/>
              <w:left w:val="nil"/>
              <w:bottom w:val="single" w:sz="8" w:space="0" w:color="auto"/>
              <w:right w:val="single" w:sz="4" w:space="0" w:color="auto"/>
            </w:tcBorders>
            <w:vAlign w:val="bottom"/>
          </w:tcPr>
          <w:p w:rsidR="00887BF6" w:rsidRPr="00594EAB" w:rsidRDefault="00887BF6" w:rsidP="00E01F0A">
            <w:pPr>
              <w:widowControl w:val="0"/>
              <w:spacing w:after="0" w:line="240" w:lineRule="auto"/>
              <w:rPr>
                <w:rFonts w:ascii="Times New Roman" w:hAnsi="Times New Roman"/>
              </w:rPr>
            </w:pPr>
            <w:r w:rsidRPr="00594EAB">
              <w:rPr>
                <w:rFonts w:ascii="Times New Roman" w:hAnsi="Times New Roman"/>
              </w:rPr>
              <w:t>ул. К. Беляева, 43</w:t>
            </w:r>
          </w:p>
        </w:tc>
      </w:tr>
      <w:tr w:rsidR="00422B65" w:rsidRPr="00594EAB" w:rsidTr="00E01F0A">
        <w:trPr>
          <w:trHeight w:val="330"/>
          <w:jc w:val="center"/>
        </w:trPr>
        <w:tc>
          <w:tcPr>
            <w:tcW w:w="1716" w:type="dxa"/>
            <w:tcBorders>
              <w:top w:val="nil"/>
              <w:left w:val="single" w:sz="8" w:space="0" w:color="auto"/>
              <w:bottom w:val="single" w:sz="4" w:space="0" w:color="auto"/>
              <w:right w:val="single" w:sz="4" w:space="0" w:color="auto"/>
            </w:tcBorders>
            <w:noWrap/>
            <w:vAlign w:val="bottom"/>
          </w:tcPr>
          <w:p w:rsidR="00887BF6" w:rsidRPr="00594EAB" w:rsidRDefault="00887BF6" w:rsidP="00E01F0A">
            <w:pPr>
              <w:widowControl w:val="0"/>
              <w:spacing w:after="0" w:line="240" w:lineRule="auto"/>
              <w:jc w:val="center"/>
              <w:rPr>
                <w:rFonts w:ascii="Times New Roman" w:hAnsi="Times New Roman"/>
              </w:rPr>
            </w:pPr>
            <w:r w:rsidRPr="00594EAB">
              <w:rPr>
                <w:rFonts w:ascii="Times New Roman" w:hAnsi="Times New Roman"/>
              </w:rPr>
              <w:t>129</w:t>
            </w:r>
          </w:p>
        </w:tc>
        <w:tc>
          <w:tcPr>
            <w:tcW w:w="7477" w:type="dxa"/>
            <w:tcBorders>
              <w:top w:val="nil"/>
              <w:left w:val="nil"/>
              <w:bottom w:val="single" w:sz="8" w:space="0" w:color="auto"/>
              <w:right w:val="single" w:sz="4" w:space="0" w:color="auto"/>
            </w:tcBorders>
            <w:vAlign w:val="bottom"/>
          </w:tcPr>
          <w:p w:rsidR="00887BF6" w:rsidRPr="00594EAB" w:rsidRDefault="00887BF6" w:rsidP="00E01F0A">
            <w:pPr>
              <w:widowControl w:val="0"/>
              <w:spacing w:after="0" w:line="240" w:lineRule="auto"/>
              <w:rPr>
                <w:rFonts w:ascii="Times New Roman" w:hAnsi="Times New Roman"/>
              </w:rPr>
            </w:pPr>
            <w:r w:rsidRPr="00594EAB">
              <w:rPr>
                <w:rFonts w:ascii="Times New Roman" w:hAnsi="Times New Roman"/>
              </w:rPr>
              <w:t>ул. К. Белова, 35б</w:t>
            </w:r>
          </w:p>
        </w:tc>
      </w:tr>
      <w:tr w:rsidR="00422B65" w:rsidRPr="00594EAB" w:rsidTr="00E01F0A">
        <w:trPr>
          <w:trHeight w:val="330"/>
          <w:jc w:val="center"/>
        </w:trPr>
        <w:tc>
          <w:tcPr>
            <w:tcW w:w="1716" w:type="dxa"/>
            <w:tcBorders>
              <w:top w:val="nil"/>
              <w:left w:val="single" w:sz="8" w:space="0" w:color="auto"/>
              <w:bottom w:val="single" w:sz="4" w:space="0" w:color="auto"/>
              <w:right w:val="single" w:sz="4" w:space="0" w:color="auto"/>
            </w:tcBorders>
            <w:noWrap/>
            <w:vAlign w:val="bottom"/>
          </w:tcPr>
          <w:p w:rsidR="00887BF6" w:rsidRPr="00594EAB" w:rsidRDefault="00887BF6" w:rsidP="00E01F0A">
            <w:pPr>
              <w:widowControl w:val="0"/>
              <w:spacing w:after="0" w:line="240" w:lineRule="auto"/>
              <w:jc w:val="center"/>
              <w:rPr>
                <w:rFonts w:ascii="Times New Roman" w:hAnsi="Times New Roman"/>
              </w:rPr>
            </w:pPr>
            <w:r w:rsidRPr="00594EAB">
              <w:rPr>
                <w:rFonts w:ascii="Times New Roman" w:hAnsi="Times New Roman"/>
              </w:rPr>
              <w:t>130</w:t>
            </w:r>
          </w:p>
        </w:tc>
        <w:tc>
          <w:tcPr>
            <w:tcW w:w="7477" w:type="dxa"/>
            <w:tcBorders>
              <w:top w:val="nil"/>
              <w:left w:val="nil"/>
              <w:bottom w:val="single" w:sz="8" w:space="0" w:color="auto"/>
              <w:right w:val="single" w:sz="4" w:space="0" w:color="auto"/>
            </w:tcBorders>
            <w:vAlign w:val="bottom"/>
          </w:tcPr>
          <w:p w:rsidR="00887BF6" w:rsidRPr="00594EAB" w:rsidRDefault="00887BF6" w:rsidP="00E01F0A">
            <w:pPr>
              <w:widowControl w:val="0"/>
              <w:spacing w:after="0" w:line="240" w:lineRule="auto"/>
              <w:rPr>
                <w:rFonts w:ascii="Times New Roman" w:hAnsi="Times New Roman"/>
              </w:rPr>
            </w:pPr>
            <w:r w:rsidRPr="00594EAB">
              <w:rPr>
                <w:rFonts w:ascii="Times New Roman" w:hAnsi="Times New Roman"/>
              </w:rPr>
              <w:t>ул. К. Белова, 35в</w:t>
            </w:r>
          </w:p>
        </w:tc>
      </w:tr>
      <w:tr w:rsidR="00422B65" w:rsidRPr="00594EAB" w:rsidTr="00E01F0A">
        <w:trPr>
          <w:trHeight w:val="330"/>
          <w:jc w:val="center"/>
        </w:trPr>
        <w:tc>
          <w:tcPr>
            <w:tcW w:w="1716" w:type="dxa"/>
            <w:tcBorders>
              <w:top w:val="nil"/>
              <w:left w:val="single" w:sz="8" w:space="0" w:color="auto"/>
              <w:bottom w:val="single" w:sz="4" w:space="0" w:color="auto"/>
              <w:right w:val="single" w:sz="4" w:space="0" w:color="auto"/>
            </w:tcBorders>
            <w:noWrap/>
            <w:vAlign w:val="bottom"/>
          </w:tcPr>
          <w:p w:rsidR="00887BF6" w:rsidRPr="00594EAB" w:rsidRDefault="00887BF6" w:rsidP="00E01F0A">
            <w:pPr>
              <w:widowControl w:val="0"/>
              <w:spacing w:after="0" w:line="240" w:lineRule="auto"/>
              <w:jc w:val="center"/>
              <w:rPr>
                <w:rFonts w:ascii="Times New Roman" w:hAnsi="Times New Roman"/>
              </w:rPr>
            </w:pPr>
            <w:r w:rsidRPr="00594EAB">
              <w:rPr>
                <w:rFonts w:ascii="Times New Roman" w:hAnsi="Times New Roman"/>
              </w:rPr>
              <w:t>131</w:t>
            </w:r>
          </w:p>
        </w:tc>
        <w:tc>
          <w:tcPr>
            <w:tcW w:w="7477" w:type="dxa"/>
            <w:tcBorders>
              <w:top w:val="nil"/>
              <w:left w:val="nil"/>
              <w:bottom w:val="single" w:sz="8" w:space="0" w:color="auto"/>
              <w:right w:val="single" w:sz="4" w:space="0" w:color="auto"/>
            </w:tcBorders>
            <w:vAlign w:val="bottom"/>
          </w:tcPr>
          <w:p w:rsidR="00887BF6" w:rsidRPr="00594EAB" w:rsidRDefault="00887BF6" w:rsidP="00E01F0A">
            <w:pPr>
              <w:widowControl w:val="0"/>
              <w:spacing w:after="0" w:line="240" w:lineRule="auto"/>
              <w:rPr>
                <w:rFonts w:ascii="Times New Roman" w:hAnsi="Times New Roman"/>
              </w:rPr>
            </w:pPr>
            <w:r w:rsidRPr="00594EAB">
              <w:rPr>
                <w:rFonts w:ascii="Times New Roman" w:hAnsi="Times New Roman"/>
              </w:rPr>
              <w:t>Северное шоссе, 37</w:t>
            </w:r>
          </w:p>
        </w:tc>
      </w:tr>
      <w:tr w:rsidR="00422B65" w:rsidRPr="00594EAB" w:rsidTr="00E01F0A">
        <w:trPr>
          <w:trHeight w:val="330"/>
          <w:jc w:val="center"/>
        </w:trPr>
        <w:tc>
          <w:tcPr>
            <w:tcW w:w="1716" w:type="dxa"/>
            <w:tcBorders>
              <w:top w:val="nil"/>
              <w:left w:val="single" w:sz="8" w:space="0" w:color="auto"/>
              <w:bottom w:val="single" w:sz="4" w:space="0" w:color="auto"/>
              <w:right w:val="single" w:sz="4" w:space="0" w:color="auto"/>
            </w:tcBorders>
            <w:noWrap/>
            <w:vAlign w:val="bottom"/>
          </w:tcPr>
          <w:p w:rsidR="00887BF6" w:rsidRPr="00594EAB" w:rsidRDefault="00887BF6" w:rsidP="00E01F0A">
            <w:pPr>
              <w:widowControl w:val="0"/>
              <w:spacing w:after="0" w:line="240" w:lineRule="auto"/>
              <w:jc w:val="center"/>
              <w:rPr>
                <w:rFonts w:ascii="Times New Roman" w:hAnsi="Times New Roman"/>
              </w:rPr>
            </w:pPr>
            <w:r w:rsidRPr="00594EAB">
              <w:rPr>
                <w:rFonts w:ascii="Times New Roman" w:hAnsi="Times New Roman"/>
              </w:rPr>
              <w:t>132</w:t>
            </w:r>
          </w:p>
        </w:tc>
        <w:tc>
          <w:tcPr>
            <w:tcW w:w="7477" w:type="dxa"/>
            <w:tcBorders>
              <w:top w:val="nil"/>
              <w:left w:val="nil"/>
              <w:bottom w:val="single" w:sz="4" w:space="0" w:color="auto"/>
              <w:right w:val="single" w:sz="4" w:space="0" w:color="auto"/>
            </w:tcBorders>
            <w:vAlign w:val="bottom"/>
          </w:tcPr>
          <w:p w:rsidR="00887BF6" w:rsidRPr="00594EAB" w:rsidRDefault="00887BF6" w:rsidP="00E01F0A">
            <w:pPr>
              <w:widowControl w:val="0"/>
              <w:spacing w:after="0" w:line="240" w:lineRule="auto"/>
              <w:rPr>
                <w:rFonts w:ascii="Times New Roman" w:hAnsi="Times New Roman"/>
              </w:rPr>
            </w:pPr>
            <w:r w:rsidRPr="00594EAB">
              <w:rPr>
                <w:rFonts w:ascii="Times New Roman" w:hAnsi="Times New Roman"/>
              </w:rPr>
              <w:t>Северное шоссе, 35</w:t>
            </w:r>
          </w:p>
        </w:tc>
      </w:tr>
      <w:tr w:rsidR="00422B65" w:rsidRPr="00594EAB"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vAlign w:val="center"/>
          </w:tcPr>
          <w:p w:rsidR="00887BF6" w:rsidRPr="00594EAB" w:rsidRDefault="00887BF6" w:rsidP="00E01F0A">
            <w:pPr>
              <w:widowControl w:val="0"/>
              <w:spacing w:after="0" w:line="240" w:lineRule="auto"/>
              <w:jc w:val="center"/>
              <w:rPr>
                <w:rFonts w:ascii="Times New Roman" w:hAnsi="Times New Roman"/>
              </w:rPr>
            </w:pPr>
            <w:r w:rsidRPr="00594EAB">
              <w:rPr>
                <w:rFonts w:ascii="Times New Roman" w:hAnsi="Times New Roman"/>
              </w:rPr>
              <w:t>133</w:t>
            </w:r>
          </w:p>
        </w:tc>
        <w:tc>
          <w:tcPr>
            <w:tcW w:w="7477" w:type="dxa"/>
            <w:tcBorders>
              <w:top w:val="single" w:sz="4" w:space="0" w:color="auto"/>
              <w:left w:val="nil"/>
              <w:bottom w:val="single" w:sz="4" w:space="0" w:color="auto"/>
              <w:right w:val="single" w:sz="4" w:space="0" w:color="auto"/>
            </w:tcBorders>
            <w:vAlign w:val="bottom"/>
          </w:tcPr>
          <w:p w:rsidR="00887BF6" w:rsidRPr="00594EAB" w:rsidRDefault="00887BF6" w:rsidP="00E01F0A">
            <w:pPr>
              <w:widowControl w:val="0"/>
              <w:spacing w:after="0" w:line="240" w:lineRule="auto"/>
              <w:rPr>
                <w:rFonts w:ascii="Times New Roman" w:hAnsi="Times New Roman"/>
              </w:rPr>
            </w:pPr>
            <w:r w:rsidRPr="00594EAB">
              <w:rPr>
                <w:rFonts w:ascii="Times New Roman" w:hAnsi="Times New Roman"/>
              </w:rPr>
              <w:t>ул. Боршодская, 32</w:t>
            </w:r>
          </w:p>
        </w:tc>
      </w:tr>
      <w:tr w:rsidR="00422B65" w:rsidRPr="00594EAB"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vAlign w:val="center"/>
          </w:tcPr>
          <w:p w:rsidR="00887BF6" w:rsidRPr="00594EAB" w:rsidRDefault="00887BF6" w:rsidP="00E01F0A">
            <w:pPr>
              <w:widowControl w:val="0"/>
              <w:spacing w:after="0" w:line="240" w:lineRule="auto"/>
              <w:jc w:val="center"/>
              <w:rPr>
                <w:rFonts w:ascii="Times New Roman" w:hAnsi="Times New Roman"/>
              </w:rPr>
            </w:pPr>
            <w:r w:rsidRPr="00594EAB">
              <w:rPr>
                <w:rFonts w:ascii="Times New Roman" w:hAnsi="Times New Roman"/>
              </w:rPr>
              <w:t>134</w:t>
            </w:r>
          </w:p>
        </w:tc>
        <w:tc>
          <w:tcPr>
            <w:tcW w:w="7477" w:type="dxa"/>
            <w:tcBorders>
              <w:top w:val="single" w:sz="4" w:space="0" w:color="auto"/>
              <w:left w:val="nil"/>
              <w:bottom w:val="single" w:sz="4" w:space="0" w:color="auto"/>
              <w:right w:val="single" w:sz="4" w:space="0" w:color="auto"/>
            </w:tcBorders>
            <w:vAlign w:val="bottom"/>
          </w:tcPr>
          <w:p w:rsidR="00887BF6" w:rsidRPr="00594EAB" w:rsidRDefault="00887BF6" w:rsidP="00E01F0A">
            <w:pPr>
              <w:widowControl w:val="0"/>
              <w:spacing w:after="0" w:line="240" w:lineRule="auto"/>
              <w:rPr>
                <w:rFonts w:ascii="Times New Roman" w:hAnsi="Times New Roman"/>
              </w:rPr>
            </w:pPr>
            <w:r w:rsidRPr="00594EAB">
              <w:rPr>
                <w:rFonts w:ascii="Times New Roman" w:hAnsi="Times New Roman"/>
              </w:rPr>
              <w:t>ул. Архангельская, 76</w:t>
            </w:r>
          </w:p>
        </w:tc>
      </w:tr>
      <w:tr w:rsidR="00422B65" w:rsidRPr="00594EAB"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vAlign w:val="center"/>
          </w:tcPr>
          <w:p w:rsidR="00887BF6" w:rsidRPr="00594EAB" w:rsidRDefault="00887BF6" w:rsidP="00E01F0A">
            <w:pPr>
              <w:widowControl w:val="0"/>
              <w:spacing w:after="0" w:line="240" w:lineRule="auto"/>
              <w:jc w:val="center"/>
              <w:rPr>
                <w:rFonts w:ascii="Times New Roman" w:hAnsi="Times New Roman"/>
              </w:rPr>
            </w:pPr>
            <w:r w:rsidRPr="00594EAB">
              <w:rPr>
                <w:rFonts w:ascii="Times New Roman" w:hAnsi="Times New Roman"/>
              </w:rPr>
              <w:t>135</w:t>
            </w:r>
          </w:p>
        </w:tc>
        <w:tc>
          <w:tcPr>
            <w:tcW w:w="7477" w:type="dxa"/>
            <w:tcBorders>
              <w:top w:val="single" w:sz="4" w:space="0" w:color="auto"/>
              <w:left w:val="nil"/>
              <w:bottom w:val="single" w:sz="4" w:space="0" w:color="auto"/>
              <w:right w:val="single" w:sz="4" w:space="0" w:color="auto"/>
            </w:tcBorders>
            <w:vAlign w:val="bottom"/>
          </w:tcPr>
          <w:p w:rsidR="00887BF6" w:rsidRPr="00594EAB" w:rsidRDefault="00887BF6" w:rsidP="00E01F0A">
            <w:pPr>
              <w:widowControl w:val="0"/>
              <w:spacing w:after="0" w:line="240" w:lineRule="auto"/>
              <w:rPr>
                <w:rFonts w:ascii="Times New Roman" w:hAnsi="Times New Roman"/>
              </w:rPr>
            </w:pPr>
            <w:r w:rsidRPr="00594EAB">
              <w:rPr>
                <w:rFonts w:ascii="Times New Roman" w:hAnsi="Times New Roman"/>
              </w:rPr>
              <w:t>ул. Ленина, 149</w:t>
            </w:r>
          </w:p>
        </w:tc>
      </w:tr>
      <w:tr w:rsidR="00422B65" w:rsidRPr="00594EAB"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vAlign w:val="center"/>
          </w:tcPr>
          <w:p w:rsidR="00887BF6" w:rsidRPr="00594EAB" w:rsidRDefault="00887BF6" w:rsidP="00E01F0A">
            <w:pPr>
              <w:widowControl w:val="0"/>
              <w:spacing w:after="0" w:line="240" w:lineRule="auto"/>
              <w:jc w:val="center"/>
              <w:rPr>
                <w:rFonts w:ascii="Times New Roman" w:hAnsi="Times New Roman"/>
              </w:rPr>
            </w:pPr>
            <w:r w:rsidRPr="00594EAB">
              <w:rPr>
                <w:rFonts w:ascii="Times New Roman" w:hAnsi="Times New Roman"/>
              </w:rPr>
              <w:t>136</w:t>
            </w:r>
          </w:p>
        </w:tc>
        <w:tc>
          <w:tcPr>
            <w:tcW w:w="7477" w:type="dxa"/>
            <w:tcBorders>
              <w:top w:val="single" w:sz="4" w:space="0" w:color="auto"/>
              <w:left w:val="nil"/>
              <w:bottom w:val="single" w:sz="4" w:space="0" w:color="auto"/>
              <w:right w:val="single" w:sz="4" w:space="0" w:color="auto"/>
            </w:tcBorders>
            <w:vAlign w:val="bottom"/>
          </w:tcPr>
          <w:p w:rsidR="00887BF6" w:rsidRPr="00594EAB" w:rsidRDefault="00EA1FF6" w:rsidP="00E01F0A">
            <w:pPr>
              <w:widowControl w:val="0"/>
              <w:spacing w:after="0" w:line="240" w:lineRule="auto"/>
              <w:rPr>
                <w:rFonts w:ascii="Times New Roman" w:hAnsi="Times New Roman"/>
              </w:rPr>
            </w:pPr>
            <w:r>
              <w:rPr>
                <w:rFonts w:ascii="Times New Roman" w:hAnsi="Times New Roman"/>
              </w:rPr>
              <w:t>п</w:t>
            </w:r>
            <w:r w:rsidRPr="00594EAB">
              <w:rPr>
                <w:rFonts w:ascii="Times New Roman" w:hAnsi="Times New Roman"/>
              </w:rPr>
              <w:t>р</w:t>
            </w:r>
            <w:r>
              <w:rPr>
                <w:rFonts w:ascii="Times New Roman" w:hAnsi="Times New Roman"/>
              </w:rPr>
              <w:t>-кт</w:t>
            </w:r>
            <w:r w:rsidR="00887BF6" w:rsidRPr="00594EAB">
              <w:rPr>
                <w:rFonts w:ascii="Times New Roman" w:hAnsi="Times New Roman"/>
              </w:rPr>
              <w:t xml:space="preserve"> Строителей, 13</w:t>
            </w:r>
          </w:p>
        </w:tc>
      </w:tr>
      <w:tr w:rsidR="00422B65" w:rsidRPr="00594EAB"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vAlign w:val="center"/>
          </w:tcPr>
          <w:p w:rsidR="00887BF6" w:rsidRPr="00594EAB" w:rsidRDefault="00887BF6" w:rsidP="00E01F0A">
            <w:pPr>
              <w:widowControl w:val="0"/>
              <w:spacing w:after="0" w:line="240" w:lineRule="auto"/>
              <w:jc w:val="center"/>
              <w:rPr>
                <w:rFonts w:ascii="Times New Roman" w:hAnsi="Times New Roman"/>
              </w:rPr>
            </w:pPr>
            <w:r w:rsidRPr="00594EAB">
              <w:rPr>
                <w:rFonts w:ascii="Times New Roman" w:hAnsi="Times New Roman"/>
              </w:rPr>
              <w:t>137</w:t>
            </w:r>
          </w:p>
        </w:tc>
        <w:tc>
          <w:tcPr>
            <w:tcW w:w="7477" w:type="dxa"/>
            <w:tcBorders>
              <w:top w:val="single" w:sz="4" w:space="0" w:color="auto"/>
              <w:left w:val="nil"/>
              <w:bottom w:val="single" w:sz="4" w:space="0" w:color="auto"/>
              <w:right w:val="single" w:sz="4" w:space="0" w:color="auto"/>
            </w:tcBorders>
            <w:vAlign w:val="bottom"/>
          </w:tcPr>
          <w:p w:rsidR="00887BF6" w:rsidRPr="00594EAB" w:rsidRDefault="00EA1FF6" w:rsidP="00E01F0A">
            <w:pPr>
              <w:widowControl w:val="0"/>
              <w:spacing w:after="0" w:line="240" w:lineRule="auto"/>
              <w:rPr>
                <w:rFonts w:ascii="Times New Roman" w:hAnsi="Times New Roman"/>
              </w:rPr>
            </w:pPr>
            <w:r>
              <w:rPr>
                <w:rFonts w:ascii="Times New Roman" w:hAnsi="Times New Roman"/>
              </w:rPr>
              <w:t>п</w:t>
            </w:r>
            <w:r w:rsidRPr="00594EAB">
              <w:rPr>
                <w:rFonts w:ascii="Times New Roman" w:hAnsi="Times New Roman"/>
              </w:rPr>
              <w:t>р</w:t>
            </w:r>
            <w:r>
              <w:rPr>
                <w:rFonts w:ascii="Times New Roman" w:hAnsi="Times New Roman"/>
              </w:rPr>
              <w:t>-кт</w:t>
            </w:r>
            <w:r w:rsidR="00887BF6" w:rsidRPr="00594EAB">
              <w:rPr>
                <w:rFonts w:ascii="Times New Roman" w:hAnsi="Times New Roman"/>
              </w:rPr>
              <w:t xml:space="preserve"> Строителей, 15</w:t>
            </w:r>
          </w:p>
        </w:tc>
      </w:tr>
      <w:tr w:rsidR="00422B65" w:rsidRPr="00594EAB"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vAlign w:val="center"/>
          </w:tcPr>
          <w:p w:rsidR="00887BF6" w:rsidRPr="00594EAB" w:rsidRDefault="00887BF6" w:rsidP="00E01F0A">
            <w:pPr>
              <w:widowControl w:val="0"/>
              <w:spacing w:after="0" w:line="240" w:lineRule="auto"/>
              <w:jc w:val="center"/>
              <w:rPr>
                <w:rFonts w:ascii="Times New Roman" w:hAnsi="Times New Roman"/>
              </w:rPr>
            </w:pPr>
            <w:r w:rsidRPr="00594EAB">
              <w:rPr>
                <w:rFonts w:ascii="Times New Roman" w:hAnsi="Times New Roman"/>
              </w:rPr>
              <w:t>138</w:t>
            </w:r>
          </w:p>
        </w:tc>
        <w:tc>
          <w:tcPr>
            <w:tcW w:w="7477" w:type="dxa"/>
            <w:tcBorders>
              <w:top w:val="single" w:sz="4" w:space="0" w:color="auto"/>
              <w:left w:val="nil"/>
              <w:bottom w:val="single" w:sz="4" w:space="0" w:color="auto"/>
              <w:right w:val="single" w:sz="4" w:space="0" w:color="auto"/>
            </w:tcBorders>
            <w:vAlign w:val="bottom"/>
          </w:tcPr>
          <w:p w:rsidR="00887BF6" w:rsidRPr="00594EAB" w:rsidRDefault="00887BF6" w:rsidP="00E01F0A">
            <w:pPr>
              <w:widowControl w:val="0"/>
              <w:spacing w:after="0" w:line="240" w:lineRule="auto"/>
              <w:rPr>
                <w:rFonts w:ascii="Times New Roman" w:hAnsi="Times New Roman"/>
              </w:rPr>
            </w:pPr>
            <w:r w:rsidRPr="00594EAB">
              <w:rPr>
                <w:rFonts w:ascii="Times New Roman" w:hAnsi="Times New Roman"/>
              </w:rPr>
              <w:t>ул. К. Беляева, 12</w:t>
            </w:r>
          </w:p>
        </w:tc>
      </w:tr>
      <w:tr w:rsidR="00422B65" w:rsidRPr="00594EAB"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vAlign w:val="center"/>
          </w:tcPr>
          <w:p w:rsidR="00887BF6" w:rsidRPr="00594EAB" w:rsidRDefault="00887BF6" w:rsidP="00E01F0A">
            <w:pPr>
              <w:widowControl w:val="0"/>
              <w:spacing w:after="0" w:line="240" w:lineRule="auto"/>
              <w:jc w:val="center"/>
              <w:rPr>
                <w:rFonts w:ascii="Times New Roman" w:hAnsi="Times New Roman"/>
              </w:rPr>
            </w:pPr>
            <w:r w:rsidRPr="00594EAB">
              <w:rPr>
                <w:rFonts w:ascii="Times New Roman" w:hAnsi="Times New Roman"/>
              </w:rPr>
              <w:t>139</w:t>
            </w:r>
          </w:p>
        </w:tc>
        <w:tc>
          <w:tcPr>
            <w:tcW w:w="7477" w:type="dxa"/>
            <w:tcBorders>
              <w:top w:val="single" w:sz="4" w:space="0" w:color="auto"/>
              <w:left w:val="nil"/>
              <w:bottom w:val="single" w:sz="4" w:space="0" w:color="auto"/>
              <w:right w:val="single" w:sz="4" w:space="0" w:color="auto"/>
            </w:tcBorders>
            <w:vAlign w:val="bottom"/>
          </w:tcPr>
          <w:p w:rsidR="00887BF6" w:rsidRPr="00594EAB" w:rsidRDefault="00887BF6" w:rsidP="00E01F0A">
            <w:pPr>
              <w:widowControl w:val="0"/>
              <w:spacing w:after="0" w:line="240" w:lineRule="auto"/>
              <w:rPr>
                <w:rFonts w:ascii="Times New Roman" w:hAnsi="Times New Roman"/>
              </w:rPr>
            </w:pPr>
            <w:r w:rsidRPr="00594EAB">
              <w:rPr>
                <w:rFonts w:ascii="Times New Roman" w:hAnsi="Times New Roman"/>
              </w:rPr>
              <w:t>ул. Вологодская, 26</w:t>
            </w:r>
          </w:p>
        </w:tc>
      </w:tr>
      <w:tr w:rsidR="00422B65" w:rsidRPr="00594EAB"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vAlign w:val="center"/>
          </w:tcPr>
          <w:p w:rsidR="00887BF6" w:rsidRPr="00594EAB" w:rsidRDefault="00887BF6" w:rsidP="00E01F0A">
            <w:pPr>
              <w:widowControl w:val="0"/>
              <w:spacing w:after="0" w:line="240" w:lineRule="auto"/>
              <w:jc w:val="center"/>
              <w:rPr>
                <w:rFonts w:ascii="Times New Roman" w:hAnsi="Times New Roman"/>
              </w:rPr>
            </w:pPr>
            <w:r w:rsidRPr="00594EAB">
              <w:rPr>
                <w:rFonts w:ascii="Times New Roman" w:hAnsi="Times New Roman"/>
              </w:rPr>
              <w:t>140</w:t>
            </w:r>
          </w:p>
        </w:tc>
        <w:tc>
          <w:tcPr>
            <w:tcW w:w="7477" w:type="dxa"/>
            <w:tcBorders>
              <w:top w:val="single" w:sz="4" w:space="0" w:color="auto"/>
              <w:left w:val="nil"/>
              <w:bottom w:val="single" w:sz="4" w:space="0" w:color="auto"/>
              <w:right w:val="single" w:sz="4" w:space="0" w:color="auto"/>
            </w:tcBorders>
            <w:vAlign w:val="bottom"/>
          </w:tcPr>
          <w:p w:rsidR="00887BF6" w:rsidRPr="00594EAB" w:rsidRDefault="00887BF6" w:rsidP="00E01F0A">
            <w:pPr>
              <w:widowControl w:val="0"/>
              <w:spacing w:after="0" w:line="240" w:lineRule="auto"/>
              <w:rPr>
                <w:rFonts w:ascii="Times New Roman" w:hAnsi="Times New Roman"/>
              </w:rPr>
            </w:pPr>
            <w:r w:rsidRPr="00594EAB">
              <w:rPr>
                <w:rFonts w:ascii="Times New Roman" w:hAnsi="Times New Roman"/>
              </w:rPr>
              <w:t>ул. Архангельская, 72</w:t>
            </w:r>
          </w:p>
        </w:tc>
      </w:tr>
      <w:tr w:rsidR="00422B65" w:rsidRPr="00594EAB"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vAlign w:val="center"/>
          </w:tcPr>
          <w:p w:rsidR="00887BF6" w:rsidRPr="00594EAB" w:rsidRDefault="00887BF6" w:rsidP="00E01F0A">
            <w:pPr>
              <w:widowControl w:val="0"/>
              <w:spacing w:after="0" w:line="240" w:lineRule="auto"/>
              <w:jc w:val="center"/>
              <w:rPr>
                <w:rFonts w:ascii="Times New Roman" w:hAnsi="Times New Roman"/>
              </w:rPr>
            </w:pPr>
            <w:r w:rsidRPr="00594EAB">
              <w:rPr>
                <w:rFonts w:ascii="Times New Roman" w:hAnsi="Times New Roman"/>
              </w:rPr>
              <w:t>141</w:t>
            </w:r>
          </w:p>
        </w:tc>
        <w:tc>
          <w:tcPr>
            <w:tcW w:w="7477" w:type="dxa"/>
            <w:tcBorders>
              <w:top w:val="single" w:sz="4" w:space="0" w:color="auto"/>
              <w:left w:val="nil"/>
              <w:bottom w:val="single" w:sz="4" w:space="0" w:color="auto"/>
              <w:right w:val="single" w:sz="4" w:space="0" w:color="auto"/>
            </w:tcBorders>
            <w:vAlign w:val="bottom"/>
          </w:tcPr>
          <w:p w:rsidR="00887BF6" w:rsidRPr="00594EAB" w:rsidRDefault="00887BF6" w:rsidP="00E01F0A">
            <w:pPr>
              <w:widowControl w:val="0"/>
              <w:spacing w:after="0" w:line="240" w:lineRule="auto"/>
              <w:rPr>
                <w:rFonts w:ascii="Times New Roman" w:hAnsi="Times New Roman"/>
              </w:rPr>
            </w:pPr>
            <w:r w:rsidRPr="00594EAB">
              <w:rPr>
                <w:rFonts w:ascii="Times New Roman" w:hAnsi="Times New Roman"/>
              </w:rPr>
              <w:t>ул. Юбилейная, 15</w:t>
            </w:r>
          </w:p>
        </w:tc>
      </w:tr>
      <w:tr w:rsidR="00422B65" w:rsidRPr="00594EAB"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vAlign w:val="center"/>
          </w:tcPr>
          <w:p w:rsidR="00887BF6" w:rsidRPr="00594EAB" w:rsidRDefault="00887BF6" w:rsidP="00E01F0A">
            <w:pPr>
              <w:widowControl w:val="0"/>
              <w:spacing w:after="0" w:line="240" w:lineRule="auto"/>
              <w:jc w:val="center"/>
              <w:rPr>
                <w:rFonts w:ascii="Times New Roman" w:hAnsi="Times New Roman"/>
              </w:rPr>
            </w:pPr>
            <w:r w:rsidRPr="00594EAB">
              <w:rPr>
                <w:rFonts w:ascii="Times New Roman" w:hAnsi="Times New Roman"/>
              </w:rPr>
              <w:t>142</w:t>
            </w:r>
          </w:p>
        </w:tc>
        <w:tc>
          <w:tcPr>
            <w:tcW w:w="7477" w:type="dxa"/>
            <w:tcBorders>
              <w:top w:val="single" w:sz="4" w:space="0" w:color="auto"/>
              <w:left w:val="nil"/>
              <w:bottom w:val="single" w:sz="4" w:space="0" w:color="auto"/>
              <w:right w:val="single" w:sz="4" w:space="0" w:color="auto"/>
            </w:tcBorders>
            <w:vAlign w:val="bottom"/>
          </w:tcPr>
          <w:p w:rsidR="00887BF6" w:rsidRPr="00594EAB" w:rsidRDefault="00887BF6" w:rsidP="00E01F0A">
            <w:pPr>
              <w:widowControl w:val="0"/>
              <w:spacing w:after="0" w:line="240" w:lineRule="auto"/>
              <w:rPr>
                <w:rFonts w:ascii="Times New Roman" w:hAnsi="Times New Roman"/>
              </w:rPr>
            </w:pPr>
            <w:r w:rsidRPr="00594EAB">
              <w:rPr>
                <w:rFonts w:ascii="Times New Roman" w:hAnsi="Times New Roman"/>
              </w:rPr>
              <w:t>ул. Юбилейная, 15а</w:t>
            </w:r>
          </w:p>
        </w:tc>
      </w:tr>
      <w:tr w:rsidR="00422B65" w:rsidRPr="00594EAB"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vAlign w:val="center"/>
          </w:tcPr>
          <w:p w:rsidR="00887BF6" w:rsidRPr="00594EAB" w:rsidRDefault="00887BF6" w:rsidP="00E01F0A">
            <w:pPr>
              <w:widowControl w:val="0"/>
              <w:spacing w:after="0" w:line="240" w:lineRule="auto"/>
              <w:jc w:val="center"/>
              <w:rPr>
                <w:rFonts w:ascii="Times New Roman" w:hAnsi="Times New Roman"/>
              </w:rPr>
            </w:pPr>
            <w:r w:rsidRPr="00594EAB">
              <w:rPr>
                <w:rFonts w:ascii="Times New Roman" w:hAnsi="Times New Roman"/>
              </w:rPr>
              <w:t>143</w:t>
            </w:r>
          </w:p>
        </w:tc>
        <w:tc>
          <w:tcPr>
            <w:tcW w:w="7477" w:type="dxa"/>
            <w:tcBorders>
              <w:top w:val="single" w:sz="4" w:space="0" w:color="auto"/>
              <w:left w:val="nil"/>
              <w:bottom w:val="single" w:sz="4" w:space="0" w:color="auto"/>
              <w:right w:val="single" w:sz="4" w:space="0" w:color="auto"/>
            </w:tcBorders>
            <w:vAlign w:val="bottom"/>
          </w:tcPr>
          <w:p w:rsidR="00887BF6" w:rsidRPr="00594EAB" w:rsidRDefault="00887BF6" w:rsidP="00E01F0A">
            <w:pPr>
              <w:widowControl w:val="0"/>
              <w:spacing w:after="0" w:line="240" w:lineRule="auto"/>
              <w:rPr>
                <w:rFonts w:ascii="Times New Roman" w:hAnsi="Times New Roman"/>
              </w:rPr>
            </w:pPr>
            <w:r w:rsidRPr="00594EAB">
              <w:rPr>
                <w:rFonts w:ascii="Times New Roman" w:hAnsi="Times New Roman"/>
              </w:rPr>
              <w:t>ул. Первомайская, 15</w:t>
            </w:r>
          </w:p>
        </w:tc>
      </w:tr>
      <w:tr w:rsidR="00422B65" w:rsidRPr="00594EAB"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vAlign w:val="center"/>
          </w:tcPr>
          <w:p w:rsidR="00887BF6" w:rsidRPr="00594EAB" w:rsidRDefault="00887BF6" w:rsidP="00E01F0A">
            <w:pPr>
              <w:widowControl w:val="0"/>
              <w:spacing w:after="0" w:line="240" w:lineRule="auto"/>
              <w:jc w:val="center"/>
              <w:rPr>
                <w:rFonts w:ascii="Times New Roman" w:hAnsi="Times New Roman"/>
              </w:rPr>
            </w:pPr>
            <w:r w:rsidRPr="00594EAB">
              <w:rPr>
                <w:rFonts w:ascii="Times New Roman" w:hAnsi="Times New Roman"/>
              </w:rPr>
              <w:t>144</w:t>
            </w:r>
          </w:p>
        </w:tc>
        <w:tc>
          <w:tcPr>
            <w:tcW w:w="7477" w:type="dxa"/>
            <w:tcBorders>
              <w:top w:val="single" w:sz="4" w:space="0" w:color="auto"/>
              <w:left w:val="nil"/>
              <w:bottom w:val="single" w:sz="4" w:space="0" w:color="auto"/>
              <w:right w:val="single" w:sz="4" w:space="0" w:color="auto"/>
            </w:tcBorders>
            <w:vAlign w:val="bottom"/>
          </w:tcPr>
          <w:p w:rsidR="00887BF6" w:rsidRPr="00594EAB" w:rsidRDefault="00887BF6" w:rsidP="00E01F0A">
            <w:pPr>
              <w:widowControl w:val="0"/>
              <w:spacing w:after="0" w:line="240" w:lineRule="auto"/>
              <w:rPr>
                <w:rFonts w:ascii="Times New Roman" w:hAnsi="Times New Roman"/>
              </w:rPr>
            </w:pPr>
            <w:r w:rsidRPr="00594EAB">
              <w:rPr>
                <w:rFonts w:ascii="Times New Roman" w:hAnsi="Times New Roman"/>
              </w:rPr>
              <w:t>ул. Красная, 24</w:t>
            </w:r>
          </w:p>
        </w:tc>
      </w:tr>
      <w:tr w:rsidR="00422B65" w:rsidRPr="00594EAB"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vAlign w:val="center"/>
          </w:tcPr>
          <w:p w:rsidR="00887BF6" w:rsidRPr="00594EAB" w:rsidRDefault="00887BF6" w:rsidP="00E01F0A">
            <w:pPr>
              <w:widowControl w:val="0"/>
              <w:spacing w:after="0" w:line="240" w:lineRule="auto"/>
              <w:jc w:val="center"/>
              <w:rPr>
                <w:rFonts w:ascii="Times New Roman" w:hAnsi="Times New Roman"/>
              </w:rPr>
            </w:pPr>
            <w:r w:rsidRPr="00594EAB">
              <w:rPr>
                <w:rFonts w:ascii="Times New Roman" w:hAnsi="Times New Roman"/>
              </w:rPr>
              <w:t>145</w:t>
            </w:r>
          </w:p>
        </w:tc>
        <w:tc>
          <w:tcPr>
            <w:tcW w:w="7477" w:type="dxa"/>
            <w:tcBorders>
              <w:top w:val="single" w:sz="4" w:space="0" w:color="auto"/>
              <w:left w:val="nil"/>
              <w:bottom w:val="single" w:sz="4" w:space="0" w:color="auto"/>
              <w:right w:val="single" w:sz="4" w:space="0" w:color="auto"/>
            </w:tcBorders>
            <w:vAlign w:val="bottom"/>
          </w:tcPr>
          <w:p w:rsidR="00887BF6" w:rsidRPr="00594EAB" w:rsidRDefault="00887BF6" w:rsidP="00E01F0A">
            <w:pPr>
              <w:widowControl w:val="0"/>
              <w:spacing w:after="0" w:line="240" w:lineRule="auto"/>
              <w:rPr>
                <w:rFonts w:ascii="Times New Roman" w:hAnsi="Times New Roman"/>
              </w:rPr>
            </w:pPr>
            <w:r w:rsidRPr="00594EAB">
              <w:rPr>
                <w:rFonts w:ascii="Times New Roman" w:hAnsi="Times New Roman"/>
              </w:rPr>
              <w:t>ул. Комсомольская, 29</w:t>
            </w:r>
          </w:p>
        </w:tc>
      </w:tr>
      <w:tr w:rsidR="00422B65" w:rsidRPr="00594EAB"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vAlign w:val="center"/>
          </w:tcPr>
          <w:p w:rsidR="00887BF6" w:rsidRPr="00594EAB" w:rsidRDefault="00887BF6" w:rsidP="00E01F0A">
            <w:pPr>
              <w:widowControl w:val="0"/>
              <w:spacing w:after="0" w:line="240" w:lineRule="auto"/>
              <w:jc w:val="center"/>
              <w:rPr>
                <w:rFonts w:ascii="Times New Roman" w:hAnsi="Times New Roman"/>
              </w:rPr>
            </w:pPr>
            <w:r w:rsidRPr="00594EAB">
              <w:rPr>
                <w:rFonts w:ascii="Times New Roman" w:hAnsi="Times New Roman"/>
              </w:rPr>
              <w:t>146</w:t>
            </w:r>
          </w:p>
        </w:tc>
        <w:tc>
          <w:tcPr>
            <w:tcW w:w="7477" w:type="dxa"/>
            <w:tcBorders>
              <w:top w:val="single" w:sz="4" w:space="0" w:color="auto"/>
              <w:left w:val="nil"/>
              <w:bottom w:val="single" w:sz="4" w:space="0" w:color="auto"/>
              <w:right w:val="single" w:sz="4" w:space="0" w:color="auto"/>
            </w:tcBorders>
            <w:vAlign w:val="bottom"/>
          </w:tcPr>
          <w:p w:rsidR="00887BF6" w:rsidRPr="00594EAB" w:rsidRDefault="00887BF6" w:rsidP="00E01F0A">
            <w:pPr>
              <w:widowControl w:val="0"/>
              <w:spacing w:after="0" w:line="240" w:lineRule="auto"/>
              <w:rPr>
                <w:rFonts w:ascii="Times New Roman" w:hAnsi="Times New Roman"/>
              </w:rPr>
            </w:pPr>
            <w:r w:rsidRPr="00594EAB">
              <w:rPr>
                <w:rFonts w:ascii="Times New Roman" w:hAnsi="Times New Roman"/>
              </w:rPr>
              <w:t>ул. Боршодская, 18</w:t>
            </w:r>
          </w:p>
        </w:tc>
      </w:tr>
      <w:tr w:rsidR="00422B65" w:rsidRPr="00594EAB"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vAlign w:val="center"/>
          </w:tcPr>
          <w:p w:rsidR="00887BF6" w:rsidRPr="00594EAB" w:rsidRDefault="00887BF6" w:rsidP="00E01F0A">
            <w:pPr>
              <w:widowControl w:val="0"/>
              <w:spacing w:after="0" w:line="240" w:lineRule="auto"/>
              <w:jc w:val="center"/>
              <w:rPr>
                <w:rFonts w:ascii="Times New Roman" w:hAnsi="Times New Roman"/>
              </w:rPr>
            </w:pPr>
            <w:r w:rsidRPr="00594EAB">
              <w:rPr>
                <w:rFonts w:ascii="Times New Roman" w:hAnsi="Times New Roman"/>
              </w:rPr>
              <w:t>147</w:t>
            </w:r>
          </w:p>
        </w:tc>
        <w:tc>
          <w:tcPr>
            <w:tcW w:w="7477" w:type="dxa"/>
            <w:tcBorders>
              <w:top w:val="single" w:sz="4" w:space="0" w:color="auto"/>
              <w:left w:val="nil"/>
              <w:bottom w:val="single" w:sz="4" w:space="0" w:color="auto"/>
              <w:right w:val="single" w:sz="4" w:space="0" w:color="auto"/>
            </w:tcBorders>
            <w:vAlign w:val="bottom"/>
          </w:tcPr>
          <w:p w:rsidR="00887BF6" w:rsidRPr="00594EAB" w:rsidRDefault="00887BF6" w:rsidP="00E01F0A">
            <w:pPr>
              <w:widowControl w:val="0"/>
              <w:spacing w:after="0" w:line="240" w:lineRule="auto"/>
              <w:rPr>
                <w:rFonts w:ascii="Times New Roman" w:hAnsi="Times New Roman"/>
              </w:rPr>
            </w:pPr>
            <w:r w:rsidRPr="00594EAB">
              <w:rPr>
                <w:rFonts w:ascii="Times New Roman" w:hAnsi="Times New Roman"/>
              </w:rPr>
              <w:t>ул. Боршодская, 22</w:t>
            </w:r>
          </w:p>
        </w:tc>
      </w:tr>
      <w:tr w:rsidR="00422B65" w:rsidRPr="00594EAB"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vAlign w:val="center"/>
          </w:tcPr>
          <w:p w:rsidR="00887BF6" w:rsidRPr="00594EAB" w:rsidRDefault="00887BF6" w:rsidP="00E01F0A">
            <w:pPr>
              <w:widowControl w:val="0"/>
              <w:spacing w:after="0" w:line="240" w:lineRule="auto"/>
              <w:jc w:val="center"/>
              <w:rPr>
                <w:rFonts w:ascii="Times New Roman" w:hAnsi="Times New Roman"/>
              </w:rPr>
            </w:pPr>
            <w:r w:rsidRPr="00594EAB">
              <w:rPr>
                <w:rFonts w:ascii="Times New Roman" w:hAnsi="Times New Roman"/>
              </w:rPr>
              <w:t>148</w:t>
            </w:r>
          </w:p>
        </w:tc>
        <w:tc>
          <w:tcPr>
            <w:tcW w:w="7477" w:type="dxa"/>
            <w:tcBorders>
              <w:top w:val="single" w:sz="4" w:space="0" w:color="auto"/>
              <w:left w:val="nil"/>
              <w:bottom w:val="single" w:sz="4" w:space="0" w:color="auto"/>
              <w:right w:val="single" w:sz="4" w:space="0" w:color="auto"/>
            </w:tcBorders>
            <w:vAlign w:val="bottom"/>
          </w:tcPr>
          <w:p w:rsidR="00887BF6" w:rsidRPr="00594EAB" w:rsidRDefault="00887BF6" w:rsidP="00E01F0A">
            <w:pPr>
              <w:widowControl w:val="0"/>
              <w:spacing w:after="0" w:line="240" w:lineRule="auto"/>
              <w:rPr>
                <w:rFonts w:ascii="Times New Roman" w:hAnsi="Times New Roman"/>
              </w:rPr>
            </w:pPr>
            <w:r w:rsidRPr="00594EAB">
              <w:rPr>
                <w:rFonts w:ascii="Times New Roman" w:hAnsi="Times New Roman"/>
              </w:rPr>
              <w:t>ул. Красная, 1А</w:t>
            </w:r>
          </w:p>
        </w:tc>
      </w:tr>
      <w:tr w:rsidR="00422B65" w:rsidRPr="00594EAB"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vAlign w:val="center"/>
          </w:tcPr>
          <w:p w:rsidR="00887BF6" w:rsidRPr="00594EAB" w:rsidRDefault="00887BF6" w:rsidP="00E01F0A">
            <w:pPr>
              <w:widowControl w:val="0"/>
              <w:spacing w:after="0" w:line="240" w:lineRule="auto"/>
              <w:jc w:val="center"/>
              <w:rPr>
                <w:rFonts w:ascii="Times New Roman" w:hAnsi="Times New Roman"/>
              </w:rPr>
            </w:pPr>
            <w:r w:rsidRPr="00594EAB">
              <w:rPr>
                <w:rFonts w:ascii="Times New Roman" w:hAnsi="Times New Roman"/>
              </w:rPr>
              <w:t>149</w:t>
            </w:r>
          </w:p>
        </w:tc>
        <w:tc>
          <w:tcPr>
            <w:tcW w:w="7477" w:type="dxa"/>
            <w:tcBorders>
              <w:top w:val="single" w:sz="4" w:space="0" w:color="auto"/>
              <w:left w:val="nil"/>
              <w:bottom w:val="single" w:sz="4" w:space="0" w:color="auto"/>
              <w:right w:val="single" w:sz="4" w:space="0" w:color="auto"/>
            </w:tcBorders>
            <w:vAlign w:val="bottom"/>
          </w:tcPr>
          <w:p w:rsidR="00887BF6" w:rsidRPr="00594EAB" w:rsidRDefault="00887BF6" w:rsidP="00E01F0A">
            <w:pPr>
              <w:widowControl w:val="0"/>
              <w:spacing w:after="0" w:line="240" w:lineRule="auto"/>
              <w:rPr>
                <w:rFonts w:ascii="Times New Roman" w:hAnsi="Times New Roman"/>
              </w:rPr>
            </w:pPr>
            <w:r w:rsidRPr="00594EAB">
              <w:rPr>
                <w:rFonts w:ascii="Times New Roman" w:hAnsi="Times New Roman"/>
              </w:rPr>
              <w:t>ул. Гоголя, 12</w:t>
            </w:r>
          </w:p>
        </w:tc>
      </w:tr>
      <w:tr w:rsidR="00422B65" w:rsidRPr="00594EAB"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vAlign w:val="center"/>
          </w:tcPr>
          <w:p w:rsidR="00887BF6" w:rsidRPr="00594EAB" w:rsidRDefault="00887BF6" w:rsidP="00E01F0A">
            <w:pPr>
              <w:widowControl w:val="0"/>
              <w:spacing w:after="0" w:line="240" w:lineRule="auto"/>
              <w:jc w:val="center"/>
              <w:rPr>
                <w:rFonts w:ascii="Times New Roman" w:hAnsi="Times New Roman"/>
              </w:rPr>
            </w:pPr>
            <w:r w:rsidRPr="00594EAB">
              <w:rPr>
                <w:rFonts w:ascii="Times New Roman" w:hAnsi="Times New Roman"/>
              </w:rPr>
              <w:t>150</w:t>
            </w:r>
          </w:p>
        </w:tc>
        <w:tc>
          <w:tcPr>
            <w:tcW w:w="7477" w:type="dxa"/>
            <w:tcBorders>
              <w:top w:val="single" w:sz="4" w:space="0" w:color="auto"/>
              <w:left w:val="nil"/>
              <w:bottom w:val="single" w:sz="4" w:space="0" w:color="auto"/>
              <w:right w:val="single" w:sz="4" w:space="0" w:color="auto"/>
            </w:tcBorders>
            <w:vAlign w:val="bottom"/>
          </w:tcPr>
          <w:p w:rsidR="00887BF6" w:rsidRPr="00594EAB" w:rsidRDefault="00887BF6" w:rsidP="00E01F0A">
            <w:pPr>
              <w:widowControl w:val="0"/>
              <w:spacing w:after="0" w:line="240" w:lineRule="auto"/>
              <w:rPr>
                <w:rFonts w:ascii="Times New Roman" w:hAnsi="Times New Roman"/>
              </w:rPr>
            </w:pPr>
            <w:r w:rsidRPr="00594EAB">
              <w:rPr>
                <w:rFonts w:ascii="Times New Roman" w:hAnsi="Times New Roman"/>
              </w:rPr>
              <w:t>ул. К. Беляева, 3</w:t>
            </w:r>
          </w:p>
        </w:tc>
      </w:tr>
      <w:tr w:rsidR="00422B65" w:rsidRPr="00594EAB"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vAlign w:val="center"/>
          </w:tcPr>
          <w:p w:rsidR="00887BF6" w:rsidRPr="00594EAB" w:rsidRDefault="00887BF6" w:rsidP="00E01F0A">
            <w:pPr>
              <w:widowControl w:val="0"/>
              <w:spacing w:after="0" w:line="240" w:lineRule="auto"/>
              <w:jc w:val="center"/>
              <w:rPr>
                <w:rFonts w:ascii="Times New Roman" w:hAnsi="Times New Roman"/>
              </w:rPr>
            </w:pPr>
            <w:r w:rsidRPr="00594EAB">
              <w:rPr>
                <w:rFonts w:ascii="Times New Roman" w:hAnsi="Times New Roman"/>
              </w:rPr>
              <w:t>151</w:t>
            </w:r>
          </w:p>
        </w:tc>
        <w:tc>
          <w:tcPr>
            <w:tcW w:w="7477" w:type="dxa"/>
            <w:tcBorders>
              <w:top w:val="single" w:sz="4" w:space="0" w:color="auto"/>
              <w:left w:val="nil"/>
              <w:bottom w:val="single" w:sz="4" w:space="0" w:color="auto"/>
              <w:right w:val="single" w:sz="4" w:space="0" w:color="auto"/>
            </w:tcBorders>
            <w:vAlign w:val="bottom"/>
          </w:tcPr>
          <w:p w:rsidR="00887BF6" w:rsidRPr="00594EAB" w:rsidRDefault="00887BF6" w:rsidP="00E01F0A">
            <w:pPr>
              <w:widowControl w:val="0"/>
              <w:spacing w:after="0" w:line="240" w:lineRule="auto"/>
              <w:rPr>
                <w:rFonts w:ascii="Times New Roman" w:hAnsi="Times New Roman"/>
              </w:rPr>
            </w:pPr>
            <w:r w:rsidRPr="00594EAB">
              <w:rPr>
                <w:rFonts w:ascii="Times New Roman" w:hAnsi="Times New Roman"/>
              </w:rPr>
              <w:t xml:space="preserve">ул. К. Беляева, 7                                                                                                          </w:t>
            </w:r>
          </w:p>
        </w:tc>
      </w:tr>
      <w:tr w:rsidR="00422B65" w:rsidRPr="00594EAB"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vAlign w:val="center"/>
          </w:tcPr>
          <w:p w:rsidR="00887BF6" w:rsidRPr="00594EAB" w:rsidRDefault="00887BF6" w:rsidP="00E01F0A">
            <w:pPr>
              <w:widowControl w:val="0"/>
              <w:spacing w:after="0" w:line="240" w:lineRule="auto"/>
              <w:jc w:val="center"/>
              <w:rPr>
                <w:rFonts w:ascii="Times New Roman" w:hAnsi="Times New Roman"/>
              </w:rPr>
            </w:pPr>
            <w:r w:rsidRPr="00594EAB">
              <w:rPr>
                <w:rFonts w:ascii="Times New Roman" w:hAnsi="Times New Roman"/>
              </w:rPr>
              <w:t>152</w:t>
            </w:r>
          </w:p>
        </w:tc>
        <w:tc>
          <w:tcPr>
            <w:tcW w:w="7477" w:type="dxa"/>
            <w:tcBorders>
              <w:top w:val="single" w:sz="4" w:space="0" w:color="auto"/>
              <w:left w:val="nil"/>
              <w:bottom w:val="single" w:sz="4" w:space="0" w:color="auto"/>
              <w:right w:val="single" w:sz="4" w:space="0" w:color="auto"/>
            </w:tcBorders>
            <w:vAlign w:val="bottom"/>
          </w:tcPr>
          <w:p w:rsidR="00887BF6" w:rsidRPr="00594EAB" w:rsidRDefault="00887BF6" w:rsidP="00E01F0A">
            <w:pPr>
              <w:widowControl w:val="0"/>
              <w:spacing w:after="0" w:line="240" w:lineRule="auto"/>
              <w:rPr>
                <w:rFonts w:ascii="Times New Roman" w:hAnsi="Times New Roman"/>
              </w:rPr>
            </w:pPr>
            <w:r w:rsidRPr="00594EAB">
              <w:rPr>
                <w:rFonts w:ascii="Times New Roman" w:hAnsi="Times New Roman"/>
              </w:rPr>
              <w:t xml:space="preserve">ул. Краснодонцев, 62                                                                                                          </w:t>
            </w:r>
          </w:p>
        </w:tc>
      </w:tr>
      <w:tr w:rsidR="00422B65" w:rsidRPr="00594EAB"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vAlign w:val="center"/>
          </w:tcPr>
          <w:p w:rsidR="00887BF6" w:rsidRPr="00594EAB" w:rsidRDefault="00887BF6" w:rsidP="00E01F0A">
            <w:pPr>
              <w:widowControl w:val="0"/>
              <w:spacing w:after="0" w:line="240" w:lineRule="auto"/>
              <w:jc w:val="center"/>
              <w:rPr>
                <w:rFonts w:ascii="Times New Roman" w:hAnsi="Times New Roman"/>
              </w:rPr>
            </w:pPr>
            <w:r w:rsidRPr="00594EAB">
              <w:rPr>
                <w:rFonts w:ascii="Times New Roman" w:hAnsi="Times New Roman"/>
              </w:rPr>
              <w:t>153</w:t>
            </w:r>
          </w:p>
        </w:tc>
        <w:tc>
          <w:tcPr>
            <w:tcW w:w="7477" w:type="dxa"/>
            <w:tcBorders>
              <w:top w:val="single" w:sz="4" w:space="0" w:color="auto"/>
              <w:left w:val="nil"/>
              <w:bottom w:val="single" w:sz="4" w:space="0" w:color="auto"/>
              <w:right w:val="single" w:sz="4" w:space="0" w:color="auto"/>
            </w:tcBorders>
            <w:vAlign w:val="bottom"/>
          </w:tcPr>
          <w:p w:rsidR="00887BF6" w:rsidRPr="00594EAB" w:rsidRDefault="00887BF6" w:rsidP="00E01F0A">
            <w:pPr>
              <w:widowControl w:val="0"/>
              <w:spacing w:after="0" w:line="240" w:lineRule="auto"/>
              <w:rPr>
                <w:rFonts w:ascii="Times New Roman" w:hAnsi="Times New Roman"/>
              </w:rPr>
            </w:pPr>
            <w:r w:rsidRPr="00594EAB">
              <w:rPr>
                <w:rFonts w:ascii="Times New Roman" w:hAnsi="Times New Roman"/>
              </w:rPr>
              <w:t>ул. Ленина, 130</w:t>
            </w:r>
          </w:p>
        </w:tc>
      </w:tr>
      <w:tr w:rsidR="00422B65" w:rsidRPr="00594EAB"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vAlign w:val="center"/>
          </w:tcPr>
          <w:p w:rsidR="00887BF6" w:rsidRPr="00594EAB" w:rsidRDefault="00887BF6" w:rsidP="00E01F0A">
            <w:pPr>
              <w:widowControl w:val="0"/>
              <w:spacing w:after="0" w:line="240" w:lineRule="auto"/>
              <w:jc w:val="center"/>
              <w:rPr>
                <w:rFonts w:ascii="Times New Roman" w:hAnsi="Times New Roman"/>
              </w:rPr>
            </w:pPr>
            <w:r w:rsidRPr="00594EAB">
              <w:rPr>
                <w:rFonts w:ascii="Times New Roman" w:hAnsi="Times New Roman"/>
              </w:rPr>
              <w:t>154</w:t>
            </w:r>
          </w:p>
        </w:tc>
        <w:tc>
          <w:tcPr>
            <w:tcW w:w="7477" w:type="dxa"/>
            <w:tcBorders>
              <w:top w:val="single" w:sz="4" w:space="0" w:color="auto"/>
              <w:left w:val="nil"/>
              <w:bottom w:val="single" w:sz="4" w:space="0" w:color="auto"/>
              <w:right w:val="single" w:sz="4" w:space="0" w:color="auto"/>
            </w:tcBorders>
            <w:vAlign w:val="bottom"/>
          </w:tcPr>
          <w:p w:rsidR="00887BF6" w:rsidRPr="00594EAB" w:rsidRDefault="00887BF6" w:rsidP="00E01F0A">
            <w:pPr>
              <w:widowControl w:val="0"/>
              <w:spacing w:after="0" w:line="240" w:lineRule="auto"/>
              <w:rPr>
                <w:rFonts w:ascii="Times New Roman" w:hAnsi="Times New Roman"/>
              </w:rPr>
            </w:pPr>
            <w:r w:rsidRPr="00594EAB">
              <w:rPr>
                <w:rFonts w:ascii="Times New Roman" w:hAnsi="Times New Roman"/>
              </w:rPr>
              <w:t>ул. Ленина, 134</w:t>
            </w:r>
          </w:p>
        </w:tc>
      </w:tr>
      <w:tr w:rsidR="00422B65" w:rsidRPr="00594EAB"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vAlign w:val="center"/>
          </w:tcPr>
          <w:p w:rsidR="00887BF6" w:rsidRPr="00594EAB" w:rsidRDefault="00887BF6" w:rsidP="00E01F0A">
            <w:pPr>
              <w:widowControl w:val="0"/>
              <w:spacing w:after="0" w:line="240" w:lineRule="auto"/>
              <w:jc w:val="center"/>
              <w:rPr>
                <w:rFonts w:ascii="Times New Roman" w:hAnsi="Times New Roman"/>
              </w:rPr>
            </w:pPr>
            <w:r w:rsidRPr="00594EAB">
              <w:rPr>
                <w:rFonts w:ascii="Times New Roman" w:hAnsi="Times New Roman"/>
              </w:rPr>
              <w:t>155</w:t>
            </w:r>
          </w:p>
        </w:tc>
        <w:tc>
          <w:tcPr>
            <w:tcW w:w="7477" w:type="dxa"/>
            <w:tcBorders>
              <w:top w:val="single" w:sz="4" w:space="0" w:color="auto"/>
              <w:left w:val="nil"/>
              <w:bottom w:val="single" w:sz="4" w:space="0" w:color="auto"/>
              <w:right w:val="single" w:sz="4" w:space="0" w:color="auto"/>
            </w:tcBorders>
            <w:vAlign w:val="bottom"/>
          </w:tcPr>
          <w:p w:rsidR="00887BF6" w:rsidRPr="00594EAB" w:rsidRDefault="00887BF6" w:rsidP="00E01F0A">
            <w:pPr>
              <w:widowControl w:val="0"/>
              <w:spacing w:after="0" w:line="240" w:lineRule="auto"/>
              <w:rPr>
                <w:rFonts w:ascii="Times New Roman" w:hAnsi="Times New Roman"/>
              </w:rPr>
            </w:pPr>
            <w:r w:rsidRPr="00594EAB">
              <w:rPr>
                <w:rFonts w:ascii="Times New Roman" w:hAnsi="Times New Roman"/>
              </w:rPr>
              <w:t>ул. Новая Школьная, 1</w:t>
            </w:r>
          </w:p>
        </w:tc>
      </w:tr>
      <w:tr w:rsidR="00422B65" w:rsidRPr="00594EAB"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vAlign w:val="center"/>
          </w:tcPr>
          <w:p w:rsidR="00887BF6" w:rsidRPr="00594EAB" w:rsidRDefault="00887BF6" w:rsidP="00E01F0A">
            <w:pPr>
              <w:widowControl w:val="0"/>
              <w:spacing w:after="0" w:line="240" w:lineRule="auto"/>
              <w:jc w:val="center"/>
              <w:rPr>
                <w:rFonts w:ascii="Times New Roman" w:hAnsi="Times New Roman"/>
              </w:rPr>
            </w:pPr>
            <w:r w:rsidRPr="00594EAB">
              <w:rPr>
                <w:rFonts w:ascii="Times New Roman" w:hAnsi="Times New Roman"/>
              </w:rPr>
              <w:t>156</w:t>
            </w:r>
          </w:p>
        </w:tc>
        <w:tc>
          <w:tcPr>
            <w:tcW w:w="7477" w:type="dxa"/>
            <w:tcBorders>
              <w:top w:val="single" w:sz="4" w:space="0" w:color="auto"/>
              <w:left w:val="nil"/>
              <w:bottom w:val="single" w:sz="4" w:space="0" w:color="auto"/>
              <w:right w:val="single" w:sz="4" w:space="0" w:color="auto"/>
            </w:tcBorders>
            <w:vAlign w:val="bottom"/>
          </w:tcPr>
          <w:p w:rsidR="00887BF6" w:rsidRPr="00594EAB" w:rsidRDefault="00887BF6" w:rsidP="00E01F0A">
            <w:pPr>
              <w:widowControl w:val="0"/>
              <w:spacing w:after="0" w:line="240" w:lineRule="auto"/>
              <w:rPr>
                <w:rFonts w:ascii="Times New Roman" w:hAnsi="Times New Roman"/>
              </w:rPr>
            </w:pPr>
            <w:r w:rsidRPr="00594EAB">
              <w:rPr>
                <w:rFonts w:ascii="Times New Roman" w:hAnsi="Times New Roman"/>
              </w:rPr>
              <w:t>ул. Центральная, 11</w:t>
            </w:r>
          </w:p>
        </w:tc>
      </w:tr>
      <w:tr w:rsidR="00422B65" w:rsidRPr="00594EAB"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vAlign w:val="center"/>
          </w:tcPr>
          <w:p w:rsidR="00887BF6" w:rsidRPr="00594EAB" w:rsidRDefault="00887BF6" w:rsidP="00E01F0A">
            <w:pPr>
              <w:widowControl w:val="0"/>
              <w:spacing w:after="0" w:line="240" w:lineRule="auto"/>
              <w:jc w:val="center"/>
              <w:rPr>
                <w:rFonts w:ascii="Times New Roman" w:hAnsi="Times New Roman"/>
              </w:rPr>
            </w:pPr>
            <w:r w:rsidRPr="00594EAB">
              <w:rPr>
                <w:rFonts w:ascii="Times New Roman" w:hAnsi="Times New Roman"/>
              </w:rPr>
              <w:t>157</w:t>
            </w:r>
          </w:p>
        </w:tc>
        <w:tc>
          <w:tcPr>
            <w:tcW w:w="7477" w:type="dxa"/>
            <w:tcBorders>
              <w:top w:val="single" w:sz="4" w:space="0" w:color="auto"/>
              <w:left w:val="nil"/>
              <w:bottom w:val="single" w:sz="4" w:space="0" w:color="auto"/>
              <w:right w:val="single" w:sz="4" w:space="0" w:color="auto"/>
            </w:tcBorders>
            <w:vAlign w:val="bottom"/>
          </w:tcPr>
          <w:p w:rsidR="00887BF6" w:rsidRPr="00594EAB" w:rsidRDefault="00887BF6" w:rsidP="00E01F0A">
            <w:pPr>
              <w:widowControl w:val="0"/>
              <w:spacing w:after="0" w:line="240" w:lineRule="auto"/>
              <w:rPr>
                <w:rFonts w:ascii="Times New Roman" w:hAnsi="Times New Roman"/>
              </w:rPr>
            </w:pPr>
            <w:r w:rsidRPr="00594EAB">
              <w:rPr>
                <w:rFonts w:ascii="Times New Roman" w:hAnsi="Times New Roman"/>
              </w:rPr>
              <w:t>ул. Центральная, 17</w:t>
            </w:r>
          </w:p>
        </w:tc>
      </w:tr>
      <w:tr w:rsidR="00422B65" w:rsidRPr="00594EAB"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vAlign w:val="center"/>
          </w:tcPr>
          <w:p w:rsidR="00887BF6" w:rsidRPr="00594EAB" w:rsidRDefault="00887BF6" w:rsidP="00E01F0A">
            <w:pPr>
              <w:widowControl w:val="0"/>
              <w:spacing w:after="0" w:line="240" w:lineRule="auto"/>
              <w:jc w:val="center"/>
              <w:rPr>
                <w:rFonts w:ascii="Times New Roman" w:hAnsi="Times New Roman"/>
              </w:rPr>
            </w:pPr>
            <w:r w:rsidRPr="00594EAB">
              <w:rPr>
                <w:rFonts w:ascii="Times New Roman" w:hAnsi="Times New Roman"/>
              </w:rPr>
              <w:t>158</w:t>
            </w:r>
          </w:p>
        </w:tc>
        <w:tc>
          <w:tcPr>
            <w:tcW w:w="7477" w:type="dxa"/>
            <w:tcBorders>
              <w:top w:val="single" w:sz="4" w:space="0" w:color="auto"/>
              <w:left w:val="nil"/>
              <w:bottom w:val="single" w:sz="4" w:space="0" w:color="auto"/>
              <w:right w:val="single" w:sz="4" w:space="0" w:color="auto"/>
            </w:tcBorders>
            <w:vAlign w:val="bottom"/>
          </w:tcPr>
          <w:p w:rsidR="00887BF6" w:rsidRPr="00594EAB" w:rsidRDefault="00887BF6" w:rsidP="00E01F0A">
            <w:pPr>
              <w:widowControl w:val="0"/>
              <w:spacing w:after="0" w:line="240" w:lineRule="auto"/>
              <w:rPr>
                <w:rFonts w:ascii="Times New Roman" w:hAnsi="Times New Roman"/>
              </w:rPr>
            </w:pPr>
            <w:r w:rsidRPr="00594EAB">
              <w:rPr>
                <w:rFonts w:ascii="Times New Roman" w:hAnsi="Times New Roman"/>
              </w:rPr>
              <w:t>ул. Центральная, 9а</w:t>
            </w:r>
          </w:p>
        </w:tc>
      </w:tr>
      <w:tr w:rsidR="00422B65" w:rsidRPr="00594EAB"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vAlign w:val="center"/>
          </w:tcPr>
          <w:p w:rsidR="00887BF6" w:rsidRPr="00594EAB" w:rsidRDefault="00887BF6" w:rsidP="00E01F0A">
            <w:pPr>
              <w:widowControl w:val="0"/>
              <w:spacing w:after="0" w:line="240" w:lineRule="auto"/>
              <w:jc w:val="center"/>
              <w:rPr>
                <w:rFonts w:ascii="Times New Roman" w:hAnsi="Times New Roman"/>
              </w:rPr>
            </w:pPr>
            <w:r w:rsidRPr="00594EAB">
              <w:rPr>
                <w:rFonts w:ascii="Times New Roman" w:hAnsi="Times New Roman"/>
              </w:rPr>
              <w:t>159</w:t>
            </w:r>
          </w:p>
        </w:tc>
        <w:tc>
          <w:tcPr>
            <w:tcW w:w="7477" w:type="dxa"/>
            <w:tcBorders>
              <w:top w:val="single" w:sz="4" w:space="0" w:color="auto"/>
              <w:left w:val="nil"/>
              <w:bottom w:val="single" w:sz="4" w:space="0" w:color="auto"/>
              <w:right w:val="single" w:sz="4" w:space="0" w:color="auto"/>
            </w:tcBorders>
            <w:vAlign w:val="bottom"/>
          </w:tcPr>
          <w:p w:rsidR="00887BF6" w:rsidRPr="00594EAB" w:rsidRDefault="00EA1FF6" w:rsidP="00E01F0A">
            <w:pPr>
              <w:widowControl w:val="0"/>
              <w:spacing w:after="0" w:line="240" w:lineRule="auto"/>
              <w:rPr>
                <w:rFonts w:ascii="Times New Roman" w:hAnsi="Times New Roman"/>
              </w:rPr>
            </w:pPr>
            <w:r>
              <w:rPr>
                <w:rFonts w:ascii="Times New Roman" w:hAnsi="Times New Roman"/>
              </w:rPr>
              <w:t>п</w:t>
            </w:r>
            <w:r w:rsidRPr="00594EAB">
              <w:rPr>
                <w:rFonts w:ascii="Times New Roman" w:hAnsi="Times New Roman"/>
              </w:rPr>
              <w:t>р</w:t>
            </w:r>
            <w:r>
              <w:rPr>
                <w:rFonts w:ascii="Times New Roman" w:hAnsi="Times New Roman"/>
              </w:rPr>
              <w:t>-кт</w:t>
            </w:r>
            <w:r w:rsidRPr="00594EAB">
              <w:rPr>
                <w:rFonts w:ascii="Times New Roman" w:hAnsi="Times New Roman"/>
              </w:rPr>
              <w:t xml:space="preserve"> </w:t>
            </w:r>
            <w:r w:rsidR="00887BF6" w:rsidRPr="00594EAB">
              <w:rPr>
                <w:rFonts w:ascii="Times New Roman" w:hAnsi="Times New Roman"/>
              </w:rPr>
              <w:t>Победы, 136</w:t>
            </w:r>
          </w:p>
        </w:tc>
      </w:tr>
      <w:tr w:rsidR="00422B65" w:rsidRPr="00594EAB"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vAlign w:val="center"/>
          </w:tcPr>
          <w:p w:rsidR="00887BF6" w:rsidRPr="00594EAB" w:rsidRDefault="00887BF6" w:rsidP="00E01F0A">
            <w:pPr>
              <w:widowControl w:val="0"/>
              <w:spacing w:after="0" w:line="240" w:lineRule="auto"/>
              <w:jc w:val="center"/>
              <w:rPr>
                <w:rFonts w:ascii="Times New Roman" w:hAnsi="Times New Roman"/>
              </w:rPr>
            </w:pPr>
            <w:r w:rsidRPr="00594EAB">
              <w:rPr>
                <w:rFonts w:ascii="Times New Roman" w:hAnsi="Times New Roman"/>
              </w:rPr>
              <w:t>160</w:t>
            </w:r>
          </w:p>
        </w:tc>
        <w:tc>
          <w:tcPr>
            <w:tcW w:w="7477" w:type="dxa"/>
            <w:tcBorders>
              <w:top w:val="single" w:sz="4" w:space="0" w:color="auto"/>
              <w:left w:val="nil"/>
              <w:bottom w:val="single" w:sz="4" w:space="0" w:color="auto"/>
              <w:right w:val="single" w:sz="4" w:space="0" w:color="auto"/>
            </w:tcBorders>
            <w:vAlign w:val="bottom"/>
          </w:tcPr>
          <w:p w:rsidR="00887BF6" w:rsidRPr="00594EAB" w:rsidRDefault="00887BF6" w:rsidP="00E01F0A">
            <w:pPr>
              <w:spacing w:after="0" w:line="240" w:lineRule="auto"/>
              <w:rPr>
                <w:rFonts w:ascii="Times New Roman" w:hAnsi="Times New Roman"/>
              </w:rPr>
            </w:pPr>
            <w:r w:rsidRPr="00594EAB">
              <w:rPr>
                <w:rFonts w:ascii="Times New Roman" w:hAnsi="Times New Roman"/>
              </w:rPr>
              <w:t>ул. Красная, 20</w:t>
            </w:r>
          </w:p>
        </w:tc>
      </w:tr>
      <w:tr w:rsidR="00422B65" w:rsidRPr="00594EAB"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vAlign w:val="center"/>
          </w:tcPr>
          <w:p w:rsidR="00887BF6" w:rsidRPr="00594EAB" w:rsidRDefault="00887BF6" w:rsidP="00E01F0A">
            <w:pPr>
              <w:widowControl w:val="0"/>
              <w:spacing w:after="0" w:line="240" w:lineRule="auto"/>
              <w:jc w:val="center"/>
              <w:rPr>
                <w:rFonts w:ascii="Times New Roman" w:hAnsi="Times New Roman"/>
              </w:rPr>
            </w:pPr>
            <w:r w:rsidRPr="00594EAB">
              <w:rPr>
                <w:rFonts w:ascii="Times New Roman" w:hAnsi="Times New Roman"/>
              </w:rPr>
              <w:t>161</w:t>
            </w:r>
          </w:p>
        </w:tc>
        <w:tc>
          <w:tcPr>
            <w:tcW w:w="7477" w:type="dxa"/>
            <w:tcBorders>
              <w:top w:val="single" w:sz="4" w:space="0" w:color="auto"/>
              <w:left w:val="nil"/>
              <w:bottom w:val="single" w:sz="4" w:space="0" w:color="auto"/>
              <w:right w:val="single" w:sz="4" w:space="0" w:color="auto"/>
            </w:tcBorders>
            <w:vAlign w:val="bottom"/>
          </w:tcPr>
          <w:p w:rsidR="00887BF6" w:rsidRPr="00594EAB" w:rsidRDefault="00887BF6" w:rsidP="00E01F0A">
            <w:pPr>
              <w:spacing w:after="0" w:line="240" w:lineRule="auto"/>
              <w:rPr>
                <w:rFonts w:ascii="Times New Roman" w:hAnsi="Times New Roman"/>
              </w:rPr>
            </w:pPr>
            <w:r w:rsidRPr="00594EAB">
              <w:rPr>
                <w:rFonts w:ascii="Times New Roman" w:hAnsi="Times New Roman"/>
              </w:rPr>
              <w:t>ул. К. Беляева, 17</w:t>
            </w:r>
          </w:p>
        </w:tc>
      </w:tr>
      <w:tr w:rsidR="00422B65" w:rsidRPr="00594EAB"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vAlign w:val="center"/>
          </w:tcPr>
          <w:p w:rsidR="00887BF6" w:rsidRPr="00594EAB" w:rsidRDefault="00887BF6" w:rsidP="00E01F0A">
            <w:pPr>
              <w:widowControl w:val="0"/>
              <w:spacing w:after="0" w:line="240" w:lineRule="auto"/>
              <w:jc w:val="center"/>
              <w:rPr>
                <w:rFonts w:ascii="Times New Roman" w:hAnsi="Times New Roman"/>
              </w:rPr>
            </w:pPr>
            <w:r w:rsidRPr="00594EAB">
              <w:rPr>
                <w:rFonts w:ascii="Times New Roman" w:hAnsi="Times New Roman"/>
              </w:rPr>
              <w:t>162</w:t>
            </w:r>
          </w:p>
        </w:tc>
        <w:tc>
          <w:tcPr>
            <w:tcW w:w="7477" w:type="dxa"/>
            <w:tcBorders>
              <w:top w:val="single" w:sz="4" w:space="0" w:color="auto"/>
              <w:left w:val="nil"/>
              <w:bottom w:val="single" w:sz="4" w:space="0" w:color="auto"/>
              <w:right w:val="single" w:sz="4" w:space="0" w:color="auto"/>
            </w:tcBorders>
            <w:vAlign w:val="bottom"/>
          </w:tcPr>
          <w:p w:rsidR="00887BF6" w:rsidRPr="00594EAB" w:rsidRDefault="00887BF6" w:rsidP="00E01F0A">
            <w:pPr>
              <w:spacing w:after="0" w:line="240" w:lineRule="auto"/>
              <w:rPr>
                <w:rFonts w:ascii="Times New Roman" w:hAnsi="Times New Roman"/>
              </w:rPr>
            </w:pPr>
            <w:r w:rsidRPr="00594EAB">
              <w:rPr>
                <w:rFonts w:ascii="Times New Roman" w:hAnsi="Times New Roman"/>
              </w:rPr>
              <w:t>ул. Набережная, 47</w:t>
            </w:r>
          </w:p>
        </w:tc>
      </w:tr>
      <w:tr w:rsidR="00422B65" w:rsidRPr="00594EAB"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vAlign w:val="center"/>
          </w:tcPr>
          <w:p w:rsidR="00887BF6" w:rsidRPr="00594EAB" w:rsidRDefault="00887BF6" w:rsidP="00E01F0A">
            <w:pPr>
              <w:widowControl w:val="0"/>
              <w:spacing w:after="0" w:line="240" w:lineRule="auto"/>
              <w:jc w:val="center"/>
              <w:rPr>
                <w:rFonts w:ascii="Times New Roman" w:hAnsi="Times New Roman"/>
              </w:rPr>
            </w:pPr>
            <w:r w:rsidRPr="00594EAB">
              <w:rPr>
                <w:rFonts w:ascii="Times New Roman" w:hAnsi="Times New Roman"/>
              </w:rPr>
              <w:t>163</w:t>
            </w:r>
          </w:p>
        </w:tc>
        <w:tc>
          <w:tcPr>
            <w:tcW w:w="7477" w:type="dxa"/>
            <w:tcBorders>
              <w:top w:val="single" w:sz="4" w:space="0" w:color="auto"/>
              <w:left w:val="nil"/>
              <w:bottom w:val="single" w:sz="4" w:space="0" w:color="auto"/>
              <w:right w:val="single" w:sz="4" w:space="0" w:color="auto"/>
            </w:tcBorders>
            <w:vAlign w:val="bottom"/>
          </w:tcPr>
          <w:p w:rsidR="00887BF6" w:rsidRPr="00594EAB" w:rsidRDefault="00887BF6" w:rsidP="00E01F0A">
            <w:pPr>
              <w:spacing w:after="0" w:line="240" w:lineRule="auto"/>
              <w:rPr>
                <w:rFonts w:ascii="Times New Roman" w:hAnsi="Times New Roman"/>
              </w:rPr>
            </w:pPr>
            <w:r w:rsidRPr="00594EAB">
              <w:rPr>
                <w:rFonts w:ascii="Times New Roman" w:hAnsi="Times New Roman"/>
              </w:rPr>
              <w:t>ул. Наседкина, 2</w:t>
            </w:r>
          </w:p>
        </w:tc>
      </w:tr>
      <w:tr w:rsidR="00422B65" w:rsidRPr="00594EAB"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vAlign w:val="center"/>
          </w:tcPr>
          <w:p w:rsidR="00887BF6" w:rsidRPr="00594EAB" w:rsidRDefault="00887BF6" w:rsidP="00E01F0A">
            <w:pPr>
              <w:widowControl w:val="0"/>
              <w:spacing w:after="0" w:line="240" w:lineRule="auto"/>
              <w:jc w:val="center"/>
              <w:rPr>
                <w:rFonts w:ascii="Times New Roman" w:hAnsi="Times New Roman"/>
              </w:rPr>
            </w:pPr>
            <w:r w:rsidRPr="00594EAB">
              <w:rPr>
                <w:rFonts w:ascii="Times New Roman" w:hAnsi="Times New Roman"/>
              </w:rPr>
              <w:t>164</w:t>
            </w:r>
          </w:p>
        </w:tc>
        <w:tc>
          <w:tcPr>
            <w:tcW w:w="7477" w:type="dxa"/>
            <w:tcBorders>
              <w:top w:val="single" w:sz="4" w:space="0" w:color="auto"/>
              <w:left w:val="nil"/>
              <w:bottom w:val="single" w:sz="4" w:space="0" w:color="auto"/>
              <w:right w:val="single" w:sz="4" w:space="0" w:color="auto"/>
            </w:tcBorders>
            <w:vAlign w:val="bottom"/>
          </w:tcPr>
          <w:p w:rsidR="00887BF6" w:rsidRPr="00594EAB" w:rsidRDefault="00EA1FF6" w:rsidP="00E01F0A">
            <w:pPr>
              <w:spacing w:after="0" w:line="240" w:lineRule="auto"/>
              <w:rPr>
                <w:rFonts w:ascii="Times New Roman" w:hAnsi="Times New Roman"/>
              </w:rPr>
            </w:pPr>
            <w:r>
              <w:rPr>
                <w:rFonts w:ascii="Times New Roman" w:hAnsi="Times New Roman"/>
              </w:rPr>
              <w:t>п</w:t>
            </w:r>
            <w:r w:rsidRPr="00594EAB">
              <w:rPr>
                <w:rFonts w:ascii="Times New Roman" w:hAnsi="Times New Roman"/>
              </w:rPr>
              <w:t>р</w:t>
            </w:r>
            <w:r>
              <w:rPr>
                <w:rFonts w:ascii="Times New Roman" w:hAnsi="Times New Roman"/>
              </w:rPr>
              <w:t>-кт</w:t>
            </w:r>
            <w:r w:rsidR="00887BF6" w:rsidRPr="00594EAB">
              <w:rPr>
                <w:rFonts w:ascii="Times New Roman" w:hAnsi="Times New Roman"/>
              </w:rPr>
              <w:t xml:space="preserve"> Победы, 117</w:t>
            </w:r>
          </w:p>
        </w:tc>
      </w:tr>
      <w:tr w:rsidR="00422B65" w:rsidRPr="00594EAB"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vAlign w:val="center"/>
          </w:tcPr>
          <w:p w:rsidR="00887BF6" w:rsidRPr="00594EAB" w:rsidRDefault="00887BF6" w:rsidP="00E01F0A">
            <w:pPr>
              <w:widowControl w:val="0"/>
              <w:spacing w:after="0" w:line="240" w:lineRule="auto"/>
              <w:jc w:val="center"/>
              <w:rPr>
                <w:rFonts w:ascii="Times New Roman" w:hAnsi="Times New Roman"/>
              </w:rPr>
            </w:pPr>
            <w:r w:rsidRPr="00594EAB">
              <w:rPr>
                <w:rFonts w:ascii="Times New Roman" w:hAnsi="Times New Roman"/>
              </w:rPr>
              <w:t>165</w:t>
            </w:r>
          </w:p>
        </w:tc>
        <w:tc>
          <w:tcPr>
            <w:tcW w:w="7477" w:type="dxa"/>
            <w:tcBorders>
              <w:top w:val="single" w:sz="4" w:space="0" w:color="auto"/>
              <w:left w:val="nil"/>
              <w:bottom w:val="single" w:sz="4" w:space="0" w:color="auto"/>
              <w:right w:val="single" w:sz="4" w:space="0" w:color="auto"/>
            </w:tcBorders>
            <w:vAlign w:val="bottom"/>
          </w:tcPr>
          <w:p w:rsidR="00887BF6" w:rsidRPr="00594EAB" w:rsidRDefault="00EA1FF6" w:rsidP="00E01F0A">
            <w:pPr>
              <w:spacing w:after="0" w:line="240" w:lineRule="auto"/>
              <w:rPr>
                <w:rFonts w:ascii="Times New Roman" w:hAnsi="Times New Roman"/>
              </w:rPr>
            </w:pPr>
            <w:r>
              <w:rPr>
                <w:rFonts w:ascii="Times New Roman" w:hAnsi="Times New Roman"/>
              </w:rPr>
              <w:t>п</w:t>
            </w:r>
            <w:r w:rsidRPr="00594EAB">
              <w:rPr>
                <w:rFonts w:ascii="Times New Roman" w:hAnsi="Times New Roman"/>
              </w:rPr>
              <w:t>р</w:t>
            </w:r>
            <w:r>
              <w:rPr>
                <w:rFonts w:ascii="Times New Roman" w:hAnsi="Times New Roman"/>
              </w:rPr>
              <w:t>-кт</w:t>
            </w:r>
            <w:r w:rsidR="00887BF6" w:rsidRPr="00594EAB">
              <w:rPr>
                <w:rFonts w:ascii="Times New Roman" w:hAnsi="Times New Roman"/>
              </w:rPr>
              <w:t xml:space="preserve"> Победы, 126</w:t>
            </w:r>
          </w:p>
        </w:tc>
      </w:tr>
      <w:tr w:rsidR="00422B65" w:rsidRPr="00594EAB"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vAlign w:val="center"/>
          </w:tcPr>
          <w:p w:rsidR="00887BF6" w:rsidRPr="00594EAB" w:rsidRDefault="00887BF6" w:rsidP="00E01F0A">
            <w:pPr>
              <w:widowControl w:val="0"/>
              <w:spacing w:after="0" w:line="240" w:lineRule="auto"/>
              <w:jc w:val="center"/>
              <w:rPr>
                <w:rFonts w:ascii="Times New Roman" w:hAnsi="Times New Roman"/>
              </w:rPr>
            </w:pPr>
            <w:r w:rsidRPr="00594EAB">
              <w:rPr>
                <w:rFonts w:ascii="Times New Roman" w:hAnsi="Times New Roman"/>
              </w:rPr>
              <w:t>166</w:t>
            </w:r>
          </w:p>
        </w:tc>
        <w:tc>
          <w:tcPr>
            <w:tcW w:w="7477" w:type="dxa"/>
            <w:tcBorders>
              <w:top w:val="single" w:sz="4" w:space="0" w:color="auto"/>
              <w:left w:val="nil"/>
              <w:bottom w:val="single" w:sz="4" w:space="0" w:color="auto"/>
              <w:right w:val="single" w:sz="4" w:space="0" w:color="auto"/>
            </w:tcBorders>
            <w:vAlign w:val="bottom"/>
          </w:tcPr>
          <w:p w:rsidR="00887BF6" w:rsidRPr="00594EAB" w:rsidRDefault="00887BF6" w:rsidP="00E01F0A">
            <w:pPr>
              <w:spacing w:after="0" w:line="240" w:lineRule="auto"/>
              <w:rPr>
                <w:rFonts w:ascii="Times New Roman" w:hAnsi="Times New Roman"/>
              </w:rPr>
            </w:pPr>
            <w:r w:rsidRPr="00594EAB">
              <w:rPr>
                <w:rFonts w:ascii="Times New Roman" w:hAnsi="Times New Roman"/>
              </w:rPr>
              <w:t>ул. Химиков, 26а</w:t>
            </w:r>
          </w:p>
        </w:tc>
      </w:tr>
      <w:tr w:rsidR="00422B65" w:rsidRPr="00594EAB"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vAlign w:val="center"/>
          </w:tcPr>
          <w:p w:rsidR="00887BF6" w:rsidRPr="00594EAB" w:rsidRDefault="00887BF6" w:rsidP="00E01F0A">
            <w:pPr>
              <w:widowControl w:val="0"/>
              <w:spacing w:after="0" w:line="240" w:lineRule="auto"/>
              <w:jc w:val="center"/>
              <w:rPr>
                <w:rFonts w:ascii="Times New Roman" w:hAnsi="Times New Roman"/>
              </w:rPr>
            </w:pPr>
            <w:r w:rsidRPr="00594EAB">
              <w:rPr>
                <w:rFonts w:ascii="Times New Roman" w:hAnsi="Times New Roman"/>
              </w:rPr>
              <w:t>167</w:t>
            </w:r>
          </w:p>
        </w:tc>
        <w:tc>
          <w:tcPr>
            <w:tcW w:w="7477" w:type="dxa"/>
            <w:tcBorders>
              <w:top w:val="single" w:sz="4" w:space="0" w:color="auto"/>
              <w:left w:val="nil"/>
              <w:bottom w:val="single" w:sz="4" w:space="0" w:color="auto"/>
              <w:right w:val="single" w:sz="4" w:space="0" w:color="auto"/>
            </w:tcBorders>
            <w:vAlign w:val="bottom"/>
          </w:tcPr>
          <w:p w:rsidR="00887BF6" w:rsidRPr="00594EAB" w:rsidRDefault="00887BF6" w:rsidP="00E01F0A">
            <w:pPr>
              <w:spacing w:after="0" w:line="240" w:lineRule="auto"/>
              <w:rPr>
                <w:rFonts w:ascii="Times New Roman" w:hAnsi="Times New Roman"/>
              </w:rPr>
            </w:pPr>
            <w:r w:rsidRPr="00594EAB">
              <w:rPr>
                <w:rFonts w:ascii="Times New Roman" w:hAnsi="Times New Roman"/>
              </w:rPr>
              <w:t>ул. Городецкая, 16</w:t>
            </w:r>
          </w:p>
        </w:tc>
      </w:tr>
      <w:tr w:rsidR="00422B65" w:rsidRPr="00594EAB"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vAlign w:val="center"/>
          </w:tcPr>
          <w:p w:rsidR="00887BF6" w:rsidRPr="00594EAB" w:rsidRDefault="00887BF6" w:rsidP="00E01F0A">
            <w:pPr>
              <w:widowControl w:val="0"/>
              <w:spacing w:after="0" w:line="240" w:lineRule="auto"/>
              <w:jc w:val="center"/>
              <w:rPr>
                <w:rFonts w:ascii="Times New Roman" w:hAnsi="Times New Roman"/>
              </w:rPr>
            </w:pPr>
            <w:r w:rsidRPr="00594EAB">
              <w:rPr>
                <w:rFonts w:ascii="Times New Roman" w:hAnsi="Times New Roman"/>
              </w:rPr>
              <w:t>168</w:t>
            </w:r>
          </w:p>
        </w:tc>
        <w:tc>
          <w:tcPr>
            <w:tcW w:w="7477" w:type="dxa"/>
            <w:tcBorders>
              <w:top w:val="single" w:sz="4" w:space="0" w:color="auto"/>
              <w:left w:val="nil"/>
              <w:bottom w:val="single" w:sz="4" w:space="0" w:color="auto"/>
              <w:right w:val="single" w:sz="4" w:space="0" w:color="auto"/>
            </w:tcBorders>
            <w:vAlign w:val="bottom"/>
          </w:tcPr>
          <w:p w:rsidR="00887BF6" w:rsidRPr="00594EAB" w:rsidRDefault="00887BF6" w:rsidP="00E01F0A">
            <w:pPr>
              <w:spacing w:after="0" w:line="240" w:lineRule="auto"/>
              <w:rPr>
                <w:rFonts w:ascii="Times New Roman" w:hAnsi="Times New Roman"/>
              </w:rPr>
            </w:pPr>
            <w:r w:rsidRPr="00594EAB">
              <w:rPr>
                <w:rFonts w:ascii="Times New Roman" w:hAnsi="Times New Roman"/>
              </w:rPr>
              <w:t xml:space="preserve">Октябрьский </w:t>
            </w:r>
            <w:r w:rsidR="00EA1FF6">
              <w:rPr>
                <w:rFonts w:ascii="Times New Roman" w:hAnsi="Times New Roman"/>
              </w:rPr>
              <w:t>п</w:t>
            </w:r>
            <w:r w:rsidR="00EA1FF6" w:rsidRPr="00594EAB">
              <w:rPr>
                <w:rFonts w:ascii="Times New Roman" w:hAnsi="Times New Roman"/>
              </w:rPr>
              <w:t>р</w:t>
            </w:r>
            <w:r w:rsidR="00EA1FF6">
              <w:rPr>
                <w:rFonts w:ascii="Times New Roman" w:hAnsi="Times New Roman"/>
              </w:rPr>
              <w:t>-кт</w:t>
            </w:r>
            <w:r w:rsidRPr="00594EAB">
              <w:rPr>
                <w:rFonts w:ascii="Times New Roman" w:hAnsi="Times New Roman"/>
              </w:rPr>
              <w:t>, 39</w:t>
            </w:r>
          </w:p>
        </w:tc>
      </w:tr>
      <w:tr w:rsidR="00422B65" w:rsidRPr="00594EAB"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vAlign w:val="center"/>
          </w:tcPr>
          <w:p w:rsidR="00887BF6" w:rsidRPr="00594EAB" w:rsidRDefault="00887BF6" w:rsidP="00E01F0A">
            <w:pPr>
              <w:widowControl w:val="0"/>
              <w:spacing w:after="0" w:line="240" w:lineRule="auto"/>
              <w:jc w:val="center"/>
              <w:rPr>
                <w:rFonts w:ascii="Times New Roman" w:hAnsi="Times New Roman"/>
              </w:rPr>
            </w:pPr>
            <w:r w:rsidRPr="00594EAB">
              <w:rPr>
                <w:rFonts w:ascii="Times New Roman" w:hAnsi="Times New Roman"/>
              </w:rPr>
              <w:t>169</w:t>
            </w:r>
          </w:p>
        </w:tc>
        <w:tc>
          <w:tcPr>
            <w:tcW w:w="7477" w:type="dxa"/>
            <w:tcBorders>
              <w:top w:val="single" w:sz="4" w:space="0" w:color="auto"/>
              <w:left w:val="nil"/>
              <w:bottom w:val="single" w:sz="4" w:space="0" w:color="auto"/>
              <w:right w:val="single" w:sz="4" w:space="0" w:color="auto"/>
            </w:tcBorders>
            <w:vAlign w:val="bottom"/>
          </w:tcPr>
          <w:p w:rsidR="00887BF6" w:rsidRPr="00594EAB" w:rsidRDefault="00887BF6" w:rsidP="00E01F0A">
            <w:pPr>
              <w:spacing w:after="0" w:line="240" w:lineRule="auto"/>
              <w:rPr>
                <w:rFonts w:ascii="Times New Roman" w:hAnsi="Times New Roman"/>
              </w:rPr>
            </w:pPr>
            <w:r w:rsidRPr="00594EAB">
              <w:rPr>
                <w:rFonts w:ascii="Times New Roman" w:hAnsi="Times New Roman"/>
              </w:rPr>
              <w:t xml:space="preserve">Октябрьский </w:t>
            </w:r>
            <w:r w:rsidR="00EA1FF6">
              <w:rPr>
                <w:rFonts w:ascii="Times New Roman" w:hAnsi="Times New Roman"/>
              </w:rPr>
              <w:t>п</w:t>
            </w:r>
            <w:r w:rsidR="00EA1FF6" w:rsidRPr="00594EAB">
              <w:rPr>
                <w:rFonts w:ascii="Times New Roman" w:hAnsi="Times New Roman"/>
              </w:rPr>
              <w:t>р</w:t>
            </w:r>
            <w:r w:rsidR="00EA1FF6">
              <w:rPr>
                <w:rFonts w:ascii="Times New Roman" w:hAnsi="Times New Roman"/>
              </w:rPr>
              <w:t>-кт</w:t>
            </w:r>
            <w:r w:rsidRPr="00594EAB">
              <w:rPr>
                <w:rFonts w:ascii="Times New Roman" w:hAnsi="Times New Roman"/>
              </w:rPr>
              <w:t>, 43</w:t>
            </w:r>
          </w:p>
        </w:tc>
      </w:tr>
      <w:tr w:rsidR="00422B65" w:rsidRPr="00594EAB"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vAlign w:val="center"/>
          </w:tcPr>
          <w:p w:rsidR="00887BF6" w:rsidRPr="00594EAB" w:rsidRDefault="00887BF6" w:rsidP="00E01F0A">
            <w:pPr>
              <w:widowControl w:val="0"/>
              <w:spacing w:after="0" w:line="240" w:lineRule="auto"/>
              <w:jc w:val="center"/>
              <w:rPr>
                <w:rFonts w:ascii="Times New Roman" w:hAnsi="Times New Roman"/>
              </w:rPr>
            </w:pPr>
            <w:r w:rsidRPr="00594EAB">
              <w:rPr>
                <w:rFonts w:ascii="Times New Roman" w:hAnsi="Times New Roman"/>
              </w:rPr>
              <w:t>170</w:t>
            </w:r>
          </w:p>
        </w:tc>
        <w:tc>
          <w:tcPr>
            <w:tcW w:w="7477" w:type="dxa"/>
            <w:tcBorders>
              <w:top w:val="single" w:sz="4" w:space="0" w:color="auto"/>
              <w:left w:val="nil"/>
              <w:bottom w:val="single" w:sz="4" w:space="0" w:color="auto"/>
              <w:right w:val="single" w:sz="4" w:space="0" w:color="auto"/>
            </w:tcBorders>
            <w:vAlign w:val="bottom"/>
          </w:tcPr>
          <w:p w:rsidR="00887BF6" w:rsidRPr="00594EAB" w:rsidRDefault="00887BF6" w:rsidP="00E01F0A">
            <w:pPr>
              <w:spacing w:after="0" w:line="240" w:lineRule="auto"/>
              <w:rPr>
                <w:rFonts w:ascii="Times New Roman" w:hAnsi="Times New Roman"/>
              </w:rPr>
            </w:pPr>
            <w:r w:rsidRPr="00594EAB">
              <w:rPr>
                <w:rFonts w:ascii="Times New Roman" w:hAnsi="Times New Roman"/>
              </w:rPr>
              <w:t>ул. Ленина, 136</w:t>
            </w:r>
          </w:p>
        </w:tc>
      </w:tr>
      <w:tr w:rsidR="00422B65" w:rsidRPr="00594EAB"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vAlign w:val="center"/>
          </w:tcPr>
          <w:p w:rsidR="00887BF6" w:rsidRPr="00594EAB" w:rsidRDefault="00887BF6" w:rsidP="00E01F0A">
            <w:pPr>
              <w:widowControl w:val="0"/>
              <w:spacing w:after="0" w:line="240" w:lineRule="auto"/>
              <w:jc w:val="center"/>
              <w:rPr>
                <w:rFonts w:ascii="Times New Roman" w:hAnsi="Times New Roman"/>
              </w:rPr>
            </w:pPr>
            <w:r w:rsidRPr="00594EAB">
              <w:rPr>
                <w:rFonts w:ascii="Times New Roman" w:hAnsi="Times New Roman"/>
              </w:rPr>
              <w:t>171</w:t>
            </w:r>
          </w:p>
        </w:tc>
        <w:tc>
          <w:tcPr>
            <w:tcW w:w="7477" w:type="dxa"/>
            <w:tcBorders>
              <w:top w:val="single" w:sz="4" w:space="0" w:color="auto"/>
              <w:left w:val="nil"/>
              <w:bottom w:val="single" w:sz="4" w:space="0" w:color="auto"/>
              <w:right w:val="single" w:sz="4" w:space="0" w:color="auto"/>
            </w:tcBorders>
            <w:vAlign w:val="bottom"/>
          </w:tcPr>
          <w:p w:rsidR="00887BF6" w:rsidRPr="00594EAB" w:rsidRDefault="00887BF6" w:rsidP="00E01F0A">
            <w:pPr>
              <w:spacing w:after="0" w:line="240" w:lineRule="auto"/>
              <w:rPr>
                <w:rFonts w:ascii="Times New Roman" w:hAnsi="Times New Roman"/>
              </w:rPr>
            </w:pPr>
            <w:r w:rsidRPr="00594EAB">
              <w:rPr>
                <w:rFonts w:ascii="Times New Roman" w:hAnsi="Times New Roman"/>
              </w:rPr>
              <w:t>ул. Гоголя, 6</w:t>
            </w:r>
          </w:p>
        </w:tc>
      </w:tr>
      <w:tr w:rsidR="00422B65" w:rsidRPr="00594EAB"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vAlign w:val="center"/>
          </w:tcPr>
          <w:p w:rsidR="00887BF6" w:rsidRPr="00594EAB" w:rsidRDefault="00887BF6" w:rsidP="00E01F0A">
            <w:pPr>
              <w:widowControl w:val="0"/>
              <w:spacing w:after="0" w:line="240" w:lineRule="auto"/>
              <w:jc w:val="center"/>
              <w:rPr>
                <w:rFonts w:ascii="Times New Roman" w:hAnsi="Times New Roman"/>
              </w:rPr>
            </w:pPr>
            <w:r w:rsidRPr="00594EAB">
              <w:rPr>
                <w:rFonts w:ascii="Times New Roman" w:hAnsi="Times New Roman"/>
              </w:rPr>
              <w:t>172</w:t>
            </w:r>
          </w:p>
        </w:tc>
        <w:tc>
          <w:tcPr>
            <w:tcW w:w="7477" w:type="dxa"/>
            <w:tcBorders>
              <w:top w:val="single" w:sz="4" w:space="0" w:color="auto"/>
              <w:left w:val="nil"/>
              <w:bottom w:val="single" w:sz="4" w:space="0" w:color="auto"/>
              <w:right w:val="single" w:sz="4" w:space="0" w:color="auto"/>
            </w:tcBorders>
            <w:vAlign w:val="bottom"/>
          </w:tcPr>
          <w:p w:rsidR="00887BF6" w:rsidRPr="00594EAB" w:rsidRDefault="00887BF6" w:rsidP="00E01F0A">
            <w:pPr>
              <w:spacing w:after="0" w:line="240" w:lineRule="auto"/>
              <w:rPr>
                <w:rFonts w:ascii="Times New Roman" w:hAnsi="Times New Roman"/>
              </w:rPr>
            </w:pPr>
            <w:r w:rsidRPr="00594EAB">
              <w:rPr>
                <w:rFonts w:ascii="Times New Roman" w:hAnsi="Times New Roman"/>
              </w:rPr>
              <w:t>ул. Гоголя, 8</w:t>
            </w:r>
          </w:p>
        </w:tc>
      </w:tr>
      <w:tr w:rsidR="00422B65" w:rsidRPr="00594EAB"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vAlign w:val="center"/>
          </w:tcPr>
          <w:p w:rsidR="00887BF6" w:rsidRPr="00594EAB" w:rsidRDefault="00887BF6" w:rsidP="00E01F0A">
            <w:pPr>
              <w:widowControl w:val="0"/>
              <w:spacing w:after="0" w:line="240" w:lineRule="auto"/>
              <w:jc w:val="center"/>
              <w:rPr>
                <w:rFonts w:ascii="Times New Roman" w:hAnsi="Times New Roman"/>
              </w:rPr>
            </w:pPr>
            <w:r w:rsidRPr="00594EAB">
              <w:rPr>
                <w:rFonts w:ascii="Times New Roman" w:hAnsi="Times New Roman"/>
              </w:rPr>
              <w:t>173</w:t>
            </w:r>
          </w:p>
        </w:tc>
        <w:tc>
          <w:tcPr>
            <w:tcW w:w="7477" w:type="dxa"/>
            <w:tcBorders>
              <w:top w:val="single" w:sz="4" w:space="0" w:color="auto"/>
              <w:left w:val="nil"/>
              <w:bottom w:val="single" w:sz="4" w:space="0" w:color="auto"/>
              <w:right w:val="single" w:sz="4" w:space="0" w:color="auto"/>
            </w:tcBorders>
            <w:vAlign w:val="bottom"/>
          </w:tcPr>
          <w:p w:rsidR="00887BF6" w:rsidRPr="00594EAB" w:rsidRDefault="00887BF6" w:rsidP="00E01F0A">
            <w:pPr>
              <w:spacing w:after="0" w:line="240" w:lineRule="auto"/>
              <w:rPr>
                <w:rFonts w:ascii="Times New Roman" w:hAnsi="Times New Roman"/>
              </w:rPr>
            </w:pPr>
            <w:r w:rsidRPr="00594EAB">
              <w:rPr>
                <w:rFonts w:ascii="Times New Roman" w:hAnsi="Times New Roman"/>
              </w:rPr>
              <w:t>ул. Гоголя, 33а</w:t>
            </w:r>
          </w:p>
        </w:tc>
      </w:tr>
      <w:tr w:rsidR="00422B65" w:rsidRPr="00594EAB"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vAlign w:val="center"/>
          </w:tcPr>
          <w:p w:rsidR="00887BF6" w:rsidRPr="00594EAB" w:rsidRDefault="00887BF6" w:rsidP="00E01F0A">
            <w:pPr>
              <w:widowControl w:val="0"/>
              <w:spacing w:after="0" w:line="240" w:lineRule="auto"/>
              <w:jc w:val="center"/>
              <w:rPr>
                <w:rFonts w:ascii="Times New Roman" w:hAnsi="Times New Roman"/>
              </w:rPr>
            </w:pPr>
            <w:r w:rsidRPr="00594EAB">
              <w:rPr>
                <w:rFonts w:ascii="Times New Roman" w:hAnsi="Times New Roman"/>
              </w:rPr>
              <w:t>174</w:t>
            </w:r>
          </w:p>
        </w:tc>
        <w:tc>
          <w:tcPr>
            <w:tcW w:w="7477" w:type="dxa"/>
            <w:tcBorders>
              <w:top w:val="single" w:sz="4" w:space="0" w:color="auto"/>
              <w:left w:val="nil"/>
              <w:bottom w:val="single" w:sz="4" w:space="0" w:color="auto"/>
              <w:right w:val="single" w:sz="4" w:space="0" w:color="auto"/>
            </w:tcBorders>
            <w:vAlign w:val="bottom"/>
          </w:tcPr>
          <w:p w:rsidR="00887BF6" w:rsidRPr="00594EAB" w:rsidRDefault="00EA1FF6" w:rsidP="00E01F0A">
            <w:pPr>
              <w:spacing w:after="0" w:line="240" w:lineRule="auto"/>
              <w:rPr>
                <w:rFonts w:ascii="Times New Roman" w:hAnsi="Times New Roman"/>
              </w:rPr>
            </w:pPr>
            <w:r>
              <w:rPr>
                <w:rFonts w:ascii="Times New Roman" w:hAnsi="Times New Roman"/>
              </w:rPr>
              <w:t>п</w:t>
            </w:r>
            <w:r w:rsidRPr="00594EAB">
              <w:rPr>
                <w:rFonts w:ascii="Times New Roman" w:hAnsi="Times New Roman"/>
              </w:rPr>
              <w:t>р</w:t>
            </w:r>
            <w:r>
              <w:rPr>
                <w:rFonts w:ascii="Times New Roman" w:hAnsi="Times New Roman"/>
              </w:rPr>
              <w:t>-кт</w:t>
            </w:r>
            <w:r w:rsidRPr="00594EAB">
              <w:rPr>
                <w:rFonts w:ascii="Times New Roman" w:hAnsi="Times New Roman"/>
              </w:rPr>
              <w:t xml:space="preserve"> </w:t>
            </w:r>
            <w:r w:rsidR="00887BF6" w:rsidRPr="00594EAB">
              <w:rPr>
                <w:rFonts w:ascii="Times New Roman" w:hAnsi="Times New Roman"/>
              </w:rPr>
              <w:t>Победы, 63</w:t>
            </w:r>
          </w:p>
        </w:tc>
      </w:tr>
      <w:tr w:rsidR="00422B65" w:rsidRPr="00594EAB"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vAlign w:val="center"/>
          </w:tcPr>
          <w:p w:rsidR="00887BF6" w:rsidRPr="00594EAB" w:rsidRDefault="00887BF6" w:rsidP="00E01F0A">
            <w:pPr>
              <w:widowControl w:val="0"/>
              <w:spacing w:after="0" w:line="240" w:lineRule="auto"/>
              <w:jc w:val="center"/>
              <w:rPr>
                <w:rFonts w:ascii="Times New Roman" w:hAnsi="Times New Roman"/>
              </w:rPr>
            </w:pPr>
            <w:r w:rsidRPr="00594EAB">
              <w:rPr>
                <w:rFonts w:ascii="Times New Roman" w:hAnsi="Times New Roman"/>
              </w:rPr>
              <w:t>175</w:t>
            </w:r>
          </w:p>
        </w:tc>
        <w:tc>
          <w:tcPr>
            <w:tcW w:w="7477" w:type="dxa"/>
            <w:tcBorders>
              <w:top w:val="single" w:sz="4" w:space="0" w:color="auto"/>
              <w:left w:val="nil"/>
              <w:bottom w:val="single" w:sz="4" w:space="0" w:color="auto"/>
              <w:right w:val="single" w:sz="4" w:space="0" w:color="auto"/>
            </w:tcBorders>
            <w:vAlign w:val="bottom"/>
          </w:tcPr>
          <w:p w:rsidR="00887BF6" w:rsidRPr="00594EAB" w:rsidRDefault="00EA1FF6" w:rsidP="00E01F0A">
            <w:pPr>
              <w:spacing w:after="0" w:line="240" w:lineRule="auto"/>
              <w:rPr>
                <w:rFonts w:ascii="Times New Roman" w:hAnsi="Times New Roman"/>
              </w:rPr>
            </w:pPr>
            <w:r>
              <w:rPr>
                <w:rFonts w:ascii="Times New Roman" w:hAnsi="Times New Roman"/>
              </w:rPr>
              <w:t>п</w:t>
            </w:r>
            <w:r w:rsidRPr="00594EAB">
              <w:rPr>
                <w:rFonts w:ascii="Times New Roman" w:hAnsi="Times New Roman"/>
              </w:rPr>
              <w:t>р</w:t>
            </w:r>
            <w:r>
              <w:rPr>
                <w:rFonts w:ascii="Times New Roman" w:hAnsi="Times New Roman"/>
              </w:rPr>
              <w:t>-кт</w:t>
            </w:r>
            <w:r w:rsidR="00887BF6" w:rsidRPr="00594EAB">
              <w:rPr>
                <w:rFonts w:ascii="Times New Roman" w:hAnsi="Times New Roman"/>
              </w:rPr>
              <w:t xml:space="preserve"> Победы, 67</w:t>
            </w:r>
          </w:p>
        </w:tc>
      </w:tr>
      <w:tr w:rsidR="00422B65" w:rsidRPr="00594EAB"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vAlign w:val="center"/>
          </w:tcPr>
          <w:p w:rsidR="00887BF6" w:rsidRPr="00594EAB" w:rsidRDefault="00887BF6" w:rsidP="00E01F0A">
            <w:pPr>
              <w:widowControl w:val="0"/>
              <w:spacing w:after="0" w:line="240" w:lineRule="auto"/>
              <w:jc w:val="center"/>
              <w:rPr>
                <w:rFonts w:ascii="Times New Roman" w:hAnsi="Times New Roman"/>
              </w:rPr>
            </w:pPr>
            <w:r w:rsidRPr="00594EAB">
              <w:rPr>
                <w:rFonts w:ascii="Times New Roman" w:hAnsi="Times New Roman"/>
              </w:rPr>
              <w:t>176</w:t>
            </w:r>
          </w:p>
        </w:tc>
        <w:tc>
          <w:tcPr>
            <w:tcW w:w="7477" w:type="dxa"/>
            <w:tcBorders>
              <w:top w:val="single" w:sz="4" w:space="0" w:color="auto"/>
              <w:left w:val="nil"/>
              <w:bottom w:val="single" w:sz="4" w:space="0" w:color="auto"/>
              <w:right w:val="single" w:sz="4" w:space="0" w:color="auto"/>
            </w:tcBorders>
            <w:vAlign w:val="bottom"/>
          </w:tcPr>
          <w:p w:rsidR="00887BF6" w:rsidRPr="00594EAB" w:rsidRDefault="00EA1FF6" w:rsidP="00E01F0A">
            <w:pPr>
              <w:spacing w:after="0" w:line="240" w:lineRule="auto"/>
              <w:rPr>
                <w:rFonts w:ascii="Times New Roman" w:hAnsi="Times New Roman"/>
              </w:rPr>
            </w:pPr>
            <w:r>
              <w:rPr>
                <w:rFonts w:ascii="Times New Roman" w:hAnsi="Times New Roman"/>
              </w:rPr>
              <w:t>п</w:t>
            </w:r>
            <w:r w:rsidRPr="00594EAB">
              <w:rPr>
                <w:rFonts w:ascii="Times New Roman" w:hAnsi="Times New Roman"/>
              </w:rPr>
              <w:t>р</w:t>
            </w:r>
            <w:r>
              <w:rPr>
                <w:rFonts w:ascii="Times New Roman" w:hAnsi="Times New Roman"/>
              </w:rPr>
              <w:t>-кт</w:t>
            </w:r>
            <w:r w:rsidR="00887BF6" w:rsidRPr="00594EAB">
              <w:rPr>
                <w:rFonts w:ascii="Times New Roman" w:hAnsi="Times New Roman"/>
              </w:rPr>
              <w:t xml:space="preserve"> Победы, 94</w:t>
            </w:r>
          </w:p>
        </w:tc>
      </w:tr>
      <w:tr w:rsidR="00422B65" w:rsidRPr="00594EAB"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vAlign w:val="center"/>
          </w:tcPr>
          <w:p w:rsidR="00887BF6" w:rsidRPr="00594EAB" w:rsidRDefault="00887BF6" w:rsidP="00E01F0A">
            <w:pPr>
              <w:widowControl w:val="0"/>
              <w:spacing w:after="0" w:line="240" w:lineRule="auto"/>
              <w:jc w:val="center"/>
              <w:rPr>
                <w:rFonts w:ascii="Times New Roman" w:hAnsi="Times New Roman"/>
              </w:rPr>
            </w:pPr>
            <w:r w:rsidRPr="00594EAB">
              <w:rPr>
                <w:rFonts w:ascii="Times New Roman" w:hAnsi="Times New Roman"/>
              </w:rPr>
              <w:t>177</w:t>
            </w:r>
          </w:p>
        </w:tc>
        <w:tc>
          <w:tcPr>
            <w:tcW w:w="7477" w:type="dxa"/>
            <w:tcBorders>
              <w:top w:val="single" w:sz="4" w:space="0" w:color="auto"/>
              <w:left w:val="nil"/>
              <w:bottom w:val="single" w:sz="4" w:space="0" w:color="auto"/>
              <w:right w:val="single" w:sz="4" w:space="0" w:color="auto"/>
            </w:tcBorders>
            <w:vAlign w:val="bottom"/>
          </w:tcPr>
          <w:p w:rsidR="00887BF6" w:rsidRPr="00594EAB" w:rsidRDefault="00887BF6" w:rsidP="00E01F0A">
            <w:pPr>
              <w:spacing w:after="0" w:line="240" w:lineRule="auto"/>
              <w:rPr>
                <w:rFonts w:ascii="Times New Roman" w:hAnsi="Times New Roman"/>
              </w:rPr>
            </w:pPr>
            <w:r w:rsidRPr="00594EAB">
              <w:rPr>
                <w:rFonts w:ascii="Times New Roman" w:hAnsi="Times New Roman"/>
              </w:rPr>
              <w:t>Северное шоссе, 17</w:t>
            </w:r>
          </w:p>
        </w:tc>
      </w:tr>
      <w:tr w:rsidR="00422B65" w:rsidRPr="00594EAB"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vAlign w:val="center"/>
          </w:tcPr>
          <w:p w:rsidR="00887BF6" w:rsidRPr="00594EAB" w:rsidRDefault="00887BF6" w:rsidP="00E01F0A">
            <w:pPr>
              <w:widowControl w:val="0"/>
              <w:spacing w:after="0" w:line="240" w:lineRule="auto"/>
              <w:jc w:val="center"/>
              <w:rPr>
                <w:rFonts w:ascii="Times New Roman" w:hAnsi="Times New Roman"/>
              </w:rPr>
            </w:pPr>
            <w:r w:rsidRPr="00594EAB">
              <w:rPr>
                <w:rFonts w:ascii="Times New Roman" w:hAnsi="Times New Roman"/>
              </w:rPr>
              <w:t>178</w:t>
            </w:r>
          </w:p>
        </w:tc>
        <w:tc>
          <w:tcPr>
            <w:tcW w:w="7477" w:type="dxa"/>
            <w:tcBorders>
              <w:top w:val="single" w:sz="4" w:space="0" w:color="auto"/>
              <w:left w:val="nil"/>
              <w:bottom w:val="single" w:sz="4" w:space="0" w:color="auto"/>
              <w:right w:val="single" w:sz="4" w:space="0" w:color="auto"/>
            </w:tcBorders>
            <w:vAlign w:val="bottom"/>
          </w:tcPr>
          <w:p w:rsidR="00887BF6" w:rsidRPr="00594EAB" w:rsidRDefault="00887BF6" w:rsidP="00E01F0A">
            <w:pPr>
              <w:spacing w:after="0" w:line="240" w:lineRule="auto"/>
              <w:rPr>
                <w:rFonts w:ascii="Times New Roman" w:hAnsi="Times New Roman"/>
              </w:rPr>
            </w:pPr>
            <w:r w:rsidRPr="00594EAB">
              <w:rPr>
                <w:rFonts w:ascii="Times New Roman" w:hAnsi="Times New Roman"/>
              </w:rPr>
              <w:t>Северное шоссе, 21</w:t>
            </w:r>
          </w:p>
        </w:tc>
      </w:tr>
      <w:tr w:rsidR="00422B65" w:rsidRPr="00594EAB"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vAlign w:val="center"/>
          </w:tcPr>
          <w:p w:rsidR="00887BF6" w:rsidRPr="00594EAB" w:rsidRDefault="00887BF6" w:rsidP="00E01F0A">
            <w:pPr>
              <w:widowControl w:val="0"/>
              <w:spacing w:after="0" w:line="240" w:lineRule="auto"/>
              <w:jc w:val="center"/>
              <w:rPr>
                <w:rFonts w:ascii="Times New Roman" w:hAnsi="Times New Roman"/>
              </w:rPr>
            </w:pPr>
            <w:r w:rsidRPr="00594EAB">
              <w:rPr>
                <w:rFonts w:ascii="Times New Roman" w:hAnsi="Times New Roman"/>
              </w:rPr>
              <w:t>179</w:t>
            </w:r>
          </w:p>
        </w:tc>
        <w:tc>
          <w:tcPr>
            <w:tcW w:w="7477" w:type="dxa"/>
            <w:tcBorders>
              <w:top w:val="single" w:sz="4" w:space="0" w:color="auto"/>
              <w:left w:val="nil"/>
              <w:bottom w:val="single" w:sz="4" w:space="0" w:color="auto"/>
              <w:right w:val="single" w:sz="4" w:space="0" w:color="auto"/>
            </w:tcBorders>
            <w:vAlign w:val="bottom"/>
          </w:tcPr>
          <w:p w:rsidR="00887BF6" w:rsidRPr="00594EAB" w:rsidRDefault="00887BF6" w:rsidP="00E01F0A">
            <w:pPr>
              <w:spacing w:after="0" w:line="240" w:lineRule="auto"/>
              <w:rPr>
                <w:rFonts w:ascii="Times New Roman" w:hAnsi="Times New Roman"/>
              </w:rPr>
            </w:pPr>
            <w:r w:rsidRPr="00594EAB">
              <w:rPr>
                <w:rFonts w:ascii="Times New Roman" w:hAnsi="Times New Roman"/>
              </w:rPr>
              <w:t>Северное шоссе, 33</w:t>
            </w:r>
          </w:p>
        </w:tc>
      </w:tr>
      <w:tr w:rsidR="00422B65" w:rsidRPr="00594EAB"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vAlign w:val="center"/>
          </w:tcPr>
          <w:p w:rsidR="00887BF6" w:rsidRPr="00594EAB" w:rsidRDefault="00887BF6" w:rsidP="00E01F0A">
            <w:pPr>
              <w:widowControl w:val="0"/>
              <w:spacing w:after="0" w:line="240" w:lineRule="auto"/>
              <w:jc w:val="center"/>
              <w:rPr>
                <w:rFonts w:ascii="Times New Roman" w:hAnsi="Times New Roman"/>
              </w:rPr>
            </w:pPr>
            <w:r w:rsidRPr="00594EAB">
              <w:rPr>
                <w:rFonts w:ascii="Times New Roman" w:hAnsi="Times New Roman"/>
              </w:rPr>
              <w:t>180</w:t>
            </w:r>
          </w:p>
        </w:tc>
        <w:tc>
          <w:tcPr>
            <w:tcW w:w="7477" w:type="dxa"/>
            <w:tcBorders>
              <w:top w:val="single" w:sz="4" w:space="0" w:color="auto"/>
              <w:left w:val="nil"/>
              <w:bottom w:val="single" w:sz="4" w:space="0" w:color="auto"/>
              <w:right w:val="single" w:sz="4" w:space="0" w:color="auto"/>
            </w:tcBorders>
            <w:vAlign w:val="bottom"/>
          </w:tcPr>
          <w:p w:rsidR="00887BF6" w:rsidRPr="00594EAB" w:rsidRDefault="00887BF6" w:rsidP="00E01F0A">
            <w:pPr>
              <w:spacing w:after="0" w:line="240" w:lineRule="auto"/>
              <w:rPr>
                <w:rFonts w:ascii="Times New Roman" w:hAnsi="Times New Roman"/>
              </w:rPr>
            </w:pPr>
            <w:r w:rsidRPr="00594EAB">
              <w:rPr>
                <w:rFonts w:ascii="Times New Roman" w:hAnsi="Times New Roman"/>
              </w:rPr>
              <w:t>ул. Первомайская, 18</w:t>
            </w:r>
          </w:p>
        </w:tc>
      </w:tr>
      <w:tr w:rsidR="00422B65" w:rsidRPr="00594EAB"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vAlign w:val="center"/>
          </w:tcPr>
          <w:p w:rsidR="00887BF6" w:rsidRPr="00594EAB" w:rsidRDefault="00887BF6" w:rsidP="00E01F0A">
            <w:pPr>
              <w:widowControl w:val="0"/>
              <w:spacing w:after="0" w:line="240" w:lineRule="auto"/>
              <w:jc w:val="center"/>
              <w:rPr>
                <w:rFonts w:ascii="Times New Roman" w:hAnsi="Times New Roman"/>
              </w:rPr>
            </w:pPr>
            <w:r w:rsidRPr="00594EAB">
              <w:rPr>
                <w:rFonts w:ascii="Times New Roman" w:hAnsi="Times New Roman"/>
              </w:rPr>
              <w:t>181</w:t>
            </w:r>
          </w:p>
        </w:tc>
        <w:tc>
          <w:tcPr>
            <w:tcW w:w="7477" w:type="dxa"/>
            <w:tcBorders>
              <w:top w:val="single" w:sz="4" w:space="0" w:color="auto"/>
              <w:left w:val="nil"/>
              <w:bottom w:val="single" w:sz="4" w:space="0" w:color="auto"/>
              <w:right w:val="single" w:sz="4" w:space="0" w:color="auto"/>
            </w:tcBorders>
            <w:vAlign w:val="bottom"/>
          </w:tcPr>
          <w:p w:rsidR="00887BF6" w:rsidRPr="00594EAB" w:rsidRDefault="00887BF6" w:rsidP="00E01F0A">
            <w:pPr>
              <w:spacing w:after="0" w:line="240" w:lineRule="auto"/>
              <w:rPr>
                <w:rFonts w:ascii="Times New Roman" w:hAnsi="Times New Roman"/>
              </w:rPr>
            </w:pPr>
            <w:r w:rsidRPr="00594EAB">
              <w:rPr>
                <w:rFonts w:ascii="Times New Roman" w:hAnsi="Times New Roman"/>
              </w:rPr>
              <w:t>ул. Первомайская, 56</w:t>
            </w:r>
          </w:p>
        </w:tc>
      </w:tr>
      <w:tr w:rsidR="00422B65" w:rsidRPr="00594EAB"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594EAB" w:rsidRDefault="00887BF6" w:rsidP="00E01F0A">
            <w:pPr>
              <w:widowControl w:val="0"/>
              <w:spacing w:after="0" w:line="240" w:lineRule="auto"/>
              <w:jc w:val="center"/>
              <w:rPr>
                <w:rFonts w:ascii="Times New Roman" w:hAnsi="Times New Roman"/>
              </w:rPr>
            </w:pPr>
            <w:r w:rsidRPr="00594EAB">
              <w:rPr>
                <w:rFonts w:ascii="Times New Roman" w:hAnsi="Times New Roman"/>
              </w:rPr>
              <w:t>182</w:t>
            </w:r>
          </w:p>
        </w:tc>
        <w:tc>
          <w:tcPr>
            <w:tcW w:w="7477" w:type="dxa"/>
            <w:tcBorders>
              <w:top w:val="single" w:sz="4" w:space="0" w:color="auto"/>
              <w:left w:val="nil"/>
              <w:bottom w:val="single" w:sz="4" w:space="0" w:color="auto"/>
              <w:right w:val="single" w:sz="4" w:space="0" w:color="auto"/>
            </w:tcBorders>
            <w:vAlign w:val="bottom"/>
          </w:tcPr>
          <w:p w:rsidR="00887BF6" w:rsidRPr="00594EAB" w:rsidRDefault="00887BF6" w:rsidP="00E01F0A">
            <w:pPr>
              <w:widowControl w:val="0"/>
              <w:spacing w:after="0" w:line="240" w:lineRule="auto"/>
              <w:rPr>
                <w:rFonts w:ascii="Times New Roman" w:hAnsi="Times New Roman"/>
              </w:rPr>
            </w:pPr>
            <w:r w:rsidRPr="00594EAB">
              <w:rPr>
                <w:rFonts w:ascii="Times New Roman" w:hAnsi="Times New Roman"/>
              </w:rPr>
              <w:t>ул. Архангельская, 100</w:t>
            </w:r>
          </w:p>
        </w:tc>
      </w:tr>
      <w:tr w:rsidR="00422B65" w:rsidRPr="00594EAB"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594EAB" w:rsidRDefault="00887BF6" w:rsidP="00E01F0A">
            <w:pPr>
              <w:widowControl w:val="0"/>
              <w:spacing w:after="0" w:line="240" w:lineRule="auto"/>
              <w:jc w:val="center"/>
              <w:rPr>
                <w:rFonts w:ascii="Times New Roman" w:hAnsi="Times New Roman"/>
              </w:rPr>
            </w:pPr>
            <w:r w:rsidRPr="00594EAB">
              <w:rPr>
                <w:rFonts w:ascii="Times New Roman" w:hAnsi="Times New Roman"/>
              </w:rPr>
              <w:t>183</w:t>
            </w:r>
          </w:p>
        </w:tc>
        <w:tc>
          <w:tcPr>
            <w:tcW w:w="7477" w:type="dxa"/>
            <w:tcBorders>
              <w:top w:val="single" w:sz="4" w:space="0" w:color="auto"/>
              <w:left w:val="nil"/>
              <w:bottom w:val="single" w:sz="4" w:space="0" w:color="auto"/>
              <w:right w:val="single" w:sz="4" w:space="0" w:color="auto"/>
            </w:tcBorders>
            <w:vAlign w:val="bottom"/>
          </w:tcPr>
          <w:p w:rsidR="00887BF6" w:rsidRPr="00594EAB" w:rsidRDefault="00EA1FF6" w:rsidP="00E01F0A">
            <w:pPr>
              <w:widowControl w:val="0"/>
              <w:spacing w:after="0" w:line="240" w:lineRule="auto"/>
              <w:rPr>
                <w:rFonts w:ascii="Times New Roman" w:hAnsi="Times New Roman"/>
              </w:rPr>
            </w:pPr>
            <w:r>
              <w:rPr>
                <w:rFonts w:ascii="Times New Roman" w:hAnsi="Times New Roman"/>
              </w:rPr>
              <w:t>п</w:t>
            </w:r>
            <w:r w:rsidRPr="00594EAB">
              <w:rPr>
                <w:rFonts w:ascii="Times New Roman" w:hAnsi="Times New Roman"/>
              </w:rPr>
              <w:t>р</w:t>
            </w:r>
            <w:r>
              <w:rPr>
                <w:rFonts w:ascii="Times New Roman" w:hAnsi="Times New Roman"/>
              </w:rPr>
              <w:t>-кт</w:t>
            </w:r>
            <w:r w:rsidR="00887BF6" w:rsidRPr="00594EAB">
              <w:rPr>
                <w:rFonts w:ascii="Times New Roman" w:hAnsi="Times New Roman"/>
              </w:rPr>
              <w:t xml:space="preserve"> Победы, 146</w:t>
            </w:r>
          </w:p>
        </w:tc>
      </w:tr>
      <w:tr w:rsidR="00422B65" w:rsidRPr="00594EAB"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594EAB" w:rsidRDefault="00887BF6" w:rsidP="00E01F0A">
            <w:pPr>
              <w:widowControl w:val="0"/>
              <w:spacing w:after="0" w:line="240" w:lineRule="auto"/>
              <w:jc w:val="center"/>
              <w:rPr>
                <w:rFonts w:ascii="Times New Roman" w:hAnsi="Times New Roman"/>
              </w:rPr>
            </w:pPr>
            <w:r w:rsidRPr="00594EAB">
              <w:rPr>
                <w:rFonts w:ascii="Times New Roman" w:hAnsi="Times New Roman"/>
              </w:rPr>
              <w:t>184</w:t>
            </w:r>
          </w:p>
        </w:tc>
        <w:tc>
          <w:tcPr>
            <w:tcW w:w="7477" w:type="dxa"/>
            <w:tcBorders>
              <w:top w:val="single" w:sz="4" w:space="0" w:color="auto"/>
              <w:left w:val="nil"/>
              <w:bottom w:val="single" w:sz="4" w:space="0" w:color="auto"/>
              <w:right w:val="single" w:sz="4" w:space="0" w:color="auto"/>
            </w:tcBorders>
            <w:vAlign w:val="bottom"/>
          </w:tcPr>
          <w:p w:rsidR="00887BF6" w:rsidRPr="00594EAB" w:rsidRDefault="00887BF6" w:rsidP="00E01F0A">
            <w:pPr>
              <w:widowControl w:val="0"/>
              <w:spacing w:after="0" w:line="240" w:lineRule="auto"/>
              <w:rPr>
                <w:rFonts w:ascii="Times New Roman" w:hAnsi="Times New Roman"/>
              </w:rPr>
            </w:pPr>
            <w:r w:rsidRPr="00594EAB">
              <w:rPr>
                <w:rFonts w:ascii="Times New Roman" w:hAnsi="Times New Roman"/>
              </w:rPr>
              <w:t>ул. Юбилейная, 36</w:t>
            </w:r>
          </w:p>
        </w:tc>
      </w:tr>
      <w:tr w:rsidR="00422B65" w:rsidRPr="00594EAB"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594EAB" w:rsidRDefault="00887BF6" w:rsidP="00E01F0A">
            <w:pPr>
              <w:widowControl w:val="0"/>
              <w:spacing w:after="0" w:line="240" w:lineRule="auto"/>
              <w:jc w:val="center"/>
              <w:rPr>
                <w:rFonts w:ascii="Times New Roman" w:hAnsi="Times New Roman"/>
              </w:rPr>
            </w:pPr>
            <w:r w:rsidRPr="00594EAB">
              <w:rPr>
                <w:rFonts w:ascii="Times New Roman" w:hAnsi="Times New Roman"/>
              </w:rPr>
              <w:t>185</w:t>
            </w:r>
          </w:p>
        </w:tc>
        <w:tc>
          <w:tcPr>
            <w:tcW w:w="7477" w:type="dxa"/>
            <w:tcBorders>
              <w:top w:val="single" w:sz="4" w:space="0" w:color="auto"/>
              <w:left w:val="nil"/>
              <w:bottom w:val="single" w:sz="4" w:space="0" w:color="auto"/>
              <w:right w:val="single" w:sz="4" w:space="0" w:color="auto"/>
            </w:tcBorders>
            <w:vAlign w:val="bottom"/>
          </w:tcPr>
          <w:p w:rsidR="00887BF6" w:rsidRPr="00594EAB" w:rsidRDefault="00887BF6" w:rsidP="00E01F0A">
            <w:pPr>
              <w:widowControl w:val="0"/>
              <w:spacing w:after="0" w:line="240" w:lineRule="auto"/>
              <w:rPr>
                <w:rFonts w:ascii="Times New Roman" w:hAnsi="Times New Roman"/>
              </w:rPr>
            </w:pPr>
            <w:r w:rsidRPr="00594EAB">
              <w:rPr>
                <w:rFonts w:ascii="Times New Roman" w:hAnsi="Times New Roman"/>
              </w:rPr>
              <w:t>ул. Металлургов, 8</w:t>
            </w:r>
          </w:p>
        </w:tc>
      </w:tr>
      <w:tr w:rsidR="00422B65" w:rsidRPr="00594EAB"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594EAB" w:rsidRDefault="00887BF6" w:rsidP="00E01F0A">
            <w:pPr>
              <w:widowControl w:val="0"/>
              <w:spacing w:after="0" w:line="240" w:lineRule="auto"/>
              <w:jc w:val="center"/>
              <w:rPr>
                <w:rFonts w:ascii="Times New Roman" w:hAnsi="Times New Roman"/>
              </w:rPr>
            </w:pPr>
            <w:r w:rsidRPr="00594EAB">
              <w:rPr>
                <w:rFonts w:ascii="Times New Roman" w:hAnsi="Times New Roman"/>
              </w:rPr>
              <w:t>186</w:t>
            </w:r>
          </w:p>
        </w:tc>
        <w:tc>
          <w:tcPr>
            <w:tcW w:w="7477" w:type="dxa"/>
            <w:tcBorders>
              <w:top w:val="single" w:sz="4" w:space="0" w:color="auto"/>
              <w:left w:val="nil"/>
              <w:bottom w:val="single" w:sz="4" w:space="0" w:color="auto"/>
              <w:right w:val="single" w:sz="4" w:space="0" w:color="auto"/>
            </w:tcBorders>
            <w:vAlign w:val="bottom"/>
          </w:tcPr>
          <w:p w:rsidR="00887BF6" w:rsidRPr="00594EAB" w:rsidRDefault="00887BF6" w:rsidP="00E01F0A">
            <w:pPr>
              <w:widowControl w:val="0"/>
              <w:spacing w:after="0" w:line="240" w:lineRule="auto"/>
              <w:rPr>
                <w:rFonts w:ascii="Times New Roman" w:hAnsi="Times New Roman"/>
              </w:rPr>
            </w:pPr>
            <w:r w:rsidRPr="00594EAB">
              <w:rPr>
                <w:rFonts w:ascii="Times New Roman" w:hAnsi="Times New Roman"/>
              </w:rPr>
              <w:t>ул. Весенняя, 3</w:t>
            </w:r>
          </w:p>
        </w:tc>
      </w:tr>
      <w:tr w:rsidR="00422B65" w:rsidRPr="00594EAB"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594EAB" w:rsidRDefault="00887BF6" w:rsidP="00E01F0A">
            <w:pPr>
              <w:widowControl w:val="0"/>
              <w:spacing w:after="0" w:line="240" w:lineRule="auto"/>
              <w:jc w:val="center"/>
              <w:rPr>
                <w:rFonts w:ascii="Times New Roman" w:hAnsi="Times New Roman"/>
              </w:rPr>
            </w:pPr>
            <w:r w:rsidRPr="00594EAB">
              <w:rPr>
                <w:rFonts w:ascii="Times New Roman" w:hAnsi="Times New Roman"/>
              </w:rPr>
              <w:t>187</w:t>
            </w:r>
          </w:p>
        </w:tc>
        <w:tc>
          <w:tcPr>
            <w:tcW w:w="7477" w:type="dxa"/>
            <w:tcBorders>
              <w:top w:val="single" w:sz="4" w:space="0" w:color="auto"/>
              <w:left w:val="nil"/>
              <w:bottom w:val="single" w:sz="4" w:space="0" w:color="auto"/>
              <w:right w:val="single" w:sz="4" w:space="0" w:color="auto"/>
            </w:tcBorders>
            <w:vAlign w:val="bottom"/>
          </w:tcPr>
          <w:p w:rsidR="00887BF6" w:rsidRPr="00594EAB" w:rsidRDefault="00887BF6" w:rsidP="00E01F0A">
            <w:pPr>
              <w:widowControl w:val="0"/>
              <w:spacing w:after="0" w:line="240" w:lineRule="auto"/>
              <w:rPr>
                <w:rFonts w:ascii="Times New Roman" w:hAnsi="Times New Roman"/>
              </w:rPr>
            </w:pPr>
            <w:r w:rsidRPr="00594EAB">
              <w:rPr>
                <w:rFonts w:ascii="Times New Roman" w:hAnsi="Times New Roman"/>
              </w:rPr>
              <w:t>ул. К. Беляева, 11</w:t>
            </w:r>
          </w:p>
        </w:tc>
      </w:tr>
      <w:tr w:rsidR="00422B65" w:rsidRPr="00594EAB"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594EAB" w:rsidRDefault="00887BF6" w:rsidP="00E01F0A">
            <w:pPr>
              <w:widowControl w:val="0"/>
              <w:spacing w:after="0" w:line="240" w:lineRule="auto"/>
              <w:jc w:val="center"/>
              <w:rPr>
                <w:rFonts w:ascii="Times New Roman" w:hAnsi="Times New Roman"/>
              </w:rPr>
            </w:pPr>
            <w:r w:rsidRPr="00594EAB">
              <w:rPr>
                <w:rFonts w:ascii="Times New Roman" w:hAnsi="Times New Roman"/>
              </w:rPr>
              <w:t>188</w:t>
            </w:r>
          </w:p>
        </w:tc>
        <w:tc>
          <w:tcPr>
            <w:tcW w:w="7477" w:type="dxa"/>
            <w:tcBorders>
              <w:top w:val="single" w:sz="4" w:space="0" w:color="auto"/>
              <w:left w:val="nil"/>
              <w:bottom w:val="single" w:sz="4" w:space="0" w:color="auto"/>
              <w:right w:val="single" w:sz="4" w:space="0" w:color="auto"/>
            </w:tcBorders>
            <w:vAlign w:val="bottom"/>
          </w:tcPr>
          <w:p w:rsidR="00887BF6" w:rsidRPr="00594EAB" w:rsidRDefault="00887BF6" w:rsidP="00E01F0A">
            <w:pPr>
              <w:widowControl w:val="0"/>
              <w:spacing w:after="0" w:line="240" w:lineRule="auto"/>
              <w:rPr>
                <w:rFonts w:ascii="Times New Roman" w:hAnsi="Times New Roman"/>
              </w:rPr>
            </w:pPr>
            <w:r w:rsidRPr="00594EAB">
              <w:rPr>
                <w:rFonts w:ascii="Times New Roman" w:hAnsi="Times New Roman"/>
              </w:rPr>
              <w:t>ул. Металлургов, 2</w:t>
            </w:r>
          </w:p>
        </w:tc>
      </w:tr>
      <w:tr w:rsidR="00422B65" w:rsidRPr="00594EAB"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594EAB" w:rsidRDefault="00887BF6" w:rsidP="00E01F0A">
            <w:pPr>
              <w:widowControl w:val="0"/>
              <w:spacing w:after="0" w:line="240" w:lineRule="auto"/>
              <w:jc w:val="center"/>
              <w:rPr>
                <w:rFonts w:ascii="Times New Roman" w:hAnsi="Times New Roman"/>
              </w:rPr>
            </w:pPr>
            <w:r w:rsidRPr="00594EAB">
              <w:rPr>
                <w:rFonts w:ascii="Times New Roman" w:hAnsi="Times New Roman"/>
              </w:rPr>
              <w:t>189</w:t>
            </w:r>
          </w:p>
        </w:tc>
        <w:tc>
          <w:tcPr>
            <w:tcW w:w="7477" w:type="dxa"/>
            <w:tcBorders>
              <w:top w:val="single" w:sz="4" w:space="0" w:color="auto"/>
              <w:left w:val="nil"/>
              <w:bottom w:val="single" w:sz="4" w:space="0" w:color="auto"/>
              <w:right w:val="single" w:sz="4" w:space="0" w:color="auto"/>
            </w:tcBorders>
            <w:vAlign w:val="bottom"/>
          </w:tcPr>
          <w:p w:rsidR="00887BF6" w:rsidRPr="00594EAB" w:rsidRDefault="00887BF6" w:rsidP="00E01F0A">
            <w:pPr>
              <w:widowControl w:val="0"/>
              <w:spacing w:after="0" w:line="240" w:lineRule="auto"/>
              <w:rPr>
                <w:rFonts w:ascii="Times New Roman" w:hAnsi="Times New Roman"/>
              </w:rPr>
            </w:pPr>
            <w:r w:rsidRPr="00594EAB">
              <w:rPr>
                <w:rFonts w:ascii="Times New Roman" w:hAnsi="Times New Roman"/>
              </w:rPr>
              <w:t>ул. Спортивная, 4</w:t>
            </w:r>
          </w:p>
        </w:tc>
      </w:tr>
      <w:tr w:rsidR="00422B65" w:rsidRPr="00594EAB"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594EAB" w:rsidRDefault="00887BF6" w:rsidP="00E01F0A">
            <w:pPr>
              <w:widowControl w:val="0"/>
              <w:spacing w:after="0" w:line="240" w:lineRule="auto"/>
              <w:jc w:val="center"/>
              <w:rPr>
                <w:rFonts w:ascii="Times New Roman" w:hAnsi="Times New Roman"/>
              </w:rPr>
            </w:pPr>
            <w:r w:rsidRPr="00594EAB">
              <w:rPr>
                <w:rFonts w:ascii="Times New Roman" w:hAnsi="Times New Roman"/>
              </w:rPr>
              <w:t>190</w:t>
            </w:r>
          </w:p>
        </w:tc>
        <w:tc>
          <w:tcPr>
            <w:tcW w:w="7477" w:type="dxa"/>
            <w:tcBorders>
              <w:top w:val="single" w:sz="4" w:space="0" w:color="auto"/>
              <w:left w:val="nil"/>
              <w:bottom w:val="single" w:sz="4" w:space="0" w:color="auto"/>
              <w:right w:val="single" w:sz="4" w:space="0" w:color="auto"/>
            </w:tcBorders>
            <w:vAlign w:val="bottom"/>
          </w:tcPr>
          <w:p w:rsidR="00887BF6" w:rsidRPr="00594EAB" w:rsidRDefault="00887BF6" w:rsidP="00E01F0A">
            <w:pPr>
              <w:widowControl w:val="0"/>
              <w:spacing w:after="0" w:line="240" w:lineRule="auto"/>
              <w:rPr>
                <w:rFonts w:ascii="Times New Roman" w:hAnsi="Times New Roman"/>
              </w:rPr>
            </w:pPr>
            <w:r w:rsidRPr="00594EAB">
              <w:rPr>
                <w:rFonts w:ascii="Times New Roman" w:hAnsi="Times New Roman"/>
              </w:rPr>
              <w:t>ул. Моченкова, 26</w:t>
            </w:r>
          </w:p>
        </w:tc>
      </w:tr>
      <w:tr w:rsidR="00422B65" w:rsidRPr="00594EAB"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594EAB" w:rsidRDefault="00887BF6" w:rsidP="00E01F0A">
            <w:pPr>
              <w:widowControl w:val="0"/>
              <w:spacing w:after="0" w:line="240" w:lineRule="auto"/>
              <w:jc w:val="center"/>
              <w:rPr>
                <w:rFonts w:ascii="Times New Roman" w:hAnsi="Times New Roman"/>
              </w:rPr>
            </w:pPr>
            <w:r w:rsidRPr="00594EAB">
              <w:rPr>
                <w:rFonts w:ascii="Times New Roman" w:hAnsi="Times New Roman"/>
              </w:rPr>
              <w:t>191</w:t>
            </w:r>
          </w:p>
        </w:tc>
        <w:tc>
          <w:tcPr>
            <w:tcW w:w="7477" w:type="dxa"/>
            <w:tcBorders>
              <w:top w:val="single" w:sz="4" w:space="0" w:color="auto"/>
              <w:left w:val="nil"/>
              <w:bottom w:val="single" w:sz="4" w:space="0" w:color="auto"/>
              <w:right w:val="single" w:sz="4" w:space="0" w:color="auto"/>
            </w:tcBorders>
            <w:vAlign w:val="bottom"/>
          </w:tcPr>
          <w:p w:rsidR="00887BF6" w:rsidRPr="00594EAB" w:rsidRDefault="00887BF6" w:rsidP="00E01F0A">
            <w:pPr>
              <w:widowControl w:val="0"/>
              <w:spacing w:after="0" w:line="240" w:lineRule="auto"/>
              <w:rPr>
                <w:rFonts w:ascii="Times New Roman" w:hAnsi="Times New Roman"/>
              </w:rPr>
            </w:pPr>
            <w:r w:rsidRPr="00594EAB">
              <w:rPr>
                <w:rFonts w:ascii="Times New Roman" w:hAnsi="Times New Roman"/>
              </w:rPr>
              <w:t>ул. Моченкова, 14</w:t>
            </w:r>
          </w:p>
        </w:tc>
      </w:tr>
      <w:tr w:rsidR="00422B65" w:rsidRPr="00594EAB"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594EAB" w:rsidRDefault="00887BF6" w:rsidP="00E01F0A">
            <w:pPr>
              <w:widowControl w:val="0"/>
              <w:spacing w:after="0" w:line="240" w:lineRule="auto"/>
              <w:jc w:val="center"/>
              <w:rPr>
                <w:rFonts w:ascii="Times New Roman" w:hAnsi="Times New Roman"/>
              </w:rPr>
            </w:pPr>
            <w:r w:rsidRPr="00594EAB">
              <w:rPr>
                <w:rFonts w:ascii="Times New Roman" w:hAnsi="Times New Roman"/>
              </w:rPr>
              <w:t>192</w:t>
            </w:r>
          </w:p>
        </w:tc>
        <w:tc>
          <w:tcPr>
            <w:tcW w:w="7477" w:type="dxa"/>
            <w:tcBorders>
              <w:top w:val="single" w:sz="4" w:space="0" w:color="auto"/>
              <w:left w:val="nil"/>
              <w:bottom w:val="single" w:sz="4" w:space="0" w:color="auto"/>
              <w:right w:val="single" w:sz="4" w:space="0" w:color="auto"/>
            </w:tcBorders>
            <w:vAlign w:val="bottom"/>
          </w:tcPr>
          <w:p w:rsidR="00887BF6" w:rsidRPr="00594EAB" w:rsidRDefault="00887BF6" w:rsidP="00E01F0A">
            <w:pPr>
              <w:widowControl w:val="0"/>
              <w:spacing w:after="0" w:line="240" w:lineRule="auto"/>
              <w:rPr>
                <w:rFonts w:ascii="Times New Roman" w:hAnsi="Times New Roman"/>
              </w:rPr>
            </w:pPr>
            <w:r w:rsidRPr="00594EAB">
              <w:rPr>
                <w:rFonts w:ascii="Times New Roman" w:hAnsi="Times New Roman"/>
              </w:rPr>
              <w:t>ул. Моченкова, 18</w:t>
            </w:r>
          </w:p>
        </w:tc>
      </w:tr>
      <w:tr w:rsidR="00422B65" w:rsidRPr="00594EAB"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594EAB" w:rsidRDefault="00887BF6" w:rsidP="00E01F0A">
            <w:pPr>
              <w:widowControl w:val="0"/>
              <w:spacing w:after="0" w:line="240" w:lineRule="auto"/>
              <w:jc w:val="center"/>
              <w:rPr>
                <w:rFonts w:ascii="Times New Roman" w:hAnsi="Times New Roman"/>
              </w:rPr>
            </w:pPr>
            <w:r w:rsidRPr="00594EAB">
              <w:rPr>
                <w:rFonts w:ascii="Times New Roman" w:hAnsi="Times New Roman"/>
              </w:rPr>
              <w:t>193</w:t>
            </w:r>
          </w:p>
        </w:tc>
        <w:tc>
          <w:tcPr>
            <w:tcW w:w="7477" w:type="dxa"/>
            <w:tcBorders>
              <w:top w:val="single" w:sz="4" w:space="0" w:color="auto"/>
              <w:left w:val="nil"/>
              <w:bottom w:val="single" w:sz="4" w:space="0" w:color="auto"/>
              <w:right w:val="single" w:sz="4" w:space="0" w:color="auto"/>
            </w:tcBorders>
            <w:vAlign w:val="bottom"/>
          </w:tcPr>
          <w:p w:rsidR="00887BF6" w:rsidRPr="00594EAB" w:rsidRDefault="00887BF6" w:rsidP="00E01F0A">
            <w:pPr>
              <w:widowControl w:val="0"/>
              <w:spacing w:after="0" w:line="240" w:lineRule="auto"/>
              <w:rPr>
                <w:rFonts w:ascii="Times New Roman" w:hAnsi="Times New Roman"/>
              </w:rPr>
            </w:pPr>
            <w:r w:rsidRPr="00594EAB">
              <w:rPr>
                <w:rFonts w:ascii="Times New Roman" w:hAnsi="Times New Roman"/>
              </w:rPr>
              <w:t>ул. Пионерская, 17а</w:t>
            </w:r>
          </w:p>
        </w:tc>
      </w:tr>
      <w:tr w:rsidR="00422B65" w:rsidRPr="00594EAB"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594EAB" w:rsidRDefault="00887BF6" w:rsidP="00E01F0A">
            <w:pPr>
              <w:widowControl w:val="0"/>
              <w:spacing w:after="0" w:line="240" w:lineRule="auto"/>
              <w:jc w:val="center"/>
              <w:rPr>
                <w:rFonts w:ascii="Times New Roman" w:hAnsi="Times New Roman"/>
              </w:rPr>
            </w:pPr>
            <w:r w:rsidRPr="00594EAB">
              <w:rPr>
                <w:rFonts w:ascii="Times New Roman" w:hAnsi="Times New Roman"/>
              </w:rPr>
              <w:t>194</w:t>
            </w:r>
          </w:p>
        </w:tc>
        <w:tc>
          <w:tcPr>
            <w:tcW w:w="7477" w:type="dxa"/>
            <w:tcBorders>
              <w:top w:val="single" w:sz="4" w:space="0" w:color="auto"/>
              <w:left w:val="nil"/>
              <w:bottom w:val="single" w:sz="4" w:space="0" w:color="auto"/>
              <w:right w:val="single" w:sz="4" w:space="0" w:color="auto"/>
            </w:tcBorders>
            <w:vAlign w:val="bottom"/>
          </w:tcPr>
          <w:p w:rsidR="00887BF6" w:rsidRPr="00594EAB" w:rsidRDefault="00887BF6" w:rsidP="00E01F0A">
            <w:pPr>
              <w:widowControl w:val="0"/>
              <w:spacing w:after="0" w:line="240" w:lineRule="auto"/>
              <w:rPr>
                <w:rFonts w:ascii="Times New Roman" w:hAnsi="Times New Roman"/>
              </w:rPr>
            </w:pPr>
            <w:r w:rsidRPr="00594EAB">
              <w:rPr>
                <w:rFonts w:ascii="Times New Roman" w:hAnsi="Times New Roman"/>
              </w:rPr>
              <w:t>ул. Наседкина, 22</w:t>
            </w:r>
          </w:p>
        </w:tc>
      </w:tr>
      <w:tr w:rsidR="00422B65" w:rsidRPr="00594EAB"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594EAB" w:rsidRDefault="00887BF6" w:rsidP="00E01F0A">
            <w:pPr>
              <w:widowControl w:val="0"/>
              <w:spacing w:after="0" w:line="240" w:lineRule="auto"/>
              <w:jc w:val="center"/>
              <w:rPr>
                <w:rFonts w:ascii="Times New Roman" w:hAnsi="Times New Roman"/>
              </w:rPr>
            </w:pPr>
            <w:r w:rsidRPr="00594EAB">
              <w:rPr>
                <w:rFonts w:ascii="Times New Roman" w:hAnsi="Times New Roman"/>
              </w:rPr>
              <w:t>195</w:t>
            </w:r>
          </w:p>
        </w:tc>
        <w:tc>
          <w:tcPr>
            <w:tcW w:w="7477" w:type="dxa"/>
            <w:tcBorders>
              <w:top w:val="single" w:sz="4" w:space="0" w:color="auto"/>
              <w:left w:val="nil"/>
              <w:bottom w:val="single" w:sz="4" w:space="0" w:color="auto"/>
              <w:right w:val="single" w:sz="4" w:space="0" w:color="auto"/>
            </w:tcBorders>
            <w:vAlign w:val="bottom"/>
          </w:tcPr>
          <w:p w:rsidR="00887BF6" w:rsidRPr="00594EAB" w:rsidRDefault="00887BF6" w:rsidP="00E01F0A">
            <w:pPr>
              <w:widowControl w:val="0"/>
              <w:spacing w:after="0" w:line="240" w:lineRule="auto"/>
              <w:rPr>
                <w:rFonts w:ascii="Times New Roman" w:hAnsi="Times New Roman"/>
              </w:rPr>
            </w:pPr>
            <w:r w:rsidRPr="00594EAB">
              <w:rPr>
                <w:rFonts w:ascii="Times New Roman" w:hAnsi="Times New Roman"/>
              </w:rPr>
              <w:t>ул. Любецкая, 33</w:t>
            </w:r>
          </w:p>
        </w:tc>
      </w:tr>
      <w:tr w:rsidR="00422B65" w:rsidRPr="00594EAB"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594EAB" w:rsidRDefault="00887BF6" w:rsidP="00E01F0A">
            <w:pPr>
              <w:widowControl w:val="0"/>
              <w:spacing w:after="0" w:line="240" w:lineRule="auto"/>
              <w:jc w:val="center"/>
              <w:rPr>
                <w:rFonts w:ascii="Times New Roman" w:hAnsi="Times New Roman"/>
              </w:rPr>
            </w:pPr>
            <w:r w:rsidRPr="00594EAB">
              <w:rPr>
                <w:rFonts w:ascii="Times New Roman" w:hAnsi="Times New Roman"/>
              </w:rPr>
              <w:t>196</w:t>
            </w:r>
          </w:p>
        </w:tc>
        <w:tc>
          <w:tcPr>
            <w:tcW w:w="7477" w:type="dxa"/>
            <w:tcBorders>
              <w:top w:val="single" w:sz="4" w:space="0" w:color="auto"/>
              <w:left w:val="nil"/>
              <w:bottom w:val="single" w:sz="4" w:space="0" w:color="auto"/>
              <w:right w:val="single" w:sz="4" w:space="0" w:color="auto"/>
            </w:tcBorders>
            <w:vAlign w:val="bottom"/>
          </w:tcPr>
          <w:p w:rsidR="00887BF6" w:rsidRPr="00594EAB" w:rsidRDefault="00887BF6" w:rsidP="00E01F0A">
            <w:pPr>
              <w:widowControl w:val="0"/>
              <w:spacing w:after="0" w:line="240" w:lineRule="auto"/>
              <w:rPr>
                <w:rFonts w:ascii="Times New Roman" w:hAnsi="Times New Roman"/>
              </w:rPr>
            </w:pPr>
            <w:r w:rsidRPr="00594EAB">
              <w:rPr>
                <w:rFonts w:ascii="Times New Roman" w:hAnsi="Times New Roman"/>
              </w:rPr>
              <w:t>ул. Любецкая, 31/22</w:t>
            </w:r>
          </w:p>
        </w:tc>
      </w:tr>
      <w:tr w:rsidR="00422B65" w:rsidRPr="00594EAB"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594EAB" w:rsidRDefault="00887BF6" w:rsidP="00E01F0A">
            <w:pPr>
              <w:widowControl w:val="0"/>
              <w:spacing w:after="0" w:line="240" w:lineRule="auto"/>
              <w:jc w:val="center"/>
              <w:rPr>
                <w:rFonts w:ascii="Times New Roman" w:hAnsi="Times New Roman"/>
              </w:rPr>
            </w:pPr>
            <w:r w:rsidRPr="00594EAB">
              <w:rPr>
                <w:rFonts w:ascii="Times New Roman" w:hAnsi="Times New Roman"/>
              </w:rPr>
              <w:t>197</w:t>
            </w:r>
          </w:p>
        </w:tc>
        <w:tc>
          <w:tcPr>
            <w:tcW w:w="7477" w:type="dxa"/>
            <w:tcBorders>
              <w:top w:val="single" w:sz="4" w:space="0" w:color="auto"/>
              <w:left w:val="nil"/>
              <w:bottom w:val="single" w:sz="4" w:space="0" w:color="auto"/>
              <w:right w:val="single" w:sz="4" w:space="0" w:color="auto"/>
            </w:tcBorders>
            <w:vAlign w:val="bottom"/>
          </w:tcPr>
          <w:p w:rsidR="00887BF6" w:rsidRPr="00594EAB" w:rsidRDefault="00887BF6" w:rsidP="00E01F0A">
            <w:pPr>
              <w:widowControl w:val="0"/>
              <w:spacing w:after="0" w:line="240" w:lineRule="auto"/>
              <w:rPr>
                <w:rFonts w:ascii="Times New Roman" w:hAnsi="Times New Roman"/>
              </w:rPr>
            </w:pPr>
            <w:r w:rsidRPr="00594EAB">
              <w:rPr>
                <w:rFonts w:ascii="Times New Roman" w:hAnsi="Times New Roman"/>
              </w:rPr>
              <w:t>ул. Ленина, 159А</w:t>
            </w:r>
          </w:p>
        </w:tc>
      </w:tr>
      <w:tr w:rsidR="00422B65" w:rsidRPr="00594EAB"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594EAB" w:rsidRDefault="00887BF6" w:rsidP="00E01F0A">
            <w:pPr>
              <w:widowControl w:val="0"/>
              <w:spacing w:after="0" w:line="240" w:lineRule="auto"/>
              <w:jc w:val="center"/>
              <w:rPr>
                <w:rFonts w:ascii="Times New Roman" w:hAnsi="Times New Roman"/>
              </w:rPr>
            </w:pPr>
            <w:r w:rsidRPr="00594EAB">
              <w:rPr>
                <w:rFonts w:ascii="Times New Roman" w:hAnsi="Times New Roman"/>
              </w:rPr>
              <w:t>198</w:t>
            </w:r>
          </w:p>
        </w:tc>
        <w:tc>
          <w:tcPr>
            <w:tcW w:w="7477" w:type="dxa"/>
            <w:tcBorders>
              <w:top w:val="single" w:sz="4" w:space="0" w:color="auto"/>
              <w:left w:val="nil"/>
              <w:bottom w:val="single" w:sz="4" w:space="0" w:color="auto"/>
              <w:right w:val="single" w:sz="4" w:space="0" w:color="auto"/>
            </w:tcBorders>
            <w:vAlign w:val="bottom"/>
          </w:tcPr>
          <w:p w:rsidR="00887BF6" w:rsidRPr="00594EAB" w:rsidRDefault="00EA1FF6" w:rsidP="00E01F0A">
            <w:pPr>
              <w:widowControl w:val="0"/>
              <w:spacing w:after="0" w:line="240" w:lineRule="auto"/>
              <w:rPr>
                <w:rFonts w:ascii="Times New Roman" w:hAnsi="Times New Roman"/>
              </w:rPr>
            </w:pPr>
            <w:r>
              <w:rPr>
                <w:rFonts w:ascii="Times New Roman" w:hAnsi="Times New Roman"/>
              </w:rPr>
              <w:t>п</w:t>
            </w:r>
            <w:r w:rsidRPr="00594EAB">
              <w:rPr>
                <w:rFonts w:ascii="Times New Roman" w:hAnsi="Times New Roman"/>
              </w:rPr>
              <w:t>р</w:t>
            </w:r>
            <w:r>
              <w:rPr>
                <w:rFonts w:ascii="Times New Roman" w:hAnsi="Times New Roman"/>
              </w:rPr>
              <w:t>-кт</w:t>
            </w:r>
            <w:r w:rsidR="00887BF6" w:rsidRPr="00594EAB">
              <w:rPr>
                <w:rFonts w:ascii="Times New Roman" w:hAnsi="Times New Roman"/>
              </w:rPr>
              <w:t xml:space="preserve"> Победы, 137</w:t>
            </w:r>
          </w:p>
        </w:tc>
      </w:tr>
      <w:tr w:rsidR="00422B65" w:rsidRPr="00594EAB"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594EAB" w:rsidRDefault="00887BF6" w:rsidP="00E01F0A">
            <w:pPr>
              <w:widowControl w:val="0"/>
              <w:spacing w:after="0" w:line="240" w:lineRule="auto"/>
              <w:jc w:val="center"/>
              <w:rPr>
                <w:rFonts w:ascii="Times New Roman" w:hAnsi="Times New Roman"/>
              </w:rPr>
            </w:pPr>
            <w:r w:rsidRPr="00594EAB">
              <w:rPr>
                <w:rFonts w:ascii="Times New Roman" w:hAnsi="Times New Roman"/>
              </w:rPr>
              <w:t>199</w:t>
            </w:r>
          </w:p>
        </w:tc>
        <w:tc>
          <w:tcPr>
            <w:tcW w:w="7477" w:type="dxa"/>
            <w:tcBorders>
              <w:top w:val="single" w:sz="4" w:space="0" w:color="auto"/>
              <w:left w:val="nil"/>
              <w:bottom w:val="single" w:sz="4" w:space="0" w:color="auto"/>
              <w:right w:val="single" w:sz="4" w:space="0" w:color="auto"/>
            </w:tcBorders>
            <w:vAlign w:val="bottom"/>
          </w:tcPr>
          <w:p w:rsidR="00887BF6" w:rsidRPr="00594EAB" w:rsidRDefault="00EA1FF6" w:rsidP="00EA1FF6">
            <w:pPr>
              <w:widowControl w:val="0"/>
              <w:spacing w:after="0" w:line="240" w:lineRule="auto"/>
              <w:rPr>
                <w:rFonts w:ascii="Times New Roman" w:hAnsi="Times New Roman"/>
              </w:rPr>
            </w:pPr>
            <w:r>
              <w:rPr>
                <w:rFonts w:ascii="Times New Roman" w:hAnsi="Times New Roman"/>
              </w:rPr>
              <w:t>п</w:t>
            </w:r>
            <w:r w:rsidRPr="00594EAB">
              <w:rPr>
                <w:rFonts w:ascii="Times New Roman" w:hAnsi="Times New Roman"/>
              </w:rPr>
              <w:t>р</w:t>
            </w:r>
            <w:r>
              <w:rPr>
                <w:rFonts w:ascii="Times New Roman" w:hAnsi="Times New Roman"/>
              </w:rPr>
              <w:t>-кт</w:t>
            </w:r>
            <w:r w:rsidR="00887BF6" w:rsidRPr="00594EAB">
              <w:rPr>
                <w:rFonts w:ascii="Times New Roman" w:hAnsi="Times New Roman"/>
              </w:rPr>
              <w:t xml:space="preserve"> Победы, 81</w:t>
            </w:r>
          </w:p>
        </w:tc>
      </w:tr>
      <w:tr w:rsidR="00422B65" w:rsidRPr="00594EAB"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594EAB" w:rsidRDefault="00887BF6" w:rsidP="00E01F0A">
            <w:pPr>
              <w:widowControl w:val="0"/>
              <w:spacing w:after="0" w:line="240" w:lineRule="auto"/>
              <w:jc w:val="center"/>
              <w:rPr>
                <w:rFonts w:ascii="Times New Roman" w:hAnsi="Times New Roman"/>
              </w:rPr>
            </w:pPr>
            <w:r w:rsidRPr="00594EAB">
              <w:rPr>
                <w:rFonts w:ascii="Times New Roman" w:hAnsi="Times New Roman"/>
              </w:rPr>
              <w:t>200</w:t>
            </w:r>
          </w:p>
        </w:tc>
        <w:tc>
          <w:tcPr>
            <w:tcW w:w="7477" w:type="dxa"/>
            <w:tcBorders>
              <w:top w:val="single" w:sz="4" w:space="0" w:color="auto"/>
              <w:left w:val="nil"/>
              <w:bottom w:val="single" w:sz="4" w:space="0" w:color="auto"/>
              <w:right w:val="single" w:sz="4" w:space="0" w:color="auto"/>
            </w:tcBorders>
            <w:vAlign w:val="bottom"/>
          </w:tcPr>
          <w:p w:rsidR="00887BF6" w:rsidRPr="00594EAB" w:rsidRDefault="00EA1FF6" w:rsidP="00E01F0A">
            <w:pPr>
              <w:widowControl w:val="0"/>
              <w:spacing w:after="0" w:line="240" w:lineRule="auto"/>
              <w:rPr>
                <w:rFonts w:ascii="Times New Roman" w:hAnsi="Times New Roman"/>
              </w:rPr>
            </w:pPr>
            <w:r>
              <w:rPr>
                <w:rFonts w:ascii="Times New Roman" w:hAnsi="Times New Roman"/>
              </w:rPr>
              <w:t>п</w:t>
            </w:r>
            <w:r w:rsidRPr="00594EAB">
              <w:rPr>
                <w:rFonts w:ascii="Times New Roman" w:hAnsi="Times New Roman"/>
              </w:rPr>
              <w:t>р</w:t>
            </w:r>
            <w:r>
              <w:rPr>
                <w:rFonts w:ascii="Times New Roman" w:hAnsi="Times New Roman"/>
              </w:rPr>
              <w:t>-кт</w:t>
            </w:r>
            <w:r w:rsidR="00887BF6" w:rsidRPr="00594EAB">
              <w:rPr>
                <w:rFonts w:ascii="Times New Roman" w:hAnsi="Times New Roman"/>
              </w:rPr>
              <w:t xml:space="preserve"> Победы, 152</w:t>
            </w:r>
          </w:p>
        </w:tc>
      </w:tr>
      <w:tr w:rsidR="00422B65" w:rsidRPr="00594EAB"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594EAB" w:rsidRDefault="00887BF6" w:rsidP="00E01F0A">
            <w:pPr>
              <w:widowControl w:val="0"/>
              <w:spacing w:after="0" w:line="240" w:lineRule="auto"/>
              <w:jc w:val="center"/>
              <w:rPr>
                <w:rFonts w:ascii="Times New Roman" w:hAnsi="Times New Roman"/>
              </w:rPr>
            </w:pPr>
            <w:r w:rsidRPr="00594EAB">
              <w:rPr>
                <w:rFonts w:ascii="Times New Roman" w:hAnsi="Times New Roman"/>
              </w:rPr>
              <w:t>201</w:t>
            </w:r>
          </w:p>
        </w:tc>
        <w:tc>
          <w:tcPr>
            <w:tcW w:w="7477" w:type="dxa"/>
            <w:tcBorders>
              <w:top w:val="single" w:sz="4" w:space="0" w:color="auto"/>
              <w:left w:val="nil"/>
              <w:bottom w:val="single" w:sz="4" w:space="0" w:color="auto"/>
              <w:right w:val="single" w:sz="4" w:space="0" w:color="auto"/>
            </w:tcBorders>
            <w:vAlign w:val="bottom"/>
          </w:tcPr>
          <w:p w:rsidR="00887BF6" w:rsidRPr="00594EAB" w:rsidRDefault="00887BF6" w:rsidP="00E01F0A">
            <w:pPr>
              <w:widowControl w:val="0"/>
              <w:spacing w:after="0" w:line="240" w:lineRule="auto"/>
              <w:rPr>
                <w:rFonts w:ascii="Times New Roman" w:hAnsi="Times New Roman"/>
              </w:rPr>
            </w:pPr>
            <w:r w:rsidRPr="00594EAB">
              <w:rPr>
                <w:rFonts w:ascii="Times New Roman" w:hAnsi="Times New Roman"/>
              </w:rPr>
              <w:t>ул. К. Беляева, 53б</w:t>
            </w:r>
          </w:p>
        </w:tc>
      </w:tr>
      <w:tr w:rsidR="00422B65" w:rsidRPr="00594EAB"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594EAB" w:rsidRDefault="00887BF6" w:rsidP="00E01F0A">
            <w:pPr>
              <w:widowControl w:val="0"/>
              <w:spacing w:after="0" w:line="240" w:lineRule="auto"/>
              <w:jc w:val="center"/>
              <w:rPr>
                <w:rFonts w:ascii="Times New Roman" w:hAnsi="Times New Roman"/>
              </w:rPr>
            </w:pPr>
            <w:r w:rsidRPr="00594EAB">
              <w:rPr>
                <w:rFonts w:ascii="Times New Roman" w:hAnsi="Times New Roman"/>
              </w:rPr>
              <w:t>202</w:t>
            </w:r>
          </w:p>
        </w:tc>
        <w:tc>
          <w:tcPr>
            <w:tcW w:w="7477" w:type="dxa"/>
            <w:tcBorders>
              <w:top w:val="single" w:sz="4" w:space="0" w:color="auto"/>
              <w:left w:val="nil"/>
              <w:bottom w:val="single" w:sz="4" w:space="0" w:color="auto"/>
              <w:right w:val="single" w:sz="4" w:space="0" w:color="auto"/>
            </w:tcBorders>
            <w:vAlign w:val="center"/>
          </w:tcPr>
          <w:p w:rsidR="00887BF6" w:rsidRPr="00594EAB" w:rsidRDefault="00887BF6" w:rsidP="00E01F0A">
            <w:pPr>
              <w:widowControl w:val="0"/>
              <w:spacing w:after="0" w:line="240" w:lineRule="auto"/>
              <w:rPr>
                <w:rFonts w:ascii="Times New Roman" w:hAnsi="Times New Roman"/>
              </w:rPr>
            </w:pPr>
            <w:r w:rsidRPr="00594EAB">
              <w:rPr>
                <w:rFonts w:ascii="Times New Roman" w:hAnsi="Times New Roman"/>
              </w:rPr>
              <w:t>ул. Юбилейная, 17</w:t>
            </w:r>
          </w:p>
        </w:tc>
      </w:tr>
      <w:tr w:rsidR="00422B65" w:rsidRPr="00594EAB"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594EAB" w:rsidRDefault="00887BF6" w:rsidP="00E01F0A">
            <w:pPr>
              <w:widowControl w:val="0"/>
              <w:spacing w:after="0" w:line="240" w:lineRule="auto"/>
              <w:jc w:val="center"/>
              <w:rPr>
                <w:rFonts w:ascii="Times New Roman" w:hAnsi="Times New Roman"/>
              </w:rPr>
            </w:pPr>
            <w:r w:rsidRPr="00594EAB">
              <w:rPr>
                <w:rFonts w:ascii="Times New Roman" w:hAnsi="Times New Roman"/>
              </w:rPr>
              <w:t>203</w:t>
            </w:r>
          </w:p>
        </w:tc>
        <w:tc>
          <w:tcPr>
            <w:tcW w:w="7477" w:type="dxa"/>
            <w:tcBorders>
              <w:top w:val="single" w:sz="4" w:space="0" w:color="auto"/>
              <w:left w:val="nil"/>
              <w:bottom w:val="single" w:sz="4" w:space="0" w:color="auto"/>
              <w:right w:val="single" w:sz="4" w:space="0" w:color="auto"/>
            </w:tcBorders>
            <w:vAlign w:val="center"/>
          </w:tcPr>
          <w:p w:rsidR="00887BF6" w:rsidRPr="00594EAB" w:rsidRDefault="00887BF6" w:rsidP="00E01F0A">
            <w:pPr>
              <w:widowControl w:val="0"/>
              <w:spacing w:after="0" w:line="240" w:lineRule="auto"/>
              <w:rPr>
                <w:rFonts w:ascii="Times New Roman" w:hAnsi="Times New Roman"/>
              </w:rPr>
            </w:pPr>
            <w:r w:rsidRPr="00594EAB">
              <w:rPr>
                <w:rFonts w:ascii="Times New Roman" w:hAnsi="Times New Roman"/>
              </w:rPr>
              <w:t>ул. Юбилейная, 17а</w:t>
            </w:r>
          </w:p>
        </w:tc>
      </w:tr>
      <w:tr w:rsidR="00422B65" w:rsidRPr="00594EAB"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594EAB" w:rsidRDefault="00887BF6" w:rsidP="00E01F0A">
            <w:pPr>
              <w:widowControl w:val="0"/>
              <w:spacing w:after="0" w:line="240" w:lineRule="auto"/>
              <w:jc w:val="center"/>
              <w:rPr>
                <w:rFonts w:ascii="Times New Roman" w:hAnsi="Times New Roman"/>
              </w:rPr>
            </w:pPr>
            <w:r w:rsidRPr="00594EAB">
              <w:rPr>
                <w:rFonts w:ascii="Times New Roman" w:hAnsi="Times New Roman"/>
              </w:rPr>
              <w:t>204</w:t>
            </w:r>
          </w:p>
        </w:tc>
        <w:tc>
          <w:tcPr>
            <w:tcW w:w="7477" w:type="dxa"/>
            <w:tcBorders>
              <w:top w:val="single" w:sz="4" w:space="0" w:color="auto"/>
              <w:left w:val="nil"/>
              <w:bottom w:val="single" w:sz="4" w:space="0" w:color="auto"/>
              <w:right w:val="single" w:sz="4" w:space="0" w:color="auto"/>
            </w:tcBorders>
            <w:vAlign w:val="center"/>
          </w:tcPr>
          <w:p w:rsidR="00887BF6" w:rsidRPr="00594EAB" w:rsidRDefault="00887BF6" w:rsidP="00E01F0A">
            <w:pPr>
              <w:widowControl w:val="0"/>
              <w:spacing w:after="0" w:line="240" w:lineRule="auto"/>
              <w:rPr>
                <w:rFonts w:ascii="Times New Roman" w:hAnsi="Times New Roman"/>
              </w:rPr>
            </w:pPr>
            <w:r w:rsidRPr="00594EAB">
              <w:rPr>
                <w:rFonts w:ascii="Times New Roman" w:hAnsi="Times New Roman"/>
              </w:rPr>
              <w:t>ул. Ломоносова, 51</w:t>
            </w:r>
          </w:p>
        </w:tc>
      </w:tr>
      <w:tr w:rsidR="00422B65" w:rsidRPr="00594EAB"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594EAB" w:rsidRDefault="00887BF6" w:rsidP="00E01F0A">
            <w:pPr>
              <w:widowControl w:val="0"/>
              <w:spacing w:after="0" w:line="240" w:lineRule="auto"/>
              <w:jc w:val="center"/>
              <w:rPr>
                <w:rFonts w:ascii="Times New Roman" w:hAnsi="Times New Roman"/>
              </w:rPr>
            </w:pPr>
            <w:r w:rsidRPr="00594EAB">
              <w:rPr>
                <w:rFonts w:ascii="Times New Roman" w:hAnsi="Times New Roman"/>
              </w:rPr>
              <w:t>205</w:t>
            </w:r>
          </w:p>
        </w:tc>
        <w:tc>
          <w:tcPr>
            <w:tcW w:w="7477" w:type="dxa"/>
            <w:tcBorders>
              <w:top w:val="single" w:sz="4" w:space="0" w:color="auto"/>
              <w:left w:val="nil"/>
              <w:bottom w:val="single" w:sz="4" w:space="0" w:color="auto"/>
              <w:right w:val="single" w:sz="4" w:space="0" w:color="auto"/>
            </w:tcBorders>
            <w:vAlign w:val="center"/>
          </w:tcPr>
          <w:p w:rsidR="00887BF6" w:rsidRPr="00594EAB" w:rsidRDefault="00887BF6" w:rsidP="00E01F0A">
            <w:pPr>
              <w:widowControl w:val="0"/>
              <w:spacing w:after="0" w:line="240" w:lineRule="auto"/>
              <w:rPr>
                <w:rFonts w:ascii="Times New Roman" w:hAnsi="Times New Roman"/>
              </w:rPr>
            </w:pPr>
            <w:r w:rsidRPr="00594EAB">
              <w:rPr>
                <w:rFonts w:ascii="Times New Roman" w:hAnsi="Times New Roman"/>
              </w:rPr>
              <w:t xml:space="preserve">Московский </w:t>
            </w:r>
            <w:r w:rsidR="00EA1FF6">
              <w:rPr>
                <w:rFonts w:ascii="Times New Roman" w:hAnsi="Times New Roman"/>
              </w:rPr>
              <w:t>п</w:t>
            </w:r>
            <w:r w:rsidR="00EA1FF6" w:rsidRPr="00594EAB">
              <w:rPr>
                <w:rFonts w:ascii="Times New Roman" w:hAnsi="Times New Roman"/>
              </w:rPr>
              <w:t>р</w:t>
            </w:r>
            <w:r w:rsidR="00EA1FF6">
              <w:rPr>
                <w:rFonts w:ascii="Times New Roman" w:hAnsi="Times New Roman"/>
              </w:rPr>
              <w:t>-кт</w:t>
            </w:r>
            <w:r w:rsidRPr="00594EAB">
              <w:rPr>
                <w:rFonts w:ascii="Times New Roman" w:hAnsi="Times New Roman"/>
              </w:rPr>
              <w:t>, 48</w:t>
            </w:r>
          </w:p>
        </w:tc>
      </w:tr>
      <w:tr w:rsidR="00422B65" w:rsidRPr="00594EAB"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594EAB" w:rsidRDefault="00887BF6" w:rsidP="00E01F0A">
            <w:pPr>
              <w:widowControl w:val="0"/>
              <w:spacing w:after="0" w:line="240" w:lineRule="auto"/>
              <w:jc w:val="center"/>
              <w:rPr>
                <w:rFonts w:ascii="Times New Roman" w:hAnsi="Times New Roman"/>
              </w:rPr>
            </w:pPr>
            <w:r w:rsidRPr="00594EAB">
              <w:rPr>
                <w:rFonts w:ascii="Times New Roman" w:hAnsi="Times New Roman"/>
              </w:rPr>
              <w:t>206</w:t>
            </w:r>
          </w:p>
        </w:tc>
        <w:tc>
          <w:tcPr>
            <w:tcW w:w="7477" w:type="dxa"/>
            <w:tcBorders>
              <w:top w:val="single" w:sz="4" w:space="0" w:color="auto"/>
              <w:left w:val="nil"/>
              <w:bottom w:val="single" w:sz="4" w:space="0" w:color="auto"/>
              <w:right w:val="single" w:sz="4" w:space="0" w:color="auto"/>
            </w:tcBorders>
            <w:vAlign w:val="center"/>
          </w:tcPr>
          <w:p w:rsidR="00887BF6" w:rsidRPr="00594EAB" w:rsidRDefault="00887BF6" w:rsidP="00E01F0A">
            <w:pPr>
              <w:widowControl w:val="0"/>
              <w:spacing w:after="0" w:line="240" w:lineRule="auto"/>
              <w:rPr>
                <w:rFonts w:ascii="Times New Roman" w:hAnsi="Times New Roman"/>
              </w:rPr>
            </w:pPr>
            <w:r w:rsidRPr="00594EAB">
              <w:rPr>
                <w:rFonts w:ascii="Times New Roman" w:hAnsi="Times New Roman"/>
              </w:rPr>
              <w:t>ул. Ленина, 36</w:t>
            </w:r>
          </w:p>
        </w:tc>
      </w:tr>
      <w:tr w:rsidR="00422B65" w:rsidRPr="00594EAB"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594EAB" w:rsidRDefault="00887BF6" w:rsidP="00E01F0A">
            <w:pPr>
              <w:widowControl w:val="0"/>
              <w:spacing w:after="0" w:line="240" w:lineRule="auto"/>
              <w:jc w:val="center"/>
              <w:rPr>
                <w:rFonts w:ascii="Times New Roman" w:hAnsi="Times New Roman"/>
              </w:rPr>
            </w:pPr>
            <w:r w:rsidRPr="00594EAB">
              <w:rPr>
                <w:rFonts w:ascii="Times New Roman" w:hAnsi="Times New Roman"/>
              </w:rPr>
              <w:t>207</w:t>
            </w:r>
          </w:p>
        </w:tc>
        <w:tc>
          <w:tcPr>
            <w:tcW w:w="7477" w:type="dxa"/>
            <w:tcBorders>
              <w:top w:val="single" w:sz="4" w:space="0" w:color="auto"/>
              <w:left w:val="nil"/>
              <w:bottom w:val="single" w:sz="4" w:space="0" w:color="auto"/>
              <w:right w:val="single" w:sz="4" w:space="0" w:color="auto"/>
            </w:tcBorders>
            <w:vAlign w:val="center"/>
          </w:tcPr>
          <w:p w:rsidR="00887BF6" w:rsidRPr="00594EAB" w:rsidRDefault="00887BF6" w:rsidP="00E01F0A">
            <w:pPr>
              <w:widowControl w:val="0"/>
              <w:spacing w:after="0" w:line="240" w:lineRule="auto"/>
              <w:rPr>
                <w:rFonts w:ascii="Times New Roman" w:hAnsi="Times New Roman"/>
              </w:rPr>
            </w:pPr>
            <w:r w:rsidRPr="00594EAB">
              <w:rPr>
                <w:rFonts w:ascii="Times New Roman" w:hAnsi="Times New Roman"/>
              </w:rPr>
              <w:t>ул. Молодежная, 21</w:t>
            </w:r>
          </w:p>
        </w:tc>
      </w:tr>
      <w:tr w:rsidR="00422B65" w:rsidRPr="00594EAB"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594EAB" w:rsidRDefault="00887BF6" w:rsidP="00E01F0A">
            <w:pPr>
              <w:widowControl w:val="0"/>
              <w:spacing w:after="0" w:line="240" w:lineRule="auto"/>
              <w:jc w:val="center"/>
              <w:rPr>
                <w:rFonts w:ascii="Times New Roman" w:hAnsi="Times New Roman"/>
              </w:rPr>
            </w:pPr>
            <w:r w:rsidRPr="00594EAB">
              <w:rPr>
                <w:rFonts w:ascii="Times New Roman" w:hAnsi="Times New Roman"/>
              </w:rPr>
              <w:t>208</w:t>
            </w:r>
          </w:p>
        </w:tc>
        <w:tc>
          <w:tcPr>
            <w:tcW w:w="7477" w:type="dxa"/>
            <w:tcBorders>
              <w:top w:val="single" w:sz="4" w:space="0" w:color="auto"/>
              <w:left w:val="nil"/>
              <w:bottom w:val="single" w:sz="4" w:space="0" w:color="auto"/>
              <w:right w:val="single" w:sz="4" w:space="0" w:color="auto"/>
            </w:tcBorders>
            <w:vAlign w:val="center"/>
          </w:tcPr>
          <w:p w:rsidR="00887BF6" w:rsidRPr="00594EAB" w:rsidRDefault="00887BF6" w:rsidP="00E01F0A">
            <w:pPr>
              <w:widowControl w:val="0"/>
              <w:spacing w:after="0" w:line="240" w:lineRule="auto"/>
              <w:rPr>
                <w:rFonts w:ascii="Times New Roman" w:hAnsi="Times New Roman"/>
              </w:rPr>
            </w:pPr>
            <w:r w:rsidRPr="00594EAB">
              <w:rPr>
                <w:rFonts w:ascii="Times New Roman" w:hAnsi="Times New Roman"/>
              </w:rPr>
              <w:t>ул. Ломоносова, 12а</w:t>
            </w:r>
          </w:p>
        </w:tc>
      </w:tr>
      <w:tr w:rsidR="00422B65" w:rsidRPr="00594EAB"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594EAB" w:rsidRDefault="00887BF6" w:rsidP="00E01F0A">
            <w:pPr>
              <w:widowControl w:val="0"/>
              <w:spacing w:after="0" w:line="240" w:lineRule="auto"/>
              <w:jc w:val="center"/>
              <w:rPr>
                <w:rFonts w:ascii="Times New Roman" w:hAnsi="Times New Roman"/>
              </w:rPr>
            </w:pPr>
            <w:r w:rsidRPr="00594EAB">
              <w:rPr>
                <w:rFonts w:ascii="Times New Roman" w:hAnsi="Times New Roman"/>
              </w:rPr>
              <w:t>209</w:t>
            </w:r>
          </w:p>
        </w:tc>
        <w:tc>
          <w:tcPr>
            <w:tcW w:w="7477" w:type="dxa"/>
            <w:tcBorders>
              <w:top w:val="single" w:sz="4" w:space="0" w:color="auto"/>
              <w:left w:val="nil"/>
              <w:bottom w:val="single" w:sz="4" w:space="0" w:color="auto"/>
              <w:right w:val="single" w:sz="4" w:space="0" w:color="auto"/>
            </w:tcBorders>
          </w:tcPr>
          <w:p w:rsidR="00887BF6" w:rsidRPr="00594EAB" w:rsidRDefault="00EA1FF6" w:rsidP="00E01F0A">
            <w:pPr>
              <w:widowControl w:val="0"/>
              <w:spacing w:after="0" w:line="240" w:lineRule="auto"/>
              <w:rPr>
                <w:rFonts w:ascii="Times New Roman" w:hAnsi="Times New Roman"/>
              </w:rPr>
            </w:pPr>
            <w:r>
              <w:rPr>
                <w:rFonts w:ascii="Times New Roman" w:hAnsi="Times New Roman"/>
              </w:rPr>
              <w:t>п</w:t>
            </w:r>
            <w:r w:rsidRPr="00594EAB">
              <w:rPr>
                <w:rFonts w:ascii="Times New Roman" w:hAnsi="Times New Roman"/>
              </w:rPr>
              <w:t>р</w:t>
            </w:r>
            <w:r>
              <w:rPr>
                <w:rFonts w:ascii="Times New Roman" w:hAnsi="Times New Roman"/>
              </w:rPr>
              <w:t>-кт</w:t>
            </w:r>
            <w:r w:rsidRPr="00594EAB">
              <w:rPr>
                <w:rFonts w:ascii="Times New Roman" w:hAnsi="Times New Roman"/>
              </w:rPr>
              <w:t xml:space="preserve"> </w:t>
            </w:r>
            <w:r w:rsidR="00887BF6" w:rsidRPr="00594EAB">
              <w:rPr>
                <w:rFonts w:ascii="Times New Roman" w:hAnsi="Times New Roman"/>
              </w:rPr>
              <w:t>Победы, 75</w:t>
            </w:r>
          </w:p>
        </w:tc>
      </w:tr>
      <w:tr w:rsidR="00422B65" w:rsidRPr="00594EAB"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594EAB" w:rsidRDefault="00887BF6" w:rsidP="00E01F0A">
            <w:pPr>
              <w:widowControl w:val="0"/>
              <w:spacing w:after="0" w:line="240" w:lineRule="auto"/>
              <w:jc w:val="center"/>
              <w:rPr>
                <w:rFonts w:ascii="Times New Roman" w:hAnsi="Times New Roman"/>
              </w:rPr>
            </w:pPr>
            <w:r w:rsidRPr="00594EAB">
              <w:rPr>
                <w:rFonts w:ascii="Times New Roman" w:hAnsi="Times New Roman"/>
              </w:rPr>
              <w:t>210</w:t>
            </w:r>
          </w:p>
        </w:tc>
        <w:tc>
          <w:tcPr>
            <w:tcW w:w="7477" w:type="dxa"/>
            <w:tcBorders>
              <w:top w:val="single" w:sz="4" w:space="0" w:color="auto"/>
              <w:left w:val="nil"/>
              <w:bottom w:val="single" w:sz="4" w:space="0" w:color="auto"/>
              <w:right w:val="single" w:sz="4" w:space="0" w:color="auto"/>
            </w:tcBorders>
          </w:tcPr>
          <w:p w:rsidR="00887BF6" w:rsidRPr="00594EAB" w:rsidRDefault="00EA1FF6" w:rsidP="00E01F0A">
            <w:pPr>
              <w:widowControl w:val="0"/>
              <w:spacing w:after="0" w:line="240" w:lineRule="auto"/>
              <w:rPr>
                <w:rFonts w:ascii="Times New Roman" w:hAnsi="Times New Roman"/>
              </w:rPr>
            </w:pPr>
            <w:r>
              <w:rPr>
                <w:rFonts w:ascii="Times New Roman" w:hAnsi="Times New Roman"/>
              </w:rPr>
              <w:t>п</w:t>
            </w:r>
            <w:r w:rsidRPr="00594EAB">
              <w:rPr>
                <w:rFonts w:ascii="Times New Roman" w:hAnsi="Times New Roman"/>
              </w:rPr>
              <w:t>р</w:t>
            </w:r>
            <w:r>
              <w:rPr>
                <w:rFonts w:ascii="Times New Roman" w:hAnsi="Times New Roman"/>
              </w:rPr>
              <w:t>-кт</w:t>
            </w:r>
            <w:r w:rsidRPr="00594EAB">
              <w:rPr>
                <w:rFonts w:ascii="Times New Roman" w:hAnsi="Times New Roman"/>
              </w:rPr>
              <w:t xml:space="preserve"> </w:t>
            </w:r>
            <w:r w:rsidR="00887BF6" w:rsidRPr="00594EAB">
              <w:rPr>
                <w:rFonts w:ascii="Times New Roman" w:hAnsi="Times New Roman"/>
              </w:rPr>
              <w:t>Победы, 134</w:t>
            </w:r>
          </w:p>
        </w:tc>
      </w:tr>
      <w:tr w:rsidR="00422B65" w:rsidRPr="00594EAB"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594EAB" w:rsidRDefault="00887BF6" w:rsidP="00E01F0A">
            <w:pPr>
              <w:widowControl w:val="0"/>
              <w:spacing w:after="0" w:line="240" w:lineRule="auto"/>
              <w:jc w:val="center"/>
              <w:rPr>
                <w:rFonts w:ascii="Times New Roman" w:hAnsi="Times New Roman"/>
              </w:rPr>
            </w:pPr>
            <w:r w:rsidRPr="00594EAB">
              <w:rPr>
                <w:rFonts w:ascii="Times New Roman" w:hAnsi="Times New Roman"/>
              </w:rPr>
              <w:t>211</w:t>
            </w:r>
          </w:p>
        </w:tc>
        <w:tc>
          <w:tcPr>
            <w:tcW w:w="7477" w:type="dxa"/>
            <w:tcBorders>
              <w:top w:val="single" w:sz="4" w:space="0" w:color="auto"/>
              <w:left w:val="nil"/>
              <w:bottom w:val="single" w:sz="4" w:space="0" w:color="auto"/>
              <w:right w:val="single" w:sz="4" w:space="0" w:color="auto"/>
            </w:tcBorders>
            <w:vAlign w:val="bottom"/>
          </w:tcPr>
          <w:p w:rsidR="00887BF6" w:rsidRPr="00594EAB" w:rsidRDefault="00887BF6" w:rsidP="00E01F0A">
            <w:pPr>
              <w:widowControl w:val="0"/>
              <w:spacing w:after="0" w:line="240" w:lineRule="auto"/>
              <w:rPr>
                <w:rFonts w:ascii="Times New Roman" w:hAnsi="Times New Roman"/>
              </w:rPr>
            </w:pPr>
            <w:r w:rsidRPr="00594EAB">
              <w:rPr>
                <w:rFonts w:ascii="Times New Roman" w:hAnsi="Times New Roman"/>
              </w:rPr>
              <w:t>ул. К. Белова, 45</w:t>
            </w:r>
          </w:p>
        </w:tc>
      </w:tr>
      <w:tr w:rsidR="00422B65" w:rsidRPr="00594EAB"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594EAB" w:rsidRDefault="00887BF6" w:rsidP="00E01F0A">
            <w:pPr>
              <w:widowControl w:val="0"/>
              <w:spacing w:after="0" w:line="240" w:lineRule="auto"/>
              <w:jc w:val="center"/>
              <w:rPr>
                <w:rFonts w:ascii="Times New Roman" w:hAnsi="Times New Roman"/>
              </w:rPr>
            </w:pPr>
            <w:r w:rsidRPr="00594EAB">
              <w:rPr>
                <w:rFonts w:ascii="Times New Roman" w:hAnsi="Times New Roman"/>
              </w:rPr>
              <w:t>212</w:t>
            </w:r>
          </w:p>
        </w:tc>
        <w:tc>
          <w:tcPr>
            <w:tcW w:w="7477" w:type="dxa"/>
            <w:tcBorders>
              <w:top w:val="single" w:sz="4" w:space="0" w:color="auto"/>
              <w:left w:val="nil"/>
              <w:bottom w:val="single" w:sz="4" w:space="0" w:color="auto"/>
              <w:right w:val="single" w:sz="4" w:space="0" w:color="auto"/>
            </w:tcBorders>
            <w:vAlign w:val="bottom"/>
          </w:tcPr>
          <w:p w:rsidR="00887BF6" w:rsidRPr="00594EAB" w:rsidRDefault="00887BF6" w:rsidP="00E01F0A">
            <w:pPr>
              <w:widowControl w:val="0"/>
              <w:spacing w:after="0" w:line="240" w:lineRule="auto"/>
              <w:rPr>
                <w:rFonts w:ascii="Times New Roman" w:hAnsi="Times New Roman"/>
              </w:rPr>
            </w:pPr>
            <w:r w:rsidRPr="00594EAB">
              <w:rPr>
                <w:rFonts w:ascii="Times New Roman" w:hAnsi="Times New Roman"/>
              </w:rPr>
              <w:t>ул. К. Белова, 49а</w:t>
            </w:r>
          </w:p>
        </w:tc>
      </w:tr>
      <w:tr w:rsidR="00422B65" w:rsidRPr="00594EAB"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594EAB" w:rsidRDefault="00887BF6" w:rsidP="00E01F0A">
            <w:pPr>
              <w:widowControl w:val="0"/>
              <w:spacing w:after="0" w:line="240" w:lineRule="auto"/>
              <w:jc w:val="center"/>
              <w:rPr>
                <w:rFonts w:ascii="Times New Roman" w:hAnsi="Times New Roman"/>
              </w:rPr>
            </w:pPr>
            <w:r w:rsidRPr="00594EAB">
              <w:rPr>
                <w:rFonts w:ascii="Times New Roman" w:hAnsi="Times New Roman"/>
              </w:rPr>
              <w:t>213</w:t>
            </w:r>
          </w:p>
        </w:tc>
        <w:tc>
          <w:tcPr>
            <w:tcW w:w="7477" w:type="dxa"/>
            <w:tcBorders>
              <w:top w:val="single" w:sz="4" w:space="0" w:color="auto"/>
              <w:left w:val="nil"/>
              <w:bottom w:val="single" w:sz="4" w:space="0" w:color="auto"/>
              <w:right w:val="single" w:sz="4" w:space="0" w:color="auto"/>
            </w:tcBorders>
            <w:vAlign w:val="bottom"/>
          </w:tcPr>
          <w:p w:rsidR="00887BF6" w:rsidRPr="00594EAB" w:rsidRDefault="00887BF6" w:rsidP="00E01F0A">
            <w:pPr>
              <w:widowControl w:val="0"/>
              <w:spacing w:after="0" w:line="240" w:lineRule="auto"/>
              <w:rPr>
                <w:rFonts w:ascii="Times New Roman" w:hAnsi="Times New Roman"/>
              </w:rPr>
            </w:pPr>
            <w:r w:rsidRPr="00594EAB">
              <w:rPr>
                <w:rFonts w:ascii="Times New Roman" w:hAnsi="Times New Roman"/>
              </w:rPr>
              <w:t>ул. Металлургов, 6</w:t>
            </w:r>
          </w:p>
        </w:tc>
      </w:tr>
      <w:tr w:rsidR="00422B65" w:rsidRPr="00594EAB"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594EAB" w:rsidRDefault="00887BF6" w:rsidP="00E01F0A">
            <w:pPr>
              <w:widowControl w:val="0"/>
              <w:spacing w:after="0" w:line="240" w:lineRule="auto"/>
              <w:jc w:val="center"/>
              <w:rPr>
                <w:rFonts w:ascii="Times New Roman" w:hAnsi="Times New Roman"/>
              </w:rPr>
            </w:pPr>
            <w:r w:rsidRPr="00594EAB">
              <w:rPr>
                <w:rFonts w:ascii="Times New Roman" w:hAnsi="Times New Roman"/>
              </w:rPr>
              <w:t>214</w:t>
            </w:r>
          </w:p>
        </w:tc>
        <w:tc>
          <w:tcPr>
            <w:tcW w:w="7477" w:type="dxa"/>
            <w:tcBorders>
              <w:top w:val="single" w:sz="4" w:space="0" w:color="auto"/>
              <w:left w:val="nil"/>
              <w:bottom w:val="single" w:sz="4" w:space="0" w:color="auto"/>
              <w:right w:val="single" w:sz="4" w:space="0" w:color="auto"/>
            </w:tcBorders>
            <w:vAlign w:val="bottom"/>
          </w:tcPr>
          <w:p w:rsidR="00887BF6" w:rsidRPr="00594EAB" w:rsidRDefault="00887BF6" w:rsidP="00E01F0A">
            <w:pPr>
              <w:widowControl w:val="0"/>
              <w:spacing w:after="0" w:line="240" w:lineRule="auto"/>
              <w:rPr>
                <w:rFonts w:ascii="Times New Roman" w:hAnsi="Times New Roman"/>
              </w:rPr>
            </w:pPr>
            <w:r w:rsidRPr="00594EAB">
              <w:rPr>
                <w:rFonts w:ascii="Times New Roman" w:hAnsi="Times New Roman"/>
              </w:rPr>
              <w:t>ул. Металлургов, 4а</w:t>
            </w:r>
          </w:p>
        </w:tc>
      </w:tr>
      <w:tr w:rsidR="00422B65" w:rsidRPr="00594EAB"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594EAB" w:rsidRDefault="00887BF6" w:rsidP="00E01F0A">
            <w:pPr>
              <w:widowControl w:val="0"/>
              <w:spacing w:after="0" w:line="240" w:lineRule="auto"/>
              <w:jc w:val="center"/>
              <w:rPr>
                <w:rFonts w:ascii="Times New Roman" w:hAnsi="Times New Roman"/>
              </w:rPr>
            </w:pPr>
            <w:r w:rsidRPr="00594EAB">
              <w:rPr>
                <w:rFonts w:ascii="Times New Roman" w:hAnsi="Times New Roman"/>
              </w:rPr>
              <w:t>215</w:t>
            </w:r>
          </w:p>
        </w:tc>
        <w:tc>
          <w:tcPr>
            <w:tcW w:w="7477" w:type="dxa"/>
            <w:tcBorders>
              <w:top w:val="single" w:sz="4" w:space="0" w:color="auto"/>
              <w:left w:val="nil"/>
              <w:bottom w:val="single" w:sz="4" w:space="0" w:color="auto"/>
              <w:right w:val="single" w:sz="4" w:space="0" w:color="auto"/>
            </w:tcBorders>
            <w:vAlign w:val="bottom"/>
          </w:tcPr>
          <w:p w:rsidR="00887BF6" w:rsidRPr="00594EAB" w:rsidRDefault="00887BF6" w:rsidP="00E01F0A">
            <w:pPr>
              <w:widowControl w:val="0"/>
              <w:spacing w:after="0" w:line="240" w:lineRule="auto"/>
              <w:rPr>
                <w:rFonts w:ascii="Times New Roman" w:hAnsi="Times New Roman"/>
              </w:rPr>
            </w:pPr>
            <w:r w:rsidRPr="00594EAB">
              <w:rPr>
                <w:rFonts w:ascii="Times New Roman" w:hAnsi="Times New Roman"/>
              </w:rPr>
              <w:t>ул. Вологодская, 11</w:t>
            </w:r>
          </w:p>
        </w:tc>
      </w:tr>
      <w:tr w:rsidR="00422B65" w:rsidRPr="00594EAB"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594EAB" w:rsidRDefault="00887BF6" w:rsidP="00E01F0A">
            <w:pPr>
              <w:widowControl w:val="0"/>
              <w:spacing w:after="0" w:line="240" w:lineRule="auto"/>
              <w:jc w:val="center"/>
              <w:rPr>
                <w:rFonts w:ascii="Times New Roman" w:hAnsi="Times New Roman"/>
              </w:rPr>
            </w:pPr>
            <w:r w:rsidRPr="00594EAB">
              <w:rPr>
                <w:rFonts w:ascii="Times New Roman" w:hAnsi="Times New Roman"/>
              </w:rPr>
              <w:t>216</w:t>
            </w:r>
          </w:p>
        </w:tc>
        <w:tc>
          <w:tcPr>
            <w:tcW w:w="7477" w:type="dxa"/>
            <w:tcBorders>
              <w:top w:val="single" w:sz="4" w:space="0" w:color="auto"/>
              <w:left w:val="nil"/>
              <w:bottom w:val="single" w:sz="4" w:space="0" w:color="auto"/>
              <w:right w:val="single" w:sz="4" w:space="0" w:color="auto"/>
            </w:tcBorders>
            <w:vAlign w:val="bottom"/>
          </w:tcPr>
          <w:p w:rsidR="00887BF6" w:rsidRPr="00594EAB" w:rsidRDefault="00887BF6" w:rsidP="00E01F0A">
            <w:pPr>
              <w:spacing w:after="0" w:line="240" w:lineRule="auto"/>
              <w:rPr>
                <w:rFonts w:ascii="Times New Roman" w:hAnsi="Times New Roman"/>
              </w:rPr>
            </w:pPr>
            <w:r w:rsidRPr="00594EAB">
              <w:rPr>
                <w:rFonts w:ascii="Times New Roman" w:hAnsi="Times New Roman"/>
              </w:rPr>
              <w:t>ул. Юбилейная, 30</w:t>
            </w:r>
          </w:p>
        </w:tc>
      </w:tr>
      <w:tr w:rsidR="00422B65" w:rsidRPr="00594EAB"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594EAB" w:rsidRDefault="00887BF6" w:rsidP="00E01F0A">
            <w:pPr>
              <w:widowControl w:val="0"/>
              <w:spacing w:after="0" w:line="240" w:lineRule="auto"/>
              <w:jc w:val="center"/>
              <w:rPr>
                <w:rFonts w:ascii="Times New Roman" w:hAnsi="Times New Roman"/>
              </w:rPr>
            </w:pPr>
            <w:r w:rsidRPr="00594EAB">
              <w:rPr>
                <w:rFonts w:ascii="Times New Roman" w:hAnsi="Times New Roman"/>
              </w:rPr>
              <w:t>217</w:t>
            </w:r>
          </w:p>
        </w:tc>
        <w:tc>
          <w:tcPr>
            <w:tcW w:w="7477" w:type="dxa"/>
            <w:tcBorders>
              <w:top w:val="single" w:sz="4" w:space="0" w:color="auto"/>
              <w:left w:val="nil"/>
              <w:bottom w:val="single" w:sz="4" w:space="0" w:color="auto"/>
              <w:right w:val="single" w:sz="4" w:space="0" w:color="auto"/>
            </w:tcBorders>
            <w:vAlign w:val="bottom"/>
          </w:tcPr>
          <w:p w:rsidR="00887BF6" w:rsidRPr="00594EAB" w:rsidRDefault="00887BF6" w:rsidP="00E01F0A">
            <w:pPr>
              <w:spacing w:after="0" w:line="240" w:lineRule="auto"/>
              <w:rPr>
                <w:rFonts w:ascii="Times New Roman" w:hAnsi="Times New Roman"/>
              </w:rPr>
            </w:pPr>
            <w:r w:rsidRPr="00594EAB">
              <w:rPr>
                <w:rFonts w:ascii="Times New Roman" w:hAnsi="Times New Roman"/>
              </w:rPr>
              <w:t>ул. Пионерская, 21</w:t>
            </w:r>
          </w:p>
        </w:tc>
      </w:tr>
      <w:tr w:rsidR="00422B65" w:rsidRPr="00594EAB"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594EAB" w:rsidRDefault="00887BF6" w:rsidP="00E01F0A">
            <w:pPr>
              <w:widowControl w:val="0"/>
              <w:spacing w:after="0" w:line="240" w:lineRule="auto"/>
              <w:jc w:val="center"/>
              <w:rPr>
                <w:rFonts w:ascii="Times New Roman" w:hAnsi="Times New Roman"/>
              </w:rPr>
            </w:pPr>
            <w:r w:rsidRPr="00594EAB">
              <w:rPr>
                <w:rFonts w:ascii="Times New Roman" w:hAnsi="Times New Roman"/>
              </w:rPr>
              <w:t>218</w:t>
            </w:r>
          </w:p>
        </w:tc>
        <w:tc>
          <w:tcPr>
            <w:tcW w:w="7477" w:type="dxa"/>
            <w:tcBorders>
              <w:top w:val="single" w:sz="4" w:space="0" w:color="auto"/>
              <w:left w:val="nil"/>
              <w:bottom w:val="single" w:sz="4" w:space="0" w:color="auto"/>
              <w:right w:val="single" w:sz="4" w:space="0" w:color="auto"/>
            </w:tcBorders>
            <w:vAlign w:val="bottom"/>
          </w:tcPr>
          <w:p w:rsidR="00887BF6" w:rsidRPr="00594EAB" w:rsidRDefault="00887BF6" w:rsidP="00E01F0A">
            <w:pPr>
              <w:spacing w:after="0" w:line="240" w:lineRule="auto"/>
              <w:rPr>
                <w:rFonts w:ascii="Times New Roman" w:hAnsi="Times New Roman"/>
              </w:rPr>
            </w:pPr>
            <w:r w:rsidRPr="00594EAB">
              <w:rPr>
                <w:rFonts w:ascii="Times New Roman" w:hAnsi="Times New Roman"/>
              </w:rPr>
              <w:t xml:space="preserve">Октябрьский </w:t>
            </w:r>
            <w:r w:rsidR="00EA1FF6">
              <w:rPr>
                <w:rFonts w:ascii="Times New Roman" w:hAnsi="Times New Roman"/>
              </w:rPr>
              <w:t>п</w:t>
            </w:r>
            <w:r w:rsidR="00EA1FF6" w:rsidRPr="00594EAB">
              <w:rPr>
                <w:rFonts w:ascii="Times New Roman" w:hAnsi="Times New Roman"/>
              </w:rPr>
              <w:t>р</w:t>
            </w:r>
            <w:r w:rsidR="00EA1FF6">
              <w:rPr>
                <w:rFonts w:ascii="Times New Roman" w:hAnsi="Times New Roman"/>
              </w:rPr>
              <w:t>-кт</w:t>
            </w:r>
            <w:r w:rsidRPr="00594EAB">
              <w:rPr>
                <w:rFonts w:ascii="Times New Roman" w:hAnsi="Times New Roman"/>
              </w:rPr>
              <w:t>, 50</w:t>
            </w:r>
          </w:p>
        </w:tc>
      </w:tr>
      <w:tr w:rsidR="00422B65" w:rsidRPr="00594EAB"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594EAB" w:rsidRDefault="00887BF6" w:rsidP="00E01F0A">
            <w:pPr>
              <w:widowControl w:val="0"/>
              <w:spacing w:after="0" w:line="240" w:lineRule="auto"/>
              <w:jc w:val="center"/>
              <w:rPr>
                <w:rFonts w:ascii="Times New Roman" w:hAnsi="Times New Roman"/>
              </w:rPr>
            </w:pPr>
            <w:r w:rsidRPr="00594EAB">
              <w:rPr>
                <w:rFonts w:ascii="Times New Roman" w:hAnsi="Times New Roman"/>
              </w:rPr>
              <w:t>219</w:t>
            </w:r>
          </w:p>
        </w:tc>
        <w:tc>
          <w:tcPr>
            <w:tcW w:w="7477" w:type="dxa"/>
            <w:tcBorders>
              <w:top w:val="single" w:sz="4" w:space="0" w:color="auto"/>
              <w:left w:val="nil"/>
              <w:bottom w:val="single" w:sz="4" w:space="0" w:color="auto"/>
              <w:right w:val="single" w:sz="4" w:space="0" w:color="auto"/>
            </w:tcBorders>
            <w:vAlign w:val="bottom"/>
          </w:tcPr>
          <w:p w:rsidR="00887BF6" w:rsidRPr="00594EAB" w:rsidRDefault="00887BF6" w:rsidP="00E01F0A">
            <w:pPr>
              <w:spacing w:after="0" w:line="240" w:lineRule="auto"/>
              <w:rPr>
                <w:rFonts w:ascii="Times New Roman" w:hAnsi="Times New Roman"/>
              </w:rPr>
            </w:pPr>
            <w:r w:rsidRPr="00594EAB">
              <w:rPr>
                <w:rFonts w:ascii="Times New Roman" w:hAnsi="Times New Roman"/>
              </w:rPr>
              <w:t>ул. Ленина, 109</w:t>
            </w:r>
          </w:p>
        </w:tc>
      </w:tr>
      <w:tr w:rsidR="00422B65" w:rsidRPr="00594EAB"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594EAB" w:rsidRDefault="00887BF6" w:rsidP="00E01F0A">
            <w:pPr>
              <w:widowControl w:val="0"/>
              <w:spacing w:after="0" w:line="240" w:lineRule="auto"/>
              <w:jc w:val="center"/>
              <w:rPr>
                <w:rFonts w:ascii="Times New Roman" w:hAnsi="Times New Roman"/>
              </w:rPr>
            </w:pPr>
            <w:r w:rsidRPr="00594EAB">
              <w:rPr>
                <w:rFonts w:ascii="Times New Roman" w:hAnsi="Times New Roman"/>
              </w:rPr>
              <w:t>220</w:t>
            </w:r>
          </w:p>
        </w:tc>
        <w:tc>
          <w:tcPr>
            <w:tcW w:w="7477" w:type="dxa"/>
            <w:tcBorders>
              <w:top w:val="single" w:sz="4" w:space="0" w:color="auto"/>
              <w:left w:val="nil"/>
              <w:bottom w:val="single" w:sz="4" w:space="0" w:color="auto"/>
              <w:right w:val="single" w:sz="4" w:space="0" w:color="auto"/>
            </w:tcBorders>
            <w:vAlign w:val="bottom"/>
          </w:tcPr>
          <w:p w:rsidR="00887BF6" w:rsidRPr="00594EAB" w:rsidRDefault="00887BF6" w:rsidP="00E01F0A">
            <w:pPr>
              <w:spacing w:after="0" w:line="240" w:lineRule="auto"/>
              <w:rPr>
                <w:rFonts w:ascii="Times New Roman" w:hAnsi="Times New Roman"/>
              </w:rPr>
            </w:pPr>
            <w:r w:rsidRPr="00594EAB">
              <w:rPr>
                <w:rFonts w:ascii="Times New Roman" w:hAnsi="Times New Roman"/>
              </w:rPr>
              <w:t>Северное шоссе, 19</w:t>
            </w:r>
          </w:p>
        </w:tc>
      </w:tr>
      <w:tr w:rsidR="00422B65" w:rsidRPr="00594EAB"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594EAB" w:rsidRDefault="00887BF6" w:rsidP="00E01F0A">
            <w:pPr>
              <w:widowControl w:val="0"/>
              <w:spacing w:after="0" w:line="240" w:lineRule="auto"/>
              <w:jc w:val="center"/>
              <w:rPr>
                <w:rFonts w:ascii="Times New Roman" w:hAnsi="Times New Roman"/>
              </w:rPr>
            </w:pPr>
            <w:r w:rsidRPr="00594EAB">
              <w:rPr>
                <w:rFonts w:ascii="Times New Roman" w:hAnsi="Times New Roman"/>
              </w:rPr>
              <w:t>221</w:t>
            </w:r>
          </w:p>
        </w:tc>
        <w:tc>
          <w:tcPr>
            <w:tcW w:w="7477" w:type="dxa"/>
            <w:tcBorders>
              <w:top w:val="single" w:sz="4" w:space="0" w:color="auto"/>
              <w:left w:val="nil"/>
              <w:bottom w:val="single" w:sz="4" w:space="0" w:color="auto"/>
              <w:right w:val="single" w:sz="4" w:space="0" w:color="auto"/>
            </w:tcBorders>
            <w:vAlign w:val="bottom"/>
          </w:tcPr>
          <w:p w:rsidR="00887BF6" w:rsidRPr="00594EAB" w:rsidRDefault="00887BF6" w:rsidP="00E01F0A">
            <w:pPr>
              <w:spacing w:after="0" w:line="240" w:lineRule="auto"/>
              <w:rPr>
                <w:rFonts w:ascii="Times New Roman" w:hAnsi="Times New Roman"/>
              </w:rPr>
            </w:pPr>
            <w:r w:rsidRPr="00594EAB">
              <w:rPr>
                <w:rFonts w:ascii="Times New Roman" w:hAnsi="Times New Roman"/>
              </w:rPr>
              <w:t>ул. К. Беляева, 13</w:t>
            </w:r>
          </w:p>
        </w:tc>
      </w:tr>
      <w:tr w:rsidR="00422B65" w:rsidRPr="00594EAB"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594EAB" w:rsidRDefault="00887BF6" w:rsidP="00E01F0A">
            <w:pPr>
              <w:widowControl w:val="0"/>
              <w:spacing w:after="0" w:line="240" w:lineRule="auto"/>
              <w:jc w:val="center"/>
              <w:rPr>
                <w:rFonts w:ascii="Times New Roman" w:hAnsi="Times New Roman"/>
              </w:rPr>
            </w:pPr>
            <w:r w:rsidRPr="00594EAB">
              <w:rPr>
                <w:rFonts w:ascii="Times New Roman" w:hAnsi="Times New Roman"/>
              </w:rPr>
              <w:t>222</w:t>
            </w:r>
          </w:p>
        </w:tc>
        <w:tc>
          <w:tcPr>
            <w:tcW w:w="7477" w:type="dxa"/>
            <w:tcBorders>
              <w:top w:val="single" w:sz="4" w:space="0" w:color="auto"/>
              <w:left w:val="nil"/>
              <w:bottom w:val="single" w:sz="4" w:space="0" w:color="auto"/>
              <w:right w:val="single" w:sz="4" w:space="0" w:color="auto"/>
            </w:tcBorders>
            <w:vAlign w:val="bottom"/>
          </w:tcPr>
          <w:p w:rsidR="00887BF6" w:rsidRPr="00594EAB" w:rsidRDefault="00887BF6" w:rsidP="00E01F0A">
            <w:pPr>
              <w:spacing w:after="0" w:line="240" w:lineRule="auto"/>
              <w:rPr>
                <w:rFonts w:ascii="Times New Roman" w:hAnsi="Times New Roman"/>
              </w:rPr>
            </w:pPr>
            <w:r w:rsidRPr="00594EAB">
              <w:rPr>
                <w:rFonts w:ascii="Times New Roman" w:hAnsi="Times New Roman"/>
              </w:rPr>
              <w:t>ул. Партизана Окинина, 1</w:t>
            </w:r>
          </w:p>
        </w:tc>
      </w:tr>
      <w:tr w:rsidR="00422B65" w:rsidRPr="00594EAB"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594EAB" w:rsidRDefault="00887BF6" w:rsidP="00E01F0A">
            <w:pPr>
              <w:widowControl w:val="0"/>
              <w:spacing w:after="0" w:line="240" w:lineRule="auto"/>
              <w:jc w:val="center"/>
              <w:rPr>
                <w:rFonts w:ascii="Times New Roman" w:hAnsi="Times New Roman"/>
              </w:rPr>
            </w:pPr>
            <w:r w:rsidRPr="00594EAB">
              <w:rPr>
                <w:rFonts w:ascii="Times New Roman" w:hAnsi="Times New Roman"/>
              </w:rPr>
              <w:t>223</w:t>
            </w:r>
          </w:p>
        </w:tc>
        <w:tc>
          <w:tcPr>
            <w:tcW w:w="7477" w:type="dxa"/>
            <w:tcBorders>
              <w:top w:val="single" w:sz="4" w:space="0" w:color="auto"/>
              <w:left w:val="nil"/>
              <w:bottom w:val="single" w:sz="4" w:space="0" w:color="auto"/>
              <w:right w:val="single" w:sz="4" w:space="0" w:color="auto"/>
            </w:tcBorders>
            <w:vAlign w:val="bottom"/>
          </w:tcPr>
          <w:p w:rsidR="00887BF6" w:rsidRPr="00594EAB" w:rsidRDefault="00887BF6" w:rsidP="00E01F0A">
            <w:pPr>
              <w:spacing w:after="0" w:line="240" w:lineRule="auto"/>
              <w:rPr>
                <w:rFonts w:ascii="Times New Roman" w:hAnsi="Times New Roman"/>
              </w:rPr>
            </w:pPr>
            <w:r w:rsidRPr="00594EAB">
              <w:rPr>
                <w:rFonts w:ascii="Times New Roman" w:hAnsi="Times New Roman"/>
              </w:rPr>
              <w:t>ул. Партизана Окинина, 3</w:t>
            </w:r>
          </w:p>
        </w:tc>
      </w:tr>
      <w:tr w:rsidR="00422B65" w:rsidRPr="00594EAB"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594EAB" w:rsidRDefault="00887BF6" w:rsidP="00E01F0A">
            <w:pPr>
              <w:widowControl w:val="0"/>
              <w:spacing w:after="0" w:line="240" w:lineRule="auto"/>
              <w:jc w:val="center"/>
              <w:rPr>
                <w:rFonts w:ascii="Times New Roman" w:hAnsi="Times New Roman"/>
              </w:rPr>
            </w:pPr>
            <w:r w:rsidRPr="00594EAB">
              <w:rPr>
                <w:rFonts w:ascii="Times New Roman" w:hAnsi="Times New Roman"/>
              </w:rPr>
              <w:t>224</w:t>
            </w:r>
          </w:p>
        </w:tc>
        <w:tc>
          <w:tcPr>
            <w:tcW w:w="7477" w:type="dxa"/>
            <w:tcBorders>
              <w:top w:val="single" w:sz="4" w:space="0" w:color="auto"/>
              <w:left w:val="nil"/>
              <w:bottom w:val="single" w:sz="4" w:space="0" w:color="auto"/>
              <w:right w:val="single" w:sz="4" w:space="0" w:color="auto"/>
            </w:tcBorders>
            <w:vAlign w:val="bottom"/>
          </w:tcPr>
          <w:p w:rsidR="00887BF6" w:rsidRPr="00594EAB" w:rsidRDefault="00EA1FF6" w:rsidP="00E01F0A">
            <w:pPr>
              <w:spacing w:after="0" w:line="240" w:lineRule="auto"/>
              <w:rPr>
                <w:rFonts w:ascii="Times New Roman" w:hAnsi="Times New Roman"/>
              </w:rPr>
            </w:pPr>
            <w:r>
              <w:rPr>
                <w:rFonts w:ascii="Times New Roman" w:hAnsi="Times New Roman"/>
              </w:rPr>
              <w:t>п</w:t>
            </w:r>
            <w:r w:rsidRPr="00594EAB">
              <w:rPr>
                <w:rFonts w:ascii="Times New Roman" w:hAnsi="Times New Roman"/>
              </w:rPr>
              <w:t>р</w:t>
            </w:r>
            <w:r>
              <w:rPr>
                <w:rFonts w:ascii="Times New Roman" w:hAnsi="Times New Roman"/>
              </w:rPr>
              <w:t>-кт</w:t>
            </w:r>
            <w:r w:rsidR="00887BF6" w:rsidRPr="00594EAB">
              <w:rPr>
                <w:rFonts w:ascii="Times New Roman" w:hAnsi="Times New Roman"/>
              </w:rPr>
              <w:t xml:space="preserve"> Победы, 161</w:t>
            </w:r>
          </w:p>
        </w:tc>
      </w:tr>
      <w:tr w:rsidR="00422B65" w:rsidRPr="00594EAB"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594EAB" w:rsidRDefault="00887BF6" w:rsidP="00E01F0A">
            <w:pPr>
              <w:widowControl w:val="0"/>
              <w:spacing w:after="0" w:line="240" w:lineRule="auto"/>
              <w:jc w:val="center"/>
              <w:rPr>
                <w:rFonts w:ascii="Times New Roman" w:hAnsi="Times New Roman"/>
              </w:rPr>
            </w:pPr>
            <w:r w:rsidRPr="00594EAB">
              <w:rPr>
                <w:rFonts w:ascii="Times New Roman" w:hAnsi="Times New Roman"/>
              </w:rPr>
              <w:t>225</w:t>
            </w:r>
          </w:p>
        </w:tc>
        <w:tc>
          <w:tcPr>
            <w:tcW w:w="7477" w:type="dxa"/>
            <w:tcBorders>
              <w:top w:val="single" w:sz="4" w:space="0" w:color="auto"/>
              <w:left w:val="nil"/>
              <w:bottom w:val="single" w:sz="4" w:space="0" w:color="auto"/>
              <w:right w:val="single" w:sz="4" w:space="0" w:color="auto"/>
            </w:tcBorders>
            <w:vAlign w:val="bottom"/>
          </w:tcPr>
          <w:p w:rsidR="00887BF6" w:rsidRPr="00594EAB" w:rsidRDefault="00887BF6" w:rsidP="00E01F0A">
            <w:pPr>
              <w:spacing w:after="0" w:line="240" w:lineRule="auto"/>
              <w:rPr>
                <w:rFonts w:ascii="Times New Roman" w:hAnsi="Times New Roman"/>
              </w:rPr>
            </w:pPr>
            <w:r w:rsidRPr="00594EAB">
              <w:rPr>
                <w:rFonts w:ascii="Times New Roman" w:hAnsi="Times New Roman"/>
              </w:rPr>
              <w:t>Октябрьский</w:t>
            </w:r>
            <w:r w:rsidR="00EA1FF6">
              <w:rPr>
                <w:rFonts w:ascii="Times New Roman" w:hAnsi="Times New Roman"/>
              </w:rPr>
              <w:t xml:space="preserve"> п</w:t>
            </w:r>
            <w:r w:rsidR="00EA1FF6" w:rsidRPr="00594EAB">
              <w:rPr>
                <w:rFonts w:ascii="Times New Roman" w:hAnsi="Times New Roman"/>
              </w:rPr>
              <w:t>р</w:t>
            </w:r>
            <w:r w:rsidR="00EA1FF6">
              <w:rPr>
                <w:rFonts w:ascii="Times New Roman" w:hAnsi="Times New Roman"/>
              </w:rPr>
              <w:t>-кт</w:t>
            </w:r>
            <w:r w:rsidRPr="00594EAB">
              <w:rPr>
                <w:rFonts w:ascii="Times New Roman" w:hAnsi="Times New Roman"/>
              </w:rPr>
              <w:t>, 48</w:t>
            </w:r>
          </w:p>
        </w:tc>
      </w:tr>
      <w:tr w:rsidR="00422B65" w:rsidRPr="00594EAB"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594EAB" w:rsidRDefault="00887BF6" w:rsidP="00E01F0A">
            <w:pPr>
              <w:widowControl w:val="0"/>
              <w:spacing w:after="0" w:line="240" w:lineRule="auto"/>
              <w:jc w:val="center"/>
              <w:rPr>
                <w:rFonts w:ascii="Times New Roman" w:hAnsi="Times New Roman"/>
              </w:rPr>
            </w:pPr>
            <w:r w:rsidRPr="00594EAB">
              <w:rPr>
                <w:rFonts w:ascii="Times New Roman" w:hAnsi="Times New Roman"/>
              </w:rPr>
              <w:t>226</w:t>
            </w:r>
          </w:p>
        </w:tc>
        <w:tc>
          <w:tcPr>
            <w:tcW w:w="7477" w:type="dxa"/>
            <w:tcBorders>
              <w:top w:val="single" w:sz="4" w:space="0" w:color="auto"/>
              <w:left w:val="nil"/>
              <w:bottom w:val="single" w:sz="4" w:space="0" w:color="auto"/>
              <w:right w:val="single" w:sz="4" w:space="0" w:color="auto"/>
            </w:tcBorders>
            <w:vAlign w:val="bottom"/>
          </w:tcPr>
          <w:p w:rsidR="00887BF6" w:rsidRPr="00594EAB" w:rsidRDefault="00EA1FF6" w:rsidP="00E01F0A">
            <w:pPr>
              <w:spacing w:after="0" w:line="240" w:lineRule="auto"/>
              <w:rPr>
                <w:rFonts w:ascii="Times New Roman" w:hAnsi="Times New Roman"/>
              </w:rPr>
            </w:pPr>
            <w:r>
              <w:rPr>
                <w:rFonts w:ascii="Times New Roman" w:hAnsi="Times New Roman"/>
              </w:rPr>
              <w:t>п</w:t>
            </w:r>
            <w:r w:rsidRPr="00594EAB">
              <w:rPr>
                <w:rFonts w:ascii="Times New Roman" w:hAnsi="Times New Roman"/>
              </w:rPr>
              <w:t>р</w:t>
            </w:r>
            <w:r>
              <w:rPr>
                <w:rFonts w:ascii="Times New Roman" w:hAnsi="Times New Roman"/>
              </w:rPr>
              <w:t>-кт</w:t>
            </w:r>
            <w:r w:rsidR="00887BF6" w:rsidRPr="00594EAB">
              <w:rPr>
                <w:rFonts w:ascii="Times New Roman" w:hAnsi="Times New Roman"/>
              </w:rPr>
              <w:t xml:space="preserve"> Победы пр., 24</w:t>
            </w:r>
          </w:p>
        </w:tc>
      </w:tr>
      <w:tr w:rsidR="00422B65" w:rsidRPr="00594EAB"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594EAB" w:rsidRDefault="00887BF6" w:rsidP="00E01F0A">
            <w:pPr>
              <w:widowControl w:val="0"/>
              <w:spacing w:after="0" w:line="240" w:lineRule="auto"/>
              <w:jc w:val="center"/>
              <w:rPr>
                <w:rFonts w:ascii="Times New Roman" w:hAnsi="Times New Roman"/>
              </w:rPr>
            </w:pPr>
            <w:r w:rsidRPr="00594EAB">
              <w:rPr>
                <w:rFonts w:ascii="Times New Roman" w:hAnsi="Times New Roman"/>
              </w:rPr>
              <w:t>227</w:t>
            </w:r>
          </w:p>
        </w:tc>
        <w:tc>
          <w:tcPr>
            <w:tcW w:w="7477" w:type="dxa"/>
            <w:tcBorders>
              <w:top w:val="single" w:sz="4" w:space="0" w:color="auto"/>
              <w:left w:val="nil"/>
              <w:bottom w:val="single" w:sz="4" w:space="0" w:color="auto"/>
              <w:right w:val="single" w:sz="4" w:space="0" w:color="auto"/>
            </w:tcBorders>
            <w:vAlign w:val="bottom"/>
          </w:tcPr>
          <w:p w:rsidR="00887BF6" w:rsidRPr="00594EAB" w:rsidRDefault="00EA1FF6" w:rsidP="00E01F0A">
            <w:pPr>
              <w:spacing w:after="0" w:line="240" w:lineRule="auto"/>
              <w:rPr>
                <w:rFonts w:ascii="Times New Roman" w:hAnsi="Times New Roman"/>
              </w:rPr>
            </w:pPr>
            <w:r>
              <w:rPr>
                <w:rFonts w:ascii="Times New Roman" w:hAnsi="Times New Roman"/>
              </w:rPr>
              <w:t>п</w:t>
            </w:r>
            <w:r w:rsidRPr="00594EAB">
              <w:rPr>
                <w:rFonts w:ascii="Times New Roman" w:hAnsi="Times New Roman"/>
              </w:rPr>
              <w:t>р</w:t>
            </w:r>
            <w:r>
              <w:rPr>
                <w:rFonts w:ascii="Times New Roman" w:hAnsi="Times New Roman"/>
              </w:rPr>
              <w:t>-кт</w:t>
            </w:r>
            <w:r w:rsidR="00887BF6" w:rsidRPr="00594EAB">
              <w:rPr>
                <w:rFonts w:ascii="Times New Roman" w:hAnsi="Times New Roman"/>
              </w:rPr>
              <w:t xml:space="preserve"> Победы, 26</w:t>
            </w:r>
          </w:p>
        </w:tc>
      </w:tr>
      <w:tr w:rsidR="00422B65" w:rsidRPr="00594EAB"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594EAB" w:rsidRDefault="00887BF6" w:rsidP="00E01F0A">
            <w:pPr>
              <w:widowControl w:val="0"/>
              <w:spacing w:after="0" w:line="240" w:lineRule="auto"/>
              <w:jc w:val="center"/>
              <w:rPr>
                <w:rFonts w:ascii="Times New Roman" w:hAnsi="Times New Roman"/>
              </w:rPr>
            </w:pPr>
            <w:r w:rsidRPr="00594EAB">
              <w:rPr>
                <w:rFonts w:ascii="Times New Roman" w:hAnsi="Times New Roman"/>
              </w:rPr>
              <w:t>228</w:t>
            </w:r>
          </w:p>
        </w:tc>
        <w:tc>
          <w:tcPr>
            <w:tcW w:w="7477" w:type="dxa"/>
            <w:tcBorders>
              <w:top w:val="single" w:sz="4" w:space="0" w:color="auto"/>
              <w:left w:val="nil"/>
              <w:bottom w:val="single" w:sz="4" w:space="0" w:color="auto"/>
              <w:right w:val="single" w:sz="4" w:space="0" w:color="auto"/>
            </w:tcBorders>
            <w:vAlign w:val="bottom"/>
          </w:tcPr>
          <w:p w:rsidR="00887BF6" w:rsidRPr="00594EAB" w:rsidRDefault="00887BF6" w:rsidP="00E01F0A">
            <w:pPr>
              <w:spacing w:after="0" w:line="240" w:lineRule="auto"/>
              <w:rPr>
                <w:rFonts w:ascii="Times New Roman" w:hAnsi="Times New Roman"/>
              </w:rPr>
            </w:pPr>
            <w:r w:rsidRPr="00594EAB">
              <w:rPr>
                <w:rFonts w:ascii="Times New Roman" w:hAnsi="Times New Roman"/>
              </w:rPr>
              <w:t>ул. Ленина, 121</w:t>
            </w:r>
          </w:p>
        </w:tc>
      </w:tr>
      <w:tr w:rsidR="00422B65" w:rsidRPr="00594EAB"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594EAB" w:rsidRDefault="00887BF6" w:rsidP="00E01F0A">
            <w:pPr>
              <w:widowControl w:val="0"/>
              <w:spacing w:after="0" w:line="240" w:lineRule="auto"/>
              <w:jc w:val="center"/>
              <w:rPr>
                <w:rFonts w:ascii="Times New Roman" w:hAnsi="Times New Roman"/>
              </w:rPr>
            </w:pPr>
            <w:r w:rsidRPr="00594EAB">
              <w:rPr>
                <w:rFonts w:ascii="Times New Roman" w:hAnsi="Times New Roman"/>
              </w:rPr>
              <w:t>229</w:t>
            </w:r>
          </w:p>
        </w:tc>
        <w:tc>
          <w:tcPr>
            <w:tcW w:w="7477" w:type="dxa"/>
            <w:tcBorders>
              <w:top w:val="single" w:sz="4" w:space="0" w:color="auto"/>
              <w:left w:val="nil"/>
              <w:bottom w:val="single" w:sz="4" w:space="0" w:color="auto"/>
              <w:right w:val="single" w:sz="4" w:space="0" w:color="auto"/>
            </w:tcBorders>
            <w:vAlign w:val="bottom"/>
          </w:tcPr>
          <w:p w:rsidR="00887BF6" w:rsidRPr="00594EAB" w:rsidRDefault="00887BF6" w:rsidP="00E01F0A">
            <w:pPr>
              <w:spacing w:after="0" w:line="240" w:lineRule="auto"/>
              <w:rPr>
                <w:rFonts w:ascii="Times New Roman" w:hAnsi="Times New Roman"/>
              </w:rPr>
            </w:pPr>
            <w:r w:rsidRPr="00594EAB">
              <w:rPr>
                <w:rFonts w:ascii="Times New Roman" w:hAnsi="Times New Roman"/>
              </w:rPr>
              <w:t>ул. К. Беляева, 34</w:t>
            </w:r>
          </w:p>
        </w:tc>
      </w:tr>
      <w:tr w:rsidR="00422B65" w:rsidRPr="00594EAB"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594EAB" w:rsidRDefault="00887BF6" w:rsidP="00E01F0A">
            <w:pPr>
              <w:widowControl w:val="0"/>
              <w:spacing w:after="0" w:line="240" w:lineRule="auto"/>
              <w:jc w:val="center"/>
              <w:rPr>
                <w:rFonts w:ascii="Times New Roman" w:hAnsi="Times New Roman"/>
              </w:rPr>
            </w:pPr>
            <w:r w:rsidRPr="00594EAB">
              <w:rPr>
                <w:rFonts w:ascii="Times New Roman" w:hAnsi="Times New Roman"/>
              </w:rPr>
              <w:t>230</w:t>
            </w:r>
          </w:p>
        </w:tc>
        <w:tc>
          <w:tcPr>
            <w:tcW w:w="7477" w:type="dxa"/>
            <w:tcBorders>
              <w:top w:val="single" w:sz="4" w:space="0" w:color="auto"/>
              <w:left w:val="nil"/>
              <w:bottom w:val="single" w:sz="4" w:space="0" w:color="auto"/>
              <w:right w:val="single" w:sz="4" w:space="0" w:color="auto"/>
            </w:tcBorders>
            <w:vAlign w:val="bottom"/>
          </w:tcPr>
          <w:p w:rsidR="00887BF6" w:rsidRPr="00594EAB" w:rsidRDefault="00887BF6" w:rsidP="00E01F0A">
            <w:pPr>
              <w:spacing w:after="0" w:line="240" w:lineRule="auto"/>
              <w:rPr>
                <w:rFonts w:ascii="Times New Roman" w:hAnsi="Times New Roman"/>
              </w:rPr>
            </w:pPr>
            <w:r w:rsidRPr="00594EAB">
              <w:rPr>
                <w:rFonts w:ascii="Times New Roman" w:hAnsi="Times New Roman"/>
              </w:rPr>
              <w:t>ул. К. Беляева, 36</w:t>
            </w:r>
          </w:p>
        </w:tc>
      </w:tr>
      <w:tr w:rsidR="00422B65" w:rsidRPr="00594EAB"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594EAB" w:rsidRDefault="00887BF6" w:rsidP="00E01F0A">
            <w:pPr>
              <w:widowControl w:val="0"/>
              <w:spacing w:after="0" w:line="240" w:lineRule="auto"/>
              <w:jc w:val="center"/>
              <w:rPr>
                <w:rFonts w:ascii="Times New Roman" w:hAnsi="Times New Roman"/>
              </w:rPr>
            </w:pPr>
            <w:r w:rsidRPr="00594EAB">
              <w:rPr>
                <w:rFonts w:ascii="Times New Roman" w:hAnsi="Times New Roman"/>
              </w:rPr>
              <w:t>231</w:t>
            </w:r>
          </w:p>
        </w:tc>
        <w:tc>
          <w:tcPr>
            <w:tcW w:w="7477" w:type="dxa"/>
            <w:tcBorders>
              <w:top w:val="single" w:sz="4" w:space="0" w:color="auto"/>
              <w:left w:val="nil"/>
              <w:bottom w:val="single" w:sz="4" w:space="0" w:color="auto"/>
              <w:right w:val="single" w:sz="4" w:space="0" w:color="auto"/>
            </w:tcBorders>
            <w:vAlign w:val="bottom"/>
          </w:tcPr>
          <w:p w:rsidR="00887BF6" w:rsidRPr="00594EAB" w:rsidRDefault="00887BF6" w:rsidP="00E01F0A">
            <w:pPr>
              <w:spacing w:after="0" w:line="240" w:lineRule="auto"/>
              <w:rPr>
                <w:rFonts w:ascii="Times New Roman" w:hAnsi="Times New Roman"/>
              </w:rPr>
            </w:pPr>
            <w:r w:rsidRPr="00594EAB">
              <w:rPr>
                <w:rFonts w:ascii="Times New Roman" w:hAnsi="Times New Roman"/>
              </w:rPr>
              <w:t>ул. Остинская, 5</w:t>
            </w:r>
          </w:p>
        </w:tc>
      </w:tr>
      <w:tr w:rsidR="00422B65" w:rsidRPr="00594EAB"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594EAB" w:rsidRDefault="00887BF6" w:rsidP="00E01F0A">
            <w:pPr>
              <w:widowControl w:val="0"/>
              <w:spacing w:after="0" w:line="240" w:lineRule="auto"/>
              <w:jc w:val="center"/>
              <w:rPr>
                <w:rFonts w:ascii="Times New Roman" w:hAnsi="Times New Roman"/>
              </w:rPr>
            </w:pPr>
            <w:r w:rsidRPr="00594EAB">
              <w:rPr>
                <w:rFonts w:ascii="Times New Roman" w:hAnsi="Times New Roman"/>
              </w:rPr>
              <w:t>232</w:t>
            </w:r>
          </w:p>
        </w:tc>
        <w:tc>
          <w:tcPr>
            <w:tcW w:w="7477" w:type="dxa"/>
            <w:tcBorders>
              <w:top w:val="single" w:sz="4" w:space="0" w:color="auto"/>
              <w:left w:val="nil"/>
              <w:bottom w:val="single" w:sz="4" w:space="0" w:color="auto"/>
              <w:right w:val="single" w:sz="4" w:space="0" w:color="auto"/>
            </w:tcBorders>
            <w:vAlign w:val="bottom"/>
          </w:tcPr>
          <w:p w:rsidR="00887BF6" w:rsidRPr="00594EAB" w:rsidRDefault="00887BF6" w:rsidP="00E01F0A">
            <w:pPr>
              <w:spacing w:after="0" w:line="240" w:lineRule="auto"/>
              <w:rPr>
                <w:rFonts w:ascii="Times New Roman" w:hAnsi="Times New Roman"/>
              </w:rPr>
            </w:pPr>
            <w:r w:rsidRPr="00594EAB">
              <w:rPr>
                <w:rFonts w:ascii="Times New Roman" w:hAnsi="Times New Roman"/>
              </w:rPr>
              <w:t>ул. Остинская, 7</w:t>
            </w:r>
          </w:p>
        </w:tc>
      </w:tr>
      <w:tr w:rsidR="00422B65" w:rsidRPr="00594EAB"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594EAB" w:rsidRDefault="00887BF6" w:rsidP="00E01F0A">
            <w:pPr>
              <w:widowControl w:val="0"/>
              <w:spacing w:after="0" w:line="240" w:lineRule="auto"/>
              <w:jc w:val="center"/>
              <w:rPr>
                <w:rFonts w:ascii="Times New Roman" w:hAnsi="Times New Roman"/>
              </w:rPr>
            </w:pPr>
            <w:r w:rsidRPr="00594EAB">
              <w:rPr>
                <w:rFonts w:ascii="Times New Roman" w:hAnsi="Times New Roman"/>
              </w:rPr>
              <w:t>233</w:t>
            </w:r>
          </w:p>
        </w:tc>
        <w:tc>
          <w:tcPr>
            <w:tcW w:w="7477" w:type="dxa"/>
            <w:tcBorders>
              <w:top w:val="single" w:sz="4" w:space="0" w:color="auto"/>
              <w:left w:val="nil"/>
              <w:bottom w:val="single" w:sz="4" w:space="0" w:color="auto"/>
              <w:right w:val="single" w:sz="4" w:space="0" w:color="auto"/>
            </w:tcBorders>
            <w:vAlign w:val="bottom"/>
          </w:tcPr>
          <w:p w:rsidR="00887BF6" w:rsidRPr="00594EAB" w:rsidRDefault="00887BF6" w:rsidP="00E01F0A">
            <w:pPr>
              <w:spacing w:after="0" w:line="240" w:lineRule="auto"/>
              <w:rPr>
                <w:rFonts w:ascii="Times New Roman" w:hAnsi="Times New Roman"/>
              </w:rPr>
            </w:pPr>
            <w:r w:rsidRPr="00594EAB">
              <w:rPr>
                <w:rFonts w:ascii="Times New Roman" w:hAnsi="Times New Roman"/>
              </w:rPr>
              <w:t>ул. Остинская, 9</w:t>
            </w:r>
          </w:p>
        </w:tc>
      </w:tr>
      <w:tr w:rsidR="00422B65" w:rsidRPr="00594EAB"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594EAB" w:rsidRDefault="00887BF6" w:rsidP="00E01F0A">
            <w:pPr>
              <w:widowControl w:val="0"/>
              <w:spacing w:after="0" w:line="240" w:lineRule="auto"/>
              <w:jc w:val="center"/>
              <w:rPr>
                <w:rFonts w:ascii="Times New Roman" w:hAnsi="Times New Roman"/>
              </w:rPr>
            </w:pPr>
            <w:r w:rsidRPr="00594EAB">
              <w:rPr>
                <w:rFonts w:ascii="Times New Roman" w:hAnsi="Times New Roman"/>
              </w:rPr>
              <w:t>234</w:t>
            </w:r>
          </w:p>
        </w:tc>
        <w:tc>
          <w:tcPr>
            <w:tcW w:w="7477" w:type="dxa"/>
            <w:tcBorders>
              <w:top w:val="single" w:sz="4" w:space="0" w:color="auto"/>
              <w:left w:val="nil"/>
              <w:bottom w:val="single" w:sz="4" w:space="0" w:color="auto"/>
              <w:right w:val="single" w:sz="4" w:space="0" w:color="auto"/>
            </w:tcBorders>
            <w:vAlign w:val="bottom"/>
          </w:tcPr>
          <w:p w:rsidR="00887BF6" w:rsidRPr="00594EAB" w:rsidRDefault="00887BF6" w:rsidP="00E01F0A">
            <w:pPr>
              <w:spacing w:after="0" w:line="240" w:lineRule="auto"/>
              <w:rPr>
                <w:rFonts w:ascii="Times New Roman" w:hAnsi="Times New Roman"/>
              </w:rPr>
            </w:pPr>
            <w:r w:rsidRPr="00594EAB">
              <w:rPr>
                <w:rFonts w:ascii="Times New Roman" w:hAnsi="Times New Roman"/>
              </w:rPr>
              <w:t>ул. К. Белова, 3</w:t>
            </w:r>
          </w:p>
        </w:tc>
      </w:tr>
      <w:tr w:rsidR="00422B65" w:rsidRPr="00594EAB"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594EAB" w:rsidRDefault="00887BF6" w:rsidP="00E01F0A">
            <w:pPr>
              <w:widowControl w:val="0"/>
              <w:spacing w:after="0" w:line="240" w:lineRule="auto"/>
              <w:jc w:val="center"/>
              <w:rPr>
                <w:rFonts w:ascii="Times New Roman" w:hAnsi="Times New Roman"/>
              </w:rPr>
            </w:pPr>
            <w:r w:rsidRPr="00594EAB">
              <w:rPr>
                <w:rFonts w:ascii="Times New Roman" w:hAnsi="Times New Roman"/>
              </w:rPr>
              <w:t>235</w:t>
            </w:r>
          </w:p>
        </w:tc>
        <w:tc>
          <w:tcPr>
            <w:tcW w:w="7477" w:type="dxa"/>
            <w:tcBorders>
              <w:top w:val="single" w:sz="4" w:space="0" w:color="auto"/>
              <w:left w:val="nil"/>
              <w:bottom w:val="single" w:sz="4" w:space="0" w:color="auto"/>
              <w:right w:val="single" w:sz="4" w:space="0" w:color="auto"/>
            </w:tcBorders>
            <w:vAlign w:val="bottom"/>
          </w:tcPr>
          <w:p w:rsidR="00887BF6" w:rsidRPr="00594EAB" w:rsidRDefault="00887BF6" w:rsidP="00E01F0A">
            <w:pPr>
              <w:spacing w:after="0" w:line="240" w:lineRule="auto"/>
              <w:rPr>
                <w:rFonts w:ascii="Times New Roman" w:hAnsi="Times New Roman"/>
              </w:rPr>
            </w:pPr>
            <w:r w:rsidRPr="00594EAB">
              <w:rPr>
                <w:rFonts w:ascii="Times New Roman" w:hAnsi="Times New Roman"/>
              </w:rPr>
              <w:t>ул. Архангельская, 36</w:t>
            </w:r>
          </w:p>
        </w:tc>
      </w:tr>
      <w:tr w:rsidR="00422B65" w:rsidRPr="00594EAB"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594EAB" w:rsidRDefault="00887BF6" w:rsidP="00E01F0A">
            <w:pPr>
              <w:widowControl w:val="0"/>
              <w:spacing w:after="0" w:line="240" w:lineRule="auto"/>
              <w:jc w:val="center"/>
              <w:rPr>
                <w:rFonts w:ascii="Times New Roman" w:hAnsi="Times New Roman"/>
              </w:rPr>
            </w:pPr>
            <w:r w:rsidRPr="00594EAB">
              <w:rPr>
                <w:rFonts w:ascii="Times New Roman" w:hAnsi="Times New Roman"/>
              </w:rPr>
              <w:t>236</w:t>
            </w:r>
          </w:p>
        </w:tc>
        <w:tc>
          <w:tcPr>
            <w:tcW w:w="7477" w:type="dxa"/>
            <w:tcBorders>
              <w:top w:val="single" w:sz="4" w:space="0" w:color="auto"/>
              <w:left w:val="nil"/>
              <w:bottom w:val="single" w:sz="4" w:space="0" w:color="auto"/>
              <w:right w:val="single" w:sz="4" w:space="0" w:color="auto"/>
            </w:tcBorders>
            <w:vAlign w:val="bottom"/>
          </w:tcPr>
          <w:p w:rsidR="00887BF6" w:rsidRPr="00594EAB" w:rsidRDefault="00887BF6" w:rsidP="00E01F0A">
            <w:pPr>
              <w:spacing w:after="0" w:line="240" w:lineRule="auto"/>
              <w:rPr>
                <w:rFonts w:ascii="Times New Roman" w:hAnsi="Times New Roman"/>
              </w:rPr>
            </w:pPr>
            <w:r w:rsidRPr="00594EAB">
              <w:rPr>
                <w:rFonts w:ascii="Times New Roman" w:hAnsi="Times New Roman"/>
              </w:rPr>
              <w:t>ул. Архангельская, 40</w:t>
            </w:r>
          </w:p>
        </w:tc>
      </w:tr>
      <w:tr w:rsidR="00422B65" w:rsidRPr="00594EAB"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594EAB" w:rsidRDefault="00887BF6" w:rsidP="00E01F0A">
            <w:pPr>
              <w:widowControl w:val="0"/>
              <w:spacing w:after="0" w:line="240" w:lineRule="auto"/>
              <w:jc w:val="center"/>
              <w:rPr>
                <w:rFonts w:ascii="Times New Roman" w:hAnsi="Times New Roman"/>
              </w:rPr>
            </w:pPr>
            <w:r w:rsidRPr="00594EAB">
              <w:rPr>
                <w:rFonts w:ascii="Times New Roman" w:hAnsi="Times New Roman"/>
              </w:rPr>
              <w:t>237</w:t>
            </w:r>
          </w:p>
        </w:tc>
        <w:tc>
          <w:tcPr>
            <w:tcW w:w="7477" w:type="dxa"/>
            <w:tcBorders>
              <w:top w:val="single" w:sz="4" w:space="0" w:color="auto"/>
              <w:left w:val="nil"/>
              <w:bottom w:val="single" w:sz="4" w:space="0" w:color="auto"/>
              <w:right w:val="single" w:sz="4" w:space="0" w:color="auto"/>
            </w:tcBorders>
            <w:vAlign w:val="center"/>
          </w:tcPr>
          <w:p w:rsidR="00887BF6" w:rsidRPr="00594EAB" w:rsidRDefault="00887BF6" w:rsidP="00E01F0A">
            <w:pPr>
              <w:spacing w:after="0" w:line="240" w:lineRule="auto"/>
              <w:rPr>
                <w:rFonts w:ascii="Times New Roman" w:hAnsi="Times New Roman"/>
              </w:rPr>
            </w:pPr>
            <w:r w:rsidRPr="00594EAB">
              <w:rPr>
                <w:rFonts w:ascii="Times New Roman" w:hAnsi="Times New Roman"/>
              </w:rPr>
              <w:t>ул. Архангельская, 13</w:t>
            </w:r>
          </w:p>
        </w:tc>
      </w:tr>
      <w:tr w:rsidR="00422B65" w:rsidRPr="00594EAB"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594EAB" w:rsidRDefault="00887BF6" w:rsidP="00E01F0A">
            <w:pPr>
              <w:widowControl w:val="0"/>
              <w:spacing w:after="0" w:line="240" w:lineRule="auto"/>
              <w:jc w:val="center"/>
              <w:rPr>
                <w:rFonts w:ascii="Times New Roman" w:hAnsi="Times New Roman"/>
              </w:rPr>
            </w:pPr>
            <w:r w:rsidRPr="00594EAB">
              <w:rPr>
                <w:rFonts w:ascii="Times New Roman" w:hAnsi="Times New Roman"/>
              </w:rPr>
              <w:t>238</w:t>
            </w:r>
          </w:p>
        </w:tc>
        <w:tc>
          <w:tcPr>
            <w:tcW w:w="7477" w:type="dxa"/>
            <w:tcBorders>
              <w:top w:val="single" w:sz="4" w:space="0" w:color="auto"/>
              <w:left w:val="nil"/>
              <w:bottom w:val="single" w:sz="4" w:space="0" w:color="auto"/>
              <w:right w:val="single" w:sz="4" w:space="0" w:color="auto"/>
            </w:tcBorders>
            <w:vAlign w:val="center"/>
          </w:tcPr>
          <w:p w:rsidR="00887BF6" w:rsidRPr="00594EAB" w:rsidRDefault="00887BF6" w:rsidP="00E01F0A">
            <w:pPr>
              <w:spacing w:after="0" w:line="240" w:lineRule="auto"/>
              <w:rPr>
                <w:rFonts w:ascii="Times New Roman" w:hAnsi="Times New Roman"/>
              </w:rPr>
            </w:pPr>
            <w:r w:rsidRPr="00594EAB">
              <w:rPr>
                <w:rFonts w:ascii="Times New Roman" w:hAnsi="Times New Roman"/>
              </w:rPr>
              <w:t>ул. Архангельская, 13б</w:t>
            </w:r>
          </w:p>
        </w:tc>
      </w:tr>
      <w:tr w:rsidR="00422B65" w:rsidRPr="00594EAB"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594EAB" w:rsidRDefault="00887BF6" w:rsidP="00E01F0A">
            <w:pPr>
              <w:widowControl w:val="0"/>
              <w:spacing w:after="0" w:line="240" w:lineRule="auto"/>
              <w:jc w:val="center"/>
              <w:rPr>
                <w:rFonts w:ascii="Times New Roman" w:hAnsi="Times New Roman"/>
              </w:rPr>
            </w:pPr>
            <w:r w:rsidRPr="00594EAB">
              <w:rPr>
                <w:rFonts w:ascii="Times New Roman" w:hAnsi="Times New Roman"/>
              </w:rPr>
              <w:t>239</w:t>
            </w:r>
          </w:p>
        </w:tc>
        <w:tc>
          <w:tcPr>
            <w:tcW w:w="7477" w:type="dxa"/>
            <w:tcBorders>
              <w:top w:val="single" w:sz="4" w:space="0" w:color="auto"/>
              <w:left w:val="nil"/>
              <w:bottom w:val="single" w:sz="4" w:space="0" w:color="auto"/>
              <w:right w:val="single" w:sz="4" w:space="0" w:color="auto"/>
            </w:tcBorders>
            <w:vAlign w:val="center"/>
          </w:tcPr>
          <w:p w:rsidR="00887BF6" w:rsidRPr="00594EAB" w:rsidRDefault="00887BF6" w:rsidP="00E01F0A">
            <w:pPr>
              <w:spacing w:after="0" w:line="240" w:lineRule="auto"/>
              <w:rPr>
                <w:rFonts w:ascii="Times New Roman" w:hAnsi="Times New Roman"/>
              </w:rPr>
            </w:pPr>
            <w:r w:rsidRPr="00594EAB">
              <w:rPr>
                <w:rFonts w:ascii="Times New Roman" w:hAnsi="Times New Roman"/>
              </w:rPr>
              <w:t>ул. Жукова, 3</w:t>
            </w:r>
          </w:p>
        </w:tc>
      </w:tr>
      <w:tr w:rsidR="00422B65" w:rsidRPr="00594EAB"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594EAB" w:rsidRDefault="00887BF6" w:rsidP="00E01F0A">
            <w:pPr>
              <w:widowControl w:val="0"/>
              <w:spacing w:after="0" w:line="240" w:lineRule="auto"/>
              <w:jc w:val="center"/>
              <w:rPr>
                <w:rFonts w:ascii="Times New Roman" w:hAnsi="Times New Roman"/>
              </w:rPr>
            </w:pPr>
            <w:r w:rsidRPr="00594EAB">
              <w:rPr>
                <w:rFonts w:ascii="Times New Roman" w:hAnsi="Times New Roman"/>
              </w:rPr>
              <w:t>240</w:t>
            </w:r>
          </w:p>
        </w:tc>
        <w:tc>
          <w:tcPr>
            <w:tcW w:w="7477" w:type="dxa"/>
            <w:tcBorders>
              <w:top w:val="single" w:sz="4" w:space="0" w:color="auto"/>
              <w:left w:val="nil"/>
              <w:bottom w:val="single" w:sz="4" w:space="0" w:color="auto"/>
              <w:right w:val="single" w:sz="4" w:space="0" w:color="auto"/>
            </w:tcBorders>
            <w:vAlign w:val="center"/>
          </w:tcPr>
          <w:p w:rsidR="00887BF6" w:rsidRPr="00594EAB" w:rsidRDefault="00887BF6" w:rsidP="00E01F0A">
            <w:pPr>
              <w:spacing w:after="0" w:line="240" w:lineRule="auto"/>
              <w:rPr>
                <w:rFonts w:ascii="Times New Roman" w:hAnsi="Times New Roman"/>
              </w:rPr>
            </w:pPr>
            <w:r w:rsidRPr="00594EAB">
              <w:rPr>
                <w:rFonts w:ascii="Times New Roman" w:hAnsi="Times New Roman"/>
              </w:rPr>
              <w:t>ул. К. Беляева, 55</w:t>
            </w:r>
          </w:p>
        </w:tc>
      </w:tr>
      <w:tr w:rsidR="00422B65" w:rsidRPr="00594EAB"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594EAB" w:rsidRDefault="00887BF6" w:rsidP="00E01F0A">
            <w:pPr>
              <w:widowControl w:val="0"/>
              <w:spacing w:after="0" w:line="240" w:lineRule="auto"/>
              <w:jc w:val="center"/>
              <w:rPr>
                <w:rFonts w:ascii="Times New Roman" w:hAnsi="Times New Roman"/>
              </w:rPr>
            </w:pPr>
            <w:r w:rsidRPr="00594EAB">
              <w:rPr>
                <w:rFonts w:ascii="Times New Roman" w:hAnsi="Times New Roman"/>
              </w:rPr>
              <w:t>241</w:t>
            </w:r>
          </w:p>
        </w:tc>
        <w:tc>
          <w:tcPr>
            <w:tcW w:w="7477" w:type="dxa"/>
            <w:tcBorders>
              <w:top w:val="single" w:sz="4" w:space="0" w:color="auto"/>
              <w:left w:val="nil"/>
              <w:bottom w:val="single" w:sz="4" w:space="0" w:color="auto"/>
              <w:right w:val="single" w:sz="4" w:space="0" w:color="auto"/>
            </w:tcBorders>
            <w:vAlign w:val="center"/>
          </w:tcPr>
          <w:p w:rsidR="00887BF6" w:rsidRPr="00594EAB" w:rsidRDefault="00887BF6" w:rsidP="00E01F0A">
            <w:pPr>
              <w:spacing w:after="0" w:line="240" w:lineRule="auto"/>
              <w:rPr>
                <w:rFonts w:ascii="Times New Roman" w:hAnsi="Times New Roman"/>
              </w:rPr>
            </w:pPr>
            <w:r w:rsidRPr="00594EAB">
              <w:rPr>
                <w:rFonts w:ascii="Times New Roman" w:hAnsi="Times New Roman"/>
              </w:rPr>
              <w:t>ул. К. Беляева, 8</w:t>
            </w:r>
          </w:p>
        </w:tc>
      </w:tr>
      <w:tr w:rsidR="00422B65" w:rsidRPr="00594EAB"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594EAB" w:rsidRDefault="00887BF6" w:rsidP="00E01F0A">
            <w:pPr>
              <w:widowControl w:val="0"/>
              <w:spacing w:after="0" w:line="240" w:lineRule="auto"/>
              <w:jc w:val="center"/>
              <w:rPr>
                <w:rFonts w:ascii="Times New Roman" w:hAnsi="Times New Roman"/>
              </w:rPr>
            </w:pPr>
            <w:r w:rsidRPr="00594EAB">
              <w:rPr>
                <w:rFonts w:ascii="Times New Roman" w:hAnsi="Times New Roman"/>
              </w:rPr>
              <w:t>242</w:t>
            </w:r>
          </w:p>
        </w:tc>
        <w:tc>
          <w:tcPr>
            <w:tcW w:w="7477" w:type="dxa"/>
            <w:tcBorders>
              <w:top w:val="single" w:sz="4" w:space="0" w:color="auto"/>
              <w:left w:val="nil"/>
              <w:bottom w:val="single" w:sz="4" w:space="0" w:color="auto"/>
              <w:right w:val="single" w:sz="4" w:space="0" w:color="auto"/>
            </w:tcBorders>
            <w:vAlign w:val="center"/>
          </w:tcPr>
          <w:p w:rsidR="00887BF6" w:rsidRPr="00594EAB" w:rsidRDefault="00887BF6" w:rsidP="00E01F0A">
            <w:pPr>
              <w:spacing w:after="0" w:line="240" w:lineRule="auto"/>
              <w:rPr>
                <w:rFonts w:ascii="Times New Roman" w:hAnsi="Times New Roman"/>
              </w:rPr>
            </w:pPr>
            <w:r w:rsidRPr="00594EAB">
              <w:rPr>
                <w:rFonts w:ascii="Times New Roman" w:hAnsi="Times New Roman"/>
              </w:rPr>
              <w:t>ул. Красная, 1</w:t>
            </w:r>
          </w:p>
        </w:tc>
      </w:tr>
      <w:tr w:rsidR="00422B65" w:rsidRPr="00594EAB"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594EAB" w:rsidRDefault="00887BF6" w:rsidP="00E01F0A">
            <w:pPr>
              <w:widowControl w:val="0"/>
              <w:spacing w:after="0" w:line="240" w:lineRule="auto"/>
              <w:jc w:val="center"/>
              <w:rPr>
                <w:rFonts w:ascii="Times New Roman" w:hAnsi="Times New Roman"/>
              </w:rPr>
            </w:pPr>
            <w:r w:rsidRPr="00594EAB">
              <w:rPr>
                <w:rFonts w:ascii="Times New Roman" w:hAnsi="Times New Roman"/>
              </w:rPr>
              <w:t>243</w:t>
            </w:r>
          </w:p>
        </w:tc>
        <w:tc>
          <w:tcPr>
            <w:tcW w:w="7477" w:type="dxa"/>
            <w:tcBorders>
              <w:top w:val="single" w:sz="4" w:space="0" w:color="auto"/>
              <w:left w:val="nil"/>
              <w:bottom w:val="single" w:sz="4" w:space="0" w:color="auto"/>
              <w:right w:val="single" w:sz="4" w:space="0" w:color="auto"/>
            </w:tcBorders>
            <w:vAlign w:val="center"/>
          </w:tcPr>
          <w:p w:rsidR="00887BF6" w:rsidRPr="00594EAB" w:rsidRDefault="00887BF6" w:rsidP="00E01F0A">
            <w:pPr>
              <w:spacing w:after="0" w:line="240" w:lineRule="auto"/>
              <w:rPr>
                <w:rFonts w:ascii="Times New Roman" w:hAnsi="Times New Roman"/>
              </w:rPr>
            </w:pPr>
            <w:r w:rsidRPr="00594EAB">
              <w:rPr>
                <w:rFonts w:ascii="Times New Roman" w:hAnsi="Times New Roman"/>
              </w:rPr>
              <w:t>ул. М. Горького, 51</w:t>
            </w:r>
          </w:p>
        </w:tc>
      </w:tr>
      <w:tr w:rsidR="00422B65" w:rsidRPr="00594EAB"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594EAB" w:rsidRDefault="00887BF6" w:rsidP="00E01F0A">
            <w:pPr>
              <w:widowControl w:val="0"/>
              <w:spacing w:after="0" w:line="240" w:lineRule="auto"/>
              <w:jc w:val="center"/>
              <w:rPr>
                <w:rFonts w:ascii="Times New Roman" w:hAnsi="Times New Roman"/>
              </w:rPr>
            </w:pPr>
            <w:r w:rsidRPr="00594EAB">
              <w:rPr>
                <w:rFonts w:ascii="Times New Roman" w:hAnsi="Times New Roman"/>
              </w:rPr>
              <w:t>244</w:t>
            </w:r>
          </w:p>
        </w:tc>
        <w:tc>
          <w:tcPr>
            <w:tcW w:w="7477" w:type="dxa"/>
            <w:tcBorders>
              <w:top w:val="single" w:sz="4" w:space="0" w:color="auto"/>
              <w:left w:val="nil"/>
              <w:bottom w:val="single" w:sz="4" w:space="0" w:color="auto"/>
              <w:right w:val="single" w:sz="4" w:space="0" w:color="auto"/>
            </w:tcBorders>
            <w:vAlign w:val="center"/>
          </w:tcPr>
          <w:p w:rsidR="00887BF6" w:rsidRPr="00594EAB" w:rsidRDefault="00887BF6" w:rsidP="00E01F0A">
            <w:pPr>
              <w:spacing w:after="0" w:line="240" w:lineRule="auto"/>
              <w:rPr>
                <w:rFonts w:ascii="Times New Roman" w:hAnsi="Times New Roman"/>
              </w:rPr>
            </w:pPr>
            <w:r w:rsidRPr="00594EAB">
              <w:rPr>
                <w:rFonts w:ascii="Times New Roman" w:hAnsi="Times New Roman"/>
              </w:rPr>
              <w:t>ул. М. Горького, 53</w:t>
            </w:r>
          </w:p>
        </w:tc>
      </w:tr>
      <w:tr w:rsidR="00422B65" w:rsidRPr="00594EAB"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594EAB" w:rsidRDefault="00887BF6" w:rsidP="00E01F0A">
            <w:pPr>
              <w:widowControl w:val="0"/>
              <w:spacing w:after="0" w:line="240" w:lineRule="auto"/>
              <w:jc w:val="center"/>
              <w:rPr>
                <w:rFonts w:ascii="Times New Roman" w:hAnsi="Times New Roman"/>
              </w:rPr>
            </w:pPr>
            <w:r w:rsidRPr="00594EAB">
              <w:rPr>
                <w:rFonts w:ascii="Times New Roman" w:hAnsi="Times New Roman"/>
              </w:rPr>
              <w:t>245</w:t>
            </w:r>
          </w:p>
        </w:tc>
        <w:tc>
          <w:tcPr>
            <w:tcW w:w="7477" w:type="dxa"/>
            <w:tcBorders>
              <w:top w:val="single" w:sz="4" w:space="0" w:color="auto"/>
              <w:left w:val="nil"/>
              <w:bottom w:val="single" w:sz="4" w:space="0" w:color="auto"/>
              <w:right w:val="single" w:sz="4" w:space="0" w:color="auto"/>
            </w:tcBorders>
            <w:vAlign w:val="center"/>
          </w:tcPr>
          <w:p w:rsidR="00887BF6" w:rsidRPr="00594EAB" w:rsidRDefault="00887BF6" w:rsidP="00E01F0A">
            <w:pPr>
              <w:spacing w:after="0" w:line="240" w:lineRule="auto"/>
              <w:rPr>
                <w:rFonts w:ascii="Times New Roman" w:hAnsi="Times New Roman"/>
              </w:rPr>
            </w:pPr>
            <w:r w:rsidRPr="00594EAB">
              <w:rPr>
                <w:rFonts w:ascii="Times New Roman" w:hAnsi="Times New Roman"/>
              </w:rPr>
              <w:t>ул. М. Горького, 83</w:t>
            </w:r>
          </w:p>
        </w:tc>
      </w:tr>
      <w:tr w:rsidR="00422B65" w:rsidRPr="00594EAB"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594EAB" w:rsidRDefault="00887BF6" w:rsidP="00E01F0A">
            <w:pPr>
              <w:widowControl w:val="0"/>
              <w:spacing w:after="0" w:line="240" w:lineRule="auto"/>
              <w:jc w:val="center"/>
              <w:rPr>
                <w:rFonts w:ascii="Times New Roman" w:hAnsi="Times New Roman"/>
              </w:rPr>
            </w:pPr>
            <w:r w:rsidRPr="00594EAB">
              <w:rPr>
                <w:rFonts w:ascii="Times New Roman" w:hAnsi="Times New Roman"/>
              </w:rPr>
              <w:t>246</w:t>
            </w:r>
          </w:p>
        </w:tc>
        <w:tc>
          <w:tcPr>
            <w:tcW w:w="7477" w:type="dxa"/>
            <w:tcBorders>
              <w:top w:val="single" w:sz="4" w:space="0" w:color="auto"/>
              <w:left w:val="nil"/>
              <w:bottom w:val="single" w:sz="4" w:space="0" w:color="auto"/>
              <w:right w:val="single" w:sz="4" w:space="0" w:color="auto"/>
            </w:tcBorders>
            <w:vAlign w:val="center"/>
          </w:tcPr>
          <w:p w:rsidR="00887BF6" w:rsidRPr="00594EAB" w:rsidRDefault="00887BF6" w:rsidP="00E01F0A">
            <w:pPr>
              <w:spacing w:after="0" w:line="240" w:lineRule="auto"/>
              <w:rPr>
                <w:rFonts w:ascii="Times New Roman" w:hAnsi="Times New Roman"/>
              </w:rPr>
            </w:pPr>
            <w:r w:rsidRPr="00594EAB">
              <w:rPr>
                <w:rFonts w:ascii="Times New Roman" w:hAnsi="Times New Roman"/>
              </w:rPr>
              <w:t>ул. М. Горького, 83а</w:t>
            </w:r>
          </w:p>
        </w:tc>
      </w:tr>
      <w:tr w:rsidR="00422B65" w:rsidRPr="00594EAB"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594EAB" w:rsidRDefault="00887BF6" w:rsidP="00E01F0A">
            <w:pPr>
              <w:widowControl w:val="0"/>
              <w:spacing w:after="0" w:line="240" w:lineRule="auto"/>
              <w:jc w:val="center"/>
              <w:rPr>
                <w:rFonts w:ascii="Times New Roman" w:hAnsi="Times New Roman"/>
              </w:rPr>
            </w:pPr>
            <w:r w:rsidRPr="00594EAB">
              <w:rPr>
                <w:rFonts w:ascii="Times New Roman" w:hAnsi="Times New Roman"/>
              </w:rPr>
              <w:t>247</w:t>
            </w:r>
          </w:p>
        </w:tc>
        <w:tc>
          <w:tcPr>
            <w:tcW w:w="7477" w:type="dxa"/>
            <w:tcBorders>
              <w:top w:val="single" w:sz="4" w:space="0" w:color="auto"/>
              <w:left w:val="nil"/>
              <w:bottom w:val="single" w:sz="4" w:space="0" w:color="auto"/>
              <w:right w:val="single" w:sz="4" w:space="0" w:color="auto"/>
            </w:tcBorders>
            <w:vAlign w:val="center"/>
          </w:tcPr>
          <w:p w:rsidR="00887BF6" w:rsidRPr="00594EAB" w:rsidRDefault="00887BF6" w:rsidP="00E01F0A">
            <w:pPr>
              <w:spacing w:after="0" w:line="240" w:lineRule="auto"/>
              <w:rPr>
                <w:rFonts w:ascii="Times New Roman" w:hAnsi="Times New Roman"/>
              </w:rPr>
            </w:pPr>
            <w:r w:rsidRPr="00594EAB">
              <w:rPr>
                <w:rFonts w:ascii="Times New Roman" w:hAnsi="Times New Roman"/>
              </w:rPr>
              <w:t>ул. Мира, 21а</w:t>
            </w:r>
          </w:p>
        </w:tc>
      </w:tr>
      <w:tr w:rsidR="00422B65" w:rsidRPr="00594EAB"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594EAB" w:rsidRDefault="00887BF6" w:rsidP="00E01F0A">
            <w:pPr>
              <w:widowControl w:val="0"/>
              <w:spacing w:after="0" w:line="240" w:lineRule="auto"/>
              <w:jc w:val="center"/>
              <w:rPr>
                <w:rFonts w:ascii="Times New Roman" w:hAnsi="Times New Roman"/>
              </w:rPr>
            </w:pPr>
            <w:r w:rsidRPr="00594EAB">
              <w:rPr>
                <w:rFonts w:ascii="Times New Roman" w:hAnsi="Times New Roman"/>
              </w:rPr>
              <w:t>248</w:t>
            </w:r>
          </w:p>
        </w:tc>
        <w:tc>
          <w:tcPr>
            <w:tcW w:w="7477" w:type="dxa"/>
            <w:tcBorders>
              <w:top w:val="single" w:sz="4" w:space="0" w:color="auto"/>
              <w:left w:val="nil"/>
              <w:bottom w:val="single" w:sz="4" w:space="0" w:color="auto"/>
              <w:right w:val="single" w:sz="4" w:space="0" w:color="auto"/>
            </w:tcBorders>
            <w:vAlign w:val="center"/>
          </w:tcPr>
          <w:p w:rsidR="00887BF6" w:rsidRPr="00594EAB" w:rsidRDefault="00887BF6" w:rsidP="00E01F0A">
            <w:pPr>
              <w:spacing w:after="0" w:line="240" w:lineRule="auto"/>
              <w:rPr>
                <w:rFonts w:ascii="Times New Roman" w:hAnsi="Times New Roman"/>
              </w:rPr>
            </w:pPr>
            <w:r w:rsidRPr="00594EAB">
              <w:rPr>
                <w:rFonts w:ascii="Times New Roman" w:hAnsi="Times New Roman"/>
              </w:rPr>
              <w:t>ул. Наседкина, 14</w:t>
            </w:r>
          </w:p>
        </w:tc>
      </w:tr>
      <w:tr w:rsidR="00422B65" w:rsidRPr="00594EAB"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594EAB" w:rsidRDefault="00887BF6" w:rsidP="00E01F0A">
            <w:pPr>
              <w:widowControl w:val="0"/>
              <w:spacing w:after="0" w:line="240" w:lineRule="auto"/>
              <w:jc w:val="center"/>
              <w:rPr>
                <w:rFonts w:ascii="Times New Roman" w:hAnsi="Times New Roman"/>
              </w:rPr>
            </w:pPr>
            <w:r w:rsidRPr="00594EAB">
              <w:rPr>
                <w:rFonts w:ascii="Times New Roman" w:hAnsi="Times New Roman"/>
              </w:rPr>
              <w:t>249</w:t>
            </w:r>
          </w:p>
        </w:tc>
        <w:tc>
          <w:tcPr>
            <w:tcW w:w="7477" w:type="dxa"/>
            <w:tcBorders>
              <w:top w:val="single" w:sz="4" w:space="0" w:color="auto"/>
              <w:left w:val="nil"/>
              <w:bottom w:val="single" w:sz="4" w:space="0" w:color="auto"/>
              <w:right w:val="single" w:sz="4" w:space="0" w:color="auto"/>
            </w:tcBorders>
            <w:vAlign w:val="center"/>
          </w:tcPr>
          <w:p w:rsidR="00887BF6" w:rsidRPr="00594EAB" w:rsidRDefault="00EA1FF6" w:rsidP="00E01F0A">
            <w:pPr>
              <w:spacing w:after="0" w:line="240" w:lineRule="auto"/>
              <w:rPr>
                <w:rFonts w:ascii="Times New Roman" w:hAnsi="Times New Roman"/>
              </w:rPr>
            </w:pPr>
            <w:r>
              <w:rPr>
                <w:rFonts w:ascii="Times New Roman" w:hAnsi="Times New Roman"/>
              </w:rPr>
              <w:t>п</w:t>
            </w:r>
            <w:r w:rsidRPr="00594EAB">
              <w:rPr>
                <w:rFonts w:ascii="Times New Roman" w:hAnsi="Times New Roman"/>
              </w:rPr>
              <w:t>р</w:t>
            </w:r>
            <w:r>
              <w:rPr>
                <w:rFonts w:ascii="Times New Roman" w:hAnsi="Times New Roman"/>
              </w:rPr>
              <w:t>-кт</w:t>
            </w:r>
            <w:r w:rsidR="00887BF6" w:rsidRPr="00594EAB">
              <w:rPr>
                <w:rFonts w:ascii="Times New Roman" w:hAnsi="Times New Roman"/>
              </w:rPr>
              <w:t xml:space="preserve"> Победы, 84</w:t>
            </w:r>
          </w:p>
        </w:tc>
      </w:tr>
      <w:tr w:rsidR="00422B65" w:rsidRPr="00594EAB"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594EAB" w:rsidRDefault="00887BF6" w:rsidP="00E01F0A">
            <w:pPr>
              <w:widowControl w:val="0"/>
              <w:spacing w:after="0" w:line="240" w:lineRule="auto"/>
              <w:jc w:val="center"/>
              <w:rPr>
                <w:rFonts w:ascii="Times New Roman" w:hAnsi="Times New Roman"/>
              </w:rPr>
            </w:pPr>
            <w:r w:rsidRPr="00594EAB">
              <w:rPr>
                <w:rFonts w:ascii="Times New Roman" w:hAnsi="Times New Roman"/>
              </w:rPr>
              <w:t>250</w:t>
            </w:r>
          </w:p>
        </w:tc>
        <w:tc>
          <w:tcPr>
            <w:tcW w:w="7477" w:type="dxa"/>
            <w:tcBorders>
              <w:top w:val="single" w:sz="4" w:space="0" w:color="auto"/>
              <w:left w:val="nil"/>
              <w:bottom w:val="single" w:sz="4" w:space="0" w:color="auto"/>
              <w:right w:val="single" w:sz="4" w:space="0" w:color="auto"/>
            </w:tcBorders>
            <w:vAlign w:val="center"/>
          </w:tcPr>
          <w:p w:rsidR="00887BF6" w:rsidRPr="00594EAB" w:rsidRDefault="00EA1FF6" w:rsidP="00E01F0A">
            <w:pPr>
              <w:spacing w:after="0" w:line="240" w:lineRule="auto"/>
              <w:rPr>
                <w:rFonts w:ascii="Times New Roman" w:hAnsi="Times New Roman"/>
              </w:rPr>
            </w:pPr>
            <w:r>
              <w:rPr>
                <w:rFonts w:ascii="Times New Roman" w:hAnsi="Times New Roman"/>
              </w:rPr>
              <w:t>п</w:t>
            </w:r>
            <w:r w:rsidRPr="00594EAB">
              <w:rPr>
                <w:rFonts w:ascii="Times New Roman" w:hAnsi="Times New Roman"/>
              </w:rPr>
              <w:t>р</w:t>
            </w:r>
            <w:r>
              <w:rPr>
                <w:rFonts w:ascii="Times New Roman" w:hAnsi="Times New Roman"/>
              </w:rPr>
              <w:t>-кт</w:t>
            </w:r>
            <w:r w:rsidR="00887BF6" w:rsidRPr="00594EAB">
              <w:rPr>
                <w:rFonts w:ascii="Times New Roman" w:hAnsi="Times New Roman"/>
              </w:rPr>
              <w:t xml:space="preserve"> Победы, 142</w:t>
            </w:r>
          </w:p>
        </w:tc>
      </w:tr>
      <w:tr w:rsidR="00422B65" w:rsidRPr="00594EAB"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594EAB" w:rsidRDefault="00887BF6" w:rsidP="00E01F0A">
            <w:pPr>
              <w:widowControl w:val="0"/>
              <w:spacing w:after="0" w:line="240" w:lineRule="auto"/>
              <w:jc w:val="center"/>
              <w:rPr>
                <w:rFonts w:ascii="Times New Roman" w:hAnsi="Times New Roman"/>
              </w:rPr>
            </w:pPr>
            <w:r w:rsidRPr="00594EAB">
              <w:rPr>
                <w:rFonts w:ascii="Times New Roman" w:hAnsi="Times New Roman"/>
              </w:rPr>
              <w:t>251</w:t>
            </w:r>
          </w:p>
        </w:tc>
        <w:tc>
          <w:tcPr>
            <w:tcW w:w="7477" w:type="dxa"/>
            <w:tcBorders>
              <w:top w:val="single" w:sz="4" w:space="0" w:color="auto"/>
              <w:left w:val="nil"/>
              <w:bottom w:val="single" w:sz="4" w:space="0" w:color="auto"/>
              <w:right w:val="single" w:sz="4" w:space="0" w:color="auto"/>
            </w:tcBorders>
            <w:vAlign w:val="center"/>
          </w:tcPr>
          <w:p w:rsidR="00887BF6" w:rsidRPr="00594EAB" w:rsidRDefault="00EA1FF6" w:rsidP="00E01F0A">
            <w:pPr>
              <w:spacing w:after="0" w:line="240" w:lineRule="auto"/>
              <w:rPr>
                <w:rFonts w:ascii="Times New Roman" w:hAnsi="Times New Roman"/>
              </w:rPr>
            </w:pPr>
            <w:r>
              <w:rPr>
                <w:rFonts w:ascii="Times New Roman" w:hAnsi="Times New Roman"/>
              </w:rPr>
              <w:t>п</w:t>
            </w:r>
            <w:r w:rsidRPr="00594EAB">
              <w:rPr>
                <w:rFonts w:ascii="Times New Roman" w:hAnsi="Times New Roman"/>
              </w:rPr>
              <w:t>р</w:t>
            </w:r>
            <w:r>
              <w:rPr>
                <w:rFonts w:ascii="Times New Roman" w:hAnsi="Times New Roman"/>
              </w:rPr>
              <w:t>-кт</w:t>
            </w:r>
            <w:r w:rsidR="00887BF6" w:rsidRPr="00594EAB">
              <w:rPr>
                <w:rFonts w:ascii="Times New Roman" w:hAnsi="Times New Roman"/>
              </w:rPr>
              <w:t xml:space="preserve"> Победы, 144</w:t>
            </w:r>
          </w:p>
        </w:tc>
      </w:tr>
      <w:tr w:rsidR="00422B65" w:rsidRPr="00594EAB"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594EAB" w:rsidRDefault="00887BF6" w:rsidP="00E01F0A">
            <w:pPr>
              <w:widowControl w:val="0"/>
              <w:spacing w:after="0" w:line="240" w:lineRule="auto"/>
              <w:jc w:val="center"/>
              <w:rPr>
                <w:rFonts w:ascii="Times New Roman" w:hAnsi="Times New Roman"/>
              </w:rPr>
            </w:pPr>
            <w:r w:rsidRPr="00594EAB">
              <w:rPr>
                <w:rFonts w:ascii="Times New Roman" w:hAnsi="Times New Roman"/>
              </w:rPr>
              <w:t>252</w:t>
            </w:r>
          </w:p>
        </w:tc>
        <w:tc>
          <w:tcPr>
            <w:tcW w:w="7477" w:type="dxa"/>
            <w:tcBorders>
              <w:top w:val="single" w:sz="4" w:space="0" w:color="auto"/>
              <w:left w:val="nil"/>
              <w:bottom w:val="single" w:sz="4" w:space="0" w:color="auto"/>
              <w:right w:val="single" w:sz="4" w:space="0" w:color="auto"/>
            </w:tcBorders>
            <w:vAlign w:val="center"/>
          </w:tcPr>
          <w:p w:rsidR="00887BF6" w:rsidRPr="00594EAB" w:rsidRDefault="00EA1FF6" w:rsidP="00E01F0A">
            <w:pPr>
              <w:spacing w:after="0" w:line="240" w:lineRule="auto"/>
              <w:rPr>
                <w:rFonts w:ascii="Times New Roman" w:hAnsi="Times New Roman"/>
              </w:rPr>
            </w:pPr>
            <w:r>
              <w:rPr>
                <w:rFonts w:ascii="Times New Roman" w:hAnsi="Times New Roman"/>
              </w:rPr>
              <w:t>п</w:t>
            </w:r>
            <w:r w:rsidRPr="00594EAB">
              <w:rPr>
                <w:rFonts w:ascii="Times New Roman" w:hAnsi="Times New Roman"/>
              </w:rPr>
              <w:t>р</w:t>
            </w:r>
            <w:r>
              <w:rPr>
                <w:rFonts w:ascii="Times New Roman" w:hAnsi="Times New Roman"/>
              </w:rPr>
              <w:t>-кт</w:t>
            </w:r>
            <w:r w:rsidR="00887BF6" w:rsidRPr="00594EAB">
              <w:rPr>
                <w:rFonts w:ascii="Times New Roman" w:hAnsi="Times New Roman"/>
              </w:rPr>
              <w:t xml:space="preserve"> Победы, 156</w:t>
            </w:r>
          </w:p>
        </w:tc>
      </w:tr>
      <w:tr w:rsidR="00422B65" w:rsidRPr="00594EAB"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594EAB" w:rsidRDefault="00887BF6" w:rsidP="00E01F0A">
            <w:pPr>
              <w:widowControl w:val="0"/>
              <w:spacing w:after="0" w:line="240" w:lineRule="auto"/>
              <w:jc w:val="center"/>
              <w:rPr>
                <w:rFonts w:ascii="Times New Roman" w:hAnsi="Times New Roman"/>
              </w:rPr>
            </w:pPr>
            <w:r w:rsidRPr="00594EAB">
              <w:rPr>
                <w:rFonts w:ascii="Times New Roman" w:hAnsi="Times New Roman"/>
              </w:rPr>
              <w:t>253</w:t>
            </w:r>
          </w:p>
        </w:tc>
        <w:tc>
          <w:tcPr>
            <w:tcW w:w="7477" w:type="dxa"/>
            <w:tcBorders>
              <w:top w:val="single" w:sz="4" w:space="0" w:color="auto"/>
              <w:left w:val="nil"/>
              <w:bottom w:val="single" w:sz="4" w:space="0" w:color="auto"/>
              <w:right w:val="single" w:sz="4" w:space="0" w:color="auto"/>
            </w:tcBorders>
            <w:vAlign w:val="center"/>
          </w:tcPr>
          <w:p w:rsidR="00887BF6" w:rsidRPr="00594EAB" w:rsidRDefault="00EA1FF6" w:rsidP="00E01F0A">
            <w:pPr>
              <w:spacing w:after="0" w:line="240" w:lineRule="auto"/>
              <w:rPr>
                <w:rFonts w:ascii="Times New Roman" w:hAnsi="Times New Roman"/>
              </w:rPr>
            </w:pPr>
            <w:r>
              <w:rPr>
                <w:rFonts w:ascii="Times New Roman" w:hAnsi="Times New Roman"/>
              </w:rPr>
              <w:t>п</w:t>
            </w:r>
            <w:r w:rsidRPr="00594EAB">
              <w:rPr>
                <w:rFonts w:ascii="Times New Roman" w:hAnsi="Times New Roman"/>
              </w:rPr>
              <w:t>р</w:t>
            </w:r>
            <w:r>
              <w:rPr>
                <w:rFonts w:ascii="Times New Roman" w:hAnsi="Times New Roman"/>
              </w:rPr>
              <w:t>-кт</w:t>
            </w:r>
            <w:r w:rsidR="00887BF6" w:rsidRPr="00594EAB">
              <w:rPr>
                <w:rFonts w:ascii="Times New Roman" w:hAnsi="Times New Roman"/>
              </w:rPr>
              <w:t xml:space="preserve"> Победы, 168</w:t>
            </w:r>
          </w:p>
        </w:tc>
      </w:tr>
      <w:tr w:rsidR="00422B65" w:rsidRPr="00594EAB"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594EAB" w:rsidRDefault="00887BF6" w:rsidP="00E01F0A">
            <w:pPr>
              <w:widowControl w:val="0"/>
              <w:spacing w:after="0" w:line="240" w:lineRule="auto"/>
              <w:jc w:val="center"/>
              <w:rPr>
                <w:rFonts w:ascii="Times New Roman" w:hAnsi="Times New Roman"/>
              </w:rPr>
            </w:pPr>
            <w:r w:rsidRPr="00594EAB">
              <w:rPr>
                <w:rFonts w:ascii="Times New Roman" w:hAnsi="Times New Roman"/>
              </w:rPr>
              <w:t>254</w:t>
            </w:r>
          </w:p>
        </w:tc>
        <w:tc>
          <w:tcPr>
            <w:tcW w:w="7477" w:type="dxa"/>
            <w:tcBorders>
              <w:top w:val="single" w:sz="4" w:space="0" w:color="auto"/>
              <w:left w:val="nil"/>
              <w:bottom w:val="single" w:sz="4" w:space="0" w:color="auto"/>
              <w:right w:val="single" w:sz="4" w:space="0" w:color="auto"/>
            </w:tcBorders>
            <w:vAlign w:val="center"/>
          </w:tcPr>
          <w:p w:rsidR="00887BF6" w:rsidRPr="00594EAB" w:rsidRDefault="00887BF6" w:rsidP="00E01F0A">
            <w:pPr>
              <w:spacing w:after="0" w:line="240" w:lineRule="auto"/>
              <w:rPr>
                <w:rFonts w:ascii="Times New Roman" w:hAnsi="Times New Roman"/>
              </w:rPr>
            </w:pPr>
            <w:r w:rsidRPr="00594EAB">
              <w:rPr>
                <w:rFonts w:ascii="Times New Roman" w:hAnsi="Times New Roman"/>
              </w:rPr>
              <w:t>ул. Рыбинская, 28</w:t>
            </w:r>
          </w:p>
        </w:tc>
      </w:tr>
      <w:tr w:rsidR="00422B65" w:rsidRPr="00594EAB"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594EAB" w:rsidRDefault="00887BF6" w:rsidP="00E01F0A">
            <w:pPr>
              <w:widowControl w:val="0"/>
              <w:spacing w:after="0" w:line="240" w:lineRule="auto"/>
              <w:jc w:val="center"/>
              <w:rPr>
                <w:rFonts w:ascii="Times New Roman" w:hAnsi="Times New Roman"/>
              </w:rPr>
            </w:pPr>
            <w:r w:rsidRPr="00594EAB">
              <w:rPr>
                <w:rFonts w:ascii="Times New Roman" w:hAnsi="Times New Roman"/>
              </w:rPr>
              <w:t>255</w:t>
            </w:r>
          </w:p>
        </w:tc>
        <w:tc>
          <w:tcPr>
            <w:tcW w:w="7477" w:type="dxa"/>
            <w:tcBorders>
              <w:top w:val="single" w:sz="4" w:space="0" w:color="auto"/>
              <w:left w:val="nil"/>
              <w:bottom w:val="single" w:sz="4" w:space="0" w:color="auto"/>
              <w:right w:val="single" w:sz="4" w:space="0" w:color="auto"/>
            </w:tcBorders>
            <w:vAlign w:val="center"/>
          </w:tcPr>
          <w:p w:rsidR="00887BF6" w:rsidRPr="00594EAB" w:rsidRDefault="00887BF6" w:rsidP="00E01F0A">
            <w:pPr>
              <w:spacing w:after="0" w:line="240" w:lineRule="auto"/>
              <w:rPr>
                <w:rFonts w:ascii="Times New Roman" w:hAnsi="Times New Roman"/>
              </w:rPr>
            </w:pPr>
            <w:r w:rsidRPr="00594EAB">
              <w:rPr>
                <w:rFonts w:ascii="Times New Roman" w:hAnsi="Times New Roman"/>
              </w:rPr>
              <w:t>Северное шоссе, 29</w:t>
            </w:r>
          </w:p>
        </w:tc>
      </w:tr>
      <w:tr w:rsidR="00422B65" w:rsidRPr="00594EAB"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594EAB" w:rsidRDefault="00887BF6" w:rsidP="00E01F0A">
            <w:pPr>
              <w:widowControl w:val="0"/>
              <w:spacing w:after="0" w:line="240" w:lineRule="auto"/>
              <w:jc w:val="center"/>
              <w:rPr>
                <w:rFonts w:ascii="Times New Roman" w:hAnsi="Times New Roman"/>
              </w:rPr>
            </w:pPr>
            <w:r w:rsidRPr="00594EAB">
              <w:rPr>
                <w:rFonts w:ascii="Times New Roman" w:hAnsi="Times New Roman"/>
              </w:rPr>
              <w:t>256</w:t>
            </w:r>
          </w:p>
        </w:tc>
        <w:tc>
          <w:tcPr>
            <w:tcW w:w="7477" w:type="dxa"/>
            <w:tcBorders>
              <w:top w:val="single" w:sz="4" w:space="0" w:color="auto"/>
              <w:left w:val="nil"/>
              <w:bottom w:val="single" w:sz="4" w:space="0" w:color="auto"/>
              <w:right w:val="single" w:sz="4" w:space="0" w:color="auto"/>
            </w:tcBorders>
            <w:vAlign w:val="center"/>
          </w:tcPr>
          <w:p w:rsidR="00887BF6" w:rsidRPr="00594EAB" w:rsidRDefault="00887BF6" w:rsidP="00E01F0A">
            <w:pPr>
              <w:spacing w:after="0" w:line="240" w:lineRule="auto"/>
              <w:rPr>
                <w:rFonts w:ascii="Times New Roman" w:hAnsi="Times New Roman"/>
              </w:rPr>
            </w:pPr>
            <w:r w:rsidRPr="00594EAB">
              <w:rPr>
                <w:rFonts w:ascii="Times New Roman" w:hAnsi="Times New Roman"/>
              </w:rPr>
              <w:t xml:space="preserve">Шекснинский </w:t>
            </w:r>
            <w:r w:rsidR="00EA1FF6">
              <w:rPr>
                <w:rFonts w:ascii="Times New Roman" w:hAnsi="Times New Roman"/>
              </w:rPr>
              <w:t>п</w:t>
            </w:r>
            <w:r w:rsidR="00EA1FF6" w:rsidRPr="00594EAB">
              <w:rPr>
                <w:rFonts w:ascii="Times New Roman" w:hAnsi="Times New Roman"/>
              </w:rPr>
              <w:t>р</w:t>
            </w:r>
            <w:r w:rsidR="00EA1FF6">
              <w:rPr>
                <w:rFonts w:ascii="Times New Roman" w:hAnsi="Times New Roman"/>
              </w:rPr>
              <w:t>-кт</w:t>
            </w:r>
            <w:r w:rsidRPr="00594EAB">
              <w:rPr>
                <w:rFonts w:ascii="Times New Roman" w:hAnsi="Times New Roman"/>
              </w:rPr>
              <w:t>, 31</w:t>
            </w:r>
          </w:p>
        </w:tc>
      </w:tr>
      <w:tr w:rsidR="00422B65" w:rsidRPr="00594EAB"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594EAB" w:rsidRDefault="00887BF6" w:rsidP="00E01F0A">
            <w:pPr>
              <w:widowControl w:val="0"/>
              <w:spacing w:after="0" w:line="240" w:lineRule="auto"/>
              <w:jc w:val="center"/>
              <w:rPr>
                <w:rFonts w:ascii="Times New Roman" w:hAnsi="Times New Roman"/>
              </w:rPr>
            </w:pPr>
            <w:r w:rsidRPr="00594EAB">
              <w:rPr>
                <w:rFonts w:ascii="Times New Roman" w:hAnsi="Times New Roman"/>
              </w:rPr>
              <w:t>257</w:t>
            </w:r>
          </w:p>
        </w:tc>
        <w:tc>
          <w:tcPr>
            <w:tcW w:w="7477" w:type="dxa"/>
            <w:tcBorders>
              <w:top w:val="single" w:sz="4" w:space="0" w:color="auto"/>
              <w:left w:val="nil"/>
              <w:bottom w:val="single" w:sz="4" w:space="0" w:color="auto"/>
              <w:right w:val="single" w:sz="4" w:space="0" w:color="auto"/>
            </w:tcBorders>
            <w:vAlign w:val="center"/>
          </w:tcPr>
          <w:p w:rsidR="00887BF6" w:rsidRPr="00594EAB" w:rsidRDefault="00887BF6" w:rsidP="00E01F0A">
            <w:pPr>
              <w:spacing w:after="0" w:line="240" w:lineRule="auto"/>
              <w:rPr>
                <w:rFonts w:ascii="Times New Roman" w:hAnsi="Times New Roman"/>
              </w:rPr>
            </w:pPr>
            <w:r w:rsidRPr="00594EAB">
              <w:rPr>
                <w:rFonts w:ascii="Times New Roman" w:hAnsi="Times New Roman"/>
              </w:rPr>
              <w:t xml:space="preserve">Шекснинский </w:t>
            </w:r>
            <w:r w:rsidR="00EA1FF6">
              <w:rPr>
                <w:rFonts w:ascii="Times New Roman" w:hAnsi="Times New Roman"/>
              </w:rPr>
              <w:t>п</w:t>
            </w:r>
            <w:r w:rsidR="00EA1FF6" w:rsidRPr="00594EAB">
              <w:rPr>
                <w:rFonts w:ascii="Times New Roman" w:hAnsi="Times New Roman"/>
              </w:rPr>
              <w:t>р</w:t>
            </w:r>
            <w:r w:rsidR="00EA1FF6">
              <w:rPr>
                <w:rFonts w:ascii="Times New Roman" w:hAnsi="Times New Roman"/>
              </w:rPr>
              <w:t>-кт</w:t>
            </w:r>
            <w:r w:rsidRPr="00594EAB">
              <w:rPr>
                <w:rFonts w:ascii="Times New Roman" w:hAnsi="Times New Roman"/>
              </w:rPr>
              <w:t>, 43</w:t>
            </w:r>
          </w:p>
        </w:tc>
      </w:tr>
      <w:tr w:rsidR="00422B65" w:rsidRPr="00594EAB"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594EAB" w:rsidRDefault="00887BF6" w:rsidP="00E01F0A">
            <w:pPr>
              <w:widowControl w:val="0"/>
              <w:spacing w:after="0" w:line="240" w:lineRule="auto"/>
              <w:jc w:val="center"/>
              <w:rPr>
                <w:rFonts w:ascii="Times New Roman" w:hAnsi="Times New Roman"/>
              </w:rPr>
            </w:pPr>
            <w:r w:rsidRPr="00594EAB">
              <w:rPr>
                <w:rFonts w:ascii="Times New Roman" w:hAnsi="Times New Roman"/>
              </w:rPr>
              <w:t>258</w:t>
            </w:r>
          </w:p>
        </w:tc>
        <w:tc>
          <w:tcPr>
            <w:tcW w:w="7477" w:type="dxa"/>
            <w:tcBorders>
              <w:top w:val="single" w:sz="4" w:space="0" w:color="auto"/>
              <w:left w:val="nil"/>
              <w:bottom w:val="single" w:sz="4" w:space="0" w:color="auto"/>
              <w:right w:val="single" w:sz="4" w:space="0" w:color="auto"/>
            </w:tcBorders>
            <w:vAlign w:val="center"/>
          </w:tcPr>
          <w:p w:rsidR="00887BF6" w:rsidRPr="00594EAB" w:rsidRDefault="00EA1FF6" w:rsidP="00E01F0A">
            <w:pPr>
              <w:spacing w:after="0" w:line="240" w:lineRule="auto"/>
              <w:rPr>
                <w:rFonts w:ascii="Times New Roman" w:hAnsi="Times New Roman"/>
              </w:rPr>
            </w:pPr>
            <w:r>
              <w:rPr>
                <w:rFonts w:ascii="Times New Roman" w:hAnsi="Times New Roman"/>
              </w:rPr>
              <w:t>п</w:t>
            </w:r>
            <w:r w:rsidRPr="00594EAB">
              <w:rPr>
                <w:rFonts w:ascii="Times New Roman" w:hAnsi="Times New Roman"/>
              </w:rPr>
              <w:t>р</w:t>
            </w:r>
            <w:r>
              <w:rPr>
                <w:rFonts w:ascii="Times New Roman" w:hAnsi="Times New Roman"/>
              </w:rPr>
              <w:t>-кт</w:t>
            </w:r>
            <w:r w:rsidRPr="00594EAB">
              <w:rPr>
                <w:rFonts w:ascii="Times New Roman" w:hAnsi="Times New Roman"/>
              </w:rPr>
              <w:t xml:space="preserve"> </w:t>
            </w:r>
            <w:r w:rsidR="00887BF6" w:rsidRPr="00594EAB">
              <w:rPr>
                <w:rFonts w:ascii="Times New Roman" w:hAnsi="Times New Roman"/>
              </w:rPr>
              <w:t xml:space="preserve">Строителей, 21 </w:t>
            </w:r>
          </w:p>
        </w:tc>
      </w:tr>
      <w:tr w:rsidR="00422B65" w:rsidRPr="00594EAB"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594EAB" w:rsidRDefault="00887BF6" w:rsidP="00E01F0A">
            <w:pPr>
              <w:widowControl w:val="0"/>
              <w:spacing w:after="0" w:line="240" w:lineRule="auto"/>
              <w:jc w:val="center"/>
              <w:rPr>
                <w:rFonts w:ascii="Times New Roman" w:hAnsi="Times New Roman"/>
              </w:rPr>
            </w:pPr>
            <w:r w:rsidRPr="00594EAB">
              <w:rPr>
                <w:rFonts w:ascii="Times New Roman" w:hAnsi="Times New Roman"/>
              </w:rPr>
              <w:t>259</w:t>
            </w:r>
          </w:p>
        </w:tc>
        <w:tc>
          <w:tcPr>
            <w:tcW w:w="7477" w:type="dxa"/>
            <w:tcBorders>
              <w:top w:val="single" w:sz="4" w:space="0" w:color="auto"/>
              <w:left w:val="nil"/>
              <w:bottom w:val="single" w:sz="4" w:space="0" w:color="auto"/>
              <w:right w:val="single" w:sz="4" w:space="0" w:color="auto"/>
            </w:tcBorders>
            <w:vAlign w:val="center"/>
          </w:tcPr>
          <w:p w:rsidR="00887BF6" w:rsidRPr="00594EAB" w:rsidRDefault="00887BF6" w:rsidP="00E01F0A">
            <w:pPr>
              <w:spacing w:after="0" w:line="240" w:lineRule="auto"/>
              <w:rPr>
                <w:rFonts w:ascii="Times New Roman" w:hAnsi="Times New Roman"/>
              </w:rPr>
            </w:pPr>
            <w:r w:rsidRPr="00594EAB">
              <w:rPr>
                <w:rFonts w:ascii="Times New Roman" w:hAnsi="Times New Roman"/>
              </w:rPr>
              <w:t>ул. Архангельская, 13а</w:t>
            </w:r>
          </w:p>
        </w:tc>
      </w:tr>
      <w:tr w:rsidR="00422B65" w:rsidRPr="00594EAB"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594EAB" w:rsidRDefault="00887BF6" w:rsidP="00E01F0A">
            <w:pPr>
              <w:widowControl w:val="0"/>
              <w:spacing w:after="0" w:line="240" w:lineRule="auto"/>
              <w:jc w:val="center"/>
              <w:rPr>
                <w:rFonts w:ascii="Times New Roman" w:hAnsi="Times New Roman"/>
              </w:rPr>
            </w:pPr>
            <w:r w:rsidRPr="00594EAB">
              <w:rPr>
                <w:rFonts w:ascii="Times New Roman" w:hAnsi="Times New Roman"/>
              </w:rPr>
              <w:t>260</w:t>
            </w:r>
          </w:p>
        </w:tc>
        <w:tc>
          <w:tcPr>
            <w:tcW w:w="7477" w:type="dxa"/>
            <w:tcBorders>
              <w:top w:val="single" w:sz="4" w:space="0" w:color="auto"/>
              <w:left w:val="nil"/>
              <w:bottom w:val="single" w:sz="4" w:space="0" w:color="auto"/>
              <w:right w:val="single" w:sz="4" w:space="0" w:color="auto"/>
            </w:tcBorders>
            <w:vAlign w:val="center"/>
          </w:tcPr>
          <w:p w:rsidR="00887BF6" w:rsidRPr="00594EAB" w:rsidRDefault="00887BF6" w:rsidP="00E01F0A">
            <w:pPr>
              <w:spacing w:after="0" w:line="240" w:lineRule="auto"/>
              <w:rPr>
                <w:rFonts w:ascii="Times New Roman" w:hAnsi="Times New Roman"/>
              </w:rPr>
            </w:pPr>
            <w:r w:rsidRPr="00594EAB">
              <w:rPr>
                <w:rFonts w:ascii="Times New Roman" w:hAnsi="Times New Roman"/>
              </w:rPr>
              <w:t>ул. Архангельская, 17</w:t>
            </w:r>
          </w:p>
        </w:tc>
      </w:tr>
      <w:tr w:rsidR="00422B65" w:rsidRPr="00594EAB"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594EAB" w:rsidRDefault="00887BF6" w:rsidP="00E01F0A">
            <w:pPr>
              <w:widowControl w:val="0"/>
              <w:spacing w:after="0" w:line="240" w:lineRule="auto"/>
              <w:jc w:val="center"/>
              <w:rPr>
                <w:rFonts w:ascii="Times New Roman" w:hAnsi="Times New Roman"/>
              </w:rPr>
            </w:pPr>
            <w:r w:rsidRPr="00594EAB">
              <w:rPr>
                <w:rFonts w:ascii="Times New Roman" w:hAnsi="Times New Roman"/>
              </w:rPr>
              <w:t>261</w:t>
            </w:r>
          </w:p>
        </w:tc>
        <w:tc>
          <w:tcPr>
            <w:tcW w:w="7477" w:type="dxa"/>
            <w:tcBorders>
              <w:top w:val="single" w:sz="4" w:space="0" w:color="auto"/>
              <w:left w:val="nil"/>
              <w:bottom w:val="single" w:sz="4" w:space="0" w:color="auto"/>
              <w:right w:val="single" w:sz="4" w:space="0" w:color="auto"/>
            </w:tcBorders>
            <w:vAlign w:val="center"/>
          </w:tcPr>
          <w:p w:rsidR="00887BF6" w:rsidRPr="00594EAB" w:rsidRDefault="00887BF6" w:rsidP="00E01F0A">
            <w:pPr>
              <w:spacing w:after="0" w:line="240" w:lineRule="auto"/>
              <w:rPr>
                <w:rFonts w:ascii="Times New Roman" w:hAnsi="Times New Roman"/>
              </w:rPr>
            </w:pPr>
            <w:r w:rsidRPr="00594EAB">
              <w:rPr>
                <w:rFonts w:ascii="Times New Roman" w:hAnsi="Times New Roman"/>
              </w:rPr>
              <w:t>ул. Краснодонцев, 26а</w:t>
            </w:r>
          </w:p>
        </w:tc>
      </w:tr>
      <w:tr w:rsidR="00422B65" w:rsidRPr="00594EAB"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594EAB" w:rsidRDefault="00887BF6" w:rsidP="00E01F0A">
            <w:pPr>
              <w:widowControl w:val="0"/>
              <w:spacing w:after="0" w:line="240" w:lineRule="auto"/>
              <w:jc w:val="center"/>
              <w:rPr>
                <w:rFonts w:ascii="Times New Roman" w:hAnsi="Times New Roman"/>
              </w:rPr>
            </w:pPr>
            <w:r w:rsidRPr="00594EAB">
              <w:rPr>
                <w:rFonts w:ascii="Times New Roman" w:hAnsi="Times New Roman"/>
              </w:rPr>
              <w:t>262</w:t>
            </w:r>
          </w:p>
        </w:tc>
        <w:tc>
          <w:tcPr>
            <w:tcW w:w="7477" w:type="dxa"/>
            <w:tcBorders>
              <w:top w:val="single" w:sz="4" w:space="0" w:color="auto"/>
              <w:left w:val="nil"/>
              <w:bottom w:val="single" w:sz="4" w:space="0" w:color="auto"/>
              <w:right w:val="single" w:sz="4" w:space="0" w:color="auto"/>
            </w:tcBorders>
            <w:vAlign w:val="center"/>
          </w:tcPr>
          <w:p w:rsidR="00887BF6" w:rsidRPr="00594EAB" w:rsidRDefault="00887BF6" w:rsidP="00E01F0A">
            <w:pPr>
              <w:spacing w:after="0" w:line="240" w:lineRule="auto"/>
              <w:rPr>
                <w:rFonts w:ascii="Times New Roman" w:hAnsi="Times New Roman"/>
              </w:rPr>
            </w:pPr>
            <w:r w:rsidRPr="00594EAB">
              <w:rPr>
                <w:rFonts w:ascii="Times New Roman" w:hAnsi="Times New Roman"/>
              </w:rPr>
              <w:t>ул. Любецкая, 5</w:t>
            </w:r>
          </w:p>
        </w:tc>
      </w:tr>
      <w:tr w:rsidR="00422B65" w:rsidRPr="00594EAB"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594EAB" w:rsidRDefault="00887BF6" w:rsidP="00E01F0A">
            <w:pPr>
              <w:widowControl w:val="0"/>
              <w:spacing w:after="0" w:line="240" w:lineRule="auto"/>
              <w:jc w:val="center"/>
              <w:rPr>
                <w:rFonts w:ascii="Times New Roman" w:hAnsi="Times New Roman"/>
              </w:rPr>
            </w:pPr>
            <w:r w:rsidRPr="00594EAB">
              <w:rPr>
                <w:rFonts w:ascii="Times New Roman" w:hAnsi="Times New Roman"/>
              </w:rPr>
              <w:t>263</w:t>
            </w:r>
          </w:p>
        </w:tc>
        <w:tc>
          <w:tcPr>
            <w:tcW w:w="7477" w:type="dxa"/>
            <w:tcBorders>
              <w:top w:val="single" w:sz="4" w:space="0" w:color="auto"/>
              <w:left w:val="nil"/>
              <w:bottom w:val="single" w:sz="4" w:space="0" w:color="auto"/>
              <w:right w:val="single" w:sz="4" w:space="0" w:color="auto"/>
            </w:tcBorders>
            <w:vAlign w:val="center"/>
          </w:tcPr>
          <w:p w:rsidR="00887BF6" w:rsidRPr="00594EAB" w:rsidRDefault="00887BF6" w:rsidP="00E01F0A">
            <w:pPr>
              <w:spacing w:after="0" w:line="240" w:lineRule="auto"/>
              <w:rPr>
                <w:rFonts w:ascii="Times New Roman" w:hAnsi="Times New Roman"/>
              </w:rPr>
            </w:pPr>
            <w:r w:rsidRPr="00594EAB">
              <w:rPr>
                <w:rFonts w:ascii="Times New Roman" w:hAnsi="Times New Roman"/>
              </w:rPr>
              <w:t>ул. Любецкая, 9</w:t>
            </w:r>
          </w:p>
        </w:tc>
      </w:tr>
      <w:tr w:rsidR="00422B65" w:rsidRPr="00594EAB"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594EAB" w:rsidRDefault="00887BF6" w:rsidP="00E01F0A">
            <w:pPr>
              <w:widowControl w:val="0"/>
              <w:spacing w:after="0" w:line="240" w:lineRule="auto"/>
              <w:jc w:val="center"/>
              <w:rPr>
                <w:rFonts w:ascii="Times New Roman" w:hAnsi="Times New Roman"/>
              </w:rPr>
            </w:pPr>
            <w:r w:rsidRPr="00594EAB">
              <w:rPr>
                <w:rFonts w:ascii="Times New Roman" w:hAnsi="Times New Roman"/>
              </w:rPr>
              <w:t>264</w:t>
            </w:r>
          </w:p>
        </w:tc>
        <w:tc>
          <w:tcPr>
            <w:tcW w:w="7477" w:type="dxa"/>
            <w:tcBorders>
              <w:top w:val="single" w:sz="4" w:space="0" w:color="auto"/>
              <w:left w:val="nil"/>
              <w:bottom w:val="single" w:sz="4" w:space="0" w:color="auto"/>
              <w:right w:val="single" w:sz="4" w:space="0" w:color="auto"/>
            </w:tcBorders>
            <w:vAlign w:val="center"/>
          </w:tcPr>
          <w:p w:rsidR="00887BF6" w:rsidRPr="00594EAB" w:rsidRDefault="00887BF6" w:rsidP="00E01F0A">
            <w:pPr>
              <w:spacing w:after="0" w:line="240" w:lineRule="auto"/>
              <w:rPr>
                <w:rFonts w:ascii="Times New Roman" w:hAnsi="Times New Roman"/>
              </w:rPr>
            </w:pPr>
            <w:r w:rsidRPr="00594EAB">
              <w:rPr>
                <w:rFonts w:ascii="Times New Roman" w:hAnsi="Times New Roman"/>
              </w:rPr>
              <w:t>ул. Наседкина, 4</w:t>
            </w:r>
          </w:p>
        </w:tc>
      </w:tr>
      <w:tr w:rsidR="00422B65" w:rsidRPr="00594EAB"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594EAB" w:rsidRDefault="00887BF6" w:rsidP="00E01F0A">
            <w:pPr>
              <w:widowControl w:val="0"/>
              <w:spacing w:after="0" w:line="240" w:lineRule="auto"/>
              <w:jc w:val="center"/>
              <w:rPr>
                <w:rFonts w:ascii="Times New Roman" w:hAnsi="Times New Roman"/>
              </w:rPr>
            </w:pPr>
            <w:r w:rsidRPr="00594EAB">
              <w:rPr>
                <w:rFonts w:ascii="Times New Roman" w:hAnsi="Times New Roman"/>
              </w:rPr>
              <w:t>265</w:t>
            </w:r>
          </w:p>
        </w:tc>
        <w:tc>
          <w:tcPr>
            <w:tcW w:w="7477" w:type="dxa"/>
            <w:tcBorders>
              <w:top w:val="single" w:sz="4" w:space="0" w:color="auto"/>
              <w:left w:val="nil"/>
              <w:bottom w:val="single" w:sz="4" w:space="0" w:color="auto"/>
              <w:right w:val="single" w:sz="4" w:space="0" w:color="auto"/>
            </w:tcBorders>
            <w:vAlign w:val="center"/>
          </w:tcPr>
          <w:p w:rsidR="00887BF6" w:rsidRPr="00594EAB" w:rsidRDefault="00887BF6" w:rsidP="00E01F0A">
            <w:pPr>
              <w:spacing w:after="0" w:line="240" w:lineRule="auto"/>
              <w:rPr>
                <w:rFonts w:ascii="Times New Roman" w:hAnsi="Times New Roman"/>
              </w:rPr>
            </w:pPr>
            <w:r w:rsidRPr="00594EAB">
              <w:rPr>
                <w:rFonts w:ascii="Times New Roman" w:hAnsi="Times New Roman"/>
              </w:rPr>
              <w:t>ул. Первомайская, 24</w:t>
            </w:r>
          </w:p>
        </w:tc>
      </w:tr>
      <w:tr w:rsidR="00422B65" w:rsidRPr="00594EAB"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594EAB" w:rsidRDefault="00887BF6" w:rsidP="00E01F0A">
            <w:pPr>
              <w:widowControl w:val="0"/>
              <w:spacing w:after="0" w:line="240" w:lineRule="auto"/>
              <w:jc w:val="center"/>
              <w:rPr>
                <w:rFonts w:ascii="Times New Roman" w:hAnsi="Times New Roman"/>
              </w:rPr>
            </w:pPr>
            <w:r w:rsidRPr="00594EAB">
              <w:rPr>
                <w:rFonts w:ascii="Times New Roman" w:hAnsi="Times New Roman"/>
              </w:rPr>
              <w:t>266</w:t>
            </w:r>
          </w:p>
        </w:tc>
        <w:tc>
          <w:tcPr>
            <w:tcW w:w="7477" w:type="dxa"/>
            <w:tcBorders>
              <w:top w:val="single" w:sz="4" w:space="0" w:color="auto"/>
              <w:left w:val="nil"/>
              <w:bottom w:val="single" w:sz="4" w:space="0" w:color="auto"/>
              <w:right w:val="single" w:sz="4" w:space="0" w:color="auto"/>
            </w:tcBorders>
            <w:vAlign w:val="center"/>
          </w:tcPr>
          <w:p w:rsidR="00887BF6" w:rsidRPr="00594EAB" w:rsidRDefault="00EA1FF6" w:rsidP="00E01F0A">
            <w:pPr>
              <w:spacing w:after="0" w:line="240" w:lineRule="auto"/>
              <w:rPr>
                <w:rFonts w:ascii="Times New Roman" w:hAnsi="Times New Roman"/>
              </w:rPr>
            </w:pPr>
            <w:r>
              <w:rPr>
                <w:rFonts w:ascii="Times New Roman" w:hAnsi="Times New Roman"/>
              </w:rPr>
              <w:t>п</w:t>
            </w:r>
            <w:r w:rsidRPr="00594EAB">
              <w:rPr>
                <w:rFonts w:ascii="Times New Roman" w:hAnsi="Times New Roman"/>
              </w:rPr>
              <w:t>р</w:t>
            </w:r>
            <w:r>
              <w:rPr>
                <w:rFonts w:ascii="Times New Roman" w:hAnsi="Times New Roman"/>
              </w:rPr>
              <w:t>-кт</w:t>
            </w:r>
            <w:r w:rsidR="00887BF6" w:rsidRPr="00594EAB">
              <w:rPr>
                <w:rFonts w:ascii="Times New Roman" w:hAnsi="Times New Roman"/>
              </w:rPr>
              <w:t xml:space="preserve"> Победы, 86</w:t>
            </w:r>
          </w:p>
        </w:tc>
      </w:tr>
      <w:tr w:rsidR="00422B65" w:rsidRPr="00594EAB"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594EAB" w:rsidRDefault="00887BF6" w:rsidP="00E01F0A">
            <w:pPr>
              <w:widowControl w:val="0"/>
              <w:spacing w:after="0" w:line="240" w:lineRule="auto"/>
              <w:jc w:val="center"/>
              <w:rPr>
                <w:rFonts w:ascii="Times New Roman" w:hAnsi="Times New Roman"/>
              </w:rPr>
            </w:pPr>
            <w:r w:rsidRPr="00594EAB">
              <w:rPr>
                <w:rFonts w:ascii="Times New Roman" w:hAnsi="Times New Roman"/>
              </w:rPr>
              <w:t>267</w:t>
            </w:r>
          </w:p>
        </w:tc>
        <w:tc>
          <w:tcPr>
            <w:tcW w:w="7477" w:type="dxa"/>
            <w:tcBorders>
              <w:top w:val="single" w:sz="4" w:space="0" w:color="auto"/>
              <w:left w:val="nil"/>
              <w:bottom w:val="single" w:sz="4" w:space="0" w:color="auto"/>
              <w:right w:val="single" w:sz="4" w:space="0" w:color="auto"/>
            </w:tcBorders>
            <w:vAlign w:val="center"/>
          </w:tcPr>
          <w:p w:rsidR="00887BF6" w:rsidRPr="00594EAB" w:rsidRDefault="00887BF6" w:rsidP="00E01F0A">
            <w:pPr>
              <w:spacing w:after="0" w:line="240" w:lineRule="auto"/>
              <w:rPr>
                <w:rFonts w:ascii="Times New Roman" w:hAnsi="Times New Roman"/>
              </w:rPr>
            </w:pPr>
            <w:r w:rsidRPr="00594EAB">
              <w:rPr>
                <w:rFonts w:ascii="Times New Roman" w:hAnsi="Times New Roman"/>
              </w:rPr>
              <w:t xml:space="preserve">Шекснинский </w:t>
            </w:r>
            <w:r w:rsidR="00EA1FF6">
              <w:rPr>
                <w:rFonts w:ascii="Times New Roman" w:hAnsi="Times New Roman"/>
              </w:rPr>
              <w:t>п</w:t>
            </w:r>
            <w:r w:rsidR="00EA1FF6" w:rsidRPr="00594EAB">
              <w:rPr>
                <w:rFonts w:ascii="Times New Roman" w:hAnsi="Times New Roman"/>
              </w:rPr>
              <w:t>р</w:t>
            </w:r>
            <w:r w:rsidR="00EA1FF6">
              <w:rPr>
                <w:rFonts w:ascii="Times New Roman" w:hAnsi="Times New Roman"/>
              </w:rPr>
              <w:t>-кт</w:t>
            </w:r>
            <w:r w:rsidRPr="00594EAB">
              <w:rPr>
                <w:rFonts w:ascii="Times New Roman" w:hAnsi="Times New Roman"/>
              </w:rPr>
              <w:t>, 41</w:t>
            </w:r>
          </w:p>
        </w:tc>
      </w:tr>
      <w:tr w:rsidR="00422B65" w:rsidRPr="00594EAB"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594EAB" w:rsidRDefault="00887BF6" w:rsidP="00E01F0A">
            <w:pPr>
              <w:widowControl w:val="0"/>
              <w:spacing w:after="0" w:line="240" w:lineRule="auto"/>
              <w:jc w:val="center"/>
              <w:rPr>
                <w:rFonts w:ascii="Times New Roman" w:hAnsi="Times New Roman"/>
              </w:rPr>
            </w:pPr>
            <w:r w:rsidRPr="00594EAB">
              <w:rPr>
                <w:rFonts w:ascii="Times New Roman" w:hAnsi="Times New Roman"/>
              </w:rPr>
              <w:t>268</w:t>
            </w:r>
          </w:p>
        </w:tc>
        <w:tc>
          <w:tcPr>
            <w:tcW w:w="7477" w:type="dxa"/>
            <w:tcBorders>
              <w:top w:val="single" w:sz="4" w:space="0" w:color="auto"/>
              <w:left w:val="nil"/>
              <w:bottom w:val="single" w:sz="4" w:space="0" w:color="auto"/>
              <w:right w:val="single" w:sz="4" w:space="0" w:color="auto"/>
            </w:tcBorders>
            <w:vAlign w:val="center"/>
          </w:tcPr>
          <w:p w:rsidR="00887BF6" w:rsidRPr="00594EAB" w:rsidRDefault="00EA1FF6" w:rsidP="00E01F0A">
            <w:pPr>
              <w:spacing w:after="0" w:line="240" w:lineRule="auto"/>
              <w:rPr>
                <w:rFonts w:ascii="Times New Roman" w:hAnsi="Times New Roman"/>
              </w:rPr>
            </w:pPr>
            <w:r>
              <w:rPr>
                <w:rFonts w:ascii="Times New Roman" w:hAnsi="Times New Roman"/>
              </w:rPr>
              <w:t>п</w:t>
            </w:r>
            <w:r w:rsidRPr="00594EAB">
              <w:rPr>
                <w:rFonts w:ascii="Times New Roman" w:hAnsi="Times New Roman"/>
              </w:rPr>
              <w:t>р</w:t>
            </w:r>
            <w:r>
              <w:rPr>
                <w:rFonts w:ascii="Times New Roman" w:hAnsi="Times New Roman"/>
              </w:rPr>
              <w:t>-кт</w:t>
            </w:r>
            <w:r w:rsidR="00887BF6" w:rsidRPr="00594EAB">
              <w:rPr>
                <w:rFonts w:ascii="Times New Roman" w:hAnsi="Times New Roman"/>
              </w:rPr>
              <w:t xml:space="preserve"> Победы, 158</w:t>
            </w:r>
          </w:p>
        </w:tc>
      </w:tr>
      <w:tr w:rsidR="00422B65" w:rsidRPr="00594EAB"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594EAB" w:rsidRDefault="00887BF6" w:rsidP="00E01F0A">
            <w:pPr>
              <w:widowControl w:val="0"/>
              <w:spacing w:after="0" w:line="240" w:lineRule="auto"/>
              <w:jc w:val="center"/>
              <w:rPr>
                <w:rFonts w:ascii="Times New Roman" w:hAnsi="Times New Roman"/>
              </w:rPr>
            </w:pPr>
            <w:r w:rsidRPr="00594EAB">
              <w:rPr>
                <w:rFonts w:ascii="Times New Roman" w:hAnsi="Times New Roman"/>
              </w:rPr>
              <w:t>269</w:t>
            </w:r>
          </w:p>
        </w:tc>
        <w:tc>
          <w:tcPr>
            <w:tcW w:w="7477" w:type="dxa"/>
            <w:tcBorders>
              <w:top w:val="single" w:sz="4" w:space="0" w:color="auto"/>
              <w:left w:val="nil"/>
              <w:bottom w:val="single" w:sz="4" w:space="0" w:color="auto"/>
              <w:right w:val="single" w:sz="4" w:space="0" w:color="auto"/>
            </w:tcBorders>
            <w:vAlign w:val="center"/>
          </w:tcPr>
          <w:p w:rsidR="00887BF6" w:rsidRPr="00594EAB" w:rsidRDefault="00EA1FF6" w:rsidP="00E01F0A">
            <w:pPr>
              <w:spacing w:after="0" w:line="240" w:lineRule="auto"/>
              <w:rPr>
                <w:rFonts w:ascii="Times New Roman" w:hAnsi="Times New Roman"/>
              </w:rPr>
            </w:pPr>
            <w:r>
              <w:rPr>
                <w:rFonts w:ascii="Times New Roman" w:hAnsi="Times New Roman"/>
              </w:rPr>
              <w:t>п</w:t>
            </w:r>
            <w:r w:rsidRPr="00594EAB">
              <w:rPr>
                <w:rFonts w:ascii="Times New Roman" w:hAnsi="Times New Roman"/>
              </w:rPr>
              <w:t>р</w:t>
            </w:r>
            <w:r>
              <w:rPr>
                <w:rFonts w:ascii="Times New Roman" w:hAnsi="Times New Roman"/>
              </w:rPr>
              <w:t>-кт</w:t>
            </w:r>
            <w:r w:rsidRPr="00594EAB">
              <w:rPr>
                <w:rFonts w:ascii="Times New Roman" w:hAnsi="Times New Roman"/>
              </w:rPr>
              <w:t xml:space="preserve"> </w:t>
            </w:r>
            <w:r w:rsidR="00887BF6" w:rsidRPr="00594EAB">
              <w:rPr>
                <w:rFonts w:ascii="Times New Roman" w:hAnsi="Times New Roman"/>
              </w:rPr>
              <w:t>Победы, 139</w:t>
            </w:r>
          </w:p>
        </w:tc>
      </w:tr>
      <w:tr w:rsidR="00422B65" w:rsidRPr="00594EAB"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594EAB" w:rsidRDefault="00887BF6" w:rsidP="00E01F0A">
            <w:pPr>
              <w:widowControl w:val="0"/>
              <w:spacing w:after="0" w:line="240" w:lineRule="auto"/>
              <w:jc w:val="center"/>
              <w:rPr>
                <w:rFonts w:ascii="Times New Roman" w:hAnsi="Times New Roman"/>
              </w:rPr>
            </w:pPr>
            <w:r w:rsidRPr="00594EAB">
              <w:rPr>
                <w:rFonts w:ascii="Times New Roman" w:hAnsi="Times New Roman"/>
              </w:rPr>
              <w:t>270</w:t>
            </w:r>
          </w:p>
        </w:tc>
        <w:tc>
          <w:tcPr>
            <w:tcW w:w="7477" w:type="dxa"/>
            <w:tcBorders>
              <w:top w:val="single" w:sz="4" w:space="0" w:color="auto"/>
              <w:left w:val="nil"/>
              <w:bottom w:val="single" w:sz="4" w:space="0" w:color="auto"/>
              <w:right w:val="single" w:sz="4" w:space="0" w:color="auto"/>
            </w:tcBorders>
            <w:vAlign w:val="center"/>
          </w:tcPr>
          <w:p w:rsidR="00887BF6" w:rsidRPr="00594EAB" w:rsidRDefault="00EA1FF6" w:rsidP="00E01F0A">
            <w:pPr>
              <w:spacing w:after="0" w:line="240" w:lineRule="auto"/>
              <w:rPr>
                <w:rFonts w:ascii="Times New Roman" w:hAnsi="Times New Roman"/>
              </w:rPr>
            </w:pPr>
            <w:r>
              <w:rPr>
                <w:rFonts w:ascii="Times New Roman" w:hAnsi="Times New Roman"/>
              </w:rPr>
              <w:t>п</w:t>
            </w:r>
            <w:r w:rsidRPr="00594EAB">
              <w:rPr>
                <w:rFonts w:ascii="Times New Roman" w:hAnsi="Times New Roman"/>
              </w:rPr>
              <w:t>р</w:t>
            </w:r>
            <w:r>
              <w:rPr>
                <w:rFonts w:ascii="Times New Roman" w:hAnsi="Times New Roman"/>
              </w:rPr>
              <w:t>-кт</w:t>
            </w:r>
            <w:r w:rsidRPr="00594EAB">
              <w:rPr>
                <w:rFonts w:ascii="Times New Roman" w:hAnsi="Times New Roman"/>
              </w:rPr>
              <w:t xml:space="preserve"> </w:t>
            </w:r>
            <w:r w:rsidR="00887BF6" w:rsidRPr="00594EAB">
              <w:rPr>
                <w:rFonts w:ascii="Times New Roman" w:hAnsi="Times New Roman"/>
              </w:rPr>
              <w:t>Шекснинский, 27</w:t>
            </w:r>
          </w:p>
        </w:tc>
      </w:tr>
      <w:tr w:rsidR="00422B65" w:rsidRPr="00594EAB"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594EAB" w:rsidRDefault="00887BF6" w:rsidP="00E01F0A">
            <w:pPr>
              <w:widowControl w:val="0"/>
              <w:spacing w:after="0" w:line="240" w:lineRule="auto"/>
              <w:jc w:val="center"/>
              <w:rPr>
                <w:rFonts w:ascii="Times New Roman" w:hAnsi="Times New Roman"/>
              </w:rPr>
            </w:pPr>
            <w:r w:rsidRPr="00594EAB">
              <w:rPr>
                <w:rFonts w:ascii="Times New Roman" w:hAnsi="Times New Roman"/>
              </w:rPr>
              <w:t>271</w:t>
            </w:r>
          </w:p>
        </w:tc>
        <w:tc>
          <w:tcPr>
            <w:tcW w:w="7477" w:type="dxa"/>
            <w:tcBorders>
              <w:top w:val="single" w:sz="4" w:space="0" w:color="auto"/>
              <w:left w:val="nil"/>
              <w:bottom w:val="single" w:sz="4" w:space="0" w:color="auto"/>
              <w:right w:val="single" w:sz="4" w:space="0" w:color="auto"/>
            </w:tcBorders>
            <w:vAlign w:val="center"/>
          </w:tcPr>
          <w:p w:rsidR="00887BF6" w:rsidRPr="00594EAB" w:rsidRDefault="00EA1FF6" w:rsidP="00E01F0A">
            <w:pPr>
              <w:spacing w:after="0" w:line="240" w:lineRule="auto"/>
              <w:rPr>
                <w:rFonts w:ascii="Times New Roman" w:hAnsi="Times New Roman"/>
              </w:rPr>
            </w:pPr>
            <w:r>
              <w:rPr>
                <w:rFonts w:ascii="Times New Roman" w:hAnsi="Times New Roman"/>
              </w:rPr>
              <w:t>п</w:t>
            </w:r>
            <w:r w:rsidRPr="00594EAB">
              <w:rPr>
                <w:rFonts w:ascii="Times New Roman" w:hAnsi="Times New Roman"/>
              </w:rPr>
              <w:t>р</w:t>
            </w:r>
            <w:r>
              <w:rPr>
                <w:rFonts w:ascii="Times New Roman" w:hAnsi="Times New Roman"/>
              </w:rPr>
              <w:t>-кт</w:t>
            </w:r>
            <w:r w:rsidR="00887BF6" w:rsidRPr="00594EAB">
              <w:rPr>
                <w:rFonts w:ascii="Times New Roman" w:hAnsi="Times New Roman"/>
              </w:rPr>
              <w:t xml:space="preserve"> Шекснинский, 29</w:t>
            </w:r>
          </w:p>
        </w:tc>
      </w:tr>
      <w:tr w:rsidR="00422B65" w:rsidRPr="00594EAB"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594EAB" w:rsidRDefault="00887BF6" w:rsidP="00E01F0A">
            <w:pPr>
              <w:widowControl w:val="0"/>
              <w:spacing w:after="0" w:line="240" w:lineRule="auto"/>
              <w:jc w:val="center"/>
              <w:rPr>
                <w:rFonts w:ascii="Times New Roman" w:hAnsi="Times New Roman"/>
              </w:rPr>
            </w:pPr>
            <w:r w:rsidRPr="00594EAB">
              <w:rPr>
                <w:rFonts w:ascii="Times New Roman" w:hAnsi="Times New Roman"/>
              </w:rPr>
              <w:t>272</w:t>
            </w:r>
          </w:p>
        </w:tc>
        <w:tc>
          <w:tcPr>
            <w:tcW w:w="7477" w:type="dxa"/>
            <w:tcBorders>
              <w:top w:val="single" w:sz="4" w:space="0" w:color="auto"/>
              <w:left w:val="nil"/>
              <w:bottom w:val="single" w:sz="4" w:space="0" w:color="auto"/>
              <w:right w:val="single" w:sz="4" w:space="0" w:color="auto"/>
            </w:tcBorders>
            <w:vAlign w:val="center"/>
          </w:tcPr>
          <w:p w:rsidR="00887BF6" w:rsidRPr="00594EAB" w:rsidRDefault="00887BF6" w:rsidP="00E01F0A">
            <w:pPr>
              <w:spacing w:after="0" w:line="240" w:lineRule="auto"/>
              <w:rPr>
                <w:rFonts w:ascii="Times New Roman" w:hAnsi="Times New Roman"/>
              </w:rPr>
            </w:pPr>
            <w:r w:rsidRPr="00594EAB">
              <w:rPr>
                <w:rFonts w:ascii="Times New Roman" w:hAnsi="Times New Roman"/>
              </w:rPr>
              <w:t>ул. Гоголя, 24</w:t>
            </w:r>
          </w:p>
        </w:tc>
      </w:tr>
      <w:tr w:rsidR="00422B65" w:rsidRPr="00594EAB"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594EAB" w:rsidRDefault="00887BF6" w:rsidP="00E01F0A">
            <w:pPr>
              <w:widowControl w:val="0"/>
              <w:spacing w:after="0" w:line="240" w:lineRule="auto"/>
              <w:jc w:val="center"/>
              <w:rPr>
                <w:rFonts w:ascii="Times New Roman" w:hAnsi="Times New Roman"/>
              </w:rPr>
            </w:pPr>
            <w:r w:rsidRPr="00594EAB">
              <w:rPr>
                <w:rFonts w:ascii="Times New Roman" w:hAnsi="Times New Roman"/>
              </w:rPr>
              <w:t>273</w:t>
            </w:r>
          </w:p>
        </w:tc>
        <w:tc>
          <w:tcPr>
            <w:tcW w:w="7477" w:type="dxa"/>
            <w:tcBorders>
              <w:top w:val="single" w:sz="4" w:space="0" w:color="auto"/>
              <w:left w:val="nil"/>
              <w:bottom w:val="single" w:sz="4" w:space="0" w:color="auto"/>
              <w:right w:val="single" w:sz="4" w:space="0" w:color="auto"/>
            </w:tcBorders>
            <w:vAlign w:val="center"/>
          </w:tcPr>
          <w:p w:rsidR="00887BF6" w:rsidRPr="00594EAB" w:rsidRDefault="00887BF6" w:rsidP="00E01F0A">
            <w:pPr>
              <w:spacing w:after="0" w:line="240" w:lineRule="auto"/>
              <w:rPr>
                <w:rFonts w:ascii="Times New Roman" w:hAnsi="Times New Roman"/>
              </w:rPr>
            </w:pPr>
            <w:r w:rsidRPr="00594EAB">
              <w:rPr>
                <w:rFonts w:ascii="Times New Roman" w:hAnsi="Times New Roman"/>
              </w:rPr>
              <w:t>ул. Архангельская, 17а</w:t>
            </w:r>
          </w:p>
        </w:tc>
      </w:tr>
      <w:tr w:rsidR="00422B65" w:rsidRPr="00594EAB"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vAlign w:val="center"/>
          </w:tcPr>
          <w:p w:rsidR="00887BF6" w:rsidRPr="00594EAB" w:rsidRDefault="00887BF6" w:rsidP="00E01F0A">
            <w:pPr>
              <w:widowControl w:val="0"/>
              <w:spacing w:after="0" w:line="240" w:lineRule="auto"/>
              <w:jc w:val="center"/>
              <w:rPr>
                <w:rFonts w:ascii="Times New Roman" w:hAnsi="Times New Roman"/>
              </w:rPr>
            </w:pPr>
            <w:r w:rsidRPr="00594EAB">
              <w:rPr>
                <w:rFonts w:ascii="Times New Roman" w:hAnsi="Times New Roman"/>
              </w:rPr>
              <w:t>274</w:t>
            </w:r>
          </w:p>
        </w:tc>
        <w:tc>
          <w:tcPr>
            <w:tcW w:w="7477" w:type="dxa"/>
            <w:tcBorders>
              <w:top w:val="single" w:sz="4" w:space="0" w:color="auto"/>
              <w:left w:val="nil"/>
              <w:bottom w:val="single" w:sz="4" w:space="0" w:color="auto"/>
              <w:right w:val="single" w:sz="4" w:space="0" w:color="auto"/>
            </w:tcBorders>
            <w:vAlign w:val="center"/>
          </w:tcPr>
          <w:p w:rsidR="00887BF6" w:rsidRPr="00594EAB" w:rsidRDefault="00EA1FF6" w:rsidP="00E01F0A">
            <w:pPr>
              <w:spacing w:after="0" w:line="240" w:lineRule="auto"/>
              <w:rPr>
                <w:rFonts w:ascii="Times New Roman" w:hAnsi="Times New Roman"/>
              </w:rPr>
            </w:pPr>
            <w:r>
              <w:rPr>
                <w:rFonts w:ascii="Times New Roman" w:hAnsi="Times New Roman"/>
              </w:rPr>
              <w:t>п</w:t>
            </w:r>
            <w:r w:rsidRPr="00594EAB">
              <w:rPr>
                <w:rFonts w:ascii="Times New Roman" w:hAnsi="Times New Roman"/>
              </w:rPr>
              <w:t>р</w:t>
            </w:r>
            <w:r>
              <w:rPr>
                <w:rFonts w:ascii="Times New Roman" w:hAnsi="Times New Roman"/>
              </w:rPr>
              <w:t>-кт</w:t>
            </w:r>
            <w:r w:rsidR="00887BF6" w:rsidRPr="00594EAB">
              <w:rPr>
                <w:rFonts w:ascii="Times New Roman" w:hAnsi="Times New Roman"/>
              </w:rPr>
              <w:t xml:space="preserve"> Победы, 122</w:t>
            </w:r>
          </w:p>
        </w:tc>
      </w:tr>
      <w:tr w:rsidR="00422B65" w:rsidRPr="00594EAB"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vAlign w:val="center"/>
          </w:tcPr>
          <w:p w:rsidR="00887BF6" w:rsidRPr="00594EAB" w:rsidRDefault="00887BF6" w:rsidP="00E01F0A">
            <w:pPr>
              <w:widowControl w:val="0"/>
              <w:spacing w:after="0" w:line="240" w:lineRule="auto"/>
              <w:jc w:val="center"/>
              <w:rPr>
                <w:rFonts w:ascii="Times New Roman" w:hAnsi="Times New Roman"/>
              </w:rPr>
            </w:pPr>
            <w:r w:rsidRPr="00594EAB">
              <w:rPr>
                <w:rFonts w:ascii="Times New Roman" w:hAnsi="Times New Roman"/>
              </w:rPr>
              <w:t>275</w:t>
            </w:r>
          </w:p>
        </w:tc>
        <w:tc>
          <w:tcPr>
            <w:tcW w:w="7477" w:type="dxa"/>
            <w:tcBorders>
              <w:top w:val="single" w:sz="4" w:space="0" w:color="auto"/>
              <w:left w:val="nil"/>
              <w:bottom w:val="single" w:sz="4" w:space="0" w:color="auto"/>
              <w:right w:val="single" w:sz="4" w:space="0" w:color="auto"/>
            </w:tcBorders>
            <w:vAlign w:val="center"/>
          </w:tcPr>
          <w:p w:rsidR="00887BF6" w:rsidRPr="00594EAB" w:rsidRDefault="00887BF6" w:rsidP="00E01F0A">
            <w:pPr>
              <w:spacing w:after="0" w:line="240" w:lineRule="auto"/>
              <w:rPr>
                <w:rFonts w:ascii="Times New Roman" w:hAnsi="Times New Roman"/>
              </w:rPr>
            </w:pPr>
            <w:r w:rsidRPr="00594EAB">
              <w:rPr>
                <w:rFonts w:ascii="Times New Roman" w:hAnsi="Times New Roman"/>
              </w:rPr>
              <w:t>ул. Ломоносова, 4</w:t>
            </w:r>
          </w:p>
        </w:tc>
      </w:tr>
      <w:tr w:rsidR="00422B65" w:rsidRPr="00594EAB"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vAlign w:val="center"/>
          </w:tcPr>
          <w:p w:rsidR="00887BF6" w:rsidRPr="00594EAB" w:rsidRDefault="00887BF6" w:rsidP="00E01F0A">
            <w:pPr>
              <w:widowControl w:val="0"/>
              <w:spacing w:after="0" w:line="240" w:lineRule="auto"/>
              <w:jc w:val="center"/>
              <w:rPr>
                <w:rFonts w:ascii="Times New Roman" w:hAnsi="Times New Roman"/>
              </w:rPr>
            </w:pPr>
            <w:r w:rsidRPr="00594EAB">
              <w:rPr>
                <w:rFonts w:ascii="Times New Roman" w:hAnsi="Times New Roman"/>
              </w:rPr>
              <w:t>276</w:t>
            </w:r>
          </w:p>
        </w:tc>
        <w:tc>
          <w:tcPr>
            <w:tcW w:w="7477" w:type="dxa"/>
            <w:tcBorders>
              <w:top w:val="single" w:sz="4" w:space="0" w:color="auto"/>
              <w:left w:val="nil"/>
              <w:bottom w:val="single" w:sz="4" w:space="0" w:color="auto"/>
              <w:right w:val="single" w:sz="4" w:space="0" w:color="auto"/>
            </w:tcBorders>
            <w:vAlign w:val="center"/>
          </w:tcPr>
          <w:p w:rsidR="00887BF6" w:rsidRPr="00594EAB" w:rsidRDefault="00887BF6" w:rsidP="00E01F0A">
            <w:pPr>
              <w:spacing w:after="0" w:line="240" w:lineRule="auto"/>
              <w:rPr>
                <w:rFonts w:ascii="Times New Roman" w:hAnsi="Times New Roman"/>
              </w:rPr>
            </w:pPr>
            <w:r w:rsidRPr="00594EAB">
              <w:rPr>
                <w:rFonts w:ascii="Times New Roman" w:hAnsi="Times New Roman"/>
              </w:rPr>
              <w:t>ул. Ломоносова, 6</w:t>
            </w:r>
          </w:p>
        </w:tc>
      </w:tr>
      <w:tr w:rsidR="00422B65" w:rsidRPr="00594EAB"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vAlign w:val="center"/>
          </w:tcPr>
          <w:p w:rsidR="00887BF6" w:rsidRPr="00594EAB" w:rsidRDefault="00887BF6" w:rsidP="00E01F0A">
            <w:pPr>
              <w:widowControl w:val="0"/>
              <w:spacing w:after="0" w:line="240" w:lineRule="auto"/>
              <w:jc w:val="center"/>
              <w:rPr>
                <w:rFonts w:ascii="Times New Roman" w:hAnsi="Times New Roman"/>
              </w:rPr>
            </w:pPr>
            <w:r w:rsidRPr="00594EAB">
              <w:rPr>
                <w:rFonts w:ascii="Times New Roman" w:hAnsi="Times New Roman"/>
              </w:rPr>
              <w:t>277</w:t>
            </w:r>
          </w:p>
        </w:tc>
        <w:tc>
          <w:tcPr>
            <w:tcW w:w="7477" w:type="dxa"/>
            <w:tcBorders>
              <w:top w:val="single" w:sz="4" w:space="0" w:color="auto"/>
              <w:left w:val="nil"/>
              <w:bottom w:val="single" w:sz="4" w:space="0" w:color="auto"/>
              <w:right w:val="single" w:sz="4" w:space="0" w:color="auto"/>
            </w:tcBorders>
            <w:vAlign w:val="center"/>
          </w:tcPr>
          <w:p w:rsidR="00887BF6" w:rsidRPr="00594EAB" w:rsidRDefault="00887BF6" w:rsidP="00E01F0A">
            <w:pPr>
              <w:spacing w:after="0" w:line="240" w:lineRule="auto"/>
              <w:rPr>
                <w:rFonts w:ascii="Times New Roman" w:hAnsi="Times New Roman"/>
              </w:rPr>
            </w:pPr>
            <w:r w:rsidRPr="00594EAB">
              <w:rPr>
                <w:rFonts w:ascii="Times New Roman" w:hAnsi="Times New Roman"/>
              </w:rPr>
              <w:t>ул. Ломоносова, 8а</w:t>
            </w:r>
          </w:p>
        </w:tc>
      </w:tr>
      <w:tr w:rsidR="00422B65" w:rsidRPr="00594EAB"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vAlign w:val="center"/>
          </w:tcPr>
          <w:p w:rsidR="00887BF6" w:rsidRPr="00594EAB" w:rsidRDefault="00887BF6" w:rsidP="00E01F0A">
            <w:pPr>
              <w:widowControl w:val="0"/>
              <w:spacing w:after="0" w:line="240" w:lineRule="auto"/>
              <w:jc w:val="center"/>
              <w:rPr>
                <w:rFonts w:ascii="Times New Roman" w:hAnsi="Times New Roman"/>
              </w:rPr>
            </w:pPr>
            <w:r w:rsidRPr="00594EAB">
              <w:rPr>
                <w:rFonts w:ascii="Times New Roman" w:hAnsi="Times New Roman"/>
              </w:rPr>
              <w:t>278</w:t>
            </w:r>
          </w:p>
        </w:tc>
        <w:tc>
          <w:tcPr>
            <w:tcW w:w="7477" w:type="dxa"/>
            <w:tcBorders>
              <w:top w:val="single" w:sz="4" w:space="0" w:color="auto"/>
              <w:left w:val="nil"/>
              <w:bottom w:val="single" w:sz="4" w:space="0" w:color="auto"/>
              <w:right w:val="single" w:sz="4" w:space="0" w:color="auto"/>
            </w:tcBorders>
            <w:vAlign w:val="center"/>
          </w:tcPr>
          <w:p w:rsidR="00887BF6" w:rsidRPr="00594EAB" w:rsidRDefault="00887BF6" w:rsidP="00E01F0A">
            <w:pPr>
              <w:spacing w:after="0" w:line="240" w:lineRule="auto"/>
              <w:rPr>
                <w:rFonts w:ascii="Times New Roman" w:hAnsi="Times New Roman"/>
              </w:rPr>
            </w:pPr>
            <w:r w:rsidRPr="00594EAB">
              <w:rPr>
                <w:rFonts w:ascii="Times New Roman" w:hAnsi="Times New Roman"/>
              </w:rPr>
              <w:t>ул. Ломоносова, 12</w:t>
            </w:r>
          </w:p>
        </w:tc>
      </w:tr>
      <w:tr w:rsidR="00422B65" w:rsidRPr="00594EAB"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vAlign w:val="center"/>
          </w:tcPr>
          <w:p w:rsidR="00887BF6" w:rsidRPr="00594EAB" w:rsidRDefault="00887BF6" w:rsidP="00E01F0A">
            <w:pPr>
              <w:widowControl w:val="0"/>
              <w:spacing w:after="0" w:line="240" w:lineRule="auto"/>
              <w:jc w:val="center"/>
              <w:rPr>
                <w:rFonts w:ascii="Times New Roman" w:hAnsi="Times New Roman"/>
              </w:rPr>
            </w:pPr>
            <w:r w:rsidRPr="00594EAB">
              <w:rPr>
                <w:rFonts w:ascii="Times New Roman" w:hAnsi="Times New Roman"/>
              </w:rPr>
              <w:t>279</w:t>
            </w:r>
          </w:p>
        </w:tc>
        <w:tc>
          <w:tcPr>
            <w:tcW w:w="7477" w:type="dxa"/>
            <w:tcBorders>
              <w:top w:val="single" w:sz="4" w:space="0" w:color="auto"/>
              <w:left w:val="nil"/>
              <w:bottom w:val="single" w:sz="4" w:space="0" w:color="auto"/>
              <w:right w:val="single" w:sz="4" w:space="0" w:color="auto"/>
            </w:tcBorders>
            <w:vAlign w:val="center"/>
          </w:tcPr>
          <w:p w:rsidR="00887BF6" w:rsidRPr="00594EAB" w:rsidRDefault="00887BF6" w:rsidP="00E01F0A">
            <w:pPr>
              <w:spacing w:after="0" w:line="240" w:lineRule="auto"/>
              <w:rPr>
                <w:rFonts w:ascii="Times New Roman" w:hAnsi="Times New Roman"/>
              </w:rPr>
            </w:pPr>
            <w:r w:rsidRPr="00594EAB">
              <w:rPr>
                <w:rFonts w:ascii="Times New Roman" w:hAnsi="Times New Roman"/>
              </w:rPr>
              <w:t>ул. Парковая, 28</w:t>
            </w:r>
          </w:p>
        </w:tc>
      </w:tr>
      <w:tr w:rsidR="00422B65" w:rsidRPr="00594EAB"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vAlign w:val="center"/>
          </w:tcPr>
          <w:p w:rsidR="00887BF6" w:rsidRPr="00594EAB" w:rsidRDefault="00887BF6" w:rsidP="00E01F0A">
            <w:pPr>
              <w:widowControl w:val="0"/>
              <w:spacing w:after="0" w:line="240" w:lineRule="auto"/>
              <w:jc w:val="center"/>
              <w:rPr>
                <w:rFonts w:ascii="Times New Roman" w:hAnsi="Times New Roman"/>
              </w:rPr>
            </w:pPr>
            <w:r w:rsidRPr="00594EAB">
              <w:rPr>
                <w:rFonts w:ascii="Times New Roman" w:hAnsi="Times New Roman"/>
              </w:rPr>
              <w:t>280</w:t>
            </w:r>
          </w:p>
        </w:tc>
        <w:tc>
          <w:tcPr>
            <w:tcW w:w="7477" w:type="dxa"/>
            <w:tcBorders>
              <w:top w:val="single" w:sz="4" w:space="0" w:color="auto"/>
              <w:left w:val="nil"/>
              <w:bottom w:val="single" w:sz="4" w:space="0" w:color="auto"/>
              <w:right w:val="single" w:sz="4" w:space="0" w:color="auto"/>
            </w:tcBorders>
            <w:vAlign w:val="center"/>
          </w:tcPr>
          <w:p w:rsidR="00887BF6" w:rsidRPr="00594EAB" w:rsidRDefault="00EA1FF6" w:rsidP="00E01F0A">
            <w:pPr>
              <w:spacing w:after="0" w:line="240" w:lineRule="auto"/>
              <w:rPr>
                <w:rFonts w:ascii="Times New Roman" w:hAnsi="Times New Roman"/>
              </w:rPr>
            </w:pPr>
            <w:r>
              <w:rPr>
                <w:rFonts w:ascii="Times New Roman" w:hAnsi="Times New Roman"/>
              </w:rPr>
              <w:t>п</w:t>
            </w:r>
            <w:r w:rsidRPr="00594EAB">
              <w:rPr>
                <w:rFonts w:ascii="Times New Roman" w:hAnsi="Times New Roman"/>
              </w:rPr>
              <w:t>р</w:t>
            </w:r>
            <w:r>
              <w:rPr>
                <w:rFonts w:ascii="Times New Roman" w:hAnsi="Times New Roman"/>
              </w:rPr>
              <w:t>-кт</w:t>
            </w:r>
            <w:r w:rsidR="00887BF6" w:rsidRPr="00594EAB">
              <w:rPr>
                <w:rFonts w:ascii="Times New Roman" w:hAnsi="Times New Roman"/>
              </w:rPr>
              <w:t xml:space="preserve"> Строителей, 3а</w:t>
            </w:r>
          </w:p>
        </w:tc>
      </w:tr>
      <w:tr w:rsidR="00422B65" w:rsidRPr="00594EAB"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vAlign w:val="center"/>
          </w:tcPr>
          <w:p w:rsidR="00887BF6" w:rsidRPr="00594EAB" w:rsidRDefault="00887BF6" w:rsidP="00E01F0A">
            <w:pPr>
              <w:widowControl w:val="0"/>
              <w:spacing w:after="0" w:line="240" w:lineRule="auto"/>
              <w:jc w:val="center"/>
              <w:rPr>
                <w:rFonts w:ascii="Times New Roman" w:hAnsi="Times New Roman"/>
              </w:rPr>
            </w:pPr>
            <w:r w:rsidRPr="00594EAB">
              <w:rPr>
                <w:rFonts w:ascii="Times New Roman" w:hAnsi="Times New Roman"/>
              </w:rPr>
              <w:t>281</w:t>
            </w:r>
          </w:p>
        </w:tc>
        <w:tc>
          <w:tcPr>
            <w:tcW w:w="7477" w:type="dxa"/>
            <w:tcBorders>
              <w:top w:val="single" w:sz="4" w:space="0" w:color="auto"/>
              <w:left w:val="nil"/>
              <w:bottom w:val="single" w:sz="4" w:space="0" w:color="auto"/>
              <w:right w:val="single" w:sz="4" w:space="0" w:color="auto"/>
            </w:tcBorders>
            <w:vAlign w:val="center"/>
          </w:tcPr>
          <w:p w:rsidR="00887BF6" w:rsidRPr="00594EAB" w:rsidRDefault="00EA1FF6" w:rsidP="00E01F0A">
            <w:pPr>
              <w:spacing w:after="0" w:line="240" w:lineRule="auto"/>
              <w:rPr>
                <w:rFonts w:ascii="Times New Roman" w:hAnsi="Times New Roman"/>
              </w:rPr>
            </w:pPr>
            <w:r>
              <w:rPr>
                <w:rFonts w:ascii="Times New Roman" w:hAnsi="Times New Roman"/>
              </w:rPr>
              <w:t>п</w:t>
            </w:r>
            <w:r w:rsidRPr="00594EAB">
              <w:rPr>
                <w:rFonts w:ascii="Times New Roman" w:hAnsi="Times New Roman"/>
              </w:rPr>
              <w:t>р</w:t>
            </w:r>
            <w:r>
              <w:rPr>
                <w:rFonts w:ascii="Times New Roman" w:hAnsi="Times New Roman"/>
              </w:rPr>
              <w:t>-кт</w:t>
            </w:r>
            <w:r w:rsidRPr="00594EAB">
              <w:rPr>
                <w:rFonts w:ascii="Times New Roman" w:hAnsi="Times New Roman"/>
              </w:rPr>
              <w:t xml:space="preserve"> </w:t>
            </w:r>
            <w:r w:rsidR="00887BF6" w:rsidRPr="00594EAB">
              <w:rPr>
                <w:rFonts w:ascii="Times New Roman" w:hAnsi="Times New Roman"/>
              </w:rPr>
              <w:t>Строителей, 7а</w:t>
            </w:r>
          </w:p>
        </w:tc>
      </w:tr>
      <w:tr w:rsidR="00422B65" w:rsidRPr="00594EAB"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vAlign w:val="center"/>
          </w:tcPr>
          <w:p w:rsidR="00887BF6" w:rsidRPr="00594EAB" w:rsidRDefault="00887BF6" w:rsidP="00E01F0A">
            <w:pPr>
              <w:widowControl w:val="0"/>
              <w:spacing w:after="0" w:line="240" w:lineRule="auto"/>
              <w:jc w:val="center"/>
              <w:rPr>
                <w:rFonts w:ascii="Times New Roman" w:hAnsi="Times New Roman"/>
              </w:rPr>
            </w:pPr>
            <w:r w:rsidRPr="00594EAB">
              <w:rPr>
                <w:rFonts w:ascii="Times New Roman" w:hAnsi="Times New Roman"/>
              </w:rPr>
              <w:t>282</w:t>
            </w:r>
          </w:p>
        </w:tc>
        <w:tc>
          <w:tcPr>
            <w:tcW w:w="7477" w:type="dxa"/>
            <w:tcBorders>
              <w:top w:val="single" w:sz="4" w:space="0" w:color="auto"/>
              <w:left w:val="nil"/>
              <w:bottom w:val="single" w:sz="4" w:space="0" w:color="auto"/>
              <w:right w:val="single" w:sz="4" w:space="0" w:color="auto"/>
            </w:tcBorders>
            <w:vAlign w:val="center"/>
          </w:tcPr>
          <w:p w:rsidR="00887BF6" w:rsidRPr="00594EAB" w:rsidRDefault="00EA1FF6" w:rsidP="00E01F0A">
            <w:pPr>
              <w:spacing w:after="0" w:line="240" w:lineRule="auto"/>
              <w:rPr>
                <w:rFonts w:ascii="Times New Roman" w:hAnsi="Times New Roman"/>
              </w:rPr>
            </w:pPr>
            <w:r>
              <w:rPr>
                <w:rFonts w:ascii="Times New Roman" w:hAnsi="Times New Roman"/>
              </w:rPr>
              <w:t>п</w:t>
            </w:r>
            <w:r w:rsidRPr="00594EAB">
              <w:rPr>
                <w:rFonts w:ascii="Times New Roman" w:hAnsi="Times New Roman"/>
              </w:rPr>
              <w:t>р</w:t>
            </w:r>
            <w:r>
              <w:rPr>
                <w:rFonts w:ascii="Times New Roman" w:hAnsi="Times New Roman"/>
              </w:rPr>
              <w:t>-кт</w:t>
            </w:r>
            <w:r w:rsidRPr="00594EAB">
              <w:rPr>
                <w:rFonts w:ascii="Times New Roman" w:hAnsi="Times New Roman"/>
              </w:rPr>
              <w:t xml:space="preserve"> </w:t>
            </w:r>
            <w:r w:rsidR="00887BF6" w:rsidRPr="00594EAB">
              <w:rPr>
                <w:rFonts w:ascii="Times New Roman" w:hAnsi="Times New Roman"/>
              </w:rPr>
              <w:t>Строителей, 1</w:t>
            </w:r>
          </w:p>
        </w:tc>
      </w:tr>
      <w:tr w:rsidR="00422B65" w:rsidRPr="00594EAB"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vAlign w:val="center"/>
          </w:tcPr>
          <w:p w:rsidR="00887BF6" w:rsidRPr="00594EAB" w:rsidRDefault="00887BF6" w:rsidP="00E01F0A">
            <w:pPr>
              <w:widowControl w:val="0"/>
              <w:spacing w:after="0" w:line="240" w:lineRule="auto"/>
              <w:jc w:val="center"/>
              <w:rPr>
                <w:rFonts w:ascii="Times New Roman" w:hAnsi="Times New Roman"/>
              </w:rPr>
            </w:pPr>
            <w:r w:rsidRPr="00594EAB">
              <w:rPr>
                <w:rFonts w:ascii="Times New Roman" w:hAnsi="Times New Roman"/>
              </w:rPr>
              <w:t>283</w:t>
            </w:r>
          </w:p>
        </w:tc>
        <w:tc>
          <w:tcPr>
            <w:tcW w:w="7477" w:type="dxa"/>
            <w:tcBorders>
              <w:top w:val="single" w:sz="4" w:space="0" w:color="auto"/>
              <w:left w:val="nil"/>
              <w:bottom w:val="single" w:sz="4" w:space="0" w:color="auto"/>
              <w:right w:val="single" w:sz="4" w:space="0" w:color="auto"/>
            </w:tcBorders>
            <w:vAlign w:val="center"/>
          </w:tcPr>
          <w:p w:rsidR="00887BF6" w:rsidRPr="00594EAB" w:rsidRDefault="00EA1FF6" w:rsidP="00E01F0A">
            <w:pPr>
              <w:spacing w:after="0" w:line="240" w:lineRule="auto"/>
              <w:rPr>
                <w:rFonts w:ascii="Times New Roman" w:hAnsi="Times New Roman"/>
              </w:rPr>
            </w:pPr>
            <w:r>
              <w:rPr>
                <w:rFonts w:ascii="Times New Roman" w:hAnsi="Times New Roman"/>
              </w:rPr>
              <w:t>п</w:t>
            </w:r>
            <w:r w:rsidRPr="00594EAB">
              <w:rPr>
                <w:rFonts w:ascii="Times New Roman" w:hAnsi="Times New Roman"/>
              </w:rPr>
              <w:t>р</w:t>
            </w:r>
            <w:r>
              <w:rPr>
                <w:rFonts w:ascii="Times New Roman" w:hAnsi="Times New Roman"/>
              </w:rPr>
              <w:t>-кт</w:t>
            </w:r>
            <w:r w:rsidR="00887BF6" w:rsidRPr="00594EAB">
              <w:rPr>
                <w:rFonts w:ascii="Times New Roman" w:hAnsi="Times New Roman"/>
              </w:rPr>
              <w:t xml:space="preserve"> Строителей, 3</w:t>
            </w:r>
          </w:p>
        </w:tc>
      </w:tr>
      <w:tr w:rsidR="00422B65" w:rsidRPr="00594EAB"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vAlign w:val="center"/>
          </w:tcPr>
          <w:p w:rsidR="00887BF6" w:rsidRPr="00594EAB" w:rsidRDefault="00887BF6" w:rsidP="00E01F0A">
            <w:pPr>
              <w:widowControl w:val="0"/>
              <w:spacing w:after="0" w:line="240" w:lineRule="auto"/>
              <w:jc w:val="center"/>
              <w:rPr>
                <w:rFonts w:ascii="Times New Roman" w:hAnsi="Times New Roman"/>
              </w:rPr>
            </w:pPr>
            <w:r w:rsidRPr="00594EAB">
              <w:rPr>
                <w:rFonts w:ascii="Times New Roman" w:hAnsi="Times New Roman"/>
              </w:rPr>
              <w:t>284</w:t>
            </w:r>
          </w:p>
        </w:tc>
        <w:tc>
          <w:tcPr>
            <w:tcW w:w="7477" w:type="dxa"/>
            <w:tcBorders>
              <w:top w:val="single" w:sz="4" w:space="0" w:color="auto"/>
              <w:left w:val="nil"/>
              <w:bottom w:val="single" w:sz="4" w:space="0" w:color="auto"/>
              <w:right w:val="single" w:sz="4" w:space="0" w:color="auto"/>
            </w:tcBorders>
            <w:vAlign w:val="center"/>
          </w:tcPr>
          <w:p w:rsidR="00887BF6" w:rsidRPr="00594EAB" w:rsidRDefault="00EA1FF6" w:rsidP="00E01F0A">
            <w:pPr>
              <w:spacing w:after="0" w:line="240" w:lineRule="auto"/>
              <w:rPr>
                <w:rFonts w:ascii="Times New Roman" w:hAnsi="Times New Roman"/>
              </w:rPr>
            </w:pPr>
            <w:r>
              <w:rPr>
                <w:rFonts w:ascii="Times New Roman" w:hAnsi="Times New Roman"/>
              </w:rPr>
              <w:t>п</w:t>
            </w:r>
            <w:r w:rsidRPr="00594EAB">
              <w:rPr>
                <w:rFonts w:ascii="Times New Roman" w:hAnsi="Times New Roman"/>
              </w:rPr>
              <w:t>р</w:t>
            </w:r>
            <w:r>
              <w:rPr>
                <w:rFonts w:ascii="Times New Roman" w:hAnsi="Times New Roman"/>
              </w:rPr>
              <w:t>-кт</w:t>
            </w:r>
            <w:r w:rsidRPr="00594EAB">
              <w:rPr>
                <w:rFonts w:ascii="Times New Roman" w:hAnsi="Times New Roman"/>
              </w:rPr>
              <w:t xml:space="preserve"> </w:t>
            </w:r>
            <w:r w:rsidR="00887BF6" w:rsidRPr="00594EAB">
              <w:rPr>
                <w:rFonts w:ascii="Times New Roman" w:hAnsi="Times New Roman"/>
              </w:rPr>
              <w:t>Строителей, 7</w:t>
            </w:r>
          </w:p>
        </w:tc>
      </w:tr>
      <w:tr w:rsidR="00422B65" w:rsidRPr="00594EAB"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vAlign w:val="center"/>
          </w:tcPr>
          <w:p w:rsidR="00887BF6" w:rsidRPr="00594EAB" w:rsidRDefault="00887BF6" w:rsidP="00E01F0A">
            <w:pPr>
              <w:widowControl w:val="0"/>
              <w:spacing w:after="0" w:line="240" w:lineRule="auto"/>
              <w:jc w:val="center"/>
              <w:rPr>
                <w:rFonts w:ascii="Times New Roman" w:hAnsi="Times New Roman"/>
              </w:rPr>
            </w:pPr>
            <w:r w:rsidRPr="00594EAB">
              <w:rPr>
                <w:rFonts w:ascii="Times New Roman" w:hAnsi="Times New Roman"/>
              </w:rPr>
              <w:t>285</w:t>
            </w:r>
          </w:p>
        </w:tc>
        <w:tc>
          <w:tcPr>
            <w:tcW w:w="7477" w:type="dxa"/>
            <w:tcBorders>
              <w:top w:val="single" w:sz="4" w:space="0" w:color="auto"/>
              <w:left w:val="nil"/>
              <w:bottom w:val="single" w:sz="4" w:space="0" w:color="auto"/>
              <w:right w:val="single" w:sz="4" w:space="0" w:color="auto"/>
            </w:tcBorders>
            <w:vAlign w:val="center"/>
          </w:tcPr>
          <w:p w:rsidR="00887BF6" w:rsidRPr="00594EAB" w:rsidRDefault="00887BF6" w:rsidP="00E01F0A">
            <w:pPr>
              <w:spacing w:after="0" w:line="240" w:lineRule="auto"/>
              <w:rPr>
                <w:rFonts w:ascii="Times New Roman" w:hAnsi="Times New Roman"/>
              </w:rPr>
            </w:pPr>
            <w:r w:rsidRPr="00594EAB">
              <w:rPr>
                <w:rFonts w:ascii="Times New Roman" w:hAnsi="Times New Roman"/>
              </w:rPr>
              <w:t>ул. Металлургов, 15а</w:t>
            </w:r>
          </w:p>
        </w:tc>
      </w:tr>
      <w:tr w:rsidR="00422B65" w:rsidRPr="00594EAB"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vAlign w:val="center"/>
          </w:tcPr>
          <w:p w:rsidR="00887BF6" w:rsidRPr="00594EAB" w:rsidRDefault="00887BF6" w:rsidP="00E01F0A">
            <w:pPr>
              <w:widowControl w:val="0"/>
              <w:spacing w:after="0" w:line="240" w:lineRule="auto"/>
              <w:jc w:val="center"/>
              <w:rPr>
                <w:rFonts w:ascii="Times New Roman" w:hAnsi="Times New Roman"/>
              </w:rPr>
            </w:pPr>
            <w:r w:rsidRPr="00594EAB">
              <w:rPr>
                <w:rFonts w:ascii="Times New Roman" w:hAnsi="Times New Roman"/>
              </w:rPr>
              <w:t>286</w:t>
            </w:r>
          </w:p>
        </w:tc>
        <w:tc>
          <w:tcPr>
            <w:tcW w:w="7477" w:type="dxa"/>
            <w:tcBorders>
              <w:top w:val="single" w:sz="4" w:space="0" w:color="auto"/>
              <w:left w:val="nil"/>
              <w:bottom w:val="single" w:sz="4" w:space="0" w:color="auto"/>
              <w:right w:val="single" w:sz="4" w:space="0" w:color="auto"/>
            </w:tcBorders>
            <w:vAlign w:val="center"/>
          </w:tcPr>
          <w:p w:rsidR="00887BF6" w:rsidRPr="00594EAB" w:rsidRDefault="00887BF6" w:rsidP="00E01F0A">
            <w:pPr>
              <w:spacing w:after="0" w:line="240" w:lineRule="auto"/>
              <w:rPr>
                <w:rFonts w:ascii="Times New Roman" w:hAnsi="Times New Roman"/>
              </w:rPr>
            </w:pPr>
            <w:r w:rsidRPr="00594EAB">
              <w:rPr>
                <w:rFonts w:ascii="Times New Roman" w:hAnsi="Times New Roman"/>
              </w:rPr>
              <w:t>ул. Металлургов, 17</w:t>
            </w:r>
          </w:p>
        </w:tc>
      </w:tr>
      <w:tr w:rsidR="00422B65" w:rsidRPr="00594EAB"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vAlign w:val="center"/>
          </w:tcPr>
          <w:p w:rsidR="00887BF6" w:rsidRPr="00594EAB" w:rsidRDefault="00887BF6" w:rsidP="00E01F0A">
            <w:pPr>
              <w:widowControl w:val="0"/>
              <w:spacing w:after="0" w:line="240" w:lineRule="auto"/>
              <w:jc w:val="center"/>
              <w:rPr>
                <w:rFonts w:ascii="Times New Roman" w:hAnsi="Times New Roman"/>
              </w:rPr>
            </w:pPr>
            <w:r w:rsidRPr="00594EAB">
              <w:rPr>
                <w:rFonts w:ascii="Times New Roman" w:hAnsi="Times New Roman"/>
              </w:rPr>
              <w:t>287</w:t>
            </w:r>
          </w:p>
        </w:tc>
        <w:tc>
          <w:tcPr>
            <w:tcW w:w="7477" w:type="dxa"/>
            <w:tcBorders>
              <w:top w:val="single" w:sz="4" w:space="0" w:color="auto"/>
              <w:left w:val="nil"/>
              <w:bottom w:val="single" w:sz="4" w:space="0" w:color="auto"/>
              <w:right w:val="single" w:sz="4" w:space="0" w:color="auto"/>
            </w:tcBorders>
            <w:vAlign w:val="center"/>
          </w:tcPr>
          <w:p w:rsidR="00887BF6" w:rsidRPr="00594EAB" w:rsidRDefault="00887BF6" w:rsidP="00E01F0A">
            <w:pPr>
              <w:spacing w:after="0" w:line="240" w:lineRule="auto"/>
              <w:rPr>
                <w:rFonts w:ascii="Times New Roman" w:hAnsi="Times New Roman"/>
              </w:rPr>
            </w:pPr>
            <w:r w:rsidRPr="00594EAB">
              <w:rPr>
                <w:rFonts w:ascii="Times New Roman" w:hAnsi="Times New Roman"/>
              </w:rPr>
              <w:t>ул. Гоголя, 28</w:t>
            </w:r>
          </w:p>
        </w:tc>
      </w:tr>
      <w:tr w:rsidR="00422B65" w:rsidRPr="00594EAB"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vAlign w:val="center"/>
          </w:tcPr>
          <w:p w:rsidR="00887BF6" w:rsidRPr="00594EAB" w:rsidRDefault="00887BF6" w:rsidP="00E01F0A">
            <w:pPr>
              <w:widowControl w:val="0"/>
              <w:spacing w:after="0" w:line="240" w:lineRule="auto"/>
              <w:jc w:val="center"/>
              <w:rPr>
                <w:rFonts w:ascii="Times New Roman" w:hAnsi="Times New Roman"/>
              </w:rPr>
            </w:pPr>
            <w:r w:rsidRPr="00594EAB">
              <w:rPr>
                <w:rFonts w:ascii="Times New Roman" w:hAnsi="Times New Roman"/>
              </w:rPr>
              <w:t>288</w:t>
            </w:r>
          </w:p>
        </w:tc>
        <w:tc>
          <w:tcPr>
            <w:tcW w:w="7477" w:type="dxa"/>
            <w:tcBorders>
              <w:top w:val="single" w:sz="4" w:space="0" w:color="auto"/>
              <w:left w:val="nil"/>
              <w:bottom w:val="single" w:sz="4" w:space="0" w:color="auto"/>
              <w:right w:val="single" w:sz="4" w:space="0" w:color="auto"/>
            </w:tcBorders>
            <w:vAlign w:val="center"/>
          </w:tcPr>
          <w:p w:rsidR="00887BF6" w:rsidRPr="00594EAB" w:rsidRDefault="00887BF6" w:rsidP="00E01F0A">
            <w:pPr>
              <w:spacing w:after="0" w:line="240" w:lineRule="auto"/>
              <w:rPr>
                <w:rFonts w:ascii="Times New Roman" w:hAnsi="Times New Roman"/>
              </w:rPr>
            </w:pPr>
            <w:r w:rsidRPr="00594EAB">
              <w:rPr>
                <w:rFonts w:ascii="Times New Roman" w:hAnsi="Times New Roman"/>
              </w:rPr>
              <w:t>ул. Металлургов, 17а</w:t>
            </w:r>
          </w:p>
        </w:tc>
      </w:tr>
      <w:tr w:rsidR="00422B65" w:rsidRPr="00594EAB"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vAlign w:val="center"/>
          </w:tcPr>
          <w:p w:rsidR="00887BF6" w:rsidRPr="00594EAB" w:rsidRDefault="00887BF6" w:rsidP="00E01F0A">
            <w:pPr>
              <w:widowControl w:val="0"/>
              <w:spacing w:after="0" w:line="240" w:lineRule="auto"/>
              <w:jc w:val="center"/>
              <w:rPr>
                <w:rFonts w:ascii="Times New Roman" w:hAnsi="Times New Roman"/>
              </w:rPr>
            </w:pPr>
            <w:r w:rsidRPr="00594EAB">
              <w:rPr>
                <w:rFonts w:ascii="Times New Roman" w:hAnsi="Times New Roman"/>
              </w:rPr>
              <w:t>289</w:t>
            </w:r>
          </w:p>
        </w:tc>
        <w:tc>
          <w:tcPr>
            <w:tcW w:w="7477" w:type="dxa"/>
            <w:tcBorders>
              <w:top w:val="single" w:sz="4" w:space="0" w:color="auto"/>
              <w:left w:val="nil"/>
              <w:bottom w:val="single" w:sz="4" w:space="0" w:color="auto"/>
              <w:right w:val="single" w:sz="4" w:space="0" w:color="auto"/>
            </w:tcBorders>
            <w:vAlign w:val="center"/>
          </w:tcPr>
          <w:p w:rsidR="00887BF6" w:rsidRPr="00594EAB" w:rsidRDefault="00887BF6" w:rsidP="00E01F0A">
            <w:pPr>
              <w:spacing w:after="0" w:line="240" w:lineRule="auto"/>
              <w:rPr>
                <w:rFonts w:ascii="Times New Roman" w:hAnsi="Times New Roman"/>
              </w:rPr>
            </w:pPr>
            <w:r w:rsidRPr="00594EAB">
              <w:rPr>
                <w:rFonts w:ascii="Times New Roman" w:hAnsi="Times New Roman"/>
              </w:rPr>
              <w:t>ул. Комсомольская, 25</w:t>
            </w:r>
          </w:p>
        </w:tc>
      </w:tr>
      <w:tr w:rsidR="00422B65" w:rsidRPr="00594EAB"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vAlign w:val="center"/>
          </w:tcPr>
          <w:p w:rsidR="00887BF6" w:rsidRPr="00594EAB" w:rsidRDefault="00887BF6" w:rsidP="00E01F0A">
            <w:pPr>
              <w:widowControl w:val="0"/>
              <w:spacing w:after="0" w:line="240" w:lineRule="auto"/>
              <w:jc w:val="center"/>
              <w:rPr>
                <w:rFonts w:ascii="Times New Roman" w:hAnsi="Times New Roman"/>
              </w:rPr>
            </w:pPr>
            <w:r w:rsidRPr="00594EAB">
              <w:rPr>
                <w:rFonts w:ascii="Times New Roman" w:hAnsi="Times New Roman"/>
              </w:rPr>
              <w:t>290</w:t>
            </w:r>
          </w:p>
        </w:tc>
        <w:tc>
          <w:tcPr>
            <w:tcW w:w="7477" w:type="dxa"/>
            <w:tcBorders>
              <w:top w:val="single" w:sz="4" w:space="0" w:color="auto"/>
              <w:left w:val="nil"/>
              <w:bottom w:val="single" w:sz="4" w:space="0" w:color="auto"/>
              <w:right w:val="single" w:sz="4" w:space="0" w:color="auto"/>
            </w:tcBorders>
            <w:vAlign w:val="center"/>
          </w:tcPr>
          <w:p w:rsidR="00887BF6" w:rsidRPr="00594EAB" w:rsidRDefault="00EA1FF6" w:rsidP="00E01F0A">
            <w:pPr>
              <w:spacing w:after="0" w:line="240" w:lineRule="auto"/>
              <w:rPr>
                <w:rFonts w:ascii="Times New Roman" w:hAnsi="Times New Roman"/>
              </w:rPr>
            </w:pPr>
            <w:r>
              <w:rPr>
                <w:rFonts w:ascii="Times New Roman" w:hAnsi="Times New Roman"/>
              </w:rPr>
              <w:t>п</w:t>
            </w:r>
            <w:r w:rsidRPr="00594EAB">
              <w:rPr>
                <w:rFonts w:ascii="Times New Roman" w:hAnsi="Times New Roman"/>
              </w:rPr>
              <w:t>р</w:t>
            </w:r>
            <w:r>
              <w:rPr>
                <w:rFonts w:ascii="Times New Roman" w:hAnsi="Times New Roman"/>
              </w:rPr>
              <w:t>-кт</w:t>
            </w:r>
            <w:r w:rsidR="00887BF6" w:rsidRPr="00594EAB">
              <w:rPr>
                <w:rFonts w:ascii="Times New Roman" w:hAnsi="Times New Roman"/>
              </w:rPr>
              <w:t xml:space="preserve"> Луначарского, 56</w:t>
            </w:r>
          </w:p>
        </w:tc>
      </w:tr>
      <w:tr w:rsidR="00422B65" w:rsidRPr="00594EAB"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vAlign w:val="center"/>
          </w:tcPr>
          <w:p w:rsidR="00887BF6" w:rsidRPr="00594EAB" w:rsidRDefault="00887BF6" w:rsidP="00E01F0A">
            <w:pPr>
              <w:widowControl w:val="0"/>
              <w:spacing w:after="0" w:line="240" w:lineRule="auto"/>
              <w:jc w:val="center"/>
              <w:rPr>
                <w:rFonts w:ascii="Times New Roman" w:hAnsi="Times New Roman"/>
              </w:rPr>
            </w:pPr>
            <w:r w:rsidRPr="00594EAB">
              <w:rPr>
                <w:rFonts w:ascii="Times New Roman" w:hAnsi="Times New Roman"/>
              </w:rPr>
              <w:t>291</w:t>
            </w:r>
          </w:p>
        </w:tc>
        <w:tc>
          <w:tcPr>
            <w:tcW w:w="7477" w:type="dxa"/>
            <w:tcBorders>
              <w:top w:val="single" w:sz="4" w:space="0" w:color="auto"/>
              <w:left w:val="nil"/>
              <w:bottom w:val="single" w:sz="4" w:space="0" w:color="auto"/>
              <w:right w:val="single" w:sz="4" w:space="0" w:color="auto"/>
            </w:tcBorders>
            <w:vAlign w:val="center"/>
          </w:tcPr>
          <w:p w:rsidR="00887BF6" w:rsidRPr="00594EAB" w:rsidRDefault="00887BF6" w:rsidP="00E01F0A">
            <w:pPr>
              <w:spacing w:after="0" w:line="240" w:lineRule="auto"/>
              <w:rPr>
                <w:rFonts w:ascii="Times New Roman" w:hAnsi="Times New Roman"/>
              </w:rPr>
            </w:pPr>
            <w:r w:rsidRPr="00594EAB">
              <w:rPr>
                <w:rFonts w:ascii="Times New Roman" w:hAnsi="Times New Roman"/>
              </w:rPr>
              <w:t>ул. Беляева, 39</w:t>
            </w:r>
          </w:p>
        </w:tc>
      </w:tr>
      <w:tr w:rsidR="00422B65" w:rsidRPr="00594EAB"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vAlign w:val="center"/>
          </w:tcPr>
          <w:p w:rsidR="00887BF6" w:rsidRPr="00594EAB" w:rsidRDefault="00887BF6" w:rsidP="00E01F0A">
            <w:pPr>
              <w:widowControl w:val="0"/>
              <w:spacing w:after="0" w:line="240" w:lineRule="auto"/>
              <w:jc w:val="center"/>
              <w:rPr>
                <w:rFonts w:ascii="Times New Roman" w:hAnsi="Times New Roman"/>
              </w:rPr>
            </w:pPr>
            <w:r w:rsidRPr="00594EAB">
              <w:rPr>
                <w:rFonts w:ascii="Times New Roman" w:hAnsi="Times New Roman"/>
              </w:rPr>
              <w:t>292</w:t>
            </w:r>
          </w:p>
        </w:tc>
        <w:tc>
          <w:tcPr>
            <w:tcW w:w="7477" w:type="dxa"/>
            <w:tcBorders>
              <w:top w:val="single" w:sz="4" w:space="0" w:color="auto"/>
              <w:left w:val="nil"/>
              <w:bottom w:val="single" w:sz="4" w:space="0" w:color="auto"/>
              <w:right w:val="single" w:sz="4" w:space="0" w:color="auto"/>
            </w:tcBorders>
            <w:vAlign w:val="center"/>
          </w:tcPr>
          <w:p w:rsidR="00887BF6" w:rsidRPr="00594EAB" w:rsidRDefault="00887BF6" w:rsidP="00E01F0A">
            <w:pPr>
              <w:spacing w:after="0" w:line="240" w:lineRule="auto"/>
              <w:rPr>
                <w:rFonts w:ascii="Times New Roman" w:hAnsi="Times New Roman"/>
              </w:rPr>
            </w:pPr>
            <w:r w:rsidRPr="00594EAB">
              <w:rPr>
                <w:rFonts w:ascii="Times New Roman" w:hAnsi="Times New Roman"/>
              </w:rPr>
              <w:t>ул. Металлургов, 65</w:t>
            </w:r>
          </w:p>
        </w:tc>
      </w:tr>
      <w:tr w:rsidR="00422B65" w:rsidRPr="00594EAB"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vAlign w:val="center"/>
          </w:tcPr>
          <w:p w:rsidR="00887BF6" w:rsidRPr="00594EAB" w:rsidRDefault="00887BF6" w:rsidP="00E01F0A">
            <w:pPr>
              <w:widowControl w:val="0"/>
              <w:spacing w:after="0" w:line="240" w:lineRule="auto"/>
              <w:jc w:val="center"/>
              <w:rPr>
                <w:rFonts w:ascii="Times New Roman" w:hAnsi="Times New Roman"/>
              </w:rPr>
            </w:pPr>
            <w:r w:rsidRPr="00594EAB">
              <w:rPr>
                <w:rFonts w:ascii="Times New Roman" w:hAnsi="Times New Roman"/>
              </w:rPr>
              <w:t>293</w:t>
            </w:r>
          </w:p>
        </w:tc>
        <w:tc>
          <w:tcPr>
            <w:tcW w:w="7477" w:type="dxa"/>
            <w:tcBorders>
              <w:top w:val="single" w:sz="4" w:space="0" w:color="auto"/>
              <w:left w:val="nil"/>
              <w:bottom w:val="single" w:sz="4" w:space="0" w:color="auto"/>
              <w:right w:val="single" w:sz="4" w:space="0" w:color="auto"/>
            </w:tcBorders>
            <w:vAlign w:val="center"/>
          </w:tcPr>
          <w:p w:rsidR="00887BF6" w:rsidRPr="00594EAB" w:rsidRDefault="00887BF6" w:rsidP="00E01F0A">
            <w:pPr>
              <w:spacing w:after="0" w:line="240" w:lineRule="auto"/>
              <w:rPr>
                <w:rFonts w:ascii="Times New Roman" w:hAnsi="Times New Roman"/>
              </w:rPr>
            </w:pPr>
            <w:r w:rsidRPr="00594EAB">
              <w:rPr>
                <w:rFonts w:ascii="Times New Roman" w:hAnsi="Times New Roman"/>
              </w:rPr>
              <w:t>ул. Юбилейная, 48</w:t>
            </w:r>
          </w:p>
        </w:tc>
      </w:tr>
      <w:tr w:rsidR="00422B65" w:rsidRPr="00594EAB"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vAlign w:val="center"/>
          </w:tcPr>
          <w:p w:rsidR="00887BF6" w:rsidRPr="00594EAB" w:rsidRDefault="00887BF6" w:rsidP="00E01F0A">
            <w:pPr>
              <w:widowControl w:val="0"/>
              <w:spacing w:after="0" w:line="240" w:lineRule="auto"/>
              <w:jc w:val="center"/>
              <w:rPr>
                <w:rFonts w:ascii="Times New Roman" w:hAnsi="Times New Roman"/>
              </w:rPr>
            </w:pPr>
            <w:r w:rsidRPr="00594EAB">
              <w:rPr>
                <w:rFonts w:ascii="Times New Roman" w:hAnsi="Times New Roman"/>
              </w:rPr>
              <w:t>294</w:t>
            </w:r>
          </w:p>
        </w:tc>
        <w:tc>
          <w:tcPr>
            <w:tcW w:w="7477" w:type="dxa"/>
            <w:tcBorders>
              <w:top w:val="single" w:sz="4" w:space="0" w:color="auto"/>
              <w:left w:val="nil"/>
              <w:bottom w:val="single" w:sz="4" w:space="0" w:color="auto"/>
              <w:right w:val="single" w:sz="4" w:space="0" w:color="auto"/>
            </w:tcBorders>
            <w:vAlign w:val="center"/>
          </w:tcPr>
          <w:p w:rsidR="00887BF6" w:rsidRPr="00594EAB" w:rsidRDefault="00887BF6" w:rsidP="00E01F0A">
            <w:pPr>
              <w:spacing w:after="0" w:line="240" w:lineRule="auto"/>
              <w:rPr>
                <w:rFonts w:ascii="Times New Roman" w:hAnsi="Times New Roman"/>
              </w:rPr>
            </w:pPr>
            <w:r w:rsidRPr="00594EAB">
              <w:rPr>
                <w:rFonts w:ascii="Times New Roman" w:hAnsi="Times New Roman"/>
              </w:rPr>
              <w:t>ул. Ветеранов, 2</w:t>
            </w:r>
          </w:p>
        </w:tc>
      </w:tr>
      <w:tr w:rsidR="00422B65" w:rsidRPr="00594EAB"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vAlign w:val="center"/>
          </w:tcPr>
          <w:p w:rsidR="00887BF6" w:rsidRPr="00594EAB" w:rsidRDefault="00887BF6" w:rsidP="00E01F0A">
            <w:pPr>
              <w:widowControl w:val="0"/>
              <w:spacing w:after="0" w:line="240" w:lineRule="auto"/>
              <w:jc w:val="center"/>
              <w:rPr>
                <w:rFonts w:ascii="Times New Roman" w:hAnsi="Times New Roman"/>
              </w:rPr>
            </w:pPr>
            <w:r w:rsidRPr="00594EAB">
              <w:rPr>
                <w:rFonts w:ascii="Times New Roman" w:hAnsi="Times New Roman"/>
              </w:rPr>
              <w:t>295</w:t>
            </w:r>
          </w:p>
        </w:tc>
        <w:tc>
          <w:tcPr>
            <w:tcW w:w="7477" w:type="dxa"/>
            <w:tcBorders>
              <w:top w:val="single" w:sz="4" w:space="0" w:color="auto"/>
              <w:left w:val="nil"/>
              <w:bottom w:val="single" w:sz="4" w:space="0" w:color="auto"/>
              <w:right w:val="single" w:sz="4" w:space="0" w:color="auto"/>
            </w:tcBorders>
            <w:vAlign w:val="center"/>
          </w:tcPr>
          <w:p w:rsidR="00887BF6" w:rsidRPr="00594EAB" w:rsidRDefault="00887BF6" w:rsidP="00E01F0A">
            <w:pPr>
              <w:spacing w:after="0" w:line="240" w:lineRule="auto"/>
              <w:rPr>
                <w:rFonts w:ascii="Times New Roman" w:hAnsi="Times New Roman"/>
              </w:rPr>
            </w:pPr>
            <w:r w:rsidRPr="00594EAB">
              <w:rPr>
                <w:rFonts w:ascii="Times New Roman" w:hAnsi="Times New Roman"/>
              </w:rPr>
              <w:t>ул. Городецкая, 26</w:t>
            </w:r>
          </w:p>
        </w:tc>
      </w:tr>
      <w:tr w:rsidR="00422B65" w:rsidRPr="00594EAB"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vAlign w:val="center"/>
          </w:tcPr>
          <w:p w:rsidR="00887BF6" w:rsidRPr="00594EAB" w:rsidRDefault="00887BF6" w:rsidP="00E01F0A">
            <w:pPr>
              <w:widowControl w:val="0"/>
              <w:spacing w:after="0" w:line="240" w:lineRule="auto"/>
              <w:jc w:val="center"/>
              <w:rPr>
                <w:rFonts w:ascii="Times New Roman" w:hAnsi="Times New Roman"/>
              </w:rPr>
            </w:pPr>
            <w:r w:rsidRPr="00594EAB">
              <w:rPr>
                <w:rFonts w:ascii="Times New Roman" w:hAnsi="Times New Roman"/>
              </w:rPr>
              <w:t>296</w:t>
            </w:r>
          </w:p>
        </w:tc>
        <w:tc>
          <w:tcPr>
            <w:tcW w:w="7477" w:type="dxa"/>
            <w:tcBorders>
              <w:top w:val="single" w:sz="4" w:space="0" w:color="auto"/>
              <w:left w:val="nil"/>
              <w:bottom w:val="single" w:sz="4" w:space="0" w:color="auto"/>
              <w:right w:val="single" w:sz="4" w:space="0" w:color="auto"/>
            </w:tcBorders>
            <w:vAlign w:val="center"/>
          </w:tcPr>
          <w:p w:rsidR="00887BF6" w:rsidRPr="00594EAB" w:rsidRDefault="00887BF6" w:rsidP="00E01F0A">
            <w:pPr>
              <w:spacing w:after="0" w:line="240" w:lineRule="auto"/>
              <w:rPr>
                <w:rFonts w:ascii="Times New Roman" w:hAnsi="Times New Roman"/>
              </w:rPr>
            </w:pPr>
            <w:r w:rsidRPr="00594EAB">
              <w:rPr>
                <w:rFonts w:ascii="Times New Roman" w:hAnsi="Times New Roman"/>
              </w:rPr>
              <w:t>ул. Первомайская, 50</w:t>
            </w:r>
          </w:p>
        </w:tc>
      </w:tr>
      <w:tr w:rsidR="00422B65" w:rsidRPr="00594EAB"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vAlign w:val="center"/>
          </w:tcPr>
          <w:p w:rsidR="00887BF6" w:rsidRPr="00594EAB" w:rsidRDefault="00887BF6" w:rsidP="00E01F0A">
            <w:pPr>
              <w:widowControl w:val="0"/>
              <w:spacing w:after="0" w:line="240" w:lineRule="auto"/>
              <w:jc w:val="center"/>
              <w:rPr>
                <w:rFonts w:ascii="Times New Roman" w:hAnsi="Times New Roman"/>
              </w:rPr>
            </w:pPr>
            <w:r w:rsidRPr="00594EAB">
              <w:rPr>
                <w:rFonts w:ascii="Times New Roman" w:hAnsi="Times New Roman"/>
              </w:rPr>
              <w:t>297</w:t>
            </w:r>
          </w:p>
        </w:tc>
        <w:tc>
          <w:tcPr>
            <w:tcW w:w="7477" w:type="dxa"/>
            <w:tcBorders>
              <w:top w:val="single" w:sz="4" w:space="0" w:color="auto"/>
              <w:left w:val="nil"/>
              <w:bottom w:val="single" w:sz="4" w:space="0" w:color="auto"/>
              <w:right w:val="single" w:sz="4" w:space="0" w:color="auto"/>
            </w:tcBorders>
            <w:vAlign w:val="center"/>
          </w:tcPr>
          <w:p w:rsidR="00887BF6" w:rsidRPr="00594EAB" w:rsidRDefault="00887BF6" w:rsidP="00E01F0A">
            <w:pPr>
              <w:spacing w:after="0" w:line="240" w:lineRule="auto"/>
              <w:rPr>
                <w:rFonts w:ascii="Times New Roman" w:hAnsi="Times New Roman"/>
              </w:rPr>
            </w:pPr>
            <w:r w:rsidRPr="00594EAB">
              <w:rPr>
                <w:rFonts w:ascii="Times New Roman" w:hAnsi="Times New Roman"/>
              </w:rPr>
              <w:t>ул. Первомайская, 52</w:t>
            </w:r>
          </w:p>
        </w:tc>
      </w:tr>
      <w:tr w:rsidR="00422B65" w:rsidRPr="00594EAB"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vAlign w:val="center"/>
          </w:tcPr>
          <w:p w:rsidR="00887BF6" w:rsidRPr="00594EAB" w:rsidRDefault="00887BF6" w:rsidP="00E01F0A">
            <w:pPr>
              <w:widowControl w:val="0"/>
              <w:spacing w:after="0" w:line="240" w:lineRule="auto"/>
              <w:jc w:val="center"/>
              <w:rPr>
                <w:rFonts w:ascii="Times New Roman" w:hAnsi="Times New Roman"/>
              </w:rPr>
            </w:pPr>
            <w:r w:rsidRPr="00594EAB">
              <w:rPr>
                <w:rFonts w:ascii="Times New Roman" w:hAnsi="Times New Roman"/>
              </w:rPr>
              <w:t>298</w:t>
            </w:r>
          </w:p>
        </w:tc>
        <w:tc>
          <w:tcPr>
            <w:tcW w:w="7477" w:type="dxa"/>
            <w:tcBorders>
              <w:top w:val="single" w:sz="4" w:space="0" w:color="auto"/>
              <w:left w:val="nil"/>
              <w:bottom w:val="single" w:sz="4" w:space="0" w:color="auto"/>
              <w:right w:val="single" w:sz="4" w:space="0" w:color="auto"/>
            </w:tcBorders>
            <w:vAlign w:val="center"/>
          </w:tcPr>
          <w:p w:rsidR="00887BF6" w:rsidRPr="00594EAB" w:rsidRDefault="00887BF6" w:rsidP="00E01F0A">
            <w:pPr>
              <w:spacing w:after="0" w:line="240" w:lineRule="auto"/>
              <w:rPr>
                <w:rFonts w:ascii="Times New Roman" w:hAnsi="Times New Roman"/>
              </w:rPr>
            </w:pPr>
            <w:r w:rsidRPr="00594EAB">
              <w:rPr>
                <w:rFonts w:ascii="Times New Roman" w:hAnsi="Times New Roman"/>
              </w:rPr>
              <w:t>ул. Мамлеева, 3</w:t>
            </w:r>
          </w:p>
        </w:tc>
      </w:tr>
      <w:tr w:rsidR="00422B65" w:rsidRPr="00594EAB"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vAlign w:val="center"/>
          </w:tcPr>
          <w:p w:rsidR="00887BF6" w:rsidRPr="00594EAB" w:rsidRDefault="00887BF6" w:rsidP="00E01F0A">
            <w:pPr>
              <w:widowControl w:val="0"/>
              <w:spacing w:after="0" w:line="240" w:lineRule="auto"/>
              <w:jc w:val="center"/>
              <w:rPr>
                <w:rFonts w:ascii="Times New Roman" w:hAnsi="Times New Roman"/>
              </w:rPr>
            </w:pPr>
            <w:r w:rsidRPr="00594EAB">
              <w:rPr>
                <w:rFonts w:ascii="Times New Roman" w:hAnsi="Times New Roman"/>
              </w:rPr>
              <w:t>299</w:t>
            </w:r>
          </w:p>
        </w:tc>
        <w:tc>
          <w:tcPr>
            <w:tcW w:w="7477" w:type="dxa"/>
            <w:tcBorders>
              <w:top w:val="single" w:sz="4" w:space="0" w:color="auto"/>
              <w:left w:val="nil"/>
              <w:bottom w:val="single" w:sz="4" w:space="0" w:color="auto"/>
              <w:right w:val="single" w:sz="4" w:space="0" w:color="auto"/>
            </w:tcBorders>
            <w:vAlign w:val="center"/>
          </w:tcPr>
          <w:p w:rsidR="00887BF6" w:rsidRPr="00594EAB" w:rsidRDefault="00887BF6" w:rsidP="00E01F0A">
            <w:pPr>
              <w:spacing w:after="0" w:line="240" w:lineRule="auto"/>
              <w:rPr>
                <w:rFonts w:ascii="Times New Roman" w:hAnsi="Times New Roman"/>
              </w:rPr>
            </w:pPr>
            <w:r w:rsidRPr="00594EAB">
              <w:rPr>
                <w:rFonts w:ascii="Times New Roman" w:hAnsi="Times New Roman"/>
              </w:rPr>
              <w:t>ул. Парковая, 12</w:t>
            </w:r>
          </w:p>
        </w:tc>
      </w:tr>
      <w:tr w:rsidR="00422B65" w:rsidRPr="00594EAB"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vAlign w:val="center"/>
          </w:tcPr>
          <w:p w:rsidR="00887BF6" w:rsidRPr="00594EAB" w:rsidRDefault="00887BF6" w:rsidP="00E01F0A">
            <w:pPr>
              <w:widowControl w:val="0"/>
              <w:spacing w:after="0" w:line="240" w:lineRule="auto"/>
              <w:jc w:val="center"/>
              <w:rPr>
                <w:rFonts w:ascii="Times New Roman" w:hAnsi="Times New Roman"/>
              </w:rPr>
            </w:pPr>
            <w:r w:rsidRPr="00594EAB">
              <w:rPr>
                <w:rFonts w:ascii="Times New Roman" w:hAnsi="Times New Roman"/>
              </w:rPr>
              <w:t>300</w:t>
            </w:r>
          </w:p>
        </w:tc>
        <w:tc>
          <w:tcPr>
            <w:tcW w:w="7477" w:type="dxa"/>
            <w:tcBorders>
              <w:top w:val="single" w:sz="4" w:space="0" w:color="auto"/>
              <w:left w:val="nil"/>
              <w:bottom w:val="single" w:sz="4" w:space="0" w:color="auto"/>
              <w:right w:val="single" w:sz="4" w:space="0" w:color="auto"/>
            </w:tcBorders>
            <w:vAlign w:val="center"/>
          </w:tcPr>
          <w:p w:rsidR="00887BF6" w:rsidRPr="00594EAB" w:rsidRDefault="00887BF6" w:rsidP="00E01F0A">
            <w:pPr>
              <w:spacing w:after="0" w:line="240" w:lineRule="auto"/>
              <w:rPr>
                <w:rFonts w:ascii="Times New Roman" w:hAnsi="Times New Roman"/>
              </w:rPr>
            </w:pPr>
            <w:r w:rsidRPr="00594EAB">
              <w:rPr>
                <w:rFonts w:ascii="Times New Roman" w:hAnsi="Times New Roman"/>
              </w:rPr>
              <w:t>ул. Парковая, 8а</w:t>
            </w:r>
          </w:p>
        </w:tc>
      </w:tr>
      <w:tr w:rsidR="00422B65" w:rsidRPr="00594EAB"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vAlign w:val="center"/>
          </w:tcPr>
          <w:p w:rsidR="00887BF6" w:rsidRPr="00594EAB" w:rsidRDefault="00887BF6" w:rsidP="00E01F0A">
            <w:pPr>
              <w:widowControl w:val="0"/>
              <w:spacing w:after="0" w:line="240" w:lineRule="auto"/>
              <w:jc w:val="center"/>
              <w:rPr>
                <w:rFonts w:ascii="Times New Roman" w:hAnsi="Times New Roman"/>
              </w:rPr>
            </w:pPr>
            <w:r w:rsidRPr="00594EAB">
              <w:rPr>
                <w:rFonts w:ascii="Times New Roman" w:hAnsi="Times New Roman"/>
              </w:rPr>
              <w:t>301</w:t>
            </w:r>
          </w:p>
        </w:tc>
        <w:tc>
          <w:tcPr>
            <w:tcW w:w="7477" w:type="dxa"/>
            <w:tcBorders>
              <w:top w:val="single" w:sz="4" w:space="0" w:color="auto"/>
              <w:left w:val="nil"/>
              <w:bottom w:val="single" w:sz="4" w:space="0" w:color="auto"/>
              <w:right w:val="single" w:sz="4" w:space="0" w:color="auto"/>
            </w:tcBorders>
            <w:vAlign w:val="center"/>
          </w:tcPr>
          <w:p w:rsidR="00887BF6" w:rsidRPr="00594EAB" w:rsidRDefault="00887BF6" w:rsidP="00E01F0A">
            <w:pPr>
              <w:spacing w:after="0" w:line="240" w:lineRule="auto"/>
              <w:rPr>
                <w:rFonts w:ascii="Times New Roman" w:hAnsi="Times New Roman"/>
              </w:rPr>
            </w:pPr>
            <w:r w:rsidRPr="00594EAB">
              <w:rPr>
                <w:rFonts w:ascii="Times New Roman" w:hAnsi="Times New Roman"/>
              </w:rPr>
              <w:t>ул. Металлургов, 35</w:t>
            </w:r>
          </w:p>
        </w:tc>
      </w:tr>
      <w:tr w:rsidR="00422B65" w:rsidRPr="00594EAB"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vAlign w:val="center"/>
          </w:tcPr>
          <w:p w:rsidR="00887BF6" w:rsidRPr="00594EAB" w:rsidRDefault="00887BF6" w:rsidP="00E01F0A">
            <w:pPr>
              <w:widowControl w:val="0"/>
              <w:spacing w:after="0" w:line="240" w:lineRule="auto"/>
              <w:jc w:val="center"/>
              <w:rPr>
                <w:rFonts w:ascii="Times New Roman" w:hAnsi="Times New Roman"/>
              </w:rPr>
            </w:pPr>
            <w:r w:rsidRPr="00594EAB">
              <w:rPr>
                <w:rFonts w:ascii="Times New Roman" w:hAnsi="Times New Roman"/>
              </w:rPr>
              <w:t>302</w:t>
            </w:r>
          </w:p>
        </w:tc>
        <w:tc>
          <w:tcPr>
            <w:tcW w:w="7477" w:type="dxa"/>
            <w:tcBorders>
              <w:top w:val="single" w:sz="4" w:space="0" w:color="auto"/>
              <w:left w:val="nil"/>
              <w:bottom w:val="single" w:sz="4" w:space="0" w:color="auto"/>
              <w:right w:val="single" w:sz="4" w:space="0" w:color="auto"/>
            </w:tcBorders>
            <w:vAlign w:val="center"/>
          </w:tcPr>
          <w:p w:rsidR="00887BF6" w:rsidRPr="00594EAB" w:rsidRDefault="00887BF6" w:rsidP="00E01F0A">
            <w:pPr>
              <w:spacing w:after="0" w:line="240" w:lineRule="auto"/>
              <w:rPr>
                <w:rFonts w:ascii="Times New Roman" w:hAnsi="Times New Roman"/>
              </w:rPr>
            </w:pPr>
            <w:r w:rsidRPr="00594EAB">
              <w:rPr>
                <w:rFonts w:ascii="Times New Roman" w:hAnsi="Times New Roman"/>
              </w:rPr>
              <w:t>ул. Чкалова, 22</w:t>
            </w:r>
          </w:p>
        </w:tc>
      </w:tr>
      <w:tr w:rsidR="00422B65" w:rsidRPr="00594EAB"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vAlign w:val="center"/>
          </w:tcPr>
          <w:p w:rsidR="00887BF6" w:rsidRPr="00594EAB" w:rsidRDefault="00887BF6" w:rsidP="00E01F0A">
            <w:pPr>
              <w:widowControl w:val="0"/>
              <w:spacing w:after="0" w:line="240" w:lineRule="auto"/>
              <w:jc w:val="center"/>
              <w:rPr>
                <w:rFonts w:ascii="Times New Roman" w:hAnsi="Times New Roman"/>
              </w:rPr>
            </w:pPr>
            <w:r w:rsidRPr="00594EAB">
              <w:rPr>
                <w:rFonts w:ascii="Times New Roman" w:hAnsi="Times New Roman"/>
              </w:rPr>
              <w:t>303</w:t>
            </w:r>
          </w:p>
        </w:tc>
        <w:tc>
          <w:tcPr>
            <w:tcW w:w="7477" w:type="dxa"/>
            <w:tcBorders>
              <w:top w:val="single" w:sz="4" w:space="0" w:color="auto"/>
              <w:left w:val="nil"/>
              <w:bottom w:val="single" w:sz="4" w:space="0" w:color="auto"/>
              <w:right w:val="single" w:sz="4" w:space="0" w:color="auto"/>
            </w:tcBorders>
            <w:vAlign w:val="center"/>
          </w:tcPr>
          <w:p w:rsidR="00887BF6" w:rsidRPr="00594EAB" w:rsidRDefault="00887BF6" w:rsidP="00E01F0A">
            <w:pPr>
              <w:spacing w:after="0" w:line="240" w:lineRule="auto"/>
              <w:rPr>
                <w:rFonts w:ascii="Times New Roman" w:hAnsi="Times New Roman"/>
              </w:rPr>
            </w:pPr>
            <w:r w:rsidRPr="00594EAB">
              <w:rPr>
                <w:rFonts w:ascii="Times New Roman" w:hAnsi="Times New Roman"/>
              </w:rPr>
              <w:t>ул. Чкалова, 24</w:t>
            </w:r>
          </w:p>
        </w:tc>
      </w:tr>
      <w:tr w:rsidR="00422B65" w:rsidRPr="00594EAB"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vAlign w:val="center"/>
          </w:tcPr>
          <w:p w:rsidR="00887BF6" w:rsidRPr="00594EAB" w:rsidRDefault="00887BF6" w:rsidP="00E01F0A">
            <w:pPr>
              <w:widowControl w:val="0"/>
              <w:spacing w:after="0" w:line="240" w:lineRule="auto"/>
              <w:jc w:val="center"/>
              <w:rPr>
                <w:rFonts w:ascii="Times New Roman" w:hAnsi="Times New Roman"/>
              </w:rPr>
            </w:pPr>
            <w:r w:rsidRPr="00594EAB">
              <w:rPr>
                <w:rFonts w:ascii="Times New Roman" w:hAnsi="Times New Roman"/>
              </w:rPr>
              <w:t>304</w:t>
            </w:r>
          </w:p>
        </w:tc>
        <w:tc>
          <w:tcPr>
            <w:tcW w:w="7477" w:type="dxa"/>
            <w:tcBorders>
              <w:top w:val="single" w:sz="4" w:space="0" w:color="auto"/>
              <w:left w:val="nil"/>
              <w:bottom w:val="single" w:sz="4" w:space="0" w:color="auto"/>
              <w:right w:val="single" w:sz="4" w:space="0" w:color="auto"/>
            </w:tcBorders>
            <w:vAlign w:val="center"/>
          </w:tcPr>
          <w:p w:rsidR="00887BF6" w:rsidRPr="00594EAB" w:rsidRDefault="00887BF6" w:rsidP="00E01F0A">
            <w:pPr>
              <w:spacing w:after="0" w:line="240" w:lineRule="auto"/>
              <w:rPr>
                <w:rFonts w:ascii="Times New Roman" w:hAnsi="Times New Roman"/>
              </w:rPr>
            </w:pPr>
            <w:r w:rsidRPr="00594EAB">
              <w:rPr>
                <w:rFonts w:ascii="Times New Roman" w:hAnsi="Times New Roman"/>
              </w:rPr>
              <w:t xml:space="preserve">ул. Любецкая, 15 </w:t>
            </w:r>
          </w:p>
        </w:tc>
      </w:tr>
      <w:tr w:rsidR="00422B65" w:rsidRPr="00594EAB"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vAlign w:val="center"/>
          </w:tcPr>
          <w:p w:rsidR="00887BF6" w:rsidRPr="00594EAB" w:rsidRDefault="00887BF6" w:rsidP="00E01F0A">
            <w:pPr>
              <w:widowControl w:val="0"/>
              <w:spacing w:after="0" w:line="240" w:lineRule="auto"/>
              <w:jc w:val="center"/>
              <w:rPr>
                <w:rFonts w:ascii="Times New Roman" w:hAnsi="Times New Roman"/>
              </w:rPr>
            </w:pPr>
            <w:r w:rsidRPr="00594EAB">
              <w:rPr>
                <w:rFonts w:ascii="Times New Roman" w:hAnsi="Times New Roman"/>
              </w:rPr>
              <w:t>305</w:t>
            </w:r>
          </w:p>
        </w:tc>
        <w:tc>
          <w:tcPr>
            <w:tcW w:w="7477" w:type="dxa"/>
            <w:tcBorders>
              <w:top w:val="single" w:sz="4" w:space="0" w:color="auto"/>
              <w:left w:val="nil"/>
              <w:bottom w:val="single" w:sz="4" w:space="0" w:color="auto"/>
              <w:right w:val="single" w:sz="4" w:space="0" w:color="auto"/>
            </w:tcBorders>
            <w:vAlign w:val="center"/>
          </w:tcPr>
          <w:p w:rsidR="00887BF6" w:rsidRPr="00594EAB" w:rsidRDefault="00887BF6" w:rsidP="00E01F0A">
            <w:pPr>
              <w:spacing w:after="0" w:line="240" w:lineRule="auto"/>
              <w:rPr>
                <w:rFonts w:ascii="Times New Roman" w:hAnsi="Times New Roman"/>
              </w:rPr>
            </w:pPr>
            <w:r w:rsidRPr="00594EAB">
              <w:rPr>
                <w:rFonts w:ascii="Times New Roman" w:hAnsi="Times New Roman"/>
              </w:rPr>
              <w:t xml:space="preserve">ул. Любецкая, 27 </w:t>
            </w:r>
          </w:p>
        </w:tc>
      </w:tr>
      <w:tr w:rsidR="00422B65" w:rsidRPr="00594EAB"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vAlign w:val="center"/>
          </w:tcPr>
          <w:p w:rsidR="00887BF6" w:rsidRPr="00594EAB" w:rsidRDefault="00887BF6" w:rsidP="00E01F0A">
            <w:pPr>
              <w:widowControl w:val="0"/>
              <w:spacing w:after="0" w:line="240" w:lineRule="auto"/>
              <w:jc w:val="center"/>
              <w:rPr>
                <w:rFonts w:ascii="Times New Roman" w:hAnsi="Times New Roman"/>
              </w:rPr>
            </w:pPr>
            <w:r w:rsidRPr="00594EAB">
              <w:rPr>
                <w:rFonts w:ascii="Times New Roman" w:hAnsi="Times New Roman"/>
              </w:rPr>
              <w:t>306</w:t>
            </w:r>
          </w:p>
        </w:tc>
        <w:tc>
          <w:tcPr>
            <w:tcW w:w="7477" w:type="dxa"/>
            <w:tcBorders>
              <w:top w:val="single" w:sz="4" w:space="0" w:color="auto"/>
              <w:left w:val="nil"/>
              <w:bottom w:val="single" w:sz="4" w:space="0" w:color="auto"/>
              <w:right w:val="single" w:sz="4" w:space="0" w:color="auto"/>
            </w:tcBorders>
            <w:vAlign w:val="center"/>
          </w:tcPr>
          <w:p w:rsidR="00887BF6" w:rsidRPr="00594EAB" w:rsidRDefault="00887BF6" w:rsidP="00E01F0A">
            <w:pPr>
              <w:spacing w:after="0" w:line="240" w:lineRule="auto"/>
              <w:rPr>
                <w:rFonts w:ascii="Times New Roman" w:hAnsi="Times New Roman"/>
              </w:rPr>
            </w:pPr>
            <w:r w:rsidRPr="00594EAB">
              <w:rPr>
                <w:rFonts w:ascii="Times New Roman" w:hAnsi="Times New Roman"/>
              </w:rPr>
              <w:t xml:space="preserve">ул. Гоголя, 22 </w:t>
            </w:r>
          </w:p>
        </w:tc>
      </w:tr>
      <w:tr w:rsidR="00422B65" w:rsidRPr="00594EAB"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vAlign w:val="center"/>
          </w:tcPr>
          <w:p w:rsidR="00887BF6" w:rsidRPr="00594EAB" w:rsidRDefault="00887BF6" w:rsidP="00E01F0A">
            <w:pPr>
              <w:widowControl w:val="0"/>
              <w:spacing w:after="0" w:line="240" w:lineRule="auto"/>
              <w:jc w:val="center"/>
              <w:rPr>
                <w:rFonts w:ascii="Times New Roman" w:hAnsi="Times New Roman"/>
              </w:rPr>
            </w:pPr>
            <w:r w:rsidRPr="00594EAB">
              <w:rPr>
                <w:rFonts w:ascii="Times New Roman" w:hAnsi="Times New Roman"/>
              </w:rPr>
              <w:t>307</w:t>
            </w:r>
          </w:p>
        </w:tc>
        <w:tc>
          <w:tcPr>
            <w:tcW w:w="7477" w:type="dxa"/>
            <w:tcBorders>
              <w:top w:val="single" w:sz="4" w:space="0" w:color="auto"/>
              <w:left w:val="nil"/>
              <w:bottom w:val="single" w:sz="4" w:space="0" w:color="auto"/>
              <w:right w:val="single" w:sz="4" w:space="0" w:color="auto"/>
            </w:tcBorders>
            <w:vAlign w:val="center"/>
          </w:tcPr>
          <w:p w:rsidR="00887BF6" w:rsidRPr="00594EAB" w:rsidRDefault="00887BF6" w:rsidP="00E01F0A">
            <w:pPr>
              <w:spacing w:after="0" w:line="240" w:lineRule="auto"/>
              <w:rPr>
                <w:rFonts w:ascii="Times New Roman" w:hAnsi="Times New Roman"/>
              </w:rPr>
            </w:pPr>
            <w:r w:rsidRPr="00594EAB">
              <w:rPr>
                <w:rFonts w:ascii="Times New Roman" w:hAnsi="Times New Roman"/>
              </w:rPr>
              <w:t xml:space="preserve">ул. Гоголя, 13 </w:t>
            </w:r>
          </w:p>
        </w:tc>
      </w:tr>
      <w:tr w:rsidR="00422B65" w:rsidRPr="00594EAB"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vAlign w:val="center"/>
          </w:tcPr>
          <w:p w:rsidR="00887BF6" w:rsidRPr="00594EAB" w:rsidRDefault="00887BF6" w:rsidP="00E01F0A">
            <w:pPr>
              <w:widowControl w:val="0"/>
              <w:spacing w:after="0" w:line="240" w:lineRule="auto"/>
              <w:jc w:val="center"/>
              <w:rPr>
                <w:rFonts w:ascii="Times New Roman" w:hAnsi="Times New Roman"/>
              </w:rPr>
            </w:pPr>
            <w:r w:rsidRPr="00594EAB">
              <w:rPr>
                <w:rFonts w:ascii="Times New Roman" w:hAnsi="Times New Roman"/>
              </w:rPr>
              <w:t>308</w:t>
            </w:r>
          </w:p>
        </w:tc>
        <w:tc>
          <w:tcPr>
            <w:tcW w:w="7477" w:type="dxa"/>
            <w:tcBorders>
              <w:top w:val="single" w:sz="4" w:space="0" w:color="auto"/>
              <w:left w:val="nil"/>
              <w:bottom w:val="single" w:sz="4" w:space="0" w:color="auto"/>
              <w:right w:val="single" w:sz="4" w:space="0" w:color="auto"/>
            </w:tcBorders>
            <w:vAlign w:val="center"/>
          </w:tcPr>
          <w:p w:rsidR="00887BF6" w:rsidRPr="00594EAB" w:rsidRDefault="00887BF6" w:rsidP="00E01F0A">
            <w:pPr>
              <w:spacing w:after="0" w:line="240" w:lineRule="auto"/>
              <w:rPr>
                <w:rFonts w:ascii="Times New Roman" w:hAnsi="Times New Roman"/>
              </w:rPr>
            </w:pPr>
            <w:r w:rsidRPr="00594EAB">
              <w:rPr>
                <w:rFonts w:ascii="Times New Roman" w:hAnsi="Times New Roman"/>
              </w:rPr>
              <w:t xml:space="preserve">ул. Металлургов, 15 </w:t>
            </w:r>
          </w:p>
        </w:tc>
      </w:tr>
      <w:tr w:rsidR="00422B65" w:rsidRPr="00594EAB"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vAlign w:val="center"/>
          </w:tcPr>
          <w:p w:rsidR="00887BF6" w:rsidRPr="00594EAB" w:rsidRDefault="00887BF6" w:rsidP="00E01F0A">
            <w:pPr>
              <w:widowControl w:val="0"/>
              <w:spacing w:after="0" w:line="240" w:lineRule="auto"/>
              <w:jc w:val="center"/>
              <w:rPr>
                <w:rFonts w:ascii="Times New Roman" w:hAnsi="Times New Roman"/>
              </w:rPr>
            </w:pPr>
            <w:r w:rsidRPr="00594EAB">
              <w:rPr>
                <w:rFonts w:ascii="Times New Roman" w:hAnsi="Times New Roman"/>
              </w:rPr>
              <w:t>309</w:t>
            </w:r>
          </w:p>
        </w:tc>
        <w:tc>
          <w:tcPr>
            <w:tcW w:w="7477" w:type="dxa"/>
            <w:tcBorders>
              <w:top w:val="single" w:sz="4" w:space="0" w:color="auto"/>
              <w:left w:val="nil"/>
              <w:bottom w:val="single" w:sz="4" w:space="0" w:color="auto"/>
              <w:right w:val="single" w:sz="4" w:space="0" w:color="auto"/>
            </w:tcBorders>
            <w:vAlign w:val="center"/>
          </w:tcPr>
          <w:p w:rsidR="00887BF6" w:rsidRPr="00594EAB" w:rsidRDefault="00887BF6" w:rsidP="00E01F0A">
            <w:pPr>
              <w:spacing w:after="0" w:line="240" w:lineRule="auto"/>
              <w:rPr>
                <w:rFonts w:ascii="Times New Roman" w:hAnsi="Times New Roman"/>
              </w:rPr>
            </w:pPr>
            <w:r w:rsidRPr="00594EAB">
              <w:rPr>
                <w:rFonts w:ascii="Times New Roman" w:hAnsi="Times New Roman"/>
              </w:rPr>
              <w:t xml:space="preserve">ул. Доменщиков, 47 </w:t>
            </w:r>
          </w:p>
        </w:tc>
      </w:tr>
      <w:tr w:rsidR="00422B65" w:rsidRPr="00594EAB"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vAlign w:val="center"/>
          </w:tcPr>
          <w:p w:rsidR="00887BF6" w:rsidRPr="00594EAB" w:rsidRDefault="00887BF6" w:rsidP="00E01F0A">
            <w:pPr>
              <w:widowControl w:val="0"/>
              <w:spacing w:after="0" w:line="240" w:lineRule="auto"/>
              <w:jc w:val="center"/>
              <w:rPr>
                <w:rFonts w:ascii="Times New Roman" w:hAnsi="Times New Roman"/>
              </w:rPr>
            </w:pPr>
            <w:r w:rsidRPr="00594EAB">
              <w:rPr>
                <w:rFonts w:ascii="Times New Roman" w:hAnsi="Times New Roman"/>
              </w:rPr>
              <w:t>310</w:t>
            </w:r>
          </w:p>
        </w:tc>
        <w:tc>
          <w:tcPr>
            <w:tcW w:w="7477" w:type="dxa"/>
            <w:tcBorders>
              <w:top w:val="single" w:sz="4" w:space="0" w:color="auto"/>
              <w:left w:val="nil"/>
              <w:bottom w:val="single" w:sz="4" w:space="0" w:color="auto"/>
              <w:right w:val="single" w:sz="4" w:space="0" w:color="auto"/>
            </w:tcBorders>
            <w:vAlign w:val="center"/>
          </w:tcPr>
          <w:p w:rsidR="00887BF6" w:rsidRPr="00594EAB" w:rsidRDefault="00887BF6" w:rsidP="00E01F0A">
            <w:pPr>
              <w:spacing w:after="0" w:line="240" w:lineRule="auto"/>
              <w:rPr>
                <w:rFonts w:ascii="Times New Roman" w:hAnsi="Times New Roman"/>
              </w:rPr>
            </w:pPr>
            <w:r w:rsidRPr="00594EAB">
              <w:rPr>
                <w:rFonts w:ascii="Times New Roman" w:hAnsi="Times New Roman"/>
              </w:rPr>
              <w:t xml:space="preserve">Октябрьский </w:t>
            </w:r>
            <w:r w:rsidR="00EA1FF6">
              <w:rPr>
                <w:rFonts w:ascii="Times New Roman" w:hAnsi="Times New Roman"/>
              </w:rPr>
              <w:t>п</w:t>
            </w:r>
            <w:r w:rsidR="00EA1FF6" w:rsidRPr="00594EAB">
              <w:rPr>
                <w:rFonts w:ascii="Times New Roman" w:hAnsi="Times New Roman"/>
              </w:rPr>
              <w:t>р</w:t>
            </w:r>
            <w:r w:rsidR="00EA1FF6">
              <w:rPr>
                <w:rFonts w:ascii="Times New Roman" w:hAnsi="Times New Roman"/>
              </w:rPr>
              <w:t>-кт</w:t>
            </w:r>
            <w:r w:rsidRPr="00594EAB">
              <w:rPr>
                <w:rFonts w:ascii="Times New Roman" w:hAnsi="Times New Roman"/>
              </w:rPr>
              <w:t>, 69</w:t>
            </w:r>
          </w:p>
        </w:tc>
      </w:tr>
      <w:tr w:rsidR="00422B65" w:rsidRPr="00594EAB"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vAlign w:val="center"/>
          </w:tcPr>
          <w:p w:rsidR="00887BF6" w:rsidRPr="00594EAB" w:rsidRDefault="00887BF6" w:rsidP="00E01F0A">
            <w:pPr>
              <w:widowControl w:val="0"/>
              <w:spacing w:after="0" w:line="240" w:lineRule="auto"/>
              <w:jc w:val="center"/>
              <w:rPr>
                <w:rFonts w:ascii="Times New Roman" w:hAnsi="Times New Roman"/>
              </w:rPr>
            </w:pPr>
            <w:r w:rsidRPr="00594EAB">
              <w:rPr>
                <w:rFonts w:ascii="Times New Roman" w:hAnsi="Times New Roman"/>
              </w:rPr>
              <w:t>311</w:t>
            </w:r>
          </w:p>
        </w:tc>
        <w:tc>
          <w:tcPr>
            <w:tcW w:w="7477" w:type="dxa"/>
            <w:tcBorders>
              <w:top w:val="single" w:sz="4" w:space="0" w:color="auto"/>
              <w:left w:val="nil"/>
              <w:bottom w:val="single" w:sz="4" w:space="0" w:color="auto"/>
              <w:right w:val="single" w:sz="4" w:space="0" w:color="auto"/>
            </w:tcBorders>
            <w:vAlign w:val="center"/>
          </w:tcPr>
          <w:p w:rsidR="00887BF6" w:rsidRPr="00594EAB" w:rsidRDefault="00887BF6" w:rsidP="00E01F0A">
            <w:pPr>
              <w:spacing w:after="0" w:line="240" w:lineRule="auto"/>
              <w:rPr>
                <w:rFonts w:ascii="Times New Roman" w:hAnsi="Times New Roman"/>
              </w:rPr>
            </w:pPr>
            <w:r w:rsidRPr="00594EAB">
              <w:rPr>
                <w:rFonts w:ascii="Times New Roman" w:hAnsi="Times New Roman"/>
              </w:rPr>
              <w:t xml:space="preserve">ул. Любецкая, 37 </w:t>
            </w:r>
          </w:p>
        </w:tc>
      </w:tr>
      <w:tr w:rsidR="00422B65" w:rsidRPr="00594EAB"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vAlign w:val="center"/>
          </w:tcPr>
          <w:p w:rsidR="00887BF6" w:rsidRPr="00594EAB" w:rsidRDefault="00887BF6" w:rsidP="00E01F0A">
            <w:pPr>
              <w:widowControl w:val="0"/>
              <w:spacing w:after="0" w:line="240" w:lineRule="auto"/>
              <w:jc w:val="center"/>
              <w:rPr>
                <w:rFonts w:ascii="Times New Roman" w:hAnsi="Times New Roman"/>
              </w:rPr>
            </w:pPr>
            <w:r w:rsidRPr="00594EAB">
              <w:rPr>
                <w:rFonts w:ascii="Times New Roman" w:hAnsi="Times New Roman"/>
              </w:rPr>
              <w:t>312</w:t>
            </w:r>
          </w:p>
        </w:tc>
        <w:tc>
          <w:tcPr>
            <w:tcW w:w="7477" w:type="dxa"/>
            <w:tcBorders>
              <w:top w:val="single" w:sz="4" w:space="0" w:color="auto"/>
              <w:left w:val="nil"/>
              <w:bottom w:val="single" w:sz="4" w:space="0" w:color="auto"/>
              <w:right w:val="single" w:sz="4" w:space="0" w:color="auto"/>
            </w:tcBorders>
            <w:vAlign w:val="center"/>
          </w:tcPr>
          <w:p w:rsidR="00887BF6" w:rsidRPr="00594EAB" w:rsidRDefault="00887BF6" w:rsidP="00E01F0A">
            <w:pPr>
              <w:spacing w:after="0" w:line="240" w:lineRule="auto"/>
              <w:rPr>
                <w:rFonts w:ascii="Times New Roman" w:hAnsi="Times New Roman"/>
              </w:rPr>
            </w:pPr>
            <w:r w:rsidRPr="00594EAB">
              <w:rPr>
                <w:rFonts w:ascii="Times New Roman" w:hAnsi="Times New Roman"/>
              </w:rPr>
              <w:t xml:space="preserve">ул. Любецкая, 37/29 </w:t>
            </w:r>
          </w:p>
        </w:tc>
      </w:tr>
      <w:tr w:rsidR="00422B65" w:rsidRPr="00594EAB"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vAlign w:val="center"/>
          </w:tcPr>
          <w:p w:rsidR="00887BF6" w:rsidRPr="00594EAB" w:rsidRDefault="00887BF6" w:rsidP="00E01F0A">
            <w:pPr>
              <w:widowControl w:val="0"/>
              <w:spacing w:after="0" w:line="240" w:lineRule="auto"/>
              <w:jc w:val="center"/>
              <w:rPr>
                <w:rFonts w:ascii="Times New Roman" w:hAnsi="Times New Roman"/>
              </w:rPr>
            </w:pPr>
            <w:r w:rsidRPr="00594EAB">
              <w:rPr>
                <w:rFonts w:ascii="Times New Roman" w:hAnsi="Times New Roman"/>
              </w:rPr>
              <w:t>313</w:t>
            </w:r>
          </w:p>
        </w:tc>
        <w:tc>
          <w:tcPr>
            <w:tcW w:w="7477" w:type="dxa"/>
            <w:tcBorders>
              <w:top w:val="single" w:sz="4" w:space="0" w:color="auto"/>
              <w:left w:val="nil"/>
              <w:bottom w:val="single" w:sz="4" w:space="0" w:color="auto"/>
              <w:right w:val="single" w:sz="4" w:space="0" w:color="auto"/>
            </w:tcBorders>
            <w:vAlign w:val="center"/>
          </w:tcPr>
          <w:p w:rsidR="00887BF6" w:rsidRPr="00594EAB" w:rsidRDefault="00887BF6" w:rsidP="00E01F0A">
            <w:pPr>
              <w:spacing w:after="0" w:line="240" w:lineRule="auto"/>
              <w:rPr>
                <w:rFonts w:ascii="Times New Roman" w:hAnsi="Times New Roman"/>
              </w:rPr>
            </w:pPr>
            <w:r w:rsidRPr="00594EAB">
              <w:rPr>
                <w:rFonts w:ascii="Times New Roman" w:hAnsi="Times New Roman"/>
              </w:rPr>
              <w:t xml:space="preserve">ул. Любецкая, 41 </w:t>
            </w:r>
          </w:p>
        </w:tc>
      </w:tr>
      <w:tr w:rsidR="00422B65" w:rsidRPr="00594EAB"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vAlign w:val="center"/>
          </w:tcPr>
          <w:p w:rsidR="00887BF6" w:rsidRPr="00594EAB" w:rsidRDefault="00887BF6" w:rsidP="00E01F0A">
            <w:pPr>
              <w:widowControl w:val="0"/>
              <w:spacing w:after="0" w:line="240" w:lineRule="auto"/>
              <w:jc w:val="center"/>
              <w:rPr>
                <w:rFonts w:ascii="Times New Roman" w:hAnsi="Times New Roman"/>
              </w:rPr>
            </w:pPr>
            <w:r w:rsidRPr="00594EAB">
              <w:rPr>
                <w:rFonts w:ascii="Times New Roman" w:hAnsi="Times New Roman"/>
              </w:rPr>
              <w:t>314</w:t>
            </w:r>
          </w:p>
        </w:tc>
        <w:tc>
          <w:tcPr>
            <w:tcW w:w="7477" w:type="dxa"/>
            <w:tcBorders>
              <w:top w:val="single" w:sz="4" w:space="0" w:color="auto"/>
              <w:left w:val="nil"/>
              <w:bottom w:val="single" w:sz="4" w:space="0" w:color="auto"/>
              <w:right w:val="single" w:sz="4" w:space="0" w:color="auto"/>
            </w:tcBorders>
            <w:vAlign w:val="center"/>
          </w:tcPr>
          <w:p w:rsidR="00887BF6" w:rsidRPr="00594EAB" w:rsidRDefault="00887BF6" w:rsidP="00E01F0A">
            <w:pPr>
              <w:spacing w:after="0" w:line="240" w:lineRule="auto"/>
              <w:rPr>
                <w:rFonts w:ascii="Times New Roman" w:hAnsi="Times New Roman"/>
              </w:rPr>
            </w:pPr>
            <w:r w:rsidRPr="00594EAB">
              <w:rPr>
                <w:rFonts w:ascii="Times New Roman" w:hAnsi="Times New Roman"/>
              </w:rPr>
              <w:t>ул. Наседкина, 29</w:t>
            </w:r>
          </w:p>
        </w:tc>
      </w:tr>
      <w:tr w:rsidR="00422B65" w:rsidRPr="00594EAB" w:rsidTr="00E01F0A">
        <w:trPr>
          <w:trHeight w:val="257"/>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594EAB" w:rsidRDefault="00887BF6" w:rsidP="00E01F0A">
            <w:pPr>
              <w:widowControl w:val="0"/>
              <w:spacing w:after="0" w:line="240" w:lineRule="auto"/>
              <w:jc w:val="center"/>
              <w:rPr>
                <w:rFonts w:ascii="Times New Roman" w:hAnsi="Times New Roman"/>
              </w:rPr>
            </w:pPr>
            <w:r w:rsidRPr="00594EAB">
              <w:rPr>
                <w:rFonts w:ascii="Times New Roman" w:hAnsi="Times New Roman"/>
              </w:rPr>
              <w:t>315</w:t>
            </w:r>
          </w:p>
        </w:tc>
        <w:tc>
          <w:tcPr>
            <w:tcW w:w="7477" w:type="dxa"/>
            <w:tcBorders>
              <w:top w:val="single" w:sz="4" w:space="0" w:color="auto"/>
              <w:left w:val="nil"/>
              <w:bottom w:val="single" w:sz="4" w:space="0" w:color="auto"/>
              <w:right w:val="single" w:sz="4" w:space="0" w:color="auto"/>
            </w:tcBorders>
            <w:vAlign w:val="center"/>
          </w:tcPr>
          <w:p w:rsidR="00887BF6" w:rsidRPr="00594EAB" w:rsidRDefault="00C01283" w:rsidP="00E01F0A">
            <w:pPr>
              <w:spacing w:after="0" w:line="240" w:lineRule="auto"/>
              <w:rPr>
                <w:rFonts w:ascii="Times New Roman" w:hAnsi="Times New Roman"/>
              </w:rPr>
            </w:pPr>
            <w:r>
              <w:rPr>
                <w:rFonts w:ascii="Times New Roman" w:hAnsi="Times New Roman"/>
              </w:rPr>
              <w:t>п</w:t>
            </w:r>
            <w:r w:rsidRPr="00594EAB">
              <w:rPr>
                <w:rFonts w:ascii="Times New Roman" w:hAnsi="Times New Roman"/>
              </w:rPr>
              <w:t>р</w:t>
            </w:r>
            <w:r>
              <w:rPr>
                <w:rFonts w:ascii="Times New Roman" w:hAnsi="Times New Roman"/>
              </w:rPr>
              <w:t>-кт</w:t>
            </w:r>
            <w:r w:rsidRPr="00594EAB">
              <w:rPr>
                <w:rFonts w:ascii="Times New Roman" w:hAnsi="Times New Roman"/>
              </w:rPr>
              <w:t xml:space="preserve"> </w:t>
            </w:r>
            <w:r w:rsidR="00887BF6" w:rsidRPr="00594EAB">
              <w:rPr>
                <w:rFonts w:ascii="Times New Roman" w:hAnsi="Times New Roman"/>
              </w:rPr>
              <w:t>Победы, 102</w:t>
            </w:r>
          </w:p>
        </w:tc>
      </w:tr>
      <w:tr w:rsidR="00422B65" w:rsidRPr="00594EAB" w:rsidTr="00E01F0A">
        <w:trPr>
          <w:trHeight w:val="275"/>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594EAB" w:rsidRDefault="00887BF6" w:rsidP="00E01F0A">
            <w:pPr>
              <w:widowControl w:val="0"/>
              <w:spacing w:after="0" w:line="240" w:lineRule="auto"/>
              <w:jc w:val="center"/>
              <w:rPr>
                <w:rFonts w:ascii="Times New Roman" w:hAnsi="Times New Roman"/>
              </w:rPr>
            </w:pPr>
            <w:r w:rsidRPr="00594EAB">
              <w:rPr>
                <w:rFonts w:ascii="Times New Roman" w:hAnsi="Times New Roman"/>
              </w:rPr>
              <w:t>316</w:t>
            </w:r>
          </w:p>
        </w:tc>
        <w:tc>
          <w:tcPr>
            <w:tcW w:w="7477" w:type="dxa"/>
            <w:tcBorders>
              <w:top w:val="single" w:sz="4" w:space="0" w:color="auto"/>
              <w:left w:val="nil"/>
              <w:bottom w:val="single" w:sz="4" w:space="0" w:color="auto"/>
              <w:right w:val="single" w:sz="4" w:space="0" w:color="auto"/>
            </w:tcBorders>
            <w:vAlign w:val="center"/>
          </w:tcPr>
          <w:p w:rsidR="00887BF6" w:rsidRPr="00594EAB" w:rsidRDefault="00C01283" w:rsidP="00E01F0A">
            <w:pPr>
              <w:spacing w:after="0" w:line="240" w:lineRule="auto"/>
              <w:rPr>
                <w:rFonts w:ascii="Times New Roman" w:hAnsi="Times New Roman"/>
              </w:rPr>
            </w:pPr>
            <w:r>
              <w:rPr>
                <w:rFonts w:ascii="Times New Roman" w:hAnsi="Times New Roman"/>
              </w:rPr>
              <w:t>п</w:t>
            </w:r>
            <w:r w:rsidRPr="00594EAB">
              <w:rPr>
                <w:rFonts w:ascii="Times New Roman" w:hAnsi="Times New Roman"/>
              </w:rPr>
              <w:t>р</w:t>
            </w:r>
            <w:r>
              <w:rPr>
                <w:rFonts w:ascii="Times New Roman" w:hAnsi="Times New Roman"/>
              </w:rPr>
              <w:t>-кт</w:t>
            </w:r>
            <w:r w:rsidR="00887BF6" w:rsidRPr="00594EAB">
              <w:rPr>
                <w:rFonts w:ascii="Times New Roman" w:hAnsi="Times New Roman"/>
              </w:rPr>
              <w:t xml:space="preserve"> Победы, 130</w:t>
            </w:r>
          </w:p>
        </w:tc>
      </w:tr>
      <w:tr w:rsidR="00422B65" w:rsidRPr="00594EAB"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594EAB" w:rsidRDefault="00887BF6" w:rsidP="00E01F0A">
            <w:pPr>
              <w:widowControl w:val="0"/>
              <w:spacing w:after="0" w:line="240" w:lineRule="auto"/>
              <w:jc w:val="center"/>
              <w:rPr>
                <w:rFonts w:ascii="Times New Roman" w:hAnsi="Times New Roman"/>
              </w:rPr>
            </w:pPr>
            <w:r w:rsidRPr="00594EAB">
              <w:rPr>
                <w:rFonts w:ascii="Times New Roman" w:hAnsi="Times New Roman"/>
              </w:rPr>
              <w:t>317</w:t>
            </w:r>
          </w:p>
        </w:tc>
        <w:tc>
          <w:tcPr>
            <w:tcW w:w="7477" w:type="dxa"/>
            <w:tcBorders>
              <w:top w:val="single" w:sz="4" w:space="0" w:color="auto"/>
              <w:left w:val="nil"/>
              <w:bottom w:val="single" w:sz="4" w:space="0" w:color="auto"/>
              <w:right w:val="single" w:sz="4" w:space="0" w:color="auto"/>
            </w:tcBorders>
            <w:vAlign w:val="center"/>
          </w:tcPr>
          <w:p w:rsidR="00887BF6" w:rsidRPr="00594EAB" w:rsidRDefault="00887BF6" w:rsidP="00E01F0A">
            <w:pPr>
              <w:spacing w:after="0" w:line="240" w:lineRule="auto"/>
              <w:rPr>
                <w:rFonts w:ascii="Times New Roman" w:hAnsi="Times New Roman"/>
              </w:rPr>
            </w:pPr>
            <w:r w:rsidRPr="00594EAB">
              <w:rPr>
                <w:rFonts w:ascii="Times New Roman" w:hAnsi="Times New Roman"/>
              </w:rPr>
              <w:t>ул. Архангельская,17б</w:t>
            </w:r>
          </w:p>
        </w:tc>
      </w:tr>
      <w:tr w:rsidR="00422B65" w:rsidRPr="00594EAB"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594EAB" w:rsidRDefault="00887BF6" w:rsidP="00E01F0A">
            <w:pPr>
              <w:widowControl w:val="0"/>
              <w:spacing w:after="0" w:line="240" w:lineRule="auto"/>
              <w:jc w:val="center"/>
              <w:rPr>
                <w:rFonts w:ascii="Times New Roman" w:hAnsi="Times New Roman"/>
              </w:rPr>
            </w:pPr>
            <w:r w:rsidRPr="00594EAB">
              <w:rPr>
                <w:rFonts w:ascii="Times New Roman" w:hAnsi="Times New Roman"/>
              </w:rPr>
              <w:t>318</w:t>
            </w:r>
          </w:p>
        </w:tc>
        <w:tc>
          <w:tcPr>
            <w:tcW w:w="7477" w:type="dxa"/>
            <w:tcBorders>
              <w:top w:val="single" w:sz="4" w:space="0" w:color="auto"/>
              <w:left w:val="nil"/>
              <w:bottom w:val="single" w:sz="4" w:space="0" w:color="auto"/>
              <w:right w:val="single" w:sz="4" w:space="0" w:color="auto"/>
            </w:tcBorders>
            <w:vAlign w:val="center"/>
          </w:tcPr>
          <w:p w:rsidR="00887BF6" w:rsidRPr="00594EAB" w:rsidRDefault="00887BF6" w:rsidP="00E01F0A">
            <w:pPr>
              <w:spacing w:after="0" w:line="240" w:lineRule="auto"/>
              <w:rPr>
                <w:rFonts w:ascii="Times New Roman" w:hAnsi="Times New Roman"/>
              </w:rPr>
            </w:pPr>
            <w:r w:rsidRPr="00594EAB">
              <w:rPr>
                <w:rFonts w:ascii="Times New Roman" w:hAnsi="Times New Roman"/>
              </w:rPr>
              <w:t>ул. К.Белова, 47</w:t>
            </w:r>
          </w:p>
        </w:tc>
      </w:tr>
      <w:tr w:rsidR="00422B65" w:rsidRPr="00594EAB"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594EAB" w:rsidRDefault="00887BF6" w:rsidP="00E01F0A">
            <w:pPr>
              <w:widowControl w:val="0"/>
              <w:spacing w:after="0" w:line="240" w:lineRule="auto"/>
              <w:jc w:val="center"/>
              <w:rPr>
                <w:rFonts w:ascii="Times New Roman" w:hAnsi="Times New Roman"/>
              </w:rPr>
            </w:pPr>
            <w:r w:rsidRPr="00594EAB">
              <w:rPr>
                <w:rFonts w:ascii="Times New Roman" w:hAnsi="Times New Roman"/>
              </w:rPr>
              <w:t>319</w:t>
            </w:r>
          </w:p>
        </w:tc>
        <w:tc>
          <w:tcPr>
            <w:tcW w:w="7477" w:type="dxa"/>
            <w:tcBorders>
              <w:top w:val="single" w:sz="4" w:space="0" w:color="auto"/>
              <w:left w:val="nil"/>
              <w:bottom w:val="single" w:sz="4" w:space="0" w:color="auto"/>
              <w:right w:val="single" w:sz="4" w:space="0" w:color="auto"/>
            </w:tcBorders>
            <w:vAlign w:val="center"/>
          </w:tcPr>
          <w:p w:rsidR="00887BF6" w:rsidRPr="00594EAB" w:rsidRDefault="00887BF6" w:rsidP="00E01F0A">
            <w:pPr>
              <w:spacing w:after="0" w:line="240" w:lineRule="auto"/>
              <w:rPr>
                <w:rFonts w:ascii="Times New Roman" w:hAnsi="Times New Roman"/>
              </w:rPr>
            </w:pPr>
            <w:r w:rsidRPr="00594EAB">
              <w:rPr>
                <w:rFonts w:ascii="Times New Roman" w:hAnsi="Times New Roman"/>
              </w:rPr>
              <w:t>ул. Краснодонцев, 64</w:t>
            </w:r>
          </w:p>
        </w:tc>
      </w:tr>
      <w:tr w:rsidR="00422B65" w:rsidRPr="00594EAB"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594EAB" w:rsidRDefault="00887BF6" w:rsidP="00E01F0A">
            <w:pPr>
              <w:widowControl w:val="0"/>
              <w:spacing w:after="0" w:line="240" w:lineRule="auto"/>
              <w:jc w:val="center"/>
              <w:rPr>
                <w:rFonts w:ascii="Times New Roman" w:hAnsi="Times New Roman"/>
              </w:rPr>
            </w:pPr>
            <w:r w:rsidRPr="00594EAB">
              <w:rPr>
                <w:rFonts w:ascii="Times New Roman" w:hAnsi="Times New Roman"/>
              </w:rPr>
              <w:t>320</w:t>
            </w:r>
          </w:p>
        </w:tc>
        <w:tc>
          <w:tcPr>
            <w:tcW w:w="7477" w:type="dxa"/>
            <w:tcBorders>
              <w:top w:val="single" w:sz="4" w:space="0" w:color="auto"/>
              <w:left w:val="nil"/>
              <w:bottom w:val="single" w:sz="4" w:space="0" w:color="auto"/>
              <w:right w:val="single" w:sz="4" w:space="0" w:color="auto"/>
            </w:tcBorders>
            <w:vAlign w:val="center"/>
          </w:tcPr>
          <w:p w:rsidR="00887BF6" w:rsidRPr="00594EAB" w:rsidRDefault="00887BF6" w:rsidP="00E01F0A">
            <w:pPr>
              <w:spacing w:after="0" w:line="240" w:lineRule="auto"/>
              <w:rPr>
                <w:rFonts w:ascii="Times New Roman" w:hAnsi="Times New Roman"/>
              </w:rPr>
            </w:pPr>
            <w:r w:rsidRPr="00594EAB">
              <w:rPr>
                <w:rFonts w:ascii="Times New Roman" w:hAnsi="Times New Roman"/>
              </w:rPr>
              <w:t>ул. Первомайская, 60</w:t>
            </w:r>
          </w:p>
        </w:tc>
      </w:tr>
      <w:tr w:rsidR="00422B65" w:rsidRPr="00594EAB"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594EAB" w:rsidRDefault="00887BF6" w:rsidP="00E01F0A">
            <w:pPr>
              <w:widowControl w:val="0"/>
              <w:spacing w:after="0" w:line="240" w:lineRule="auto"/>
              <w:jc w:val="center"/>
              <w:rPr>
                <w:rFonts w:ascii="Times New Roman" w:hAnsi="Times New Roman"/>
              </w:rPr>
            </w:pPr>
            <w:r w:rsidRPr="00594EAB">
              <w:rPr>
                <w:rFonts w:ascii="Times New Roman" w:hAnsi="Times New Roman"/>
              </w:rPr>
              <w:t>321</w:t>
            </w:r>
          </w:p>
        </w:tc>
        <w:tc>
          <w:tcPr>
            <w:tcW w:w="7477" w:type="dxa"/>
            <w:tcBorders>
              <w:top w:val="single" w:sz="4" w:space="0" w:color="auto"/>
              <w:left w:val="nil"/>
              <w:bottom w:val="single" w:sz="4" w:space="0" w:color="auto"/>
              <w:right w:val="single" w:sz="4" w:space="0" w:color="auto"/>
            </w:tcBorders>
            <w:vAlign w:val="center"/>
          </w:tcPr>
          <w:p w:rsidR="00887BF6" w:rsidRPr="00594EAB" w:rsidRDefault="00887BF6" w:rsidP="00E01F0A">
            <w:pPr>
              <w:spacing w:after="0" w:line="240" w:lineRule="auto"/>
              <w:rPr>
                <w:rFonts w:ascii="Times New Roman" w:hAnsi="Times New Roman"/>
              </w:rPr>
            </w:pPr>
            <w:r w:rsidRPr="00594EAB">
              <w:rPr>
                <w:rFonts w:ascii="Times New Roman" w:hAnsi="Times New Roman"/>
              </w:rPr>
              <w:t>ул. Архангельская, 9</w:t>
            </w:r>
          </w:p>
        </w:tc>
      </w:tr>
      <w:tr w:rsidR="00422B65" w:rsidRPr="00594EAB"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594EAB" w:rsidRDefault="00887BF6" w:rsidP="00E01F0A">
            <w:pPr>
              <w:widowControl w:val="0"/>
              <w:spacing w:after="0" w:line="240" w:lineRule="auto"/>
              <w:jc w:val="center"/>
              <w:rPr>
                <w:rFonts w:ascii="Times New Roman" w:hAnsi="Times New Roman"/>
              </w:rPr>
            </w:pPr>
            <w:r w:rsidRPr="00594EAB">
              <w:rPr>
                <w:rFonts w:ascii="Times New Roman" w:hAnsi="Times New Roman"/>
              </w:rPr>
              <w:t>322</w:t>
            </w:r>
          </w:p>
        </w:tc>
        <w:tc>
          <w:tcPr>
            <w:tcW w:w="7477" w:type="dxa"/>
            <w:tcBorders>
              <w:top w:val="single" w:sz="4" w:space="0" w:color="auto"/>
              <w:left w:val="nil"/>
              <w:bottom w:val="single" w:sz="4" w:space="0" w:color="auto"/>
              <w:right w:val="single" w:sz="4" w:space="0" w:color="auto"/>
            </w:tcBorders>
            <w:vAlign w:val="center"/>
          </w:tcPr>
          <w:p w:rsidR="00887BF6" w:rsidRPr="00594EAB" w:rsidRDefault="00887BF6" w:rsidP="00E01F0A">
            <w:pPr>
              <w:spacing w:after="0" w:line="240" w:lineRule="auto"/>
              <w:rPr>
                <w:rFonts w:ascii="Times New Roman" w:hAnsi="Times New Roman"/>
              </w:rPr>
            </w:pPr>
            <w:r w:rsidRPr="00594EAB">
              <w:rPr>
                <w:rFonts w:ascii="Times New Roman" w:hAnsi="Times New Roman"/>
              </w:rPr>
              <w:t>ул. Архангельская, 9а</w:t>
            </w:r>
          </w:p>
        </w:tc>
      </w:tr>
      <w:tr w:rsidR="00422B65" w:rsidRPr="00594EAB"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594EAB" w:rsidRDefault="00887BF6" w:rsidP="00E01F0A">
            <w:pPr>
              <w:widowControl w:val="0"/>
              <w:spacing w:after="0" w:line="240" w:lineRule="auto"/>
              <w:jc w:val="center"/>
              <w:rPr>
                <w:rFonts w:ascii="Times New Roman" w:hAnsi="Times New Roman"/>
              </w:rPr>
            </w:pPr>
            <w:r w:rsidRPr="00594EAB">
              <w:rPr>
                <w:rFonts w:ascii="Times New Roman" w:hAnsi="Times New Roman"/>
              </w:rPr>
              <w:t>323</w:t>
            </w:r>
          </w:p>
        </w:tc>
        <w:tc>
          <w:tcPr>
            <w:tcW w:w="7477" w:type="dxa"/>
            <w:tcBorders>
              <w:top w:val="single" w:sz="4" w:space="0" w:color="auto"/>
              <w:left w:val="nil"/>
              <w:bottom w:val="single" w:sz="4" w:space="0" w:color="auto"/>
              <w:right w:val="single" w:sz="4" w:space="0" w:color="auto"/>
            </w:tcBorders>
            <w:vAlign w:val="center"/>
          </w:tcPr>
          <w:p w:rsidR="00887BF6" w:rsidRPr="00594EAB" w:rsidRDefault="00887BF6" w:rsidP="00E01F0A">
            <w:pPr>
              <w:spacing w:after="0" w:line="240" w:lineRule="auto"/>
              <w:rPr>
                <w:rFonts w:ascii="Times New Roman" w:hAnsi="Times New Roman"/>
              </w:rPr>
            </w:pPr>
            <w:r w:rsidRPr="00594EAB">
              <w:rPr>
                <w:rFonts w:ascii="Times New Roman" w:hAnsi="Times New Roman"/>
              </w:rPr>
              <w:t>Клубный пр-д, 17</w:t>
            </w:r>
          </w:p>
        </w:tc>
      </w:tr>
      <w:tr w:rsidR="00422B65" w:rsidRPr="00594EAB"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594EAB" w:rsidRDefault="00887BF6" w:rsidP="00E01F0A">
            <w:pPr>
              <w:widowControl w:val="0"/>
              <w:spacing w:after="0" w:line="240" w:lineRule="auto"/>
              <w:jc w:val="center"/>
              <w:rPr>
                <w:rFonts w:ascii="Times New Roman" w:hAnsi="Times New Roman"/>
              </w:rPr>
            </w:pPr>
            <w:r w:rsidRPr="00594EAB">
              <w:rPr>
                <w:rFonts w:ascii="Times New Roman" w:hAnsi="Times New Roman"/>
              </w:rPr>
              <w:t>324</w:t>
            </w:r>
          </w:p>
        </w:tc>
        <w:tc>
          <w:tcPr>
            <w:tcW w:w="7477" w:type="dxa"/>
            <w:tcBorders>
              <w:top w:val="single" w:sz="4" w:space="0" w:color="auto"/>
              <w:left w:val="nil"/>
              <w:bottom w:val="single" w:sz="4" w:space="0" w:color="auto"/>
              <w:right w:val="single" w:sz="4" w:space="0" w:color="auto"/>
            </w:tcBorders>
            <w:vAlign w:val="center"/>
          </w:tcPr>
          <w:p w:rsidR="00887BF6" w:rsidRPr="00594EAB" w:rsidRDefault="00887BF6" w:rsidP="00E01F0A">
            <w:pPr>
              <w:spacing w:after="0" w:line="240" w:lineRule="auto"/>
              <w:rPr>
                <w:rFonts w:ascii="Times New Roman" w:hAnsi="Times New Roman"/>
              </w:rPr>
            </w:pPr>
            <w:r w:rsidRPr="00594EAB">
              <w:rPr>
                <w:rFonts w:ascii="Times New Roman" w:hAnsi="Times New Roman"/>
              </w:rPr>
              <w:t>ул. Любецкая, 43</w:t>
            </w:r>
          </w:p>
        </w:tc>
      </w:tr>
      <w:tr w:rsidR="00422B65" w:rsidRPr="00594EAB"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793FC9" w:rsidRPr="00594EAB" w:rsidRDefault="00793FC9" w:rsidP="00E01F0A">
            <w:pPr>
              <w:widowControl w:val="0"/>
              <w:spacing w:after="0" w:line="240" w:lineRule="auto"/>
              <w:jc w:val="center"/>
              <w:rPr>
                <w:rFonts w:ascii="Times New Roman" w:hAnsi="Times New Roman"/>
              </w:rPr>
            </w:pPr>
            <w:r w:rsidRPr="00594EAB">
              <w:rPr>
                <w:rFonts w:ascii="Times New Roman" w:hAnsi="Times New Roman"/>
              </w:rPr>
              <w:t>325</w:t>
            </w:r>
          </w:p>
        </w:tc>
        <w:tc>
          <w:tcPr>
            <w:tcW w:w="7477" w:type="dxa"/>
            <w:tcBorders>
              <w:top w:val="single" w:sz="4" w:space="0" w:color="auto"/>
              <w:left w:val="nil"/>
              <w:bottom w:val="single" w:sz="4" w:space="0" w:color="auto"/>
              <w:right w:val="single" w:sz="4" w:space="0" w:color="auto"/>
            </w:tcBorders>
            <w:vAlign w:val="center"/>
          </w:tcPr>
          <w:p w:rsidR="00793FC9" w:rsidRPr="00594EAB" w:rsidRDefault="00C01283" w:rsidP="00E01F0A">
            <w:pPr>
              <w:spacing w:after="0" w:line="240" w:lineRule="auto"/>
              <w:rPr>
                <w:rFonts w:ascii="Times New Roman" w:hAnsi="Times New Roman"/>
              </w:rPr>
            </w:pPr>
            <w:r>
              <w:rPr>
                <w:rFonts w:ascii="Times New Roman" w:hAnsi="Times New Roman"/>
              </w:rPr>
              <w:t>п</w:t>
            </w:r>
            <w:r w:rsidRPr="00594EAB">
              <w:rPr>
                <w:rFonts w:ascii="Times New Roman" w:hAnsi="Times New Roman"/>
              </w:rPr>
              <w:t>р</w:t>
            </w:r>
            <w:r>
              <w:rPr>
                <w:rFonts w:ascii="Times New Roman" w:hAnsi="Times New Roman"/>
              </w:rPr>
              <w:t>-кт</w:t>
            </w:r>
            <w:r w:rsidR="00793FC9" w:rsidRPr="00594EAB">
              <w:rPr>
                <w:rFonts w:ascii="Times New Roman" w:hAnsi="Times New Roman"/>
              </w:rPr>
              <w:t xml:space="preserve"> Строителей, 5</w:t>
            </w:r>
          </w:p>
        </w:tc>
      </w:tr>
      <w:tr w:rsidR="00422B65" w:rsidRPr="00594EAB"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793FC9" w:rsidRPr="00594EAB" w:rsidRDefault="00793FC9" w:rsidP="00E01F0A">
            <w:pPr>
              <w:widowControl w:val="0"/>
              <w:spacing w:after="0" w:line="240" w:lineRule="auto"/>
              <w:jc w:val="center"/>
              <w:rPr>
                <w:rFonts w:ascii="Times New Roman" w:hAnsi="Times New Roman"/>
              </w:rPr>
            </w:pPr>
            <w:r w:rsidRPr="00594EAB">
              <w:rPr>
                <w:rFonts w:ascii="Times New Roman" w:hAnsi="Times New Roman"/>
              </w:rPr>
              <w:t>326</w:t>
            </w:r>
          </w:p>
        </w:tc>
        <w:tc>
          <w:tcPr>
            <w:tcW w:w="7477" w:type="dxa"/>
            <w:tcBorders>
              <w:top w:val="single" w:sz="4" w:space="0" w:color="auto"/>
              <w:left w:val="nil"/>
              <w:bottom w:val="single" w:sz="4" w:space="0" w:color="auto"/>
              <w:right w:val="single" w:sz="4" w:space="0" w:color="auto"/>
            </w:tcBorders>
            <w:vAlign w:val="bottom"/>
          </w:tcPr>
          <w:p w:rsidR="00793FC9" w:rsidRPr="00594EAB" w:rsidRDefault="00793FC9" w:rsidP="00E01F0A">
            <w:pPr>
              <w:widowControl w:val="0"/>
              <w:spacing w:after="0" w:line="240" w:lineRule="auto"/>
              <w:rPr>
                <w:rFonts w:ascii="Times New Roman" w:hAnsi="Times New Roman"/>
              </w:rPr>
            </w:pPr>
            <w:r w:rsidRPr="00594EAB">
              <w:rPr>
                <w:rFonts w:ascii="Times New Roman" w:hAnsi="Times New Roman"/>
              </w:rPr>
              <w:t>Северное шоссе, 39</w:t>
            </w:r>
          </w:p>
        </w:tc>
      </w:tr>
      <w:tr w:rsidR="00422B65" w:rsidRPr="00594EAB"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793FC9" w:rsidRPr="00594EAB" w:rsidRDefault="00793FC9" w:rsidP="00E01F0A">
            <w:pPr>
              <w:widowControl w:val="0"/>
              <w:spacing w:after="0" w:line="240" w:lineRule="auto"/>
              <w:jc w:val="center"/>
              <w:rPr>
                <w:rFonts w:ascii="Times New Roman" w:hAnsi="Times New Roman"/>
              </w:rPr>
            </w:pPr>
            <w:r w:rsidRPr="00594EAB">
              <w:rPr>
                <w:rFonts w:ascii="Times New Roman" w:hAnsi="Times New Roman"/>
              </w:rPr>
              <w:t>327</w:t>
            </w:r>
          </w:p>
        </w:tc>
        <w:tc>
          <w:tcPr>
            <w:tcW w:w="7477" w:type="dxa"/>
            <w:tcBorders>
              <w:top w:val="single" w:sz="4" w:space="0" w:color="auto"/>
              <w:left w:val="nil"/>
              <w:bottom w:val="single" w:sz="4" w:space="0" w:color="auto"/>
              <w:right w:val="single" w:sz="4" w:space="0" w:color="auto"/>
            </w:tcBorders>
            <w:vAlign w:val="center"/>
          </w:tcPr>
          <w:p w:rsidR="00793FC9" w:rsidRPr="00594EAB" w:rsidRDefault="00C01283" w:rsidP="00E01F0A">
            <w:pPr>
              <w:spacing w:after="0" w:line="240" w:lineRule="auto"/>
              <w:rPr>
                <w:rFonts w:ascii="Times New Roman" w:hAnsi="Times New Roman"/>
              </w:rPr>
            </w:pPr>
            <w:r>
              <w:rPr>
                <w:rFonts w:ascii="Times New Roman" w:hAnsi="Times New Roman"/>
              </w:rPr>
              <w:t>п</w:t>
            </w:r>
            <w:r w:rsidRPr="00594EAB">
              <w:rPr>
                <w:rFonts w:ascii="Times New Roman" w:hAnsi="Times New Roman"/>
              </w:rPr>
              <w:t>р</w:t>
            </w:r>
            <w:r>
              <w:rPr>
                <w:rFonts w:ascii="Times New Roman" w:hAnsi="Times New Roman"/>
              </w:rPr>
              <w:t>-кт</w:t>
            </w:r>
            <w:r w:rsidR="00793FC9" w:rsidRPr="00594EAB">
              <w:rPr>
                <w:rFonts w:ascii="Times New Roman" w:hAnsi="Times New Roman"/>
              </w:rPr>
              <w:t xml:space="preserve"> Победы, 159</w:t>
            </w:r>
          </w:p>
        </w:tc>
      </w:tr>
      <w:tr w:rsidR="00422B65" w:rsidRPr="00594EAB" w:rsidTr="003727E6">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3727E6" w:rsidRPr="00594EAB" w:rsidRDefault="003727E6" w:rsidP="00E01F0A">
            <w:pPr>
              <w:widowControl w:val="0"/>
              <w:spacing w:after="0" w:line="240" w:lineRule="auto"/>
              <w:jc w:val="center"/>
              <w:rPr>
                <w:rFonts w:ascii="Times New Roman" w:hAnsi="Times New Roman"/>
              </w:rPr>
            </w:pPr>
            <w:r w:rsidRPr="00594EAB">
              <w:rPr>
                <w:rFonts w:ascii="Times New Roman" w:hAnsi="Times New Roman"/>
              </w:rPr>
              <w:t>328</w:t>
            </w:r>
          </w:p>
        </w:tc>
        <w:tc>
          <w:tcPr>
            <w:tcW w:w="7477" w:type="dxa"/>
            <w:tcBorders>
              <w:top w:val="single" w:sz="4" w:space="0" w:color="auto"/>
              <w:left w:val="nil"/>
              <w:bottom w:val="single" w:sz="4" w:space="0" w:color="auto"/>
              <w:right w:val="single" w:sz="4" w:space="0" w:color="auto"/>
            </w:tcBorders>
            <w:vAlign w:val="center"/>
          </w:tcPr>
          <w:p w:rsidR="003727E6" w:rsidRPr="00594EAB" w:rsidRDefault="003727E6" w:rsidP="003727E6">
            <w:pPr>
              <w:widowControl w:val="0"/>
              <w:spacing w:after="0" w:line="240" w:lineRule="auto"/>
              <w:rPr>
                <w:rFonts w:ascii="Times New Roman" w:hAnsi="Times New Roman"/>
              </w:rPr>
            </w:pPr>
            <w:r w:rsidRPr="00594EAB">
              <w:rPr>
                <w:rFonts w:ascii="Times New Roman" w:hAnsi="Times New Roman"/>
              </w:rPr>
              <w:t>ул. Батюшкова, 12а</w:t>
            </w:r>
          </w:p>
        </w:tc>
      </w:tr>
      <w:tr w:rsidR="00422B65" w:rsidRPr="00594EAB" w:rsidTr="003727E6">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3727E6" w:rsidRPr="00594EAB" w:rsidRDefault="003727E6" w:rsidP="00E01F0A">
            <w:pPr>
              <w:widowControl w:val="0"/>
              <w:spacing w:after="0" w:line="240" w:lineRule="auto"/>
              <w:jc w:val="center"/>
              <w:rPr>
                <w:rFonts w:ascii="Times New Roman" w:hAnsi="Times New Roman"/>
              </w:rPr>
            </w:pPr>
            <w:r w:rsidRPr="00594EAB">
              <w:rPr>
                <w:rFonts w:ascii="Times New Roman" w:hAnsi="Times New Roman"/>
              </w:rPr>
              <w:t>329</w:t>
            </w:r>
          </w:p>
        </w:tc>
        <w:tc>
          <w:tcPr>
            <w:tcW w:w="7477" w:type="dxa"/>
            <w:tcBorders>
              <w:top w:val="single" w:sz="4" w:space="0" w:color="auto"/>
              <w:left w:val="nil"/>
              <w:bottom w:val="single" w:sz="4" w:space="0" w:color="auto"/>
              <w:right w:val="single" w:sz="4" w:space="0" w:color="auto"/>
            </w:tcBorders>
            <w:vAlign w:val="center"/>
          </w:tcPr>
          <w:p w:rsidR="003727E6" w:rsidRPr="00594EAB" w:rsidRDefault="003727E6" w:rsidP="003727E6">
            <w:pPr>
              <w:widowControl w:val="0"/>
              <w:spacing w:after="0" w:line="240" w:lineRule="auto"/>
              <w:rPr>
                <w:rFonts w:ascii="Times New Roman" w:hAnsi="Times New Roman"/>
              </w:rPr>
            </w:pPr>
            <w:r w:rsidRPr="00594EAB">
              <w:rPr>
                <w:rFonts w:ascii="Times New Roman" w:hAnsi="Times New Roman"/>
              </w:rPr>
              <w:t>ул. Ветеранов, 22</w:t>
            </w:r>
          </w:p>
        </w:tc>
      </w:tr>
      <w:tr w:rsidR="00422B65" w:rsidRPr="00594EAB" w:rsidTr="003727E6">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3727E6" w:rsidRPr="00594EAB" w:rsidRDefault="003727E6" w:rsidP="00E01F0A">
            <w:pPr>
              <w:widowControl w:val="0"/>
              <w:spacing w:after="0" w:line="240" w:lineRule="auto"/>
              <w:jc w:val="center"/>
              <w:rPr>
                <w:rFonts w:ascii="Times New Roman" w:hAnsi="Times New Roman"/>
              </w:rPr>
            </w:pPr>
            <w:r w:rsidRPr="00594EAB">
              <w:rPr>
                <w:rFonts w:ascii="Times New Roman" w:hAnsi="Times New Roman"/>
              </w:rPr>
              <w:t>330</w:t>
            </w:r>
          </w:p>
        </w:tc>
        <w:tc>
          <w:tcPr>
            <w:tcW w:w="7477" w:type="dxa"/>
            <w:tcBorders>
              <w:top w:val="single" w:sz="4" w:space="0" w:color="auto"/>
              <w:left w:val="nil"/>
              <w:bottom w:val="single" w:sz="4" w:space="0" w:color="auto"/>
              <w:right w:val="single" w:sz="4" w:space="0" w:color="auto"/>
            </w:tcBorders>
            <w:vAlign w:val="center"/>
          </w:tcPr>
          <w:p w:rsidR="003727E6" w:rsidRPr="00594EAB" w:rsidRDefault="003727E6" w:rsidP="003727E6">
            <w:pPr>
              <w:widowControl w:val="0"/>
              <w:spacing w:after="0" w:line="240" w:lineRule="auto"/>
              <w:rPr>
                <w:rFonts w:ascii="Times New Roman" w:hAnsi="Times New Roman"/>
              </w:rPr>
            </w:pPr>
            <w:r w:rsidRPr="00594EAB">
              <w:rPr>
                <w:rFonts w:ascii="Times New Roman" w:hAnsi="Times New Roman"/>
              </w:rPr>
              <w:t>ул. Ленина, 155а</w:t>
            </w:r>
          </w:p>
        </w:tc>
      </w:tr>
      <w:tr w:rsidR="00422B65" w:rsidRPr="00594EAB" w:rsidTr="003727E6">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3727E6" w:rsidRPr="00594EAB" w:rsidRDefault="003727E6" w:rsidP="00E01F0A">
            <w:pPr>
              <w:widowControl w:val="0"/>
              <w:spacing w:after="0" w:line="240" w:lineRule="auto"/>
              <w:jc w:val="center"/>
              <w:rPr>
                <w:rFonts w:ascii="Times New Roman" w:hAnsi="Times New Roman"/>
              </w:rPr>
            </w:pPr>
            <w:r w:rsidRPr="00594EAB">
              <w:rPr>
                <w:rFonts w:ascii="Times New Roman" w:hAnsi="Times New Roman"/>
              </w:rPr>
              <w:t>331</w:t>
            </w:r>
          </w:p>
        </w:tc>
        <w:tc>
          <w:tcPr>
            <w:tcW w:w="7477" w:type="dxa"/>
            <w:tcBorders>
              <w:top w:val="single" w:sz="4" w:space="0" w:color="auto"/>
              <w:left w:val="nil"/>
              <w:bottom w:val="single" w:sz="4" w:space="0" w:color="auto"/>
              <w:right w:val="single" w:sz="4" w:space="0" w:color="auto"/>
            </w:tcBorders>
            <w:vAlign w:val="center"/>
          </w:tcPr>
          <w:p w:rsidR="003727E6" w:rsidRPr="00594EAB" w:rsidRDefault="003727E6" w:rsidP="003727E6">
            <w:pPr>
              <w:widowControl w:val="0"/>
              <w:spacing w:after="0" w:line="240" w:lineRule="auto"/>
              <w:rPr>
                <w:rFonts w:ascii="Times New Roman" w:hAnsi="Times New Roman"/>
              </w:rPr>
            </w:pPr>
            <w:r w:rsidRPr="00594EAB">
              <w:rPr>
                <w:rFonts w:ascii="Times New Roman" w:hAnsi="Times New Roman"/>
              </w:rPr>
              <w:t>ул. Первомайская, 42</w:t>
            </w:r>
          </w:p>
        </w:tc>
      </w:tr>
      <w:tr w:rsidR="00422B65" w:rsidRPr="00594EAB" w:rsidTr="003727E6">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3727E6" w:rsidRPr="00594EAB" w:rsidRDefault="003727E6" w:rsidP="00E01F0A">
            <w:pPr>
              <w:widowControl w:val="0"/>
              <w:spacing w:after="0" w:line="240" w:lineRule="auto"/>
              <w:jc w:val="center"/>
              <w:rPr>
                <w:rFonts w:ascii="Times New Roman" w:hAnsi="Times New Roman"/>
              </w:rPr>
            </w:pPr>
            <w:r w:rsidRPr="00594EAB">
              <w:rPr>
                <w:rFonts w:ascii="Times New Roman" w:hAnsi="Times New Roman"/>
              </w:rPr>
              <w:t>332</w:t>
            </w:r>
          </w:p>
        </w:tc>
        <w:tc>
          <w:tcPr>
            <w:tcW w:w="7477" w:type="dxa"/>
            <w:tcBorders>
              <w:top w:val="single" w:sz="4" w:space="0" w:color="auto"/>
              <w:left w:val="nil"/>
              <w:bottom w:val="single" w:sz="4" w:space="0" w:color="auto"/>
              <w:right w:val="single" w:sz="4" w:space="0" w:color="auto"/>
            </w:tcBorders>
            <w:vAlign w:val="center"/>
          </w:tcPr>
          <w:p w:rsidR="003727E6" w:rsidRPr="00594EAB" w:rsidRDefault="00C01283" w:rsidP="00C4292E">
            <w:pPr>
              <w:widowControl w:val="0"/>
              <w:spacing w:after="0" w:line="240" w:lineRule="auto"/>
              <w:rPr>
                <w:rFonts w:ascii="Times New Roman" w:hAnsi="Times New Roman"/>
              </w:rPr>
            </w:pPr>
            <w:r>
              <w:rPr>
                <w:rFonts w:ascii="Times New Roman" w:hAnsi="Times New Roman"/>
              </w:rPr>
              <w:t>п</w:t>
            </w:r>
            <w:r w:rsidRPr="00594EAB">
              <w:rPr>
                <w:rFonts w:ascii="Times New Roman" w:hAnsi="Times New Roman"/>
              </w:rPr>
              <w:t>р</w:t>
            </w:r>
            <w:r>
              <w:rPr>
                <w:rFonts w:ascii="Times New Roman" w:hAnsi="Times New Roman"/>
              </w:rPr>
              <w:t>-кт</w:t>
            </w:r>
            <w:r w:rsidRPr="00594EAB">
              <w:rPr>
                <w:rFonts w:ascii="Times New Roman" w:hAnsi="Times New Roman"/>
              </w:rPr>
              <w:t xml:space="preserve"> </w:t>
            </w:r>
            <w:r w:rsidR="003727E6" w:rsidRPr="00594EAB">
              <w:rPr>
                <w:rFonts w:ascii="Times New Roman" w:hAnsi="Times New Roman"/>
              </w:rPr>
              <w:t>Победы, 123</w:t>
            </w:r>
          </w:p>
        </w:tc>
      </w:tr>
      <w:tr w:rsidR="00422B65" w:rsidRPr="00594EAB" w:rsidTr="003727E6">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3727E6" w:rsidRPr="00594EAB" w:rsidRDefault="003727E6" w:rsidP="00E01F0A">
            <w:pPr>
              <w:widowControl w:val="0"/>
              <w:spacing w:after="0" w:line="240" w:lineRule="auto"/>
              <w:jc w:val="center"/>
              <w:rPr>
                <w:rFonts w:ascii="Times New Roman" w:hAnsi="Times New Roman"/>
              </w:rPr>
            </w:pPr>
            <w:r w:rsidRPr="00594EAB">
              <w:rPr>
                <w:rFonts w:ascii="Times New Roman" w:hAnsi="Times New Roman"/>
              </w:rPr>
              <w:t>333</w:t>
            </w:r>
          </w:p>
        </w:tc>
        <w:tc>
          <w:tcPr>
            <w:tcW w:w="7477" w:type="dxa"/>
            <w:tcBorders>
              <w:top w:val="single" w:sz="4" w:space="0" w:color="auto"/>
              <w:left w:val="nil"/>
              <w:bottom w:val="single" w:sz="4" w:space="0" w:color="auto"/>
              <w:right w:val="single" w:sz="4" w:space="0" w:color="auto"/>
            </w:tcBorders>
            <w:vAlign w:val="center"/>
          </w:tcPr>
          <w:p w:rsidR="003727E6" w:rsidRPr="00594EAB" w:rsidRDefault="003727E6" w:rsidP="003727E6">
            <w:pPr>
              <w:widowControl w:val="0"/>
              <w:spacing w:after="0" w:line="240" w:lineRule="auto"/>
              <w:rPr>
                <w:rFonts w:ascii="Times New Roman" w:hAnsi="Times New Roman"/>
              </w:rPr>
            </w:pPr>
            <w:r w:rsidRPr="00594EAB">
              <w:rPr>
                <w:rFonts w:ascii="Times New Roman" w:hAnsi="Times New Roman"/>
              </w:rPr>
              <w:t>ул. Милютина, 9</w:t>
            </w:r>
          </w:p>
        </w:tc>
      </w:tr>
      <w:tr w:rsidR="003727E6" w:rsidRPr="00594EAB" w:rsidTr="003727E6">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3727E6" w:rsidRPr="00594EAB" w:rsidRDefault="003727E6" w:rsidP="00E01F0A">
            <w:pPr>
              <w:widowControl w:val="0"/>
              <w:spacing w:after="0" w:line="240" w:lineRule="auto"/>
              <w:jc w:val="center"/>
              <w:rPr>
                <w:rFonts w:ascii="Times New Roman" w:hAnsi="Times New Roman"/>
              </w:rPr>
            </w:pPr>
            <w:r w:rsidRPr="00594EAB">
              <w:rPr>
                <w:rFonts w:ascii="Times New Roman" w:hAnsi="Times New Roman"/>
              </w:rPr>
              <w:t>334</w:t>
            </w:r>
          </w:p>
        </w:tc>
        <w:tc>
          <w:tcPr>
            <w:tcW w:w="7477" w:type="dxa"/>
            <w:tcBorders>
              <w:top w:val="single" w:sz="4" w:space="0" w:color="auto"/>
              <w:left w:val="nil"/>
              <w:bottom w:val="single" w:sz="4" w:space="0" w:color="auto"/>
              <w:right w:val="single" w:sz="4" w:space="0" w:color="auto"/>
            </w:tcBorders>
            <w:vAlign w:val="center"/>
          </w:tcPr>
          <w:p w:rsidR="003727E6" w:rsidRPr="00594EAB" w:rsidRDefault="003727E6" w:rsidP="003727E6">
            <w:pPr>
              <w:widowControl w:val="0"/>
              <w:spacing w:after="0" w:line="240" w:lineRule="auto"/>
              <w:rPr>
                <w:rFonts w:ascii="Times New Roman" w:hAnsi="Times New Roman"/>
              </w:rPr>
            </w:pPr>
            <w:r w:rsidRPr="00594EAB">
              <w:rPr>
                <w:rFonts w:ascii="Times New Roman" w:hAnsi="Times New Roman"/>
              </w:rPr>
              <w:t>ул. Батюшкова, 12</w:t>
            </w:r>
          </w:p>
        </w:tc>
      </w:tr>
    </w:tbl>
    <w:p w:rsidR="00887BF6" w:rsidRPr="00594EAB" w:rsidRDefault="00887BF6" w:rsidP="00887BF6">
      <w:pPr>
        <w:widowControl w:val="0"/>
        <w:spacing w:after="0" w:line="240" w:lineRule="auto"/>
        <w:ind w:firstLine="709"/>
        <w:jc w:val="both"/>
        <w:rPr>
          <w:rFonts w:ascii="Times New Roman" w:hAnsi="Times New Roman"/>
          <w:sz w:val="26"/>
        </w:rPr>
      </w:pPr>
    </w:p>
    <w:p w:rsidR="00887BF6" w:rsidRPr="00594EAB" w:rsidRDefault="00887BF6" w:rsidP="00887BF6">
      <w:pPr>
        <w:widowControl w:val="0"/>
        <w:spacing w:after="0" w:line="240" w:lineRule="auto"/>
        <w:ind w:firstLine="709"/>
        <w:jc w:val="both"/>
        <w:rPr>
          <w:rFonts w:ascii="Times New Roman" w:hAnsi="Times New Roman"/>
          <w:sz w:val="26"/>
        </w:rPr>
      </w:pPr>
      <w:r w:rsidRPr="00594EAB">
        <w:rPr>
          <w:rFonts w:ascii="Times New Roman" w:hAnsi="Times New Roman"/>
          <w:sz w:val="26"/>
        </w:rPr>
        <w:t>Дворовые территории многоквартирных домов включаются в вышеуказанный адресный перечень дворовых территорий в порядке поступления заявок (предложений) заинтересованных лиц об их участии в выполнении работ по благоустройству и по итогам проведения инвентаризация дворовых территорий города.</w:t>
      </w:r>
    </w:p>
    <w:p w:rsidR="00887BF6" w:rsidRPr="00594EAB" w:rsidRDefault="00887BF6" w:rsidP="00887BF6">
      <w:pPr>
        <w:widowControl w:val="0"/>
        <w:spacing w:after="0" w:line="240" w:lineRule="auto"/>
        <w:ind w:firstLine="709"/>
        <w:jc w:val="both"/>
        <w:rPr>
          <w:rFonts w:ascii="Times New Roman" w:hAnsi="Times New Roman"/>
          <w:sz w:val="26"/>
        </w:rPr>
      </w:pPr>
      <w:r w:rsidRPr="00594EAB">
        <w:rPr>
          <w:rFonts w:ascii="Times New Roman" w:hAnsi="Times New Roman"/>
          <w:sz w:val="26"/>
        </w:rPr>
        <w:t>Очередность благоустройства дворовых территорий, включенных в адресный перечень дворовых территорий, в соответствующем году определяется общественной комиссией на основе балльной оценки критериев в соответствии с Порядком, регламентирующим организацию мероприятий по реализации муниципальной программы «Формирование современной городской среды муниципального образования «Город Череповец» на 2018 - 2024 годы,  а также в соответствии с объемом финансирования мероприятий благоустройства дворовых территорий многоквартирных домов, утвержденным в настоящей Программе на соответствующий год. В зависимости от объема финансирования формируется перечень дворовых территорий, подлежащих благоустройству в соответствующем году.</w:t>
      </w:r>
    </w:p>
    <w:p w:rsidR="00887BF6" w:rsidRPr="00594EAB" w:rsidRDefault="00887BF6" w:rsidP="00887BF6">
      <w:pPr>
        <w:widowControl w:val="0"/>
        <w:spacing w:after="0" w:line="240" w:lineRule="auto"/>
        <w:ind w:firstLine="709"/>
        <w:jc w:val="both"/>
        <w:rPr>
          <w:rFonts w:ascii="Times New Roman" w:hAnsi="Times New Roman"/>
          <w:sz w:val="26"/>
        </w:rPr>
      </w:pPr>
      <w:r w:rsidRPr="00594EAB">
        <w:rPr>
          <w:rFonts w:ascii="Times New Roman" w:hAnsi="Times New Roman"/>
          <w:sz w:val="26"/>
        </w:rPr>
        <w:t xml:space="preserve">Адресный перечень общественных территорий, нуждающихся в благоустройстве (с учетом их физического состояния) и подлежащих благоустройству в указанный период определяется по результатам инвентаризации общественной территории, проведенной в порядке, установленном нормативным правовым актом субъекта Российской Федерации. </w:t>
      </w:r>
    </w:p>
    <w:p w:rsidR="00887BF6" w:rsidRPr="00594EAB" w:rsidRDefault="00887BF6" w:rsidP="00887BF6">
      <w:pPr>
        <w:widowControl w:val="0"/>
        <w:spacing w:after="0" w:line="240" w:lineRule="auto"/>
        <w:ind w:firstLine="709"/>
        <w:jc w:val="both"/>
        <w:rPr>
          <w:rFonts w:ascii="Times New Roman" w:hAnsi="Times New Roman"/>
          <w:sz w:val="26"/>
        </w:rPr>
      </w:pPr>
      <w:r w:rsidRPr="00594EAB">
        <w:rPr>
          <w:rFonts w:ascii="Times New Roman" w:hAnsi="Times New Roman"/>
          <w:sz w:val="26"/>
        </w:rPr>
        <w:t>В целях определения текущего состояния уровня благоустройства общественных территорий, в соответствии с установленными требованиями и порядками проведена инвентаризация таких территорий в городе. По итогам проведения инвентаризации сформирован и утвержден Адресный перечень общественных территорий, нуждающихся в благоустройстве (с учетом их физического состояния) и подлежащих благоустройству в период 2018-2024 годов (таблица 3).</w:t>
      </w:r>
    </w:p>
    <w:p w:rsidR="00887BF6" w:rsidRPr="00594EAB" w:rsidRDefault="00887BF6" w:rsidP="00887BF6">
      <w:pPr>
        <w:widowControl w:val="0"/>
        <w:spacing w:after="0" w:line="240" w:lineRule="auto"/>
        <w:ind w:firstLine="709"/>
        <w:jc w:val="right"/>
        <w:rPr>
          <w:rFonts w:ascii="Times New Roman" w:hAnsi="Times New Roman"/>
          <w:sz w:val="26"/>
        </w:rPr>
      </w:pPr>
      <w:r w:rsidRPr="00594EAB">
        <w:rPr>
          <w:rFonts w:ascii="Times New Roman" w:hAnsi="Times New Roman"/>
          <w:sz w:val="26"/>
        </w:rPr>
        <w:t>Таблица 3</w:t>
      </w:r>
    </w:p>
    <w:tbl>
      <w:tblPr>
        <w:tblStyle w:val="affe"/>
        <w:tblW w:w="9470" w:type="dxa"/>
        <w:tblInd w:w="108" w:type="dxa"/>
        <w:tblLayout w:type="fixed"/>
        <w:tblLook w:val="04A0" w:firstRow="1" w:lastRow="0" w:firstColumn="1" w:lastColumn="0" w:noHBand="0" w:noVBand="1"/>
      </w:tblPr>
      <w:tblGrid>
        <w:gridCol w:w="1134"/>
        <w:gridCol w:w="8336"/>
      </w:tblGrid>
      <w:tr w:rsidR="00422B65" w:rsidRPr="00594EAB" w:rsidTr="00C01283">
        <w:trPr>
          <w:trHeight w:val="726"/>
          <w:tblHeader/>
        </w:trPr>
        <w:tc>
          <w:tcPr>
            <w:tcW w:w="1134" w:type="dxa"/>
          </w:tcPr>
          <w:p w:rsidR="00887BF6" w:rsidRPr="00594EAB" w:rsidRDefault="00887BF6" w:rsidP="00E01F0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594EAB">
              <w:rPr>
                <w:rFonts w:ascii="Times New Roman" w:hAnsi="Times New Roman"/>
                <w:sz w:val="24"/>
              </w:rPr>
              <w:t>№</w:t>
            </w:r>
          </w:p>
          <w:p w:rsidR="00887BF6" w:rsidRPr="00594EAB" w:rsidRDefault="00887BF6" w:rsidP="00E01F0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594EAB">
              <w:rPr>
                <w:rFonts w:ascii="Times New Roman" w:hAnsi="Times New Roman"/>
                <w:sz w:val="24"/>
              </w:rPr>
              <w:t>п/п</w:t>
            </w:r>
          </w:p>
        </w:tc>
        <w:tc>
          <w:tcPr>
            <w:tcW w:w="8336" w:type="dxa"/>
          </w:tcPr>
          <w:p w:rsidR="00887BF6" w:rsidRPr="00594EAB" w:rsidRDefault="00887BF6" w:rsidP="00E01F0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594EAB">
              <w:rPr>
                <w:rFonts w:ascii="Times New Roman" w:hAnsi="Times New Roman"/>
                <w:sz w:val="24"/>
              </w:rPr>
              <w:t xml:space="preserve">Адрес общественной территории </w:t>
            </w:r>
          </w:p>
        </w:tc>
      </w:tr>
      <w:tr w:rsidR="00422B65" w:rsidRPr="00594EAB" w:rsidTr="00E01F0A">
        <w:tc>
          <w:tcPr>
            <w:tcW w:w="1134" w:type="dxa"/>
          </w:tcPr>
          <w:p w:rsidR="00887BF6" w:rsidRPr="00594EAB" w:rsidRDefault="00887BF6" w:rsidP="00E01F0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594EAB">
              <w:rPr>
                <w:rFonts w:ascii="Times New Roman" w:hAnsi="Times New Roman"/>
                <w:sz w:val="24"/>
              </w:rPr>
              <w:t>1</w:t>
            </w:r>
          </w:p>
        </w:tc>
        <w:tc>
          <w:tcPr>
            <w:tcW w:w="8336" w:type="dxa"/>
          </w:tcPr>
          <w:p w:rsidR="00887BF6" w:rsidRPr="00594EAB" w:rsidRDefault="00887BF6" w:rsidP="00E01F0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594EAB">
              <w:rPr>
                <w:rFonts w:ascii="Times New Roman" w:hAnsi="Times New Roman"/>
                <w:sz w:val="24"/>
              </w:rPr>
              <w:t>«Площадь МБУК «Дворец металлургов» (ул. Сталеваров, 41). Благоустройство территории»</w:t>
            </w:r>
          </w:p>
        </w:tc>
      </w:tr>
      <w:tr w:rsidR="00422B65" w:rsidRPr="00594EAB" w:rsidTr="00E01F0A">
        <w:tc>
          <w:tcPr>
            <w:tcW w:w="1134" w:type="dxa"/>
          </w:tcPr>
          <w:p w:rsidR="00887BF6" w:rsidRPr="00594EAB" w:rsidRDefault="00887BF6" w:rsidP="00E01F0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594EAB">
              <w:rPr>
                <w:rFonts w:ascii="Times New Roman" w:hAnsi="Times New Roman"/>
                <w:sz w:val="24"/>
              </w:rPr>
              <w:t>2</w:t>
            </w:r>
          </w:p>
        </w:tc>
        <w:tc>
          <w:tcPr>
            <w:tcW w:w="8336" w:type="dxa"/>
          </w:tcPr>
          <w:p w:rsidR="00887BF6" w:rsidRPr="00594EAB" w:rsidRDefault="00887BF6" w:rsidP="00E01F0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594EAB">
              <w:rPr>
                <w:rFonts w:ascii="Times New Roman" w:hAnsi="Times New Roman"/>
                <w:sz w:val="24"/>
              </w:rPr>
              <w:t>«Парк Победы. Благоустройство территории», ул. Парковая, 8а</w:t>
            </w:r>
          </w:p>
        </w:tc>
      </w:tr>
      <w:tr w:rsidR="00422B65" w:rsidRPr="00594EAB" w:rsidTr="00E01F0A">
        <w:tc>
          <w:tcPr>
            <w:tcW w:w="1134" w:type="dxa"/>
          </w:tcPr>
          <w:p w:rsidR="00887BF6" w:rsidRPr="00594EAB" w:rsidRDefault="00887BF6" w:rsidP="00E01F0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594EAB">
              <w:rPr>
                <w:rFonts w:ascii="Times New Roman" w:hAnsi="Times New Roman"/>
                <w:sz w:val="24"/>
              </w:rPr>
              <w:t>3</w:t>
            </w:r>
          </w:p>
        </w:tc>
        <w:tc>
          <w:tcPr>
            <w:tcW w:w="8336" w:type="dxa"/>
          </w:tcPr>
          <w:p w:rsidR="00887BF6" w:rsidRPr="00594EAB" w:rsidRDefault="00887BF6" w:rsidP="00E01F0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594EAB">
              <w:rPr>
                <w:rFonts w:ascii="Times New Roman" w:hAnsi="Times New Roman"/>
                <w:sz w:val="24"/>
              </w:rPr>
              <w:t>«Благоустройство набережной от ул. Университетской до Октябрьского моста» (в том числе проектные и изыскательские работы)*</w:t>
            </w:r>
          </w:p>
        </w:tc>
      </w:tr>
      <w:tr w:rsidR="00422B65" w:rsidRPr="00594EAB" w:rsidTr="00E01F0A">
        <w:tc>
          <w:tcPr>
            <w:tcW w:w="1134" w:type="dxa"/>
          </w:tcPr>
          <w:p w:rsidR="00887BF6" w:rsidRPr="00594EAB" w:rsidRDefault="00887BF6" w:rsidP="00E01F0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594EAB">
              <w:rPr>
                <w:rFonts w:ascii="Times New Roman" w:hAnsi="Times New Roman"/>
                <w:sz w:val="24"/>
              </w:rPr>
              <w:t>4</w:t>
            </w:r>
          </w:p>
        </w:tc>
        <w:tc>
          <w:tcPr>
            <w:tcW w:w="8336" w:type="dxa"/>
          </w:tcPr>
          <w:p w:rsidR="00887BF6" w:rsidRPr="00594EAB" w:rsidRDefault="00887BF6" w:rsidP="00E01F0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594EAB">
              <w:rPr>
                <w:rFonts w:ascii="Times New Roman" w:hAnsi="Times New Roman"/>
                <w:sz w:val="24"/>
              </w:rPr>
              <w:t>«Кладбище № 1 по адресу: Кирилловское шоссе. Благоустройство»</w:t>
            </w:r>
          </w:p>
        </w:tc>
      </w:tr>
      <w:tr w:rsidR="00422B65" w:rsidRPr="00594EAB" w:rsidTr="00E01F0A">
        <w:tc>
          <w:tcPr>
            <w:tcW w:w="1134" w:type="dxa"/>
          </w:tcPr>
          <w:p w:rsidR="00887BF6" w:rsidRPr="00594EAB" w:rsidRDefault="00887BF6" w:rsidP="00E01F0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594EAB">
              <w:rPr>
                <w:rFonts w:ascii="Times New Roman" w:hAnsi="Times New Roman"/>
                <w:sz w:val="24"/>
              </w:rPr>
              <w:t>5</w:t>
            </w:r>
          </w:p>
        </w:tc>
        <w:tc>
          <w:tcPr>
            <w:tcW w:w="8336" w:type="dxa"/>
          </w:tcPr>
          <w:p w:rsidR="00887BF6" w:rsidRPr="00594EAB" w:rsidRDefault="00887BF6" w:rsidP="00E01F0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594EAB">
              <w:rPr>
                <w:rFonts w:ascii="Times New Roman" w:hAnsi="Times New Roman"/>
                <w:sz w:val="24"/>
              </w:rPr>
              <w:t>«Кладбище № 3 по адресу: Зашекснинский район. Благоустройство»</w:t>
            </w:r>
          </w:p>
        </w:tc>
      </w:tr>
      <w:tr w:rsidR="00422B65" w:rsidRPr="00594EAB" w:rsidTr="00E01F0A">
        <w:tc>
          <w:tcPr>
            <w:tcW w:w="1134" w:type="dxa"/>
          </w:tcPr>
          <w:p w:rsidR="00887BF6" w:rsidRPr="00594EAB" w:rsidRDefault="00887BF6" w:rsidP="00E01F0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594EAB">
              <w:rPr>
                <w:rFonts w:ascii="Times New Roman" w:hAnsi="Times New Roman"/>
                <w:sz w:val="24"/>
              </w:rPr>
              <w:t>6</w:t>
            </w:r>
          </w:p>
        </w:tc>
        <w:tc>
          <w:tcPr>
            <w:tcW w:w="8336" w:type="dxa"/>
          </w:tcPr>
          <w:p w:rsidR="00887BF6" w:rsidRPr="00594EAB" w:rsidRDefault="00887BF6" w:rsidP="00E01F0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594EAB">
              <w:rPr>
                <w:rFonts w:ascii="Times New Roman" w:hAnsi="Times New Roman"/>
                <w:sz w:val="24"/>
              </w:rPr>
              <w:t>«Сквер по ул. Годовикова  (на участке от ул. Раахе до ул. Ленинградской)»</w:t>
            </w:r>
          </w:p>
        </w:tc>
      </w:tr>
      <w:tr w:rsidR="00422B65" w:rsidRPr="00594EAB" w:rsidTr="00E01F0A">
        <w:tc>
          <w:tcPr>
            <w:tcW w:w="1134" w:type="dxa"/>
          </w:tcPr>
          <w:p w:rsidR="00887BF6" w:rsidRPr="00594EAB" w:rsidRDefault="00887BF6" w:rsidP="00E01F0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594EAB">
              <w:rPr>
                <w:rFonts w:ascii="Times New Roman" w:hAnsi="Times New Roman"/>
                <w:sz w:val="24"/>
              </w:rPr>
              <w:t>7</w:t>
            </w:r>
          </w:p>
        </w:tc>
        <w:tc>
          <w:tcPr>
            <w:tcW w:w="8336" w:type="dxa"/>
          </w:tcPr>
          <w:p w:rsidR="00887BF6" w:rsidRPr="00594EAB" w:rsidRDefault="00887BF6" w:rsidP="00E01F0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594EAB">
              <w:rPr>
                <w:rFonts w:ascii="Times New Roman" w:hAnsi="Times New Roman"/>
                <w:sz w:val="24"/>
              </w:rPr>
              <w:t>«Сквер ул. Городецкая (на участке от ул. Любецкой до ул. Сазонова)»</w:t>
            </w:r>
          </w:p>
        </w:tc>
      </w:tr>
      <w:tr w:rsidR="00422B65" w:rsidRPr="00594EAB" w:rsidTr="00E01F0A">
        <w:tc>
          <w:tcPr>
            <w:tcW w:w="1134" w:type="dxa"/>
          </w:tcPr>
          <w:p w:rsidR="00887BF6" w:rsidRPr="00594EAB" w:rsidRDefault="00887BF6" w:rsidP="00E01F0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594EAB">
              <w:rPr>
                <w:rFonts w:ascii="Times New Roman" w:hAnsi="Times New Roman"/>
                <w:sz w:val="24"/>
              </w:rPr>
              <w:t>8</w:t>
            </w:r>
          </w:p>
        </w:tc>
        <w:tc>
          <w:tcPr>
            <w:tcW w:w="8336" w:type="dxa"/>
          </w:tcPr>
          <w:p w:rsidR="00887BF6" w:rsidRPr="00594EAB" w:rsidRDefault="00887BF6" w:rsidP="00E01F0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594EAB">
              <w:rPr>
                <w:rFonts w:ascii="Times New Roman" w:hAnsi="Times New Roman"/>
                <w:sz w:val="24"/>
              </w:rPr>
              <w:t>«Сквер у ТЦ «Галактика» по ул. К. Беляева»</w:t>
            </w:r>
          </w:p>
        </w:tc>
      </w:tr>
      <w:tr w:rsidR="00422B65" w:rsidRPr="00594EAB" w:rsidTr="00E01F0A">
        <w:tc>
          <w:tcPr>
            <w:tcW w:w="1134" w:type="dxa"/>
          </w:tcPr>
          <w:p w:rsidR="00887BF6" w:rsidRPr="00594EAB" w:rsidRDefault="00887BF6" w:rsidP="00E01F0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594EAB">
              <w:rPr>
                <w:rFonts w:ascii="Times New Roman" w:hAnsi="Times New Roman"/>
                <w:sz w:val="24"/>
              </w:rPr>
              <w:t>9</w:t>
            </w:r>
          </w:p>
        </w:tc>
        <w:tc>
          <w:tcPr>
            <w:tcW w:w="8336" w:type="dxa"/>
          </w:tcPr>
          <w:p w:rsidR="00887BF6" w:rsidRPr="00594EAB" w:rsidRDefault="00887BF6" w:rsidP="00E01F0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594EAB">
              <w:rPr>
                <w:rFonts w:ascii="Times New Roman" w:hAnsi="Times New Roman"/>
                <w:sz w:val="24"/>
              </w:rPr>
              <w:t>«Сквер у дома № 6 по ул. К. Беляева»</w:t>
            </w:r>
          </w:p>
        </w:tc>
      </w:tr>
      <w:tr w:rsidR="00422B65" w:rsidRPr="00594EAB" w:rsidTr="00E01F0A">
        <w:tc>
          <w:tcPr>
            <w:tcW w:w="1134" w:type="dxa"/>
          </w:tcPr>
          <w:p w:rsidR="00887BF6" w:rsidRPr="00594EAB" w:rsidRDefault="00887BF6" w:rsidP="00E01F0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594EAB">
              <w:rPr>
                <w:rFonts w:ascii="Times New Roman" w:hAnsi="Times New Roman"/>
                <w:sz w:val="24"/>
              </w:rPr>
              <w:t>10</w:t>
            </w:r>
          </w:p>
        </w:tc>
        <w:tc>
          <w:tcPr>
            <w:tcW w:w="8336" w:type="dxa"/>
          </w:tcPr>
          <w:p w:rsidR="00887BF6" w:rsidRPr="00594EAB" w:rsidRDefault="00887BF6" w:rsidP="00E01F0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594EAB">
              <w:rPr>
                <w:rFonts w:ascii="Times New Roman" w:hAnsi="Times New Roman"/>
                <w:sz w:val="24"/>
              </w:rPr>
              <w:t>«Сквер по пр. Победы у домов №№ 43,45»</w:t>
            </w:r>
          </w:p>
        </w:tc>
      </w:tr>
      <w:tr w:rsidR="00422B65" w:rsidRPr="00594EAB" w:rsidTr="00E01F0A">
        <w:tc>
          <w:tcPr>
            <w:tcW w:w="1134" w:type="dxa"/>
          </w:tcPr>
          <w:p w:rsidR="00887BF6" w:rsidRPr="00594EAB" w:rsidRDefault="00887BF6" w:rsidP="00E01F0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594EAB">
              <w:rPr>
                <w:rFonts w:ascii="Times New Roman" w:hAnsi="Times New Roman"/>
                <w:sz w:val="24"/>
              </w:rPr>
              <w:t>11</w:t>
            </w:r>
          </w:p>
        </w:tc>
        <w:tc>
          <w:tcPr>
            <w:tcW w:w="8336" w:type="dxa"/>
          </w:tcPr>
          <w:p w:rsidR="00887BF6" w:rsidRPr="00594EAB" w:rsidRDefault="00887BF6" w:rsidP="00E01F0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594EAB">
              <w:rPr>
                <w:rFonts w:ascii="Times New Roman" w:hAnsi="Times New Roman"/>
                <w:sz w:val="24"/>
              </w:rPr>
              <w:t>«Сквер по ул. Ветеранов у домов №№ 18,22,26»</w:t>
            </w:r>
          </w:p>
        </w:tc>
      </w:tr>
      <w:tr w:rsidR="00422B65" w:rsidRPr="00594EAB" w:rsidTr="00E01F0A">
        <w:tc>
          <w:tcPr>
            <w:tcW w:w="1134" w:type="dxa"/>
          </w:tcPr>
          <w:p w:rsidR="00887BF6" w:rsidRPr="00594EAB" w:rsidRDefault="00887BF6" w:rsidP="00E01F0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594EAB">
              <w:rPr>
                <w:rFonts w:ascii="Times New Roman" w:hAnsi="Times New Roman"/>
                <w:sz w:val="24"/>
              </w:rPr>
              <w:t>12</w:t>
            </w:r>
          </w:p>
        </w:tc>
        <w:tc>
          <w:tcPr>
            <w:tcW w:w="8336" w:type="dxa"/>
          </w:tcPr>
          <w:p w:rsidR="00887BF6" w:rsidRPr="00594EAB" w:rsidRDefault="00887BF6" w:rsidP="00E01F0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594EAB">
              <w:rPr>
                <w:rFonts w:ascii="Times New Roman" w:hAnsi="Times New Roman"/>
                <w:sz w:val="24"/>
              </w:rPr>
              <w:t>«Сквер по улице Вологодской у дома № 3»</w:t>
            </w:r>
          </w:p>
        </w:tc>
      </w:tr>
      <w:tr w:rsidR="00422B65" w:rsidRPr="00594EAB" w:rsidTr="00E01F0A">
        <w:tc>
          <w:tcPr>
            <w:tcW w:w="1134" w:type="dxa"/>
          </w:tcPr>
          <w:p w:rsidR="00887BF6" w:rsidRPr="00594EAB" w:rsidRDefault="00887BF6" w:rsidP="00E01F0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594EAB">
              <w:rPr>
                <w:rFonts w:ascii="Times New Roman" w:hAnsi="Times New Roman"/>
                <w:sz w:val="24"/>
              </w:rPr>
              <w:t>13</w:t>
            </w:r>
          </w:p>
        </w:tc>
        <w:tc>
          <w:tcPr>
            <w:tcW w:w="8336" w:type="dxa"/>
          </w:tcPr>
          <w:p w:rsidR="00887BF6" w:rsidRPr="00594EAB" w:rsidRDefault="00887BF6" w:rsidP="00E01F0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594EAB">
              <w:rPr>
                <w:rFonts w:ascii="Times New Roman" w:hAnsi="Times New Roman"/>
                <w:sz w:val="24"/>
              </w:rPr>
              <w:t>«Сквер по бульвару Доменщиков, у дома № 48б»</w:t>
            </w:r>
          </w:p>
        </w:tc>
      </w:tr>
      <w:tr w:rsidR="00422B65" w:rsidRPr="00594EAB" w:rsidTr="00E01F0A">
        <w:tc>
          <w:tcPr>
            <w:tcW w:w="1134" w:type="dxa"/>
          </w:tcPr>
          <w:p w:rsidR="00887BF6" w:rsidRPr="00594EAB" w:rsidRDefault="00887BF6" w:rsidP="00E01F0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594EAB">
              <w:rPr>
                <w:rFonts w:ascii="Times New Roman" w:hAnsi="Times New Roman"/>
                <w:sz w:val="24"/>
              </w:rPr>
              <w:t>14</w:t>
            </w:r>
          </w:p>
        </w:tc>
        <w:tc>
          <w:tcPr>
            <w:tcW w:w="8336" w:type="dxa"/>
          </w:tcPr>
          <w:p w:rsidR="00887BF6" w:rsidRPr="00594EAB" w:rsidRDefault="00887BF6" w:rsidP="00E01F0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594EAB">
              <w:rPr>
                <w:rFonts w:ascii="Times New Roman" w:hAnsi="Times New Roman"/>
                <w:sz w:val="24"/>
              </w:rPr>
              <w:t>«Сквер по ул. Моченкова у домов №№ 18,26»</w:t>
            </w:r>
          </w:p>
        </w:tc>
      </w:tr>
      <w:tr w:rsidR="00422B65" w:rsidRPr="00594EAB" w:rsidTr="00E01F0A">
        <w:tc>
          <w:tcPr>
            <w:tcW w:w="1134" w:type="dxa"/>
          </w:tcPr>
          <w:p w:rsidR="00887BF6" w:rsidRPr="00594EAB" w:rsidRDefault="00887BF6" w:rsidP="00E01F0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594EAB">
              <w:rPr>
                <w:rFonts w:ascii="Times New Roman" w:hAnsi="Times New Roman"/>
                <w:sz w:val="24"/>
              </w:rPr>
              <w:t>15</w:t>
            </w:r>
          </w:p>
        </w:tc>
        <w:tc>
          <w:tcPr>
            <w:tcW w:w="8336" w:type="dxa"/>
          </w:tcPr>
          <w:p w:rsidR="00887BF6" w:rsidRPr="00594EAB" w:rsidRDefault="00887BF6" w:rsidP="00E01F0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594EAB">
              <w:rPr>
                <w:rFonts w:ascii="Times New Roman" w:hAnsi="Times New Roman"/>
                <w:sz w:val="24"/>
              </w:rPr>
              <w:t>«Сквер по ул. Сталеваров у дома № 49б»</w:t>
            </w:r>
          </w:p>
        </w:tc>
      </w:tr>
      <w:tr w:rsidR="00422B65" w:rsidRPr="00594EAB" w:rsidTr="00E01F0A">
        <w:tc>
          <w:tcPr>
            <w:tcW w:w="1134" w:type="dxa"/>
          </w:tcPr>
          <w:p w:rsidR="00887BF6" w:rsidRPr="00594EAB" w:rsidRDefault="00887BF6" w:rsidP="00E01F0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594EAB">
              <w:rPr>
                <w:rFonts w:ascii="Times New Roman" w:hAnsi="Times New Roman"/>
                <w:sz w:val="24"/>
              </w:rPr>
              <w:t>16</w:t>
            </w:r>
          </w:p>
        </w:tc>
        <w:tc>
          <w:tcPr>
            <w:tcW w:w="8336" w:type="dxa"/>
          </w:tcPr>
          <w:p w:rsidR="00887BF6" w:rsidRPr="00594EAB" w:rsidRDefault="00887BF6" w:rsidP="00E01F0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594EAB">
              <w:rPr>
                <w:rFonts w:ascii="Times New Roman" w:hAnsi="Times New Roman"/>
                <w:sz w:val="24"/>
              </w:rPr>
              <w:t>«Территория мемориального дома-музея Верещагиных и прилегающая территория» (ул.Социалистическая, 22)</w:t>
            </w:r>
          </w:p>
        </w:tc>
      </w:tr>
    </w:tbl>
    <w:p w:rsidR="00887BF6" w:rsidRPr="00594EAB" w:rsidRDefault="00887BF6" w:rsidP="00887BF6">
      <w:pPr>
        <w:widowControl w:val="0"/>
        <w:spacing w:after="0" w:line="240" w:lineRule="auto"/>
        <w:ind w:firstLine="709"/>
        <w:rPr>
          <w:rFonts w:ascii="Times New Roman" w:hAnsi="Times New Roman"/>
        </w:rPr>
      </w:pPr>
      <w:r w:rsidRPr="00594EAB">
        <w:rPr>
          <w:rFonts w:ascii="Times New Roman" w:hAnsi="Times New Roman"/>
        </w:rPr>
        <w:t>*общественная территория, подлежащая благоустройству за счет субсидии городу в целях выполнения работ по благоустройству общественных территорий в соответствии с соглашением о предоставлении субсидии на 2020-2024 гг.</w:t>
      </w:r>
    </w:p>
    <w:p w:rsidR="00887BF6" w:rsidRPr="00594EAB" w:rsidRDefault="00887BF6" w:rsidP="00887BF6">
      <w:pPr>
        <w:widowControl w:val="0"/>
        <w:spacing w:after="0" w:line="240" w:lineRule="auto"/>
        <w:ind w:firstLine="709"/>
        <w:rPr>
          <w:rFonts w:ascii="Times New Roman" w:hAnsi="Times New Roman"/>
          <w:sz w:val="26"/>
        </w:rPr>
      </w:pPr>
    </w:p>
    <w:p w:rsidR="00887BF6" w:rsidRPr="00594EAB" w:rsidRDefault="00887BF6" w:rsidP="00887BF6">
      <w:pPr>
        <w:widowControl w:val="0"/>
        <w:spacing w:after="0" w:line="240" w:lineRule="auto"/>
        <w:ind w:firstLine="709"/>
        <w:jc w:val="both"/>
        <w:rPr>
          <w:rFonts w:ascii="Times New Roman" w:hAnsi="Times New Roman"/>
          <w:sz w:val="26"/>
        </w:rPr>
      </w:pPr>
      <w:r w:rsidRPr="00594EAB">
        <w:rPr>
          <w:rFonts w:ascii="Times New Roman" w:hAnsi="Times New Roman"/>
          <w:sz w:val="26"/>
        </w:rPr>
        <w:t xml:space="preserve">Вышеуказанные адресные перечни сформированы, в том числе с учетом мероприятий по обеспечению физической, пространственной и информационной доступности зданий, сооружений для инвалидов и других маломобильных групп населения. </w:t>
      </w:r>
    </w:p>
    <w:p w:rsidR="00887BF6" w:rsidRPr="00594EAB" w:rsidRDefault="00887BF6" w:rsidP="00887BF6">
      <w:pPr>
        <w:widowControl w:val="0"/>
        <w:spacing w:after="0" w:line="240" w:lineRule="auto"/>
        <w:ind w:firstLine="709"/>
        <w:jc w:val="both"/>
        <w:rPr>
          <w:rFonts w:ascii="Times New Roman" w:hAnsi="Times New Roman"/>
          <w:sz w:val="26"/>
        </w:rPr>
      </w:pPr>
      <w:r w:rsidRPr="00594EAB">
        <w:rPr>
          <w:rFonts w:ascii="Times New Roman" w:hAnsi="Times New Roman"/>
          <w:sz w:val="26"/>
        </w:rPr>
        <w:t xml:space="preserve">В реализации проектов благоустройства общественных территорий также предполагается участие граждан и заинтересованных организаций. </w:t>
      </w:r>
    </w:p>
    <w:p w:rsidR="00887BF6" w:rsidRPr="00594EAB" w:rsidRDefault="00887BF6" w:rsidP="00887BF6">
      <w:pPr>
        <w:widowControl w:val="0"/>
        <w:spacing w:after="0" w:line="240" w:lineRule="auto"/>
        <w:ind w:firstLine="709"/>
        <w:jc w:val="both"/>
        <w:rPr>
          <w:rFonts w:ascii="Times New Roman" w:hAnsi="Times New Roman"/>
          <w:sz w:val="26"/>
        </w:rPr>
      </w:pPr>
      <w:r w:rsidRPr="00594EAB">
        <w:rPr>
          <w:rFonts w:ascii="Times New Roman" w:hAnsi="Times New Roman"/>
          <w:sz w:val="26"/>
        </w:rPr>
        <w:t xml:space="preserve">В соответствии с федеральным законодательством Программой предусматривается условие о предельной дате заключения соглашений по результатам закупки товаров, работ и услуг для обеспечения муниципальных нужд в целях реализации Программы </w:t>
      </w:r>
    </w:p>
    <w:p w:rsidR="00887BF6" w:rsidRPr="00594EAB" w:rsidRDefault="00887BF6" w:rsidP="00887BF6">
      <w:pPr>
        <w:widowControl w:val="0"/>
        <w:spacing w:after="0" w:line="240" w:lineRule="auto"/>
        <w:ind w:firstLine="709"/>
        <w:jc w:val="both"/>
        <w:rPr>
          <w:rFonts w:ascii="Times New Roman" w:hAnsi="Times New Roman"/>
          <w:sz w:val="26"/>
        </w:rPr>
      </w:pPr>
      <w:r w:rsidRPr="00594EAB">
        <w:rPr>
          <w:rFonts w:ascii="Times New Roman" w:hAnsi="Times New Roman"/>
          <w:sz w:val="26"/>
        </w:rPr>
        <w:t xml:space="preserve">не позднее 1 июля года предоставления субсидии - для заключения соглашений на выполнение работ по благоустройству общественных территорий, </w:t>
      </w:r>
    </w:p>
    <w:p w:rsidR="00887BF6" w:rsidRPr="00594EAB" w:rsidRDefault="00887BF6" w:rsidP="00887BF6">
      <w:pPr>
        <w:widowControl w:val="0"/>
        <w:spacing w:after="0" w:line="240" w:lineRule="auto"/>
        <w:ind w:firstLine="709"/>
        <w:jc w:val="both"/>
        <w:rPr>
          <w:rFonts w:ascii="Times New Roman" w:hAnsi="Times New Roman"/>
          <w:sz w:val="26"/>
        </w:rPr>
      </w:pPr>
      <w:r w:rsidRPr="00594EAB">
        <w:rPr>
          <w:rFonts w:ascii="Times New Roman" w:hAnsi="Times New Roman"/>
          <w:sz w:val="26"/>
        </w:rPr>
        <w:t xml:space="preserve">не позднее 1 мая года предоставления субсидии - для заключения соглашений на выполнение работ по благоустройству дворовых территорий, </w:t>
      </w:r>
    </w:p>
    <w:p w:rsidR="00887BF6" w:rsidRPr="00594EAB" w:rsidRDefault="00887BF6" w:rsidP="00887BF6">
      <w:pPr>
        <w:widowControl w:val="0"/>
        <w:spacing w:after="0" w:line="240" w:lineRule="auto"/>
        <w:ind w:firstLine="709"/>
        <w:jc w:val="both"/>
        <w:rPr>
          <w:rFonts w:ascii="Times New Roman" w:hAnsi="Times New Roman"/>
          <w:sz w:val="26"/>
        </w:rPr>
      </w:pPr>
      <w:r w:rsidRPr="00594EAB">
        <w:rPr>
          <w:rFonts w:ascii="Times New Roman" w:hAnsi="Times New Roman"/>
          <w:sz w:val="26"/>
        </w:rPr>
        <w:t>за исключением случаев обжалования действий (бездействия) заказчика и (или) комиссии по осуществлению закупок и (или) оператора электронной площадки при осуществлении закупки товаров, работ, услуг в порядке, установленном законодательством Российской Федерации, при которых срок заключения таких соглашений продлевается на срок указанного обжалования.</w:t>
      </w:r>
    </w:p>
    <w:p w:rsidR="00887BF6" w:rsidRPr="00594EAB" w:rsidRDefault="00887BF6" w:rsidP="00887BF6">
      <w:pPr>
        <w:widowControl w:val="0"/>
        <w:spacing w:after="0" w:line="240" w:lineRule="auto"/>
        <w:ind w:firstLine="709"/>
        <w:jc w:val="both"/>
        <w:rPr>
          <w:rFonts w:ascii="Times New Roman" w:hAnsi="Times New Roman"/>
          <w:sz w:val="26"/>
        </w:rPr>
      </w:pPr>
      <w:r w:rsidRPr="00594EAB">
        <w:rPr>
          <w:rFonts w:ascii="Times New Roman" w:hAnsi="Times New Roman"/>
          <w:sz w:val="26"/>
        </w:rPr>
        <w:t>Общественной комиссией по итогам рейтингового голосования по проектам благоустройства общественных территорий муниципального образования «Город Череповец» определены общественные территории, подлежащие благоустройству в первоочередном порядке в 2018, 2019 годах, включенные в адресный перечень общественных территорий в рамках реализации настоящей Программы, такие как: «Площадь МБУК «Дворец металлургов» (ул. Сталеваров, 41). Благоустройство территории» (1 этап) и «Парк Победы. Благоустройство территории» (2 этап), ул. Парковая, 8а.».</w:t>
      </w:r>
    </w:p>
    <w:p w:rsidR="00887BF6" w:rsidRPr="00594EAB" w:rsidRDefault="00887BF6" w:rsidP="00887BF6">
      <w:pPr>
        <w:widowControl w:val="0"/>
        <w:spacing w:after="0" w:line="240" w:lineRule="auto"/>
        <w:ind w:firstLine="709"/>
        <w:jc w:val="both"/>
        <w:rPr>
          <w:rFonts w:ascii="Times New Roman" w:hAnsi="Times New Roman"/>
          <w:sz w:val="26"/>
        </w:rPr>
      </w:pPr>
      <w:r w:rsidRPr="00594EAB">
        <w:rPr>
          <w:rFonts w:ascii="Times New Roman" w:hAnsi="Times New Roman"/>
          <w:sz w:val="26"/>
        </w:rPr>
        <w:t>В 2017 году осуществлялся 1 этап благоустройства общественной территории Парк Победы. Благоустройство территории». 1 этап предусматривал устройство лыжероллерной трассы, устройство дорожки для скандинавской ходьбы, пешеходных дорожек, тротуара, частичное наружное освещение, а также устройство покрытия тропы здоровья, благоустройство газонов, снос и корчевка зеленых насаждений.</w:t>
      </w:r>
    </w:p>
    <w:p w:rsidR="00887BF6" w:rsidRPr="00594EAB" w:rsidRDefault="00887BF6" w:rsidP="00887BF6">
      <w:pPr>
        <w:widowControl w:val="0"/>
        <w:spacing w:after="0" w:line="240" w:lineRule="auto"/>
        <w:ind w:firstLine="709"/>
        <w:jc w:val="both"/>
        <w:rPr>
          <w:rFonts w:ascii="Times New Roman" w:hAnsi="Times New Roman"/>
          <w:sz w:val="26"/>
        </w:rPr>
      </w:pPr>
      <w:r w:rsidRPr="00594EAB">
        <w:rPr>
          <w:rFonts w:ascii="Times New Roman" w:hAnsi="Times New Roman"/>
          <w:sz w:val="26"/>
        </w:rPr>
        <w:t xml:space="preserve">В 2018 году во 2 этап благоустройства территории «Парк Победы. Благоустройство территории» вошли работы по наружному освещению лыжероллерной трассы, наружному освещению и видеонаблюдению тропы здоровья, восстановлению благоустройства, благоустройству дорожки для скандинавской ходьбы, озеленению и плиточному покрытию тротуару и другие работы по благоустройству территории. </w:t>
      </w:r>
    </w:p>
    <w:p w:rsidR="00887BF6" w:rsidRPr="00C01283" w:rsidRDefault="00887BF6" w:rsidP="00887BF6">
      <w:pPr>
        <w:widowControl w:val="0"/>
        <w:spacing w:after="0" w:line="240" w:lineRule="auto"/>
        <w:ind w:firstLine="709"/>
        <w:jc w:val="both"/>
        <w:rPr>
          <w:rFonts w:ascii="Times New Roman" w:hAnsi="Times New Roman"/>
          <w:spacing w:val="4"/>
          <w:sz w:val="26"/>
        </w:rPr>
      </w:pPr>
      <w:r w:rsidRPr="00C01283">
        <w:rPr>
          <w:rFonts w:ascii="Times New Roman" w:hAnsi="Times New Roman"/>
          <w:spacing w:val="4"/>
          <w:sz w:val="26"/>
        </w:rPr>
        <w:t>Также, в 2018 году предусмотрено выполнение первой части 1 этапа благоустройства общественной территории «Площадь МБУК «Дворец металлургов» (ул. Сталеваров, 41). Благоустройство территории». Это работы по устройству инженерных сетей, восстановление благоустройства у фонтана, начало разработки проектно-сметной документации на работы завершения 1 этапа работ по благоустройству общественной территории «Площадь МБУК «Дворец металлургов» (ул. Сталеваров, 41). Благоустройство территории». 1 этап работ включает благоустройство северной стороны площади.</w:t>
      </w:r>
    </w:p>
    <w:p w:rsidR="00887BF6" w:rsidRPr="00594EAB" w:rsidRDefault="00887BF6" w:rsidP="00887BF6">
      <w:pPr>
        <w:widowControl w:val="0"/>
        <w:spacing w:after="0" w:line="240" w:lineRule="auto"/>
        <w:ind w:firstLine="709"/>
        <w:jc w:val="both"/>
        <w:rPr>
          <w:rFonts w:ascii="Times New Roman" w:hAnsi="Times New Roman"/>
          <w:sz w:val="26"/>
        </w:rPr>
      </w:pPr>
      <w:r w:rsidRPr="00594EAB">
        <w:rPr>
          <w:rFonts w:ascii="Times New Roman" w:hAnsi="Times New Roman"/>
          <w:sz w:val="26"/>
        </w:rPr>
        <w:t>Общественной комиссией по итогам рейтингового электронного голосования по проектам благоустройства общественных территорий муниципального образования «Город Череповец» определены общественные территории, подлежащие благоустройству в первоочередном порядке в 2019 году, включенные в адресный перечень общественных территорий в рамках реализации настоящей Программы.</w:t>
      </w:r>
    </w:p>
    <w:p w:rsidR="00887BF6" w:rsidRPr="00594EAB" w:rsidRDefault="00887BF6" w:rsidP="00887BF6">
      <w:pPr>
        <w:widowControl w:val="0"/>
        <w:spacing w:after="0" w:line="240" w:lineRule="auto"/>
        <w:ind w:firstLine="709"/>
        <w:jc w:val="both"/>
        <w:rPr>
          <w:rFonts w:ascii="Times New Roman" w:hAnsi="Times New Roman"/>
          <w:sz w:val="26"/>
        </w:rPr>
      </w:pPr>
      <w:r w:rsidRPr="00594EAB">
        <w:rPr>
          <w:rFonts w:ascii="Times New Roman" w:hAnsi="Times New Roman"/>
          <w:sz w:val="26"/>
        </w:rPr>
        <w:t>Так, признаны победителями рейтингового электронного голосования, набравшие по итогам электронного голосования наибольшее количество голосов, исходя из предоставленного объема бюджетных средств на соответствующий финансовый год и подлежащие благоустройству в первоочередном порядке следующие общественные территории:</w:t>
      </w:r>
    </w:p>
    <w:p w:rsidR="00887BF6" w:rsidRPr="00594EAB" w:rsidRDefault="00887BF6" w:rsidP="00887BF6">
      <w:pPr>
        <w:widowControl w:val="0"/>
        <w:spacing w:after="0" w:line="240" w:lineRule="auto"/>
        <w:ind w:firstLine="709"/>
        <w:jc w:val="both"/>
        <w:rPr>
          <w:rFonts w:ascii="Times New Roman" w:hAnsi="Times New Roman"/>
          <w:sz w:val="26"/>
        </w:rPr>
      </w:pPr>
      <w:r w:rsidRPr="00594EAB">
        <w:rPr>
          <w:rFonts w:ascii="Times New Roman" w:hAnsi="Times New Roman"/>
          <w:sz w:val="26"/>
        </w:rPr>
        <w:t>-</w:t>
      </w:r>
      <w:r w:rsidR="00C01283">
        <w:rPr>
          <w:rFonts w:ascii="Times New Roman" w:hAnsi="Times New Roman"/>
          <w:sz w:val="26"/>
        </w:rPr>
        <w:t xml:space="preserve"> </w:t>
      </w:r>
      <w:r w:rsidRPr="00594EAB">
        <w:rPr>
          <w:rFonts w:ascii="Times New Roman" w:hAnsi="Times New Roman"/>
          <w:sz w:val="26"/>
        </w:rPr>
        <w:t>Набережная от ул. Университетской до Октябрьского моста (1 этап). В рамках 1 этапа планируются работы по разработке проектно-сметной документации на благоустройство, изыскательские работы, проведение гос.</w:t>
      </w:r>
      <w:r w:rsidR="00C01283">
        <w:rPr>
          <w:rFonts w:ascii="Times New Roman" w:hAnsi="Times New Roman"/>
          <w:sz w:val="26"/>
        </w:rPr>
        <w:t xml:space="preserve"> </w:t>
      </w:r>
      <w:r w:rsidRPr="00594EAB">
        <w:rPr>
          <w:rFonts w:ascii="Times New Roman" w:hAnsi="Times New Roman"/>
          <w:sz w:val="26"/>
        </w:rPr>
        <w:t>экспертизы сметной документации, археологические раскопки, разведки, и начало благоустройств</w:t>
      </w:r>
      <w:r w:rsidR="00835721" w:rsidRPr="00594EAB">
        <w:rPr>
          <w:rFonts w:ascii="Times New Roman" w:hAnsi="Times New Roman"/>
          <w:sz w:val="26"/>
        </w:rPr>
        <w:t>а данной территории (2019-2020гг). В рамках 2 этапа (2022 г.) – продолжение благоустройства.</w:t>
      </w:r>
    </w:p>
    <w:p w:rsidR="00887BF6" w:rsidRPr="00594EAB" w:rsidRDefault="00887BF6" w:rsidP="00887BF6">
      <w:pPr>
        <w:widowControl w:val="0"/>
        <w:spacing w:after="0" w:line="240" w:lineRule="auto"/>
        <w:ind w:firstLine="709"/>
        <w:jc w:val="both"/>
        <w:rPr>
          <w:rFonts w:ascii="Times New Roman" w:hAnsi="Times New Roman"/>
          <w:sz w:val="26"/>
        </w:rPr>
      </w:pPr>
      <w:r w:rsidRPr="00594EAB">
        <w:rPr>
          <w:rFonts w:ascii="Times New Roman" w:hAnsi="Times New Roman"/>
          <w:sz w:val="26"/>
        </w:rPr>
        <w:t>-</w:t>
      </w:r>
      <w:r w:rsidR="00C01283">
        <w:rPr>
          <w:rFonts w:ascii="Times New Roman" w:hAnsi="Times New Roman"/>
          <w:sz w:val="26"/>
        </w:rPr>
        <w:t xml:space="preserve"> </w:t>
      </w:r>
      <w:r w:rsidRPr="00594EAB">
        <w:rPr>
          <w:rFonts w:ascii="Times New Roman" w:hAnsi="Times New Roman"/>
          <w:sz w:val="26"/>
        </w:rPr>
        <w:t>Площадь МБУК «Дворец металлургов» (ул. Сталеваров, 41). Благоустройство территории (1 этап, часть 2). В том числе это окончание разработки проектно-сметной документации на работы завершения 1 этапа благоустройства, а также продолжение благоустройства - вторая часть 1 этапа благоустройства общественной территории «Площадь МБУК «Дворец металлургов» (ул. Сталеваров, 41). Продолжение работ по благоустройству данной территории планируется выполнить за счет внебюджетных источников;</w:t>
      </w:r>
    </w:p>
    <w:p w:rsidR="00887BF6" w:rsidRPr="00594EAB" w:rsidRDefault="00887BF6" w:rsidP="00887BF6">
      <w:pPr>
        <w:widowControl w:val="0"/>
        <w:spacing w:after="0" w:line="240" w:lineRule="auto"/>
        <w:ind w:firstLine="709"/>
        <w:jc w:val="both"/>
        <w:rPr>
          <w:rFonts w:ascii="Times New Roman" w:hAnsi="Times New Roman"/>
          <w:sz w:val="26"/>
        </w:rPr>
      </w:pPr>
      <w:r w:rsidRPr="00594EAB">
        <w:rPr>
          <w:rFonts w:ascii="Times New Roman" w:hAnsi="Times New Roman"/>
          <w:sz w:val="26"/>
        </w:rPr>
        <w:t>-</w:t>
      </w:r>
      <w:r w:rsidR="00C01283">
        <w:rPr>
          <w:rFonts w:ascii="Times New Roman" w:hAnsi="Times New Roman"/>
          <w:sz w:val="26"/>
        </w:rPr>
        <w:t xml:space="preserve"> </w:t>
      </w:r>
      <w:r w:rsidRPr="00594EAB">
        <w:rPr>
          <w:rFonts w:ascii="Times New Roman" w:hAnsi="Times New Roman"/>
          <w:sz w:val="26"/>
        </w:rPr>
        <w:t>Парк Победы. Благоустройство территории» (3 этап), ул. Парковая, 8а. В том числе: организация видеонаблюдения (2 очередь), создание экспозиций, работы по благоустройству зон парка;</w:t>
      </w:r>
    </w:p>
    <w:p w:rsidR="00887BF6" w:rsidRPr="00594EAB" w:rsidRDefault="00887BF6" w:rsidP="00887BF6">
      <w:pPr>
        <w:widowControl w:val="0"/>
        <w:spacing w:after="0" w:line="240" w:lineRule="auto"/>
        <w:ind w:firstLine="709"/>
        <w:jc w:val="both"/>
        <w:rPr>
          <w:rFonts w:ascii="Times New Roman" w:hAnsi="Times New Roman"/>
          <w:sz w:val="26"/>
        </w:rPr>
      </w:pPr>
      <w:r w:rsidRPr="00594EAB">
        <w:rPr>
          <w:rFonts w:ascii="Times New Roman" w:hAnsi="Times New Roman"/>
          <w:sz w:val="26"/>
        </w:rPr>
        <w:t>-</w:t>
      </w:r>
      <w:r w:rsidR="00C01283">
        <w:rPr>
          <w:rFonts w:ascii="Times New Roman" w:hAnsi="Times New Roman"/>
          <w:sz w:val="26"/>
        </w:rPr>
        <w:t xml:space="preserve"> </w:t>
      </w:r>
      <w:r w:rsidRPr="00594EAB">
        <w:rPr>
          <w:rFonts w:ascii="Times New Roman" w:hAnsi="Times New Roman"/>
          <w:sz w:val="26"/>
        </w:rPr>
        <w:t>Кладбище № 1 по адресу: Кирилловское шоссе. Ремонт входной группы,</w:t>
      </w:r>
      <w:r w:rsidRPr="00594EAB">
        <w:t xml:space="preserve"> </w:t>
      </w:r>
      <w:r w:rsidRPr="00594EAB">
        <w:rPr>
          <w:rFonts w:ascii="Times New Roman" w:hAnsi="Times New Roman"/>
          <w:sz w:val="26"/>
        </w:rPr>
        <w:t>Памятника участникам блокады Ленинграда и другие работы по благоустройству;</w:t>
      </w:r>
    </w:p>
    <w:p w:rsidR="00887BF6" w:rsidRPr="00594EAB" w:rsidRDefault="00887BF6" w:rsidP="00887BF6">
      <w:pPr>
        <w:widowControl w:val="0"/>
        <w:spacing w:after="0" w:line="240" w:lineRule="auto"/>
        <w:ind w:firstLine="709"/>
        <w:jc w:val="both"/>
        <w:rPr>
          <w:rFonts w:ascii="Times New Roman" w:hAnsi="Times New Roman"/>
          <w:sz w:val="26"/>
        </w:rPr>
      </w:pPr>
      <w:r w:rsidRPr="00594EAB">
        <w:rPr>
          <w:rFonts w:ascii="Times New Roman" w:hAnsi="Times New Roman"/>
          <w:sz w:val="26"/>
        </w:rPr>
        <w:t>-</w:t>
      </w:r>
      <w:r w:rsidR="00C01283">
        <w:rPr>
          <w:rFonts w:ascii="Times New Roman" w:hAnsi="Times New Roman"/>
          <w:sz w:val="26"/>
        </w:rPr>
        <w:t xml:space="preserve"> </w:t>
      </w:r>
      <w:r w:rsidRPr="00594EAB">
        <w:rPr>
          <w:rFonts w:ascii="Times New Roman" w:hAnsi="Times New Roman"/>
          <w:sz w:val="26"/>
        </w:rPr>
        <w:t>Кладбище № 3 по адресу: Зашекснинский район. Ремонт входной группы, ремонт туалетов, устройство контейнерной площадки и другие работы по благоустройству;</w:t>
      </w:r>
    </w:p>
    <w:p w:rsidR="00887BF6" w:rsidRPr="00594EAB" w:rsidRDefault="00887BF6" w:rsidP="00887BF6">
      <w:pPr>
        <w:widowControl w:val="0"/>
        <w:spacing w:after="0" w:line="240" w:lineRule="auto"/>
        <w:ind w:firstLine="709"/>
        <w:jc w:val="both"/>
        <w:rPr>
          <w:rFonts w:ascii="Times New Roman" w:hAnsi="Times New Roman"/>
          <w:sz w:val="26"/>
        </w:rPr>
      </w:pPr>
      <w:r w:rsidRPr="00594EAB">
        <w:rPr>
          <w:rFonts w:ascii="Times New Roman" w:hAnsi="Times New Roman"/>
          <w:sz w:val="26"/>
        </w:rPr>
        <w:t>- 10 скверов планируется благоустроить за счет средств городского бюджета в 2020-2021 гг.</w:t>
      </w:r>
    </w:p>
    <w:p w:rsidR="00887BF6" w:rsidRPr="00594EAB" w:rsidRDefault="00887BF6" w:rsidP="00887BF6">
      <w:pPr>
        <w:suppressAutoHyphens/>
        <w:spacing w:after="0" w:line="240" w:lineRule="auto"/>
        <w:ind w:firstLine="709"/>
        <w:contextualSpacing/>
        <w:jc w:val="both"/>
        <w:rPr>
          <w:rFonts w:ascii="Times New Roman" w:hAnsi="Times New Roman"/>
          <w:sz w:val="26"/>
        </w:rPr>
      </w:pPr>
      <w:r w:rsidRPr="00594EAB">
        <w:rPr>
          <w:rFonts w:ascii="Times New Roman" w:hAnsi="Times New Roman"/>
          <w:sz w:val="26"/>
        </w:rPr>
        <w:t xml:space="preserve">- Территория мемориального дома-музея Верещагиных и прилегающая территория» (ул.Социалистическая, 22) будет выполняться в 2019-2020 годах за счет средств иного межбюджетного трансферта из областного бюджета бюджету муниципального образования «Город Череповец» - победителю Всероссийского конкурса лучших проектов создания комфортной городской среды реализуется проект «Воссоздание историко-культурной среды мемориального дома-музея Верещагиных и прилегающей территории». Реализация проекта осуществляется в соответствии с заключенным соглашением о предоставлении иного межбюджетного трансферта, имеющего целевое назначение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w:t>
      </w:r>
    </w:p>
    <w:p w:rsidR="00887BF6" w:rsidRPr="00594EAB" w:rsidRDefault="00887BF6" w:rsidP="00887BF6">
      <w:pPr>
        <w:widowControl w:val="0"/>
        <w:spacing w:after="0" w:line="240" w:lineRule="auto"/>
        <w:ind w:firstLine="660"/>
        <w:jc w:val="both"/>
        <w:rPr>
          <w:rFonts w:ascii="Times New Roman" w:hAnsi="Times New Roman"/>
          <w:sz w:val="26"/>
        </w:rPr>
      </w:pPr>
      <w:r w:rsidRPr="00594EAB">
        <w:rPr>
          <w:rFonts w:ascii="Times New Roman" w:hAnsi="Times New Roman"/>
          <w:sz w:val="26"/>
        </w:rPr>
        <w:t>Адресный перечень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которые подлежат благоустройству не позднее последнего года реализации федерального проекта за счет средств указанных лиц в соответствии с требованиями утвержденных правил благоустройства территории города Череповца, определен и включен в Программу по итогам проведенной инвентаризации в порядке, установленном в государственной программе субъекта Рос</w:t>
      </w:r>
      <w:r w:rsidR="00C01283">
        <w:rPr>
          <w:rFonts w:ascii="Times New Roman" w:hAnsi="Times New Roman"/>
          <w:sz w:val="26"/>
        </w:rPr>
        <w:t>сийской Федерации (приложение 5</w:t>
      </w:r>
      <w:r w:rsidRPr="00594EAB">
        <w:rPr>
          <w:rFonts w:ascii="Times New Roman" w:hAnsi="Times New Roman"/>
          <w:sz w:val="26"/>
        </w:rPr>
        <w:t xml:space="preserve"> к Программе).</w:t>
      </w:r>
    </w:p>
    <w:p w:rsidR="005B536B" w:rsidRPr="00594EAB" w:rsidRDefault="00887BF6" w:rsidP="005B536B">
      <w:pPr>
        <w:widowControl w:val="0"/>
        <w:spacing w:after="0" w:line="240" w:lineRule="auto"/>
        <w:ind w:firstLine="709"/>
        <w:jc w:val="both"/>
        <w:rPr>
          <w:rFonts w:ascii="Times New Roman" w:hAnsi="Times New Roman"/>
          <w:sz w:val="26"/>
        </w:rPr>
      </w:pPr>
      <w:r w:rsidRPr="00594EAB">
        <w:rPr>
          <w:rFonts w:ascii="Times New Roman" w:hAnsi="Times New Roman"/>
          <w:sz w:val="26"/>
        </w:rPr>
        <w:t>Программа реализуется при условии проведения мероприятий по благоустройству дворовых территорий, общественных территорий (в соответствии с требованиями действующего законодательства РФ) с учетом необходимости обеспечения физической, пространственной и информационной доступности зданий, сооружений, дворовых и общественных территорий для инвалидов и других маломобильных групп населения города и доведении лимитов финансирования из бюджетов вышестоящего уровня.</w:t>
      </w:r>
      <w:r w:rsidR="005B536B" w:rsidRPr="00594EAB">
        <w:rPr>
          <w:rFonts w:ascii="Times New Roman" w:hAnsi="Times New Roman"/>
          <w:sz w:val="26"/>
        </w:rPr>
        <w:t xml:space="preserve"> </w:t>
      </w:r>
    </w:p>
    <w:p w:rsidR="005B536B" w:rsidRPr="00594EAB" w:rsidRDefault="005B536B" w:rsidP="005B536B">
      <w:pPr>
        <w:widowControl w:val="0"/>
        <w:spacing w:after="0" w:line="240" w:lineRule="auto"/>
        <w:ind w:firstLine="709"/>
        <w:jc w:val="both"/>
        <w:rPr>
          <w:rFonts w:ascii="Times New Roman" w:hAnsi="Times New Roman"/>
          <w:sz w:val="26"/>
        </w:rPr>
      </w:pPr>
      <w:r w:rsidRPr="00594EAB">
        <w:rPr>
          <w:rFonts w:ascii="Times New Roman" w:hAnsi="Times New Roman"/>
          <w:sz w:val="26"/>
        </w:rPr>
        <w:t xml:space="preserve">На дворовых и общественных территориях города, благоустраиваемых в рамках федерального проекта «Формирование комфортной городской среды» национального проекта «Жилье и городская среда» предусматривается размещение информационных щитов. Информационные щиты изготавливаются по макету, разработанному Минстроем России. </w:t>
      </w:r>
    </w:p>
    <w:p w:rsidR="00887BF6" w:rsidRPr="00594EAB" w:rsidRDefault="007B6271" w:rsidP="00887BF6">
      <w:pPr>
        <w:widowControl w:val="0"/>
        <w:spacing w:after="0" w:line="240" w:lineRule="auto"/>
        <w:ind w:firstLine="709"/>
        <w:jc w:val="both"/>
        <w:rPr>
          <w:rFonts w:ascii="Times New Roman" w:hAnsi="Times New Roman"/>
          <w:sz w:val="26"/>
        </w:rPr>
      </w:pPr>
      <w:r w:rsidRPr="00594EAB">
        <w:rPr>
          <w:rFonts w:ascii="Times New Roman" w:hAnsi="Times New Roman"/>
          <w:sz w:val="26"/>
        </w:rPr>
        <w:t>В</w:t>
      </w:r>
      <w:r w:rsidR="00887BF6" w:rsidRPr="00594EAB">
        <w:rPr>
          <w:rFonts w:ascii="Times New Roman" w:hAnsi="Times New Roman"/>
          <w:sz w:val="26"/>
        </w:rPr>
        <w:t xml:space="preserve">о всех материалах информационного характера (интервью, комментарии, пресс-релизы, брошюры и т.д.) указывается отношение </w:t>
      </w:r>
      <w:r w:rsidRPr="00594EAB">
        <w:rPr>
          <w:rFonts w:ascii="Times New Roman" w:hAnsi="Times New Roman"/>
          <w:sz w:val="26"/>
        </w:rPr>
        <w:t xml:space="preserve">реализуемых мероприятий по благоустройству дворовых и общественных территорий </w:t>
      </w:r>
      <w:r w:rsidR="00887BF6" w:rsidRPr="00594EAB">
        <w:rPr>
          <w:rFonts w:ascii="Times New Roman" w:hAnsi="Times New Roman"/>
          <w:sz w:val="26"/>
        </w:rPr>
        <w:t xml:space="preserve">к федеральному проекту «Формирование комфортной городской среды» национального проекта «Жилье и городская среда». </w:t>
      </w:r>
    </w:p>
    <w:p w:rsidR="00887BF6" w:rsidRPr="00594EAB" w:rsidRDefault="00887BF6" w:rsidP="00887BF6">
      <w:pPr>
        <w:widowControl w:val="0"/>
        <w:spacing w:after="0" w:line="240" w:lineRule="auto"/>
        <w:ind w:firstLine="709"/>
        <w:jc w:val="both"/>
        <w:rPr>
          <w:rFonts w:ascii="Times New Roman" w:hAnsi="Times New Roman"/>
          <w:sz w:val="26"/>
        </w:rPr>
      </w:pPr>
      <w:r w:rsidRPr="00594EAB">
        <w:rPr>
          <w:rFonts w:ascii="Times New Roman" w:hAnsi="Times New Roman"/>
          <w:sz w:val="26"/>
        </w:rPr>
        <w:t>В перечень видов работ, которые подлежат выполнению в рамках Программы с целью реализации мероприятий для формирования доступной городской среды для инвалидов и маломобильных групп населения могут быть включены:</w:t>
      </w:r>
    </w:p>
    <w:p w:rsidR="00887BF6" w:rsidRPr="00594EAB" w:rsidRDefault="00887BF6" w:rsidP="00887BF6">
      <w:pPr>
        <w:widowControl w:val="0"/>
        <w:spacing w:after="0" w:line="240" w:lineRule="auto"/>
        <w:ind w:firstLine="709"/>
        <w:jc w:val="both"/>
        <w:rPr>
          <w:rFonts w:ascii="Times New Roman" w:hAnsi="Times New Roman"/>
          <w:sz w:val="26"/>
        </w:rPr>
      </w:pPr>
      <w:r w:rsidRPr="00594EAB">
        <w:rPr>
          <w:rFonts w:ascii="Times New Roman" w:hAnsi="Times New Roman"/>
          <w:sz w:val="26"/>
        </w:rPr>
        <w:t xml:space="preserve">- оборудование доступных для инвалидов мест отдыха в скверах, парках, площадях;   </w:t>
      </w:r>
    </w:p>
    <w:p w:rsidR="00887BF6" w:rsidRPr="00594EAB" w:rsidRDefault="00887BF6" w:rsidP="00887BF6">
      <w:pPr>
        <w:widowControl w:val="0"/>
        <w:spacing w:after="0" w:line="240" w:lineRule="auto"/>
        <w:ind w:firstLine="709"/>
        <w:jc w:val="both"/>
        <w:rPr>
          <w:rFonts w:ascii="Times New Roman" w:hAnsi="Times New Roman"/>
          <w:sz w:val="26"/>
        </w:rPr>
      </w:pPr>
      <w:r w:rsidRPr="00594EAB">
        <w:rPr>
          <w:rFonts w:ascii="Times New Roman" w:hAnsi="Times New Roman"/>
          <w:sz w:val="26"/>
        </w:rPr>
        <w:t>- установка скамеек со спинками и подлокотниками;</w:t>
      </w:r>
    </w:p>
    <w:p w:rsidR="00887BF6" w:rsidRPr="00594EAB" w:rsidRDefault="00887BF6" w:rsidP="00887BF6">
      <w:pPr>
        <w:widowControl w:val="0"/>
        <w:spacing w:after="0" w:line="240" w:lineRule="auto"/>
        <w:ind w:firstLine="709"/>
        <w:jc w:val="both"/>
        <w:rPr>
          <w:rFonts w:ascii="Times New Roman" w:hAnsi="Times New Roman"/>
          <w:sz w:val="26"/>
        </w:rPr>
      </w:pPr>
      <w:r w:rsidRPr="00594EAB">
        <w:rPr>
          <w:rFonts w:ascii="Times New Roman" w:hAnsi="Times New Roman"/>
          <w:sz w:val="26"/>
        </w:rPr>
        <w:t xml:space="preserve">- зона с установкой тренажеров для людей с ограниченными возможностями;   </w:t>
      </w:r>
    </w:p>
    <w:p w:rsidR="00887BF6" w:rsidRPr="00594EAB" w:rsidRDefault="00887BF6" w:rsidP="00887BF6">
      <w:pPr>
        <w:widowControl w:val="0"/>
        <w:spacing w:after="0" w:line="240" w:lineRule="auto"/>
        <w:ind w:firstLine="709"/>
        <w:jc w:val="both"/>
        <w:rPr>
          <w:rFonts w:ascii="Times New Roman" w:hAnsi="Times New Roman"/>
          <w:sz w:val="26"/>
        </w:rPr>
      </w:pPr>
      <w:r w:rsidRPr="00594EAB">
        <w:rPr>
          <w:rFonts w:ascii="Times New Roman" w:hAnsi="Times New Roman"/>
          <w:sz w:val="26"/>
        </w:rPr>
        <w:t>- оборудование тротуаров и тренажеров бордюрными пандусами для въезда;</w:t>
      </w:r>
    </w:p>
    <w:p w:rsidR="00887BF6" w:rsidRPr="00594EAB" w:rsidRDefault="00887BF6" w:rsidP="00887BF6">
      <w:pPr>
        <w:widowControl w:val="0"/>
        <w:spacing w:after="0" w:line="240" w:lineRule="auto"/>
        <w:ind w:firstLine="709"/>
        <w:jc w:val="both"/>
        <w:rPr>
          <w:rFonts w:ascii="Times New Roman" w:hAnsi="Times New Roman"/>
          <w:sz w:val="26"/>
        </w:rPr>
      </w:pPr>
      <w:r w:rsidRPr="00594EAB">
        <w:rPr>
          <w:rFonts w:ascii="Times New Roman" w:hAnsi="Times New Roman"/>
          <w:sz w:val="26"/>
        </w:rPr>
        <w:t>- устройство пандусов на придомовых и общественных территориях;</w:t>
      </w:r>
    </w:p>
    <w:p w:rsidR="00887BF6" w:rsidRPr="00594EAB" w:rsidRDefault="00887BF6" w:rsidP="00887BF6">
      <w:pPr>
        <w:widowControl w:val="0"/>
        <w:spacing w:after="0" w:line="240" w:lineRule="auto"/>
        <w:ind w:firstLine="709"/>
        <w:jc w:val="both"/>
        <w:rPr>
          <w:rFonts w:ascii="Times New Roman" w:hAnsi="Times New Roman"/>
          <w:sz w:val="26"/>
        </w:rPr>
      </w:pPr>
      <w:r w:rsidRPr="00594EAB">
        <w:rPr>
          <w:rFonts w:ascii="Times New Roman" w:hAnsi="Times New Roman"/>
          <w:sz w:val="26"/>
        </w:rPr>
        <w:t>- парковочные места на придомовых территориях;</w:t>
      </w:r>
    </w:p>
    <w:p w:rsidR="00887BF6" w:rsidRPr="00594EAB" w:rsidRDefault="00887BF6" w:rsidP="00887BF6">
      <w:pPr>
        <w:widowControl w:val="0"/>
        <w:spacing w:after="0" w:line="240" w:lineRule="auto"/>
        <w:ind w:firstLine="709"/>
        <w:jc w:val="both"/>
        <w:rPr>
          <w:rFonts w:ascii="Times New Roman" w:hAnsi="Times New Roman"/>
          <w:sz w:val="26"/>
        </w:rPr>
      </w:pPr>
      <w:r w:rsidRPr="00594EAB">
        <w:rPr>
          <w:rFonts w:ascii="Times New Roman" w:hAnsi="Times New Roman"/>
          <w:sz w:val="26"/>
        </w:rPr>
        <w:t>- устройство тактильной плитки для слабовидящих граждан;</w:t>
      </w:r>
    </w:p>
    <w:p w:rsidR="00887BF6" w:rsidRPr="00594EAB" w:rsidRDefault="00887BF6" w:rsidP="00887BF6">
      <w:pPr>
        <w:widowControl w:val="0"/>
        <w:spacing w:after="0" w:line="240" w:lineRule="auto"/>
        <w:ind w:firstLine="709"/>
        <w:jc w:val="both"/>
        <w:rPr>
          <w:rFonts w:ascii="Times New Roman" w:hAnsi="Times New Roman"/>
          <w:sz w:val="26"/>
        </w:rPr>
      </w:pPr>
      <w:r w:rsidRPr="00594EAB">
        <w:rPr>
          <w:rFonts w:ascii="Times New Roman" w:hAnsi="Times New Roman"/>
          <w:sz w:val="26"/>
        </w:rPr>
        <w:t>- устройство входной группы для беспрепятственного прохода на дворовую и общественную территорию).</w:t>
      </w:r>
    </w:p>
    <w:p w:rsidR="00887BF6" w:rsidRPr="00594EAB" w:rsidRDefault="00887BF6" w:rsidP="00887BF6">
      <w:pPr>
        <w:widowControl w:val="0"/>
        <w:spacing w:after="0" w:line="240" w:lineRule="auto"/>
        <w:ind w:firstLine="540"/>
        <w:jc w:val="both"/>
        <w:rPr>
          <w:rFonts w:ascii="Times New Roman" w:hAnsi="Times New Roman"/>
          <w:sz w:val="26"/>
        </w:rPr>
      </w:pPr>
      <w:r w:rsidRPr="00594EAB">
        <w:rPr>
          <w:rFonts w:ascii="Times New Roman" w:hAnsi="Times New Roman"/>
          <w:sz w:val="26"/>
        </w:rPr>
        <w:t>Применение программного метода позволит осуществлять комплексное благоустройство дворовых и общественных территорий в городе Череповце с учетом мнения граждан, а именно:</w:t>
      </w:r>
    </w:p>
    <w:p w:rsidR="00887BF6" w:rsidRPr="00594EAB" w:rsidRDefault="00887BF6" w:rsidP="00887BF6">
      <w:pPr>
        <w:widowControl w:val="0"/>
        <w:spacing w:after="0" w:line="240" w:lineRule="auto"/>
        <w:ind w:firstLine="540"/>
        <w:jc w:val="both"/>
        <w:rPr>
          <w:rFonts w:ascii="Times New Roman" w:hAnsi="Times New Roman"/>
          <w:sz w:val="26"/>
        </w:rPr>
      </w:pPr>
      <w:r w:rsidRPr="00594EAB">
        <w:rPr>
          <w:rFonts w:ascii="Times New Roman" w:hAnsi="Times New Roman"/>
          <w:sz w:val="26"/>
        </w:rPr>
        <w:t>- повысит уровень планирования и реализации мероприятий по благоустройству (сделает их современными, эффективными, оптимальными, открытыми, востребованными гражданами);</w:t>
      </w:r>
    </w:p>
    <w:p w:rsidR="00887BF6" w:rsidRPr="00594EAB" w:rsidRDefault="00887BF6" w:rsidP="00887BF6">
      <w:pPr>
        <w:widowControl w:val="0"/>
        <w:spacing w:after="0" w:line="240" w:lineRule="auto"/>
        <w:ind w:firstLine="540"/>
        <w:jc w:val="both"/>
        <w:rPr>
          <w:rFonts w:ascii="Times New Roman" w:hAnsi="Times New Roman"/>
          <w:sz w:val="26"/>
        </w:rPr>
      </w:pPr>
      <w:r w:rsidRPr="00594EAB">
        <w:rPr>
          <w:rFonts w:ascii="Times New Roman" w:hAnsi="Times New Roman"/>
          <w:sz w:val="26"/>
        </w:rPr>
        <w:t>- запустит реализацию механизма поддержки мероприятий по благоустройству, инициированных гражданами;</w:t>
      </w:r>
    </w:p>
    <w:p w:rsidR="00887BF6" w:rsidRPr="00594EAB" w:rsidRDefault="00887BF6" w:rsidP="00887BF6">
      <w:pPr>
        <w:widowControl w:val="0"/>
        <w:spacing w:after="0" w:line="240" w:lineRule="auto"/>
        <w:ind w:firstLine="540"/>
        <w:jc w:val="both"/>
        <w:rPr>
          <w:rFonts w:ascii="Times New Roman" w:hAnsi="Times New Roman"/>
          <w:sz w:val="26"/>
        </w:rPr>
      </w:pPr>
      <w:r w:rsidRPr="00594EAB">
        <w:rPr>
          <w:rFonts w:ascii="Times New Roman" w:hAnsi="Times New Roman"/>
          <w:sz w:val="26"/>
        </w:rPr>
        <w:t>- запустит механизм трудового участия заинтересованных лиц в реализации мероприятий, включенных в минимальный и дополнительный перечень, по благоустройству дворовых территорий города;</w:t>
      </w:r>
    </w:p>
    <w:p w:rsidR="00887BF6" w:rsidRPr="00594EAB" w:rsidRDefault="00887BF6" w:rsidP="00887BF6">
      <w:pPr>
        <w:widowControl w:val="0"/>
        <w:spacing w:after="0" w:line="240" w:lineRule="auto"/>
        <w:ind w:firstLine="540"/>
        <w:jc w:val="both"/>
        <w:rPr>
          <w:rFonts w:ascii="Times New Roman" w:hAnsi="Times New Roman"/>
          <w:sz w:val="26"/>
        </w:rPr>
      </w:pPr>
      <w:r w:rsidRPr="00594EAB">
        <w:rPr>
          <w:rFonts w:ascii="Times New Roman" w:hAnsi="Times New Roman"/>
          <w:sz w:val="26"/>
        </w:rPr>
        <w:t>- сформирует инструменты общественного контроля за реализацией мероприятий по благоустройству на территории города.</w:t>
      </w:r>
    </w:p>
    <w:p w:rsidR="00887BF6" w:rsidRPr="00594EAB" w:rsidRDefault="00887BF6" w:rsidP="00887BF6">
      <w:pPr>
        <w:widowControl w:val="0"/>
        <w:spacing w:after="0" w:line="240" w:lineRule="auto"/>
        <w:ind w:firstLine="720"/>
        <w:jc w:val="both"/>
        <w:rPr>
          <w:rFonts w:ascii="Times New Roman" w:hAnsi="Times New Roman"/>
          <w:sz w:val="26"/>
        </w:rPr>
      </w:pPr>
      <w:r w:rsidRPr="00594EAB">
        <w:rPr>
          <w:rFonts w:ascii="Times New Roman" w:hAnsi="Times New Roman"/>
          <w:sz w:val="26"/>
        </w:rPr>
        <w:t>Муниципальное образование «Город Череповец» оставляет за собой следующие права:</w:t>
      </w:r>
    </w:p>
    <w:p w:rsidR="00887BF6" w:rsidRPr="00594EAB" w:rsidRDefault="00887BF6" w:rsidP="00887BF6">
      <w:pPr>
        <w:widowControl w:val="0"/>
        <w:spacing w:after="0" w:line="240" w:lineRule="auto"/>
        <w:ind w:firstLine="720"/>
        <w:jc w:val="both"/>
        <w:rPr>
          <w:rFonts w:ascii="Times New Roman" w:hAnsi="Times New Roman"/>
          <w:sz w:val="26"/>
        </w:rPr>
      </w:pPr>
      <w:r w:rsidRPr="00594EAB">
        <w:rPr>
          <w:rFonts w:ascii="Times New Roman" w:hAnsi="Times New Roman"/>
          <w:sz w:val="26"/>
        </w:rPr>
        <w:t>-  право исключать из адресного перечня дворовых и общественных территорий, подлежащих благоустройству в рамках реализации Программы, территории, расположенные вблизи многоквартирных домов, физический износ основных конструктивных элементов (крыша, стены, фундамент) которых превышает 70 процентов, а также территории, которые планируются к изъятию для муниципальных или государственных нужд в соответствии с генеральным планом города при условии одобрения решения об исключении указанных территорий из адресного перечня дворовых территорий и общественных территорий межведомственной комиссией под руководством высшего должностного лица субъекта Российской Федерации, созданной в соответствии с постановлением Правительства Российской Федерации от 10.02.2017 г. № 169 (далее - межведомственная комиссия) в порядке, установленном такой комиссией;</w:t>
      </w:r>
    </w:p>
    <w:p w:rsidR="00887BF6" w:rsidRPr="00594EAB" w:rsidRDefault="00887BF6" w:rsidP="00887BF6">
      <w:pPr>
        <w:widowControl w:val="0"/>
        <w:spacing w:after="0" w:line="240" w:lineRule="auto"/>
        <w:ind w:firstLine="720"/>
        <w:jc w:val="both"/>
        <w:rPr>
          <w:rFonts w:ascii="Times New Roman" w:hAnsi="Times New Roman"/>
          <w:sz w:val="26"/>
        </w:rPr>
      </w:pPr>
      <w:r w:rsidRPr="00594EAB">
        <w:rPr>
          <w:rFonts w:ascii="Times New Roman" w:hAnsi="Times New Roman"/>
          <w:sz w:val="26"/>
        </w:rPr>
        <w:t>-  право исключать из адресного перечня дворовых территорий, подлежащих благоустройству в рамках реализации муниципальной программы, дворовые территории, собственники помещений многоквартирных домов которых приняли решение об отказе от благоустройства дворовой территории в рамках реализации Программы или не приняли решения о благоустройстве дворовой территории в сроки, установленные Программой. При этом исключение дворовой территории из перечня дворовых территорий, подлежащих благоустройству в рамках реализации Программы, возможно только при условии одобрения соответствующего решения муниципального образования межведомственной комиссией в порядке, установленном такой комиссией.</w:t>
      </w:r>
    </w:p>
    <w:p w:rsidR="00887BF6" w:rsidRPr="00594EAB" w:rsidRDefault="00887BF6" w:rsidP="00887BF6">
      <w:pPr>
        <w:widowControl w:val="0"/>
        <w:spacing w:after="0" w:line="240" w:lineRule="auto"/>
        <w:ind w:firstLine="720"/>
        <w:jc w:val="both"/>
        <w:rPr>
          <w:rFonts w:ascii="Times New Roman" w:hAnsi="Times New Roman"/>
          <w:sz w:val="26"/>
        </w:rPr>
      </w:pPr>
      <w:r w:rsidRPr="00594EAB">
        <w:rPr>
          <w:rFonts w:ascii="Times New Roman" w:hAnsi="Times New Roman"/>
          <w:sz w:val="26"/>
        </w:rPr>
        <w:t>В целях проведения работ по образованию земельных участков, на которых расположены многоквартирные дома, благоустройство дворовых территорий которых софинансируется из областного бюджета, предусматриваются следующие мероприятия:</w:t>
      </w:r>
    </w:p>
    <w:p w:rsidR="00887BF6" w:rsidRPr="00594EAB" w:rsidRDefault="00887BF6" w:rsidP="00887BF6">
      <w:pPr>
        <w:widowControl w:val="0"/>
        <w:spacing w:after="0" w:line="240" w:lineRule="auto"/>
        <w:ind w:firstLine="720"/>
        <w:jc w:val="both"/>
        <w:rPr>
          <w:rFonts w:ascii="Times New Roman" w:hAnsi="Times New Roman"/>
          <w:sz w:val="26"/>
        </w:rPr>
      </w:pPr>
      <w:r w:rsidRPr="00594EAB">
        <w:rPr>
          <w:rFonts w:ascii="Times New Roman" w:hAnsi="Times New Roman"/>
          <w:sz w:val="26"/>
        </w:rPr>
        <w:t>1) подготовка и утверждение проекта межевания территории, в соответствии с которым определяются границы земельного участка (земельных участков), на котором (на которых) расположен (расположены) многоквартирный дом (многоквартирные дома);</w:t>
      </w:r>
    </w:p>
    <w:p w:rsidR="00887BF6" w:rsidRPr="00594EAB" w:rsidRDefault="00887BF6" w:rsidP="00887BF6">
      <w:pPr>
        <w:widowControl w:val="0"/>
        <w:spacing w:after="0" w:line="240" w:lineRule="auto"/>
        <w:ind w:firstLine="720"/>
        <w:jc w:val="both"/>
        <w:rPr>
          <w:rFonts w:ascii="Times New Roman" w:hAnsi="Times New Roman"/>
          <w:sz w:val="26"/>
        </w:rPr>
      </w:pPr>
      <w:r w:rsidRPr="00594EAB">
        <w:rPr>
          <w:rFonts w:ascii="Times New Roman" w:hAnsi="Times New Roman"/>
          <w:sz w:val="26"/>
        </w:rPr>
        <w:t>2) проведение  работ  по подготовке документов, необходимых для осуществления государственного кадастрового учета образуемого земельного участка (образуемых земельных участков);</w:t>
      </w:r>
    </w:p>
    <w:p w:rsidR="00887BF6" w:rsidRPr="00594EAB" w:rsidRDefault="00887BF6" w:rsidP="00887BF6">
      <w:pPr>
        <w:widowControl w:val="0"/>
        <w:spacing w:after="0" w:line="240" w:lineRule="auto"/>
        <w:ind w:firstLine="720"/>
        <w:jc w:val="both"/>
        <w:rPr>
          <w:rFonts w:ascii="Times New Roman" w:hAnsi="Times New Roman"/>
          <w:sz w:val="26"/>
        </w:rPr>
      </w:pPr>
      <w:r w:rsidRPr="00594EAB">
        <w:rPr>
          <w:rFonts w:ascii="Times New Roman" w:hAnsi="Times New Roman"/>
          <w:sz w:val="26"/>
        </w:rPr>
        <w:t>3) предоставление в уполномоченный Правительством Российской Федерации федеральный орган исполнительной власти (его территориальный орган), осуществляющий государственный кадастровый учет, государственную регистрацию прав (далее - орган регистрации прав) прав документы, необходимые для осуществления государственного кадастрового учета образуемого земельного участка (образуемых земельных участков).</w:t>
      </w:r>
    </w:p>
    <w:p w:rsidR="00887BF6" w:rsidRPr="00594EAB" w:rsidRDefault="00887BF6" w:rsidP="00887BF6">
      <w:pPr>
        <w:widowControl w:val="0"/>
        <w:spacing w:after="0" w:line="240" w:lineRule="auto"/>
        <w:ind w:firstLine="720"/>
        <w:jc w:val="both"/>
        <w:rPr>
          <w:rFonts w:ascii="Times New Roman" w:hAnsi="Times New Roman"/>
          <w:sz w:val="26"/>
        </w:rPr>
      </w:pPr>
      <w:r w:rsidRPr="00594EAB">
        <w:rPr>
          <w:rFonts w:ascii="Times New Roman" w:hAnsi="Times New Roman"/>
          <w:sz w:val="26"/>
        </w:rPr>
        <w:t>Ответственный исполнитель и соисполнители по каждому отдельному мероприятию несут ответственность за качественное и своевременное исполнение мероприятий Программы, целевое и эффективное использование выделяемых на ее реализацию денежных средств.</w:t>
      </w:r>
    </w:p>
    <w:p w:rsidR="00887BF6" w:rsidRPr="00594EAB" w:rsidRDefault="00887BF6" w:rsidP="00887BF6">
      <w:pPr>
        <w:widowControl w:val="0"/>
        <w:spacing w:after="0" w:line="240" w:lineRule="auto"/>
        <w:ind w:firstLine="720"/>
        <w:jc w:val="both"/>
        <w:rPr>
          <w:rFonts w:ascii="Times New Roman" w:hAnsi="Times New Roman"/>
          <w:sz w:val="26"/>
        </w:rPr>
      </w:pPr>
      <w:r w:rsidRPr="00594EAB">
        <w:rPr>
          <w:rFonts w:ascii="Times New Roman" w:hAnsi="Times New Roman"/>
          <w:sz w:val="26"/>
        </w:rPr>
        <w:t>Реализация Программы предусматривается на период 2018-2024 годы.</w:t>
      </w:r>
    </w:p>
    <w:p w:rsidR="00887BF6" w:rsidRPr="00594EAB" w:rsidRDefault="00887BF6" w:rsidP="00887BF6">
      <w:pPr>
        <w:spacing w:after="0" w:line="240" w:lineRule="auto"/>
        <w:ind w:firstLine="709"/>
        <w:jc w:val="both"/>
        <w:rPr>
          <w:rFonts w:ascii="Times New Roman" w:hAnsi="Times New Roman"/>
          <w:sz w:val="26"/>
        </w:rPr>
      </w:pPr>
      <w:r w:rsidRPr="00594EAB">
        <w:rPr>
          <w:rFonts w:ascii="Times New Roman" w:hAnsi="Times New Roman"/>
          <w:sz w:val="26"/>
        </w:rPr>
        <w:t>Перечень основных мероприятий (мероприятий) Программы очередного финансового года определяется исходя из результатов реализации мероприятий Программы отчетного финансового года путем внесения в нее соответствующих изменений.</w:t>
      </w:r>
    </w:p>
    <w:p w:rsidR="00887BF6" w:rsidRPr="00594EAB" w:rsidRDefault="00887BF6" w:rsidP="00887BF6">
      <w:pPr>
        <w:spacing w:after="0" w:line="240" w:lineRule="auto"/>
        <w:ind w:firstLine="540"/>
        <w:jc w:val="both"/>
        <w:rPr>
          <w:rFonts w:ascii="Times New Roman" w:hAnsi="Times New Roman"/>
          <w:sz w:val="26"/>
        </w:rPr>
      </w:pPr>
    </w:p>
    <w:p w:rsidR="00C01283" w:rsidRDefault="00887BF6" w:rsidP="00887BF6">
      <w:pPr>
        <w:spacing w:after="0" w:line="240" w:lineRule="auto"/>
        <w:ind w:firstLine="540"/>
        <w:jc w:val="both"/>
        <w:rPr>
          <w:rFonts w:ascii="Times New Roman" w:hAnsi="Times New Roman"/>
          <w:b/>
          <w:sz w:val="26"/>
        </w:rPr>
      </w:pPr>
      <w:r w:rsidRPr="00594EAB">
        <w:rPr>
          <w:rFonts w:ascii="Times New Roman" w:hAnsi="Times New Roman"/>
          <w:b/>
          <w:sz w:val="26"/>
        </w:rPr>
        <w:t xml:space="preserve">5. Информация об участии общественных и иных организаций, а также </w:t>
      </w:r>
    </w:p>
    <w:p w:rsidR="00887BF6" w:rsidRPr="00594EAB" w:rsidRDefault="00887BF6" w:rsidP="00887BF6">
      <w:pPr>
        <w:spacing w:after="0" w:line="240" w:lineRule="auto"/>
        <w:ind w:firstLine="540"/>
        <w:jc w:val="both"/>
        <w:rPr>
          <w:rFonts w:ascii="Times New Roman" w:hAnsi="Times New Roman"/>
          <w:b/>
          <w:sz w:val="26"/>
        </w:rPr>
      </w:pPr>
      <w:r w:rsidRPr="00594EAB">
        <w:rPr>
          <w:rFonts w:ascii="Times New Roman" w:hAnsi="Times New Roman"/>
          <w:b/>
          <w:sz w:val="26"/>
        </w:rPr>
        <w:t xml:space="preserve">целевых внебюджетных фондов в реализации Программы </w:t>
      </w:r>
    </w:p>
    <w:p w:rsidR="00887BF6" w:rsidRPr="00594EAB" w:rsidRDefault="00887BF6" w:rsidP="00887BF6">
      <w:pPr>
        <w:spacing w:after="0" w:line="240" w:lineRule="auto"/>
        <w:ind w:firstLine="540"/>
        <w:jc w:val="both"/>
        <w:rPr>
          <w:rFonts w:ascii="Times New Roman" w:hAnsi="Times New Roman"/>
          <w:b/>
        </w:rPr>
      </w:pPr>
    </w:p>
    <w:p w:rsidR="00887BF6" w:rsidRPr="00594EAB" w:rsidRDefault="00887BF6" w:rsidP="00887BF6">
      <w:pPr>
        <w:pStyle w:val="ConsPlusNormal"/>
        <w:ind w:firstLine="540"/>
        <w:jc w:val="both"/>
        <w:rPr>
          <w:rFonts w:ascii="Times New Roman" w:hAnsi="Times New Roman"/>
          <w:sz w:val="26"/>
        </w:rPr>
      </w:pPr>
      <w:r w:rsidRPr="00594EAB">
        <w:rPr>
          <w:rFonts w:ascii="Times New Roman" w:hAnsi="Times New Roman"/>
          <w:sz w:val="26"/>
        </w:rPr>
        <w:t>Государственной программой области предусмотрено участие собственников помещений в многоквартирных домах, расположенных в границах дворовой территории, подлежащей благоустройству в выполнении минимального и дополнительного перечней работ по благоустройству дворовых территорий. Так, заинтересованные лица могут участвовать в реализации Программы, в которой также предусматривается трудовое участие собственников помещений в многоквартирных домах, расположенных в границах дворовой территории, подлежащей благоустройству, в выполнении минимального и дополнительного перечней работ по благоустройству дворовых территорий на основании действующего законодательства в сфере реализации Программы. Иные лица и организации могут участвовать в реализации Программы на основании действующего законодательства.</w:t>
      </w:r>
    </w:p>
    <w:p w:rsidR="00887BF6" w:rsidRPr="00594EAB" w:rsidRDefault="00887BF6" w:rsidP="00887BF6">
      <w:pPr>
        <w:pStyle w:val="ConsPlusNormal"/>
        <w:ind w:firstLine="540"/>
        <w:jc w:val="both"/>
        <w:rPr>
          <w:rFonts w:ascii="Times New Roman" w:hAnsi="Times New Roman"/>
          <w:sz w:val="26"/>
        </w:rPr>
      </w:pPr>
      <w:r w:rsidRPr="00594EAB">
        <w:rPr>
          <w:rFonts w:ascii="Times New Roman" w:hAnsi="Times New Roman"/>
          <w:sz w:val="26"/>
        </w:rPr>
        <w:t>Государственные внебюджетные фонды, общественные и научные организации в реализации Программы участия не принимают.</w:t>
      </w:r>
    </w:p>
    <w:p w:rsidR="00887BF6" w:rsidRPr="00594EAB" w:rsidRDefault="00887BF6" w:rsidP="00887BF6">
      <w:pPr>
        <w:pStyle w:val="ConsPlusNormal"/>
        <w:ind w:firstLine="540"/>
        <w:jc w:val="both"/>
        <w:rPr>
          <w:rFonts w:ascii="Times New Roman" w:hAnsi="Times New Roman"/>
          <w:sz w:val="26"/>
        </w:rPr>
      </w:pPr>
    </w:p>
    <w:p w:rsidR="00C01283" w:rsidRDefault="00887BF6" w:rsidP="00887BF6">
      <w:pPr>
        <w:pStyle w:val="1"/>
        <w:spacing w:before="0" w:after="0"/>
        <w:rPr>
          <w:rFonts w:ascii="Times New Roman" w:hAnsi="Times New Roman"/>
          <w:color w:val="auto"/>
          <w:sz w:val="26"/>
        </w:rPr>
      </w:pPr>
      <w:r w:rsidRPr="00594EAB">
        <w:rPr>
          <w:rFonts w:ascii="Times New Roman" w:hAnsi="Times New Roman"/>
          <w:color w:val="auto"/>
          <w:sz w:val="26"/>
        </w:rPr>
        <w:t xml:space="preserve">6. Обоснование объемов финансовых ресурсов,  необходимых на реализацию  Программы за счет всех источников финансирования на каждый год </w:t>
      </w:r>
    </w:p>
    <w:p w:rsidR="00887BF6" w:rsidRPr="00594EAB" w:rsidRDefault="00887BF6" w:rsidP="00887BF6">
      <w:pPr>
        <w:pStyle w:val="1"/>
        <w:spacing w:before="0" w:after="0"/>
        <w:rPr>
          <w:rFonts w:ascii="Times New Roman" w:hAnsi="Times New Roman"/>
          <w:color w:val="auto"/>
          <w:sz w:val="26"/>
        </w:rPr>
      </w:pPr>
      <w:r w:rsidRPr="00594EAB">
        <w:rPr>
          <w:rFonts w:ascii="Times New Roman" w:hAnsi="Times New Roman"/>
          <w:color w:val="auto"/>
          <w:sz w:val="26"/>
        </w:rPr>
        <w:t>реализации Программы. Сведения о софинансировании Программы</w:t>
      </w:r>
    </w:p>
    <w:p w:rsidR="00887BF6" w:rsidRPr="00594EAB" w:rsidRDefault="00887BF6" w:rsidP="00887BF6">
      <w:pPr>
        <w:pStyle w:val="1"/>
        <w:spacing w:before="0" w:after="0"/>
        <w:rPr>
          <w:rFonts w:ascii="Times New Roman" w:hAnsi="Times New Roman"/>
          <w:color w:val="auto"/>
          <w:sz w:val="26"/>
        </w:rPr>
      </w:pPr>
      <w:r w:rsidRPr="00594EAB">
        <w:rPr>
          <w:rFonts w:ascii="Times New Roman" w:hAnsi="Times New Roman"/>
          <w:color w:val="auto"/>
          <w:sz w:val="26"/>
        </w:rPr>
        <w:t xml:space="preserve">за счет средств бюджета субъекта Российской Федерации </w:t>
      </w:r>
    </w:p>
    <w:p w:rsidR="00887BF6" w:rsidRPr="00594EAB" w:rsidRDefault="00887BF6" w:rsidP="00887BF6"/>
    <w:p w:rsidR="00887BF6" w:rsidRPr="00594EAB" w:rsidRDefault="00887BF6" w:rsidP="00887BF6">
      <w:pPr>
        <w:pStyle w:val="ConsPlusNormal"/>
        <w:ind w:firstLine="540"/>
        <w:jc w:val="both"/>
        <w:rPr>
          <w:rFonts w:ascii="Times New Roman" w:hAnsi="Times New Roman"/>
          <w:sz w:val="26"/>
        </w:rPr>
      </w:pPr>
      <w:r w:rsidRPr="00594EAB">
        <w:rPr>
          <w:rFonts w:ascii="Times New Roman" w:hAnsi="Times New Roman"/>
          <w:sz w:val="26"/>
        </w:rPr>
        <w:t>Объемы финансового обеспечения Программы на 2018-2024 годы определяются в соответствии с доведенными лимитами финансирования.</w:t>
      </w:r>
    </w:p>
    <w:p w:rsidR="00887BF6" w:rsidRPr="00594EAB" w:rsidRDefault="00887BF6" w:rsidP="00887BF6">
      <w:pPr>
        <w:pStyle w:val="ConsPlusNormal"/>
        <w:ind w:firstLine="540"/>
        <w:jc w:val="both"/>
        <w:rPr>
          <w:rFonts w:ascii="Times New Roman" w:hAnsi="Times New Roman"/>
          <w:sz w:val="26"/>
        </w:rPr>
      </w:pPr>
      <w:r w:rsidRPr="00594EAB">
        <w:rPr>
          <w:rFonts w:ascii="Times New Roman" w:hAnsi="Times New Roman"/>
          <w:sz w:val="26"/>
        </w:rPr>
        <w:t xml:space="preserve">Реализация Программы осуществляется за счет средств городского, областного и федерального бюджетов, выделяемых на основные мероприятия Программы. </w:t>
      </w:r>
    </w:p>
    <w:p w:rsidR="00887BF6" w:rsidRPr="00594EAB" w:rsidRDefault="00887BF6" w:rsidP="00887BF6">
      <w:pPr>
        <w:pStyle w:val="ConsPlusNormal"/>
        <w:ind w:firstLine="540"/>
        <w:jc w:val="both"/>
        <w:rPr>
          <w:rFonts w:ascii="Times New Roman" w:hAnsi="Times New Roman"/>
          <w:sz w:val="26"/>
        </w:rPr>
      </w:pPr>
      <w:r w:rsidRPr="00594EAB">
        <w:rPr>
          <w:rFonts w:ascii="Times New Roman" w:hAnsi="Times New Roman"/>
          <w:sz w:val="26"/>
        </w:rPr>
        <w:t>Информация по финансовому обеспечению Программы за счет всех источников представлена в приложении 4 к Программе.</w:t>
      </w:r>
    </w:p>
    <w:p w:rsidR="00887BF6" w:rsidRPr="00594EAB" w:rsidRDefault="00887BF6" w:rsidP="00887BF6">
      <w:pPr>
        <w:pStyle w:val="ConsPlusCell"/>
        <w:widowControl w:val="0"/>
        <w:ind w:firstLine="540"/>
        <w:jc w:val="both"/>
        <w:rPr>
          <w:rFonts w:ascii="Times New Roman" w:hAnsi="Times New Roman"/>
          <w:sz w:val="26"/>
        </w:rPr>
      </w:pPr>
      <w:r w:rsidRPr="00594EAB">
        <w:rPr>
          <w:rFonts w:ascii="Times New Roman" w:hAnsi="Times New Roman"/>
          <w:sz w:val="26"/>
        </w:rPr>
        <w:t xml:space="preserve">Распределение объемов финансового обеспечения по годам представлено в нижерасположенной таблице. </w:t>
      </w:r>
    </w:p>
    <w:p w:rsidR="00887BF6" w:rsidRPr="00594EAB" w:rsidRDefault="00887BF6" w:rsidP="00B80A6A">
      <w:pPr>
        <w:pStyle w:val="ConsPlusCell"/>
        <w:widowControl w:val="0"/>
        <w:ind w:firstLine="540"/>
        <w:jc w:val="both"/>
        <w:rPr>
          <w:rFonts w:ascii="Times New Roman" w:hAnsi="Times New Roman"/>
          <w:sz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3"/>
        <w:gridCol w:w="2146"/>
        <w:gridCol w:w="2154"/>
        <w:gridCol w:w="2145"/>
        <w:gridCol w:w="1776"/>
      </w:tblGrid>
      <w:tr w:rsidR="00594EAB" w:rsidRPr="00594EAB" w:rsidTr="00E01F0A">
        <w:trPr>
          <w:trHeight w:val="244"/>
        </w:trPr>
        <w:tc>
          <w:tcPr>
            <w:tcW w:w="1053" w:type="dxa"/>
            <w:vMerge w:val="restart"/>
            <w:vAlign w:val="center"/>
          </w:tcPr>
          <w:p w:rsidR="00887BF6" w:rsidRPr="00594EAB" w:rsidRDefault="00887BF6" w:rsidP="00E01F0A">
            <w:pPr>
              <w:pStyle w:val="ConsPlusCell"/>
              <w:widowControl w:val="0"/>
              <w:jc w:val="center"/>
              <w:rPr>
                <w:rFonts w:ascii="Times New Roman" w:hAnsi="Times New Roman"/>
                <w:sz w:val="24"/>
              </w:rPr>
            </w:pPr>
            <w:r w:rsidRPr="00594EAB">
              <w:rPr>
                <w:rFonts w:ascii="Times New Roman" w:hAnsi="Times New Roman"/>
                <w:sz w:val="24"/>
              </w:rPr>
              <w:t>Год</w:t>
            </w:r>
          </w:p>
        </w:tc>
        <w:tc>
          <w:tcPr>
            <w:tcW w:w="2146" w:type="dxa"/>
            <w:vMerge w:val="restart"/>
            <w:vAlign w:val="center"/>
          </w:tcPr>
          <w:p w:rsidR="00887BF6" w:rsidRPr="00594EAB" w:rsidRDefault="00887BF6" w:rsidP="00E01F0A">
            <w:pPr>
              <w:pStyle w:val="ConsPlusCell"/>
              <w:widowControl w:val="0"/>
              <w:jc w:val="center"/>
              <w:rPr>
                <w:rFonts w:ascii="Times New Roman" w:hAnsi="Times New Roman"/>
                <w:sz w:val="24"/>
              </w:rPr>
            </w:pPr>
            <w:r w:rsidRPr="00594EAB">
              <w:rPr>
                <w:rFonts w:ascii="Times New Roman" w:hAnsi="Times New Roman"/>
                <w:sz w:val="24"/>
              </w:rPr>
              <w:t>Сумма, тыс. руб.</w:t>
            </w:r>
          </w:p>
        </w:tc>
        <w:tc>
          <w:tcPr>
            <w:tcW w:w="6075" w:type="dxa"/>
            <w:gridSpan w:val="3"/>
            <w:vAlign w:val="center"/>
          </w:tcPr>
          <w:p w:rsidR="00887BF6" w:rsidRPr="00594EAB" w:rsidRDefault="00887BF6" w:rsidP="00E01F0A">
            <w:pPr>
              <w:pStyle w:val="ConsPlusCell"/>
              <w:widowControl w:val="0"/>
              <w:jc w:val="center"/>
              <w:rPr>
                <w:rFonts w:ascii="Times New Roman" w:hAnsi="Times New Roman"/>
                <w:sz w:val="24"/>
              </w:rPr>
            </w:pPr>
            <w:r w:rsidRPr="00594EAB">
              <w:rPr>
                <w:rFonts w:ascii="Times New Roman" w:hAnsi="Times New Roman"/>
                <w:sz w:val="24"/>
              </w:rPr>
              <w:t>В том числе, тыс. руб.</w:t>
            </w:r>
          </w:p>
        </w:tc>
      </w:tr>
      <w:tr w:rsidR="00594EAB" w:rsidRPr="00594EAB" w:rsidTr="00E01F0A">
        <w:tc>
          <w:tcPr>
            <w:tcW w:w="1053" w:type="dxa"/>
            <w:vMerge/>
            <w:vAlign w:val="center"/>
          </w:tcPr>
          <w:p w:rsidR="00887BF6" w:rsidRPr="00594EAB" w:rsidRDefault="00887BF6" w:rsidP="00E01F0A">
            <w:pPr>
              <w:pStyle w:val="ConsPlusCell"/>
              <w:widowControl w:val="0"/>
              <w:jc w:val="center"/>
              <w:rPr>
                <w:rFonts w:ascii="Times New Roman" w:hAnsi="Times New Roman"/>
                <w:sz w:val="24"/>
              </w:rPr>
            </w:pPr>
          </w:p>
        </w:tc>
        <w:tc>
          <w:tcPr>
            <w:tcW w:w="2146" w:type="dxa"/>
            <w:vMerge/>
            <w:vAlign w:val="center"/>
          </w:tcPr>
          <w:p w:rsidR="00887BF6" w:rsidRPr="00594EAB" w:rsidRDefault="00887BF6" w:rsidP="00E01F0A">
            <w:pPr>
              <w:pStyle w:val="ConsPlusCell"/>
              <w:widowControl w:val="0"/>
              <w:jc w:val="center"/>
              <w:rPr>
                <w:rFonts w:ascii="Times New Roman" w:hAnsi="Times New Roman"/>
                <w:sz w:val="24"/>
              </w:rPr>
            </w:pPr>
          </w:p>
        </w:tc>
        <w:tc>
          <w:tcPr>
            <w:tcW w:w="2154" w:type="dxa"/>
            <w:vAlign w:val="center"/>
          </w:tcPr>
          <w:p w:rsidR="00887BF6" w:rsidRPr="00594EAB" w:rsidRDefault="00887BF6" w:rsidP="00E01F0A">
            <w:pPr>
              <w:pStyle w:val="ConsPlusCell"/>
              <w:widowControl w:val="0"/>
              <w:jc w:val="center"/>
              <w:rPr>
                <w:rFonts w:ascii="Times New Roman" w:hAnsi="Times New Roman"/>
                <w:sz w:val="24"/>
              </w:rPr>
            </w:pPr>
            <w:r w:rsidRPr="00594EAB">
              <w:rPr>
                <w:rFonts w:ascii="Times New Roman" w:hAnsi="Times New Roman"/>
                <w:sz w:val="24"/>
              </w:rPr>
              <w:t xml:space="preserve">городского </w:t>
            </w:r>
          </w:p>
          <w:p w:rsidR="00887BF6" w:rsidRPr="00594EAB" w:rsidRDefault="00887BF6" w:rsidP="00E01F0A">
            <w:pPr>
              <w:pStyle w:val="ConsPlusCell"/>
              <w:widowControl w:val="0"/>
              <w:jc w:val="center"/>
              <w:rPr>
                <w:rFonts w:ascii="Times New Roman" w:hAnsi="Times New Roman"/>
                <w:sz w:val="24"/>
              </w:rPr>
            </w:pPr>
            <w:r w:rsidRPr="00594EAB">
              <w:rPr>
                <w:rFonts w:ascii="Times New Roman" w:hAnsi="Times New Roman"/>
                <w:sz w:val="24"/>
              </w:rPr>
              <w:t>бюджета</w:t>
            </w:r>
          </w:p>
        </w:tc>
        <w:tc>
          <w:tcPr>
            <w:tcW w:w="2145" w:type="dxa"/>
            <w:vAlign w:val="center"/>
          </w:tcPr>
          <w:p w:rsidR="00887BF6" w:rsidRPr="00594EAB" w:rsidRDefault="00887BF6" w:rsidP="00E01F0A">
            <w:pPr>
              <w:pStyle w:val="ConsPlusCell"/>
              <w:widowControl w:val="0"/>
              <w:jc w:val="center"/>
              <w:rPr>
                <w:rFonts w:ascii="Times New Roman" w:hAnsi="Times New Roman"/>
                <w:sz w:val="24"/>
              </w:rPr>
            </w:pPr>
            <w:r w:rsidRPr="00594EAB">
              <w:rPr>
                <w:rFonts w:ascii="Times New Roman" w:hAnsi="Times New Roman"/>
                <w:sz w:val="24"/>
              </w:rPr>
              <w:t>федерального бюджета</w:t>
            </w:r>
          </w:p>
        </w:tc>
        <w:tc>
          <w:tcPr>
            <w:tcW w:w="1776" w:type="dxa"/>
            <w:vAlign w:val="center"/>
          </w:tcPr>
          <w:p w:rsidR="00887BF6" w:rsidRPr="00594EAB" w:rsidRDefault="00887BF6" w:rsidP="00E01F0A">
            <w:pPr>
              <w:pStyle w:val="ConsPlusCell"/>
              <w:widowControl w:val="0"/>
              <w:jc w:val="center"/>
              <w:rPr>
                <w:rFonts w:ascii="Times New Roman" w:hAnsi="Times New Roman"/>
                <w:sz w:val="24"/>
              </w:rPr>
            </w:pPr>
            <w:r w:rsidRPr="00594EAB">
              <w:rPr>
                <w:rFonts w:ascii="Times New Roman" w:hAnsi="Times New Roman"/>
                <w:sz w:val="24"/>
              </w:rPr>
              <w:t>областного бюджета</w:t>
            </w:r>
          </w:p>
        </w:tc>
      </w:tr>
      <w:tr w:rsidR="00594EAB" w:rsidRPr="00594EAB" w:rsidTr="00E01F0A">
        <w:tc>
          <w:tcPr>
            <w:tcW w:w="1053" w:type="dxa"/>
            <w:vAlign w:val="center"/>
          </w:tcPr>
          <w:p w:rsidR="005B536B" w:rsidRPr="00594EAB" w:rsidRDefault="005B536B" w:rsidP="00E01F0A">
            <w:pPr>
              <w:pStyle w:val="ConsPlusCell"/>
              <w:widowControl w:val="0"/>
              <w:jc w:val="center"/>
              <w:rPr>
                <w:rFonts w:ascii="Times New Roman" w:hAnsi="Times New Roman"/>
                <w:sz w:val="24"/>
              </w:rPr>
            </w:pPr>
            <w:r w:rsidRPr="00594EAB">
              <w:rPr>
                <w:rFonts w:ascii="Times New Roman" w:hAnsi="Times New Roman"/>
                <w:sz w:val="24"/>
              </w:rPr>
              <w:t>2018</w:t>
            </w:r>
          </w:p>
        </w:tc>
        <w:tc>
          <w:tcPr>
            <w:tcW w:w="2146" w:type="dxa"/>
          </w:tcPr>
          <w:p w:rsidR="005B536B" w:rsidRPr="00594EAB" w:rsidRDefault="005B536B" w:rsidP="005B536B">
            <w:pPr>
              <w:pStyle w:val="ConsPlusCell"/>
              <w:widowControl w:val="0"/>
              <w:jc w:val="center"/>
              <w:rPr>
                <w:rFonts w:ascii="Times New Roman" w:hAnsi="Times New Roman"/>
                <w:sz w:val="24"/>
              </w:rPr>
            </w:pPr>
            <w:r w:rsidRPr="00594EAB">
              <w:rPr>
                <w:rFonts w:ascii="Times New Roman" w:hAnsi="Times New Roman"/>
                <w:sz w:val="24"/>
              </w:rPr>
              <w:t>162 129,6</w:t>
            </w:r>
          </w:p>
        </w:tc>
        <w:tc>
          <w:tcPr>
            <w:tcW w:w="2154" w:type="dxa"/>
          </w:tcPr>
          <w:p w:rsidR="005B536B" w:rsidRPr="00594EAB" w:rsidRDefault="005B536B" w:rsidP="005B536B">
            <w:pPr>
              <w:pStyle w:val="ConsPlusCell"/>
              <w:widowControl w:val="0"/>
              <w:jc w:val="center"/>
              <w:rPr>
                <w:rFonts w:ascii="Times New Roman" w:hAnsi="Times New Roman"/>
                <w:sz w:val="24"/>
              </w:rPr>
            </w:pPr>
            <w:r w:rsidRPr="00594EAB">
              <w:rPr>
                <w:rFonts w:ascii="Times New Roman" w:hAnsi="Times New Roman"/>
                <w:sz w:val="24"/>
              </w:rPr>
              <w:t>27 021,6</w:t>
            </w:r>
          </w:p>
        </w:tc>
        <w:tc>
          <w:tcPr>
            <w:tcW w:w="2145" w:type="dxa"/>
            <w:vAlign w:val="center"/>
          </w:tcPr>
          <w:p w:rsidR="005B536B" w:rsidRPr="00594EAB" w:rsidRDefault="005B536B" w:rsidP="005B536B">
            <w:pPr>
              <w:pStyle w:val="ConsPlusCell"/>
              <w:widowControl w:val="0"/>
              <w:jc w:val="center"/>
              <w:rPr>
                <w:rFonts w:ascii="Times New Roman" w:hAnsi="Times New Roman"/>
                <w:sz w:val="24"/>
              </w:rPr>
            </w:pPr>
            <w:r w:rsidRPr="00594EAB">
              <w:rPr>
                <w:rFonts w:ascii="Times New Roman" w:hAnsi="Times New Roman"/>
                <w:sz w:val="24"/>
              </w:rPr>
              <w:t>85 616,6</w:t>
            </w:r>
          </w:p>
        </w:tc>
        <w:tc>
          <w:tcPr>
            <w:tcW w:w="1776" w:type="dxa"/>
            <w:vAlign w:val="center"/>
          </w:tcPr>
          <w:p w:rsidR="005B536B" w:rsidRPr="00594EAB" w:rsidRDefault="005B536B" w:rsidP="005B536B">
            <w:pPr>
              <w:pStyle w:val="ConsPlusCell"/>
              <w:widowControl w:val="0"/>
              <w:jc w:val="center"/>
              <w:rPr>
                <w:rFonts w:ascii="Times New Roman" w:hAnsi="Times New Roman"/>
                <w:sz w:val="24"/>
              </w:rPr>
            </w:pPr>
            <w:r w:rsidRPr="00594EAB">
              <w:rPr>
                <w:rFonts w:ascii="Times New Roman" w:hAnsi="Times New Roman"/>
                <w:sz w:val="24"/>
              </w:rPr>
              <w:t>49 491,4</w:t>
            </w:r>
          </w:p>
        </w:tc>
      </w:tr>
      <w:tr w:rsidR="00594EAB" w:rsidRPr="00594EAB" w:rsidTr="00E01F0A">
        <w:tc>
          <w:tcPr>
            <w:tcW w:w="1053" w:type="dxa"/>
            <w:vAlign w:val="center"/>
          </w:tcPr>
          <w:p w:rsidR="005B536B" w:rsidRPr="00594EAB" w:rsidRDefault="005B536B" w:rsidP="00E01F0A">
            <w:pPr>
              <w:pStyle w:val="ConsPlusCell"/>
              <w:widowControl w:val="0"/>
              <w:jc w:val="center"/>
              <w:rPr>
                <w:rFonts w:ascii="Times New Roman" w:hAnsi="Times New Roman"/>
                <w:sz w:val="24"/>
              </w:rPr>
            </w:pPr>
            <w:r w:rsidRPr="00594EAB">
              <w:rPr>
                <w:rFonts w:ascii="Times New Roman" w:hAnsi="Times New Roman"/>
                <w:sz w:val="24"/>
              </w:rPr>
              <w:t>2019</w:t>
            </w:r>
          </w:p>
        </w:tc>
        <w:tc>
          <w:tcPr>
            <w:tcW w:w="2146" w:type="dxa"/>
          </w:tcPr>
          <w:p w:rsidR="005B536B" w:rsidRPr="00594EAB" w:rsidRDefault="005B536B" w:rsidP="005B536B">
            <w:pPr>
              <w:pStyle w:val="ConsPlusCell"/>
              <w:widowControl w:val="0"/>
              <w:jc w:val="center"/>
              <w:rPr>
                <w:rFonts w:ascii="Times New Roman" w:hAnsi="Times New Roman"/>
                <w:sz w:val="24"/>
              </w:rPr>
            </w:pPr>
            <w:r w:rsidRPr="00594EAB">
              <w:rPr>
                <w:rFonts w:ascii="Times New Roman" w:hAnsi="Times New Roman"/>
                <w:sz w:val="24"/>
              </w:rPr>
              <w:t>287 785,122</w:t>
            </w:r>
          </w:p>
        </w:tc>
        <w:tc>
          <w:tcPr>
            <w:tcW w:w="2154" w:type="dxa"/>
            <w:vAlign w:val="center"/>
          </w:tcPr>
          <w:p w:rsidR="005B536B" w:rsidRPr="00594EAB" w:rsidRDefault="005B536B" w:rsidP="005B536B">
            <w:pPr>
              <w:widowControl w:val="0"/>
              <w:spacing w:after="0" w:line="240" w:lineRule="auto"/>
              <w:jc w:val="center"/>
              <w:rPr>
                <w:rFonts w:ascii="Times New Roman" w:hAnsi="Times New Roman"/>
                <w:sz w:val="24"/>
              </w:rPr>
            </w:pPr>
            <w:r w:rsidRPr="00594EAB">
              <w:rPr>
                <w:rFonts w:ascii="Times New Roman" w:hAnsi="Times New Roman"/>
                <w:sz w:val="24"/>
              </w:rPr>
              <w:t>38 964,187</w:t>
            </w:r>
          </w:p>
        </w:tc>
        <w:tc>
          <w:tcPr>
            <w:tcW w:w="2145" w:type="dxa"/>
            <w:vAlign w:val="center"/>
          </w:tcPr>
          <w:p w:rsidR="005B536B" w:rsidRPr="00594EAB" w:rsidRDefault="005B536B" w:rsidP="005B536B">
            <w:pPr>
              <w:widowControl w:val="0"/>
              <w:spacing w:after="0" w:line="240" w:lineRule="auto"/>
              <w:jc w:val="center"/>
              <w:rPr>
                <w:rFonts w:ascii="Times New Roman" w:hAnsi="Times New Roman"/>
                <w:sz w:val="24"/>
              </w:rPr>
            </w:pPr>
            <w:r w:rsidRPr="00594EAB">
              <w:rPr>
                <w:rFonts w:ascii="Times New Roman" w:hAnsi="Times New Roman"/>
                <w:sz w:val="24"/>
              </w:rPr>
              <w:t>199 618,460</w:t>
            </w:r>
          </w:p>
        </w:tc>
        <w:tc>
          <w:tcPr>
            <w:tcW w:w="1776" w:type="dxa"/>
            <w:vAlign w:val="center"/>
          </w:tcPr>
          <w:p w:rsidR="005B536B" w:rsidRPr="00594EAB" w:rsidRDefault="005B536B" w:rsidP="005B536B">
            <w:pPr>
              <w:widowControl w:val="0"/>
              <w:spacing w:after="0" w:line="240" w:lineRule="auto"/>
              <w:jc w:val="center"/>
              <w:rPr>
                <w:rFonts w:ascii="Times New Roman" w:hAnsi="Times New Roman"/>
                <w:sz w:val="24"/>
              </w:rPr>
            </w:pPr>
            <w:r w:rsidRPr="00594EAB">
              <w:rPr>
                <w:rFonts w:ascii="Times New Roman" w:hAnsi="Times New Roman"/>
                <w:sz w:val="24"/>
              </w:rPr>
              <w:t>49 202,475</w:t>
            </w:r>
          </w:p>
        </w:tc>
      </w:tr>
      <w:tr w:rsidR="00594EAB" w:rsidRPr="00594EAB" w:rsidTr="00E01F0A">
        <w:tc>
          <w:tcPr>
            <w:tcW w:w="1053" w:type="dxa"/>
            <w:vAlign w:val="center"/>
          </w:tcPr>
          <w:p w:rsidR="005B536B" w:rsidRPr="00594EAB" w:rsidRDefault="005B536B" w:rsidP="00E01F0A">
            <w:pPr>
              <w:pStyle w:val="ConsPlusCell"/>
              <w:widowControl w:val="0"/>
              <w:jc w:val="center"/>
              <w:rPr>
                <w:rFonts w:ascii="Times New Roman" w:hAnsi="Times New Roman"/>
                <w:sz w:val="24"/>
              </w:rPr>
            </w:pPr>
            <w:r w:rsidRPr="00594EAB">
              <w:rPr>
                <w:rFonts w:ascii="Times New Roman" w:hAnsi="Times New Roman"/>
                <w:sz w:val="24"/>
              </w:rPr>
              <w:t>2020</w:t>
            </w:r>
          </w:p>
        </w:tc>
        <w:tc>
          <w:tcPr>
            <w:tcW w:w="2146" w:type="dxa"/>
          </w:tcPr>
          <w:p w:rsidR="005B536B" w:rsidRPr="00594EAB" w:rsidRDefault="00F23079" w:rsidP="005B536B">
            <w:pPr>
              <w:pStyle w:val="ConsPlusCell"/>
              <w:widowControl w:val="0"/>
              <w:jc w:val="center"/>
              <w:rPr>
                <w:rFonts w:ascii="Times New Roman" w:hAnsi="Times New Roman"/>
                <w:sz w:val="24"/>
              </w:rPr>
            </w:pPr>
            <w:r w:rsidRPr="00594EAB">
              <w:rPr>
                <w:rFonts w:ascii="Times New Roman" w:hAnsi="Times New Roman"/>
                <w:sz w:val="24"/>
              </w:rPr>
              <w:t>298 851,421</w:t>
            </w:r>
          </w:p>
        </w:tc>
        <w:tc>
          <w:tcPr>
            <w:tcW w:w="2154" w:type="dxa"/>
          </w:tcPr>
          <w:p w:rsidR="005B536B" w:rsidRPr="00594EAB" w:rsidRDefault="00150E12" w:rsidP="00F23079">
            <w:pPr>
              <w:pStyle w:val="ConsPlusCell"/>
              <w:widowControl w:val="0"/>
              <w:jc w:val="center"/>
              <w:rPr>
                <w:rFonts w:ascii="Times New Roman" w:hAnsi="Times New Roman"/>
                <w:sz w:val="24"/>
              </w:rPr>
            </w:pPr>
            <w:r w:rsidRPr="00594EAB">
              <w:rPr>
                <w:rFonts w:ascii="Times New Roman" w:hAnsi="Times New Roman"/>
                <w:sz w:val="24"/>
              </w:rPr>
              <w:t>47 996,</w:t>
            </w:r>
            <w:r w:rsidR="00F23079" w:rsidRPr="00594EAB">
              <w:rPr>
                <w:rFonts w:ascii="Times New Roman" w:hAnsi="Times New Roman"/>
                <w:sz w:val="24"/>
              </w:rPr>
              <w:t>575</w:t>
            </w:r>
          </w:p>
        </w:tc>
        <w:tc>
          <w:tcPr>
            <w:tcW w:w="2145" w:type="dxa"/>
            <w:vAlign w:val="center"/>
          </w:tcPr>
          <w:p w:rsidR="005B536B" w:rsidRPr="00594EAB" w:rsidRDefault="00150E12" w:rsidP="00F23079">
            <w:pPr>
              <w:pStyle w:val="ConsPlusCell"/>
              <w:widowControl w:val="0"/>
              <w:jc w:val="center"/>
              <w:rPr>
                <w:rFonts w:ascii="Times New Roman" w:hAnsi="Times New Roman"/>
                <w:sz w:val="24"/>
              </w:rPr>
            </w:pPr>
            <w:r w:rsidRPr="00594EAB">
              <w:rPr>
                <w:rFonts w:ascii="Times New Roman" w:hAnsi="Times New Roman"/>
                <w:sz w:val="24"/>
              </w:rPr>
              <w:t>182 473,</w:t>
            </w:r>
            <w:r w:rsidR="00F23079" w:rsidRPr="00594EAB">
              <w:rPr>
                <w:rFonts w:ascii="Times New Roman" w:hAnsi="Times New Roman"/>
                <w:sz w:val="24"/>
              </w:rPr>
              <w:t>191</w:t>
            </w:r>
          </w:p>
        </w:tc>
        <w:tc>
          <w:tcPr>
            <w:tcW w:w="1776" w:type="dxa"/>
            <w:vAlign w:val="center"/>
          </w:tcPr>
          <w:p w:rsidR="005B536B" w:rsidRPr="00594EAB" w:rsidRDefault="00150E12" w:rsidP="005B536B">
            <w:pPr>
              <w:pStyle w:val="ConsPlusCell"/>
              <w:widowControl w:val="0"/>
              <w:jc w:val="center"/>
              <w:rPr>
                <w:rFonts w:ascii="Times New Roman" w:hAnsi="Times New Roman"/>
                <w:sz w:val="24"/>
              </w:rPr>
            </w:pPr>
            <w:r w:rsidRPr="00594EAB">
              <w:rPr>
                <w:rFonts w:ascii="Times New Roman" w:hAnsi="Times New Roman"/>
                <w:sz w:val="24"/>
              </w:rPr>
              <w:t>68 381,6</w:t>
            </w:r>
            <w:r w:rsidR="00FC27AD" w:rsidRPr="00594EAB">
              <w:rPr>
                <w:rFonts w:ascii="Times New Roman" w:hAnsi="Times New Roman"/>
                <w:sz w:val="24"/>
              </w:rPr>
              <w:t>55</w:t>
            </w:r>
          </w:p>
        </w:tc>
      </w:tr>
      <w:tr w:rsidR="00594EAB" w:rsidRPr="00594EAB" w:rsidTr="00E01F0A">
        <w:tc>
          <w:tcPr>
            <w:tcW w:w="1053" w:type="dxa"/>
            <w:vAlign w:val="center"/>
          </w:tcPr>
          <w:p w:rsidR="005B536B" w:rsidRPr="00594EAB" w:rsidRDefault="005B536B" w:rsidP="00E01F0A">
            <w:pPr>
              <w:pStyle w:val="ConsPlusCell"/>
              <w:widowControl w:val="0"/>
              <w:jc w:val="center"/>
              <w:rPr>
                <w:rFonts w:ascii="Times New Roman" w:hAnsi="Times New Roman"/>
                <w:sz w:val="24"/>
              </w:rPr>
            </w:pPr>
            <w:r w:rsidRPr="00594EAB">
              <w:rPr>
                <w:rFonts w:ascii="Times New Roman" w:hAnsi="Times New Roman"/>
                <w:sz w:val="24"/>
              </w:rPr>
              <w:t>2021</w:t>
            </w:r>
          </w:p>
        </w:tc>
        <w:tc>
          <w:tcPr>
            <w:tcW w:w="2146" w:type="dxa"/>
          </w:tcPr>
          <w:p w:rsidR="005B536B" w:rsidRPr="00594EAB" w:rsidRDefault="005B536B" w:rsidP="005B536B">
            <w:pPr>
              <w:pStyle w:val="ConsPlusCell"/>
              <w:widowControl w:val="0"/>
              <w:jc w:val="center"/>
              <w:rPr>
                <w:rFonts w:ascii="Times New Roman" w:hAnsi="Times New Roman"/>
                <w:sz w:val="24"/>
              </w:rPr>
            </w:pPr>
            <w:r w:rsidRPr="00594EAB">
              <w:rPr>
                <w:rFonts w:ascii="Times New Roman" w:hAnsi="Times New Roman"/>
                <w:sz w:val="24"/>
              </w:rPr>
              <w:t>219 806,3</w:t>
            </w:r>
          </w:p>
        </w:tc>
        <w:tc>
          <w:tcPr>
            <w:tcW w:w="2154" w:type="dxa"/>
          </w:tcPr>
          <w:p w:rsidR="005B536B" w:rsidRPr="00594EAB" w:rsidRDefault="005B536B" w:rsidP="005B536B">
            <w:pPr>
              <w:pStyle w:val="ConsPlusCell"/>
              <w:widowControl w:val="0"/>
              <w:jc w:val="center"/>
              <w:rPr>
                <w:rFonts w:ascii="Times New Roman" w:hAnsi="Times New Roman"/>
                <w:sz w:val="24"/>
              </w:rPr>
            </w:pPr>
            <w:r w:rsidRPr="00594EAB">
              <w:rPr>
                <w:rFonts w:ascii="Times New Roman" w:hAnsi="Times New Roman"/>
                <w:sz w:val="24"/>
              </w:rPr>
              <w:t>36 634,4</w:t>
            </w:r>
          </w:p>
        </w:tc>
        <w:tc>
          <w:tcPr>
            <w:tcW w:w="2145" w:type="dxa"/>
            <w:vAlign w:val="center"/>
          </w:tcPr>
          <w:p w:rsidR="005B536B" w:rsidRPr="00594EAB" w:rsidRDefault="005B536B" w:rsidP="005B536B">
            <w:pPr>
              <w:pStyle w:val="ConsPlusCell"/>
              <w:widowControl w:val="0"/>
              <w:jc w:val="center"/>
              <w:rPr>
                <w:rFonts w:ascii="Times New Roman" w:hAnsi="Times New Roman"/>
                <w:sz w:val="24"/>
              </w:rPr>
            </w:pPr>
            <w:r w:rsidRPr="00594EAB">
              <w:rPr>
                <w:rFonts w:ascii="Times New Roman" w:hAnsi="Times New Roman"/>
                <w:sz w:val="24"/>
              </w:rPr>
              <w:t xml:space="preserve">133 969,4 </w:t>
            </w:r>
          </w:p>
        </w:tc>
        <w:tc>
          <w:tcPr>
            <w:tcW w:w="1776" w:type="dxa"/>
            <w:vAlign w:val="center"/>
          </w:tcPr>
          <w:p w:rsidR="005B536B" w:rsidRPr="00594EAB" w:rsidRDefault="005B536B" w:rsidP="005B536B">
            <w:pPr>
              <w:pStyle w:val="ConsPlusCell"/>
              <w:widowControl w:val="0"/>
              <w:jc w:val="center"/>
              <w:rPr>
                <w:rFonts w:ascii="Times New Roman" w:hAnsi="Times New Roman"/>
                <w:sz w:val="24"/>
              </w:rPr>
            </w:pPr>
            <w:r w:rsidRPr="00594EAB">
              <w:rPr>
                <w:rFonts w:ascii="Times New Roman" w:hAnsi="Times New Roman"/>
                <w:sz w:val="24"/>
              </w:rPr>
              <w:t>49 202,5</w:t>
            </w:r>
          </w:p>
        </w:tc>
      </w:tr>
      <w:tr w:rsidR="00594EAB" w:rsidRPr="00594EAB" w:rsidTr="00E01F0A">
        <w:tc>
          <w:tcPr>
            <w:tcW w:w="1053" w:type="dxa"/>
            <w:vAlign w:val="center"/>
          </w:tcPr>
          <w:p w:rsidR="005B536B" w:rsidRPr="00594EAB" w:rsidRDefault="005B536B" w:rsidP="00E01F0A">
            <w:pPr>
              <w:pStyle w:val="ConsPlusCell"/>
              <w:widowControl w:val="0"/>
              <w:jc w:val="center"/>
              <w:rPr>
                <w:rFonts w:ascii="Times New Roman" w:hAnsi="Times New Roman"/>
                <w:sz w:val="24"/>
              </w:rPr>
            </w:pPr>
            <w:r w:rsidRPr="00594EAB">
              <w:rPr>
                <w:rFonts w:ascii="Times New Roman" w:hAnsi="Times New Roman"/>
                <w:sz w:val="24"/>
              </w:rPr>
              <w:t>2022</w:t>
            </w:r>
          </w:p>
        </w:tc>
        <w:tc>
          <w:tcPr>
            <w:tcW w:w="2146" w:type="dxa"/>
            <w:vAlign w:val="center"/>
          </w:tcPr>
          <w:p w:rsidR="005B536B" w:rsidRPr="00594EAB" w:rsidRDefault="005B536B" w:rsidP="005B536B">
            <w:pPr>
              <w:widowControl w:val="0"/>
              <w:spacing w:after="0" w:line="240" w:lineRule="auto"/>
              <w:jc w:val="center"/>
              <w:rPr>
                <w:rFonts w:ascii="Times New Roman" w:hAnsi="Times New Roman"/>
                <w:sz w:val="24"/>
              </w:rPr>
            </w:pPr>
            <w:r w:rsidRPr="00594EAB">
              <w:rPr>
                <w:rFonts w:ascii="Times New Roman" w:hAnsi="Times New Roman"/>
                <w:sz w:val="24"/>
              </w:rPr>
              <w:t>174 595,1</w:t>
            </w:r>
          </w:p>
        </w:tc>
        <w:tc>
          <w:tcPr>
            <w:tcW w:w="2154" w:type="dxa"/>
          </w:tcPr>
          <w:p w:rsidR="005B536B" w:rsidRPr="00594EAB" w:rsidRDefault="005B536B" w:rsidP="005B536B">
            <w:pPr>
              <w:pStyle w:val="ConsPlusCell"/>
              <w:widowControl w:val="0"/>
              <w:jc w:val="center"/>
              <w:rPr>
                <w:rFonts w:ascii="Times New Roman" w:hAnsi="Times New Roman"/>
                <w:sz w:val="24"/>
              </w:rPr>
            </w:pPr>
            <w:r w:rsidRPr="00594EAB">
              <w:rPr>
                <w:rFonts w:ascii="Times New Roman" w:hAnsi="Times New Roman"/>
                <w:sz w:val="24"/>
              </w:rPr>
              <w:t>29 099,2</w:t>
            </w:r>
          </w:p>
        </w:tc>
        <w:tc>
          <w:tcPr>
            <w:tcW w:w="2145" w:type="dxa"/>
            <w:vAlign w:val="center"/>
          </w:tcPr>
          <w:p w:rsidR="005B536B" w:rsidRPr="00594EAB" w:rsidRDefault="005B536B" w:rsidP="005B536B">
            <w:pPr>
              <w:widowControl w:val="0"/>
              <w:spacing w:after="0" w:line="240" w:lineRule="auto"/>
              <w:jc w:val="center"/>
              <w:rPr>
                <w:rFonts w:ascii="Times New Roman" w:hAnsi="Times New Roman"/>
                <w:sz w:val="24"/>
              </w:rPr>
            </w:pPr>
            <w:r w:rsidRPr="00594EAB">
              <w:rPr>
                <w:rFonts w:ascii="Times New Roman" w:hAnsi="Times New Roman"/>
                <w:sz w:val="24"/>
              </w:rPr>
              <w:t>139 676,1</w:t>
            </w:r>
          </w:p>
        </w:tc>
        <w:tc>
          <w:tcPr>
            <w:tcW w:w="1776" w:type="dxa"/>
            <w:vAlign w:val="center"/>
          </w:tcPr>
          <w:p w:rsidR="005B536B" w:rsidRPr="00594EAB" w:rsidRDefault="005B536B" w:rsidP="005B536B">
            <w:pPr>
              <w:pStyle w:val="ConsPlusCell"/>
              <w:widowControl w:val="0"/>
              <w:jc w:val="center"/>
              <w:rPr>
                <w:rFonts w:ascii="Times New Roman" w:hAnsi="Times New Roman"/>
                <w:sz w:val="24"/>
              </w:rPr>
            </w:pPr>
            <w:r w:rsidRPr="00594EAB">
              <w:rPr>
                <w:rFonts w:ascii="Times New Roman" w:hAnsi="Times New Roman"/>
                <w:sz w:val="24"/>
              </w:rPr>
              <w:t>5 819,8</w:t>
            </w:r>
          </w:p>
        </w:tc>
      </w:tr>
      <w:tr w:rsidR="00594EAB" w:rsidRPr="00594EAB" w:rsidTr="00E01F0A">
        <w:tc>
          <w:tcPr>
            <w:tcW w:w="1053" w:type="dxa"/>
            <w:vAlign w:val="center"/>
          </w:tcPr>
          <w:p w:rsidR="005B536B" w:rsidRPr="00594EAB" w:rsidRDefault="005B536B" w:rsidP="00E01F0A">
            <w:pPr>
              <w:pStyle w:val="ConsPlusCell"/>
              <w:widowControl w:val="0"/>
              <w:jc w:val="center"/>
              <w:rPr>
                <w:rFonts w:ascii="Times New Roman" w:hAnsi="Times New Roman"/>
                <w:sz w:val="24"/>
              </w:rPr>
            </w:pPr>
            <w:r w:rsidRPr="00594EAB">
              <w:rPr>
                <w:rFonts w:ascii="Times New Roman" w:hAnsi="Times New Roman"/>
                <w:sz w:val="24"/>
              </w:rPr>
              <w:t>2023</w:t>
            </w:r>
          </w:p>
        </w:tc>
        <w:tc>
          <w:tcPr>
            <w:tcW w:w="2146" w:type="dxa"/>
          </w:tcPr>
          <w:p w:rsidR="005B536B" w:rsidRPr="00594EAB" w:rsidRDefault="005B536B" w:rsidP="005B536B">
            <w:pPr>
              <w:pStyle w:val="ConsPlusCell"/>
              <w:widowControl w:val="0"/>
              <w:jc w:val="center"/>
              <w:rPr>
                <w:rFonts w:ascii="Times New Roman" w:hAnsi="Times New Roman"/>
                <w:sz w:val="24"/>
              </w:rPr>
            </w:pPr>
            <w:r w:rsidRPr="00594EAB">
              <w:rPr>
                <w:rFonts w:ascii="Times New Roman" w:hAnsi="Times New Roman"/>
                <w:sz w:val="24"/>
              </w:rPr>
              <w:t>0,0</w:t>
            </w:r>
          </w:p>
        </w:tc>
        <w:tc>
          <w:tcPr>
            <w:tcW w:w="2154" w:type="dxa"/>
          </w:tcPr>
          <w:p w:rsidR="005B536B" w:rsidRPr="00594EAB" w:rsidRDefault="005B536B" w:rsidP="005B536B">
            <w:pPr>
              <w:pStyle w:val="ConsPlusCell"/>
              <w:widowControl w:val="0"/>
              <w:jc w:val="center"/>
              <w:rPr>
                <w:rFonts w:ascii="Times New Roman" w:hAnsi="Times New Roman"/>
                <w:sz w:val="24"/>
              </w:rPr>
            </w:pPr>
            <w:r w:rsidRPr="00594EAB">
              <w:rPr>
                <w:rFonts w:ascii="Times New Roman" w:hAnsi="Times New Roman"/>
                <w:sz w:val="24"/>
              </w:rPr>
              <w:t>0,0</w:t>
            </w:r>
          </w:p>
        </w:tc>
        <w:tc>
          <w:tcPr>
            <w:tcW w:w="2145" w:type="dxa"/>
            <w:vAlign w:val="center"/>
          </w:tcPr>
          <w:p w:rsidR="005B536B" w:rsidRPr="00594EAB" w:rsidRDefault="005B536B" w:rsidP="005B536B">
            <w:pPr>
              <w:pStyle w:val="ConsPlusCell"/>
              <w:widowControl w:val="0"/>
              <w:jc w:val="center"/>
              <w:rPr>
                <w:rFonts w:ascii="Times New Roman" w:hAnsi="Times New Roman"/>
                <w:sz w:val="24"/>
              </w:rPr>
            </w:pPr>
            <w:r w:rsidRPr="00594EAB">
              <w:rPr>
                <w:rFonts w:ascii="Times New Roman" w:hAnsi="Times New Roman"/>
                <w:sz w:val="24"/>
              </w:rPr>
              <w:t>0,0</w:t>
            </w:r>
          </w:p>
        </w:tc>
        <w:tc>
          <w:tcPr>
            <w:tcW w:w="1776" w:type="dxa"/>
            <w:vAlign w:val="center"/>
          </w:tcPr>
          <w:p w:rsidR="005B536B" w:rsidRPr="00594EAB" w:rsidRDefault="005B536B" w:rsidP="005B536B">
            <w:pPr>
              <w:pStyle w:val="ConsPlusCell"/>
              <w:widowControl w:val="0"/>
              <w:jc w:val="center"/>
              <w:rPr>
                <w:rFonts w:ascii="Times New Roman" w:hAnsi="Times New Roman"/>
                <w:sz w:val="24"/>
              </w:rPr>
            </w:pPr>
            <w:r w:rsidRPr="00594EAB">
              <w:rPr>
                <w:rFonts w:ascii="Times New Roman" w:hAnsi="Times New Roman"/>
                <w:sz w:val="24"/>
              </w:rPr>
              <w:t>0,0</w:t>
            </w:r>
          </w:p>
        </w:tc>
      </w:tr>
      <w:tr w:rsidR="005B536B" w:rsidRPr="00594EAB" w:rsidTr="00E01F0A">
        <w:tc>
          <w:tcPr>
            <w:tcW w:w="1053" w:type="dxa"/>
            <w:vAlign w:val="center"/>
          </w:tcPr>
          <w:p w:rsidR="005B536B" w:rsidRPr="00594EAB" w:rsidRDefault="005B536B" w:rsidP="00E01F0A">
            <w:pPr>
              <w:pStyle w:val="ConsPlusCell"/>
              <w:widowControl w:val="0"/>
              <w:jc w:val="center"/>
              <w:rPr>
                <w:rFonts w:ascii="Times New Roman" w:hAnsi="Times New Roman"/>
                <w:sz w:val="24"/>
              </w:rPr>
            </w:pPr>
            <w:r w:rsidRPr="00594EAB">
              <w:rPr>
                <w:rFonts w:ascii="Times New Roman" w:hAnsi="Times New Roman"/>
                <w:sz w:val="24"/>
              </w:rPr>
              <w:t>2024</w:t>
            </w:r>
          </w:p>
        </w:tc>
        <w:tc>
          <w:tcPr>
            <w:tcW w:w="2146" w:type="dxa"/>
          </w:tcPr>
          <w:p w:rsidR="005B536B" w:rsidRPr="00594EAB" w:rsidRDefault="005B536B" w:rsidP="005B536B">
            <w:pPr>
              <w:pStyle w:val="ConsPlusCell"/>
              <w:widowControl w:val="0"/>
              <w:jc w:val="center"/>
              <w:rPr>
                <w:rFonts w:ascii="Times New Roman" w:hAnsi="Times New Roman"/>
                <w:sz w:val="24"/>
              </w:rPr>
            </w:pPr>
            <w:r w:rsidRPr="00594EAB">
              <w:rPr>
                <w:rFonts w:ascii="Times New Roman" w:hAnsi="Times New Roman"/>
                <w:sz w:val="24"/>
              </w:rPr>
              <w:t>0,0</w:t>
            </w:r>
          </w:p>
        </w:tc>
        <w:tc>
          <w:tcPr>
            <w:tcW w:w="2154" w:type="dxa"/>
          </w:tcPr>
          <w:p w:rsidR="005B536B" w:rsidRPr="00594EAB" w:rsidRDefault="005B536B" w:rsidP="005B536B">
            <w:pPr>
              <w:pStyle w:val="ConsPlusCell"/>
              <w:widowControl w:val="0"/>
              <w:jc w:val="center"/>
              <w:rPr>
                <w:rFonts w:ascii="Times New Roman" w:hAnsi="Times New Roman"/>
                <w:sz w:val="24"/>
              </w:rPr>
            </w:pPr>
            <w:r w:rsidRPr="00594EAB">
              <w:rPr>
                <w:rFonts w:ascii="Times New Roman" w:hAnsi="Times New Roman"/>
                <w:sz w:val="24"/>
              </w:rPr>
              <w:t>0,0</w:t>
            </w:r>
          </w:p>
        </w:tc>
        <w:tc>
          <w:tcPr>
            <w:tcW w:w="2145" w:type="dxa"/>
            <w:vAlign w:val="center"/>
          </w:tcPr>
          <w:p w:rsidR="005B536B" w:rsidRPr="00594EAB" w:rsidRDefault="005B536B" w:rsidP="005B536B">
            <w:pPr>
              <w:pStyle w:val="ConsPlusCell"/>
              <w:widowControl w:val="0"/>
              <w:jc w:val="center"/>
              <w:rPr>
                <w:rFonts w:ascii="Times New Roman" w:hAnsi="Times New Roman"/>
                <w:sz w:val="24"/>
              </w:rPr>
            </w:pPr>
            <w:r w:rsidRPr="00594EAB">
              <w:rPr>
                <w:rFonts w:ascii="Times New Roman" w:hAnsi="Times New Roman"/>
                <w:sz w:val="24"/>
              </w:rPr>
              <w:t>0,0</w:t>
            </w:r>
          </w:p>
        </w:tc>
        <w:tc>
          <w:tcPr>
            <w:tcW w:w="1776" w:type="dxa"/>
            <w:vAlign w:val="center"/>
          </w:tcPr>
          <w:p w:rsidR="005B536B" w:rsidRPr="00594EAB" w:rsidRDefault="005B536B" w:rsidP="005B536B">
            <w:pPr>
              <w:pStyle w:val="ConsPlusCell"/>
              <w:widowControl w:val="0"/>
              <w:jc w:val="center"/>
              <w:rPr>
                <w:rFonts w:ascii="Times New Roman" w:hAnsi="Times New Roman"/>
                <w:sz w:val="24"/>
              </w:rPr>
            </w:pPr>
            <w:r w:rsidRPr="00594EAB">
              <w:rPr>
                <w:rFonts w:ascii="Times New Roman" w:hAnsi="Times New Roman"/>
                <w:sz w:val="24"/>
              </w:rPr>
              <w:t>0,0</w:t>
            </w:r>
          </w:p>
        </w:tc>
      </w:tr>
    </w:tbl>
    <w:p w:rsidR="00FB31A6" w:rsidRPr="00594EAB" w:rsidRDefault="00FB31A6" w:rsidP="00FB31A6">
      <w:pPr>
        <w:pStyle w:val="ConsPlusCell"/>
        <w:widowControl w:val="0"/>
        <w:ind w:firstLine="540"/>
        <w:jc w:val="both"/>
        <w:rPr>
          <w:rFonts w:ascii="Times New Roman" w:hAnsi="Times New Roman"/>
          <w:sz w:val="26"/>
        </w:rPr>
      </w:pPr>
    </w:p>
    <w:p w:rsidR="00887BF6" w:rsidRPr="00594EAB" w:rsidRDefault="00887BF6" w:rsidP="00887BF6">
      <w:pPr>
        <w:widowControl w:val="0"/>
        <w:spacing w:after="0" w:line="240" w:lineRule="auto"/>
        <w:jc w:val="center"/>
        <w:rPr>
          <w:rFonts w:ascii="Times New Roman" w:hAnsi="Times New Roman"/>
          <w:b/>
          <w:sz w:val="26"/>
        </w:rPr>
      </w:pPr>
      <w:r w:rsidRPr="00594EAB">
        <w:rPr>
          <w:rFonts w:ascii="Times New Roman" w:hAnsi="Times New Roman"/>
          <w:b/>
          <w:sz w:val="26"/>
        </w:rPr>
        <w:t xml:space="preserve">7. Информация по ресурсному обеспечению за счет средств городского бюджета </w:t>
      </w:r>
    </w:p>
    <w:p w:rsidR="00887BF6" w:rsidRPr="00594EAB" w:rsidRDefault="00887BF6" w:rsidP="00887BF6">
      <w:pPr>
        <w:widowControl w:val="0"/>
        <w:spacing w:after="0" w:line="240" w:lineRule="auto"/>
        <w:jc w:val="center"/>
        <w:rPr>
          <w:rFonts w:ascii="Times New Roman" w:hAnsi="Times New Roman"/>
          <w:b/>
          <w:sz w:val="26"/>
        </w:rPr>
      </w:pPr>
      <w:r w:rsidRPr="00594EAB">
        <w:rPr>
          <w:rFonts w:ascii="Times New Roman" w:hAnsi="Times New Roman"/>
          <w:b/>
          <w:sz w:val="26"/>
        </w:rPr>
        <w:t xml:space="preserve">(с расшифровкой по главным распорядителям средств городского бюджета, </w:t>
      </w:r>
    </w:p>
    <w:p w:rsidR="00887BF6" w:rsidRPr="00594EAB" w:rsidRDefault="00887BF6" w:rsidP="00887BF6">
      <w:pPr>
        <w:widowControl w:val="0"/>
        <w:spacing w:after="0" w:line="240" w:lineRule="auto"/>
        <w:jc w:val="center"/>
        <w:rPr>
          <w:rFonts w:ascii="Times New Roman" w:hAnsi="Times New Roman"/>
          <w:b/>
          <w:sz w:val="26"/>
        </w:rPr>
      </w:pPr>
      <w:r w:rsidRPr="00594EAB">
        <w:rPr>
          <w:rFonts w:ascii="Times New Roman" w:hAnsi="Times New Roman"/>
          <w:b/>
          <w:sz w:val="26"/>
        </w:rPr>
        <w:t xml:space="preserve">основным мероприятиям муниципальной программы/подпрограмм, </w:t>
      </w:r>
    </w:p>
    <w:p w:rsidR="00887BF6" w:rsidRPr="00594EAB" w:rsidRDefault="00887BF6" w:rsidP="00887BF6">
      <w:pPr>
        <w:widowControl w:val="0"/>
        <w:spacing w:after="0" w:line="240" w:lineRule="auto"/>
        <w:jc w:val="center"/>
        <w:rPr>
          <w:rFonts w:ascii="Times New Roman" w:hAnsi="Times New Roman"/>
          <w:b/>
          <w:sz w:val="26"/>
        </w:rPr>
      </w:pPr>
      <w:r w:rsidRPr="00594EAB">
        <w:rPr>
          <w:rFonts w:ascii="Times New Roman" w:hAnsi="Times New Roman"/>
          <w:b/>
          <w:sz w:val="26"/>
        </w:rPr>
        <w:t xml:space="preserve">а также по годам реализации муниципальной программы) </w:t>
      </w:r>
    </w:p>
    <w:p w:rsidR="00887BF6" w:rsidRPr="00594EAB" w:rsidRDefault="00887BF6" w:rsidP="00887BF6">
      <w:pPr>
        <w:widowControl w:val="0"/>
        <w:spacing w:after="0" w:line="240" w:lineRule="auto"/>
        <w:jc w:val="center"/>
        <w:rPr>
          <w:rFonts w:ascii="Times New Roman" w:hAnsi="Times New Roman"/>
          <w:b/>
          <w:sz w:val="26"/>
        </w:rPr>
      </w:pPr>
      <w:r w:rsidRPr="00594EAB">
        <w:rPr>
          <w:rFonts w:ascii="Times New Roman" w:hAnsi="Times New Roman"/>
          <w:b/>
          <w:sz w:val="26"/>
        </w:rPr>
        <w:t>и при необходимости – других источников финансирования</w:t>
      </w:r>
    </w:p>
    <w:p w:rsidR="00887BF6" w:rsidRPr="00594EAB" w:rsidRDefault="00887BF6" w:rsidP="00887BF6">
      <w:pPr>
        <w:pStyle w:val="ConsPlusCell"/>
        <w:widowControl w:val="0"/>
        <w:ind w:firstLine="709"/>
        <w:jc w:val="both"/>
        <w:rPr>
          <w:rFonts w:ascii="Times New Roman" w:hAnsi="Times New Roman"/>
          <w:sz w:val="26"/>
        </w:rPr>
      </w:pPr>
    </w:p>
    <w:p w:rsidR="00887BF6" w:rsidRPr="00594EAB" w:rsidRDefault="00887BF6" w:rsidP="00887BF6">
      <w:pPr>
        <w:pStyle w:val="ConsPlusCell"/>
        <w:widowControl w:val="0"/>
        <w:ind w:firstLine="709"/>
        <w:jc w:val="both"/>
        <w:rPr>
          <w:rFonts w:ascii="Times New Roman" w:hAnsi="Times New Roman"/>
          <w:sz w:val="26"/>
        </w:rPr>
      </w:pPr>
      <w:r w:rsidRPr="00594EAB">
        <w:rPr>
          <w:rFonts w:ascii="Times New Roman" w:hAnsi="Times New Roman"/>
          <w:sz w:val="26"/>
        </w:rPr>
        <w:t xml:space="preserve">Информация по финансовому обеспечению Программы за счет средств городского бюджета с расшифровкой по главным распорядителям средств городского бюджета, основным мероприятиям муниципальной программы, а также по годам реализации муниципальной программы представлена в приложении 3 к Программе. </w:t>
      </w:r>
    </w:p>
    <w:p w:rsidR="00887BF6" w:rsidRPr="00594EAB" w:rsidRDefault="00887BF6" w:rsidP="00887BF6">
      <w:pPr>
        <w:pStyle w:val="ConsPlusCell"/>
        <w:widowControl w:val="0"/>
        <w:ind w:firstLine="709"/>
        <w:jc w:val="both"/>
        <w:rPr>
          <w:rFonts w:ascii="Times New Roman" w:hAnsi="Times New Roman"/>
          <w:sz w:val="26"/>
        </w:rPr>
      </w:pPr>
      <w:r w:rsidRPr="00594EAB">
        <w:rPr>
          <w:rFonts w:ascii="Times New Roman" w:hAnsi="Times New Roman"/>
          <w:sz w:val="26"/>
        </w:rPr>
        <w:t xml:space="preserve">Распределение объемов финансового обеспечения за счет средств городского бюджета по годам представлено в нижерасположенной таблице.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6349"/>
      </w:tblGrid>
      <w:tr w:rsidR="00594EAB" w:rsidRPr="00594EAB" w:rsidTr="00E01F0A">
        <w:trPr>
          <w:trHeight w:val="552"/>
          <w:jc w:val="center"/>
        </w:trPr>
        <w:tc>
          <w:tcPr>
            <w:tcW w:w="2376" w:type="dxa"/>
            <w:vAlign w:val="center"/>
          </w:tcPr>
          <w:p w:rsidR="00887BF6" w:rsidRPr="00594EAB" w:rsidRDefault="00887BF6" w:rsidP="00E01F0A">
            <w:pPr>
              <w:pStyle w:val="ConsPlusCell"/>
              <w:widowControl w:val="0"/>
              <w:jc w:val="center"/>
              <w:rPr>
                <w:rFonts w:ascii="Times New Roman" w:hAnsi="Times New Roman"/>
                <w:sz w:val="24"/>
              </w:rPr>
            </w:pPr>
            <w:r w:rsidRPr="00594EAB">
              <w:rPr>
                <w:rFonts w:ascii="Times New Roman" w:hAnsi="Times New Roman"/>
                <w:sz w:val="24"/>
              </w:rPr>
              <w:t>Год</w:t>
            </w:r>
          </w:p>
        </w:tc>
        <w:tc>
          <w:tcPr>
            <w:tcW w:w="6349" w:type="dxa"/>
            <w:vAlign w:val="center"/>
          </w:tcPr>
          <w:p w:rsidR="00887BF6" w:rsidRPr="00594EAB" w:rsidRDefault="00887BF6" w:rsidP="00E01F0A">
            <w:pPr>
              <w:pStyle w:val="ConsPlusCell"/>
              <w:widowControl w:val="0"/>
              <w:jc w:val="center"/>
              <w:rPr>
                <w:rFonts w:ascii="Times New Roman" w:hAnsi="Times New Roman"/>
                <w:sz w:val="24"/>
              </w:rPr>
            </w:pPr>
            <w:r w:rsidRPr="00594EAB">
              <w:rPr>
                <w:rFonts w:ascii="Times New Roman" w:hAnsi="Times New Roman"/>
                <w:sz w:val="24"/>
              </w:rPr>
              <w:t>Сумма за счет средств городского бюджета, тыс. руб.</w:t>
            </w:r>
          </w:p>
        </w:tc>
      </w:tr>
      <w:tr w:rsidR="00594EAB" w:rsidRPr="00594EAB" w:rsidTr="00E01F0A">
        <w:trPr>
          <w:jc w:val="center"/>
        </w:trPr>
        <w:tc>
          <w:tcPr>
            <w:tcW w:w="2376" w:type="dxa"/>
            <w:vAlign w:val="center"/>
          </w:tcPr>
          <w:p w:rsidR="00887BF6" w:rsidRPr="00594EAB" w:rsidRDefault="00887BF6" w:rsidP="00E01F0A">
            <w:pPr>
              <w:pStyle w:val="ConsPlusCell"/>
              <w:widowControl w:val="0"/>
              <w:jc w:val="center"/>
              <w:rPr>
                <w:rFonts w:ascii="Times New Roman" w:hAnsi="Times New Roman"/>
                <w:sz w:val="24"/>
              </w:rPr>
            </w:pPr>
            <w:r w:rsidRPr="00594EAB">
              <w:rPr>
                <w:rFonts w:ascii="Times New Roman" w:hAnsi="Times New Roman"/>
                <w:sz w:val="24"/>
              </w:rPr>
              <w:t>2018</w:t>
            </w:r>
          </w:p>
        </w:tc>
        <w:tc>
          <w:tcPr>
            <w:tcW w:w="6349" w:type="dxa"/>
          </w:tcPr>
          <w:p w:rsidR="00887BF6" w:rsidRPr="00594EAB" w:rsidRDefault="00887BF6" w:rsidP="00E01F0A">
            <w:pPr>
              <w:pStyle w:val="ConsPlusCell"/>
              <w:widowControl w:val="0"/>
              <w:jc w:val="center"/>
              <w:rPr>
                <w:rFonts w:ascii="Times New Roman" w:hAnsi="Times New Roman"/>
                <w:sz w:val="24"/>
              </w:rPr>
            </w:pPr>
            <w:r w:rsidRPr="00594EAB">
              <w:rPr>
                <w:rFonts w:ascii="Times New Roman" w:hAnsi="Times New Roman"/>
                <w:sz w:val="24"/>
              </w:rPr>
              <w:t>27 021,6</w:t>
            </w:r>
          </w:p>
        </w:tc>
      </w:tr>
      <w:tr w:rsidR="00594EAB" w:rsidRPr="00594EAB" w:rsidTr="00E01F0A">
        <w:trPr>
          <w:jc w:val="center"/>
        </w:trPr>
        <w:tc>
          <w:tcPr>
            <w:tcW w:w="2376" w:type="dxa"/>
            <w:vAlign w:val="center"/>
          </w:tcPr>
          <w:p w:rsidR="00887BF6" w:rsidRPr="00594EAB" w:rsidRDefault="00887BF6" w:rsidP="00E01F0A">
            <w:pPr>
              <w:pStyle w:val="ConsPlusCell"/>
              <w:widowControl w:val="0"/>
              <w:jc w:val="center"/>
              <w:rPr>
                <w:rFonts w:ascii="Times New Roman" w:hAnsi="Times New Roman"/>
                <w:sz w:val="24"/>
              </w:rPr>
            </w:pPr>
            <w:r w:rsidRPr="00594EAB">
              <w:rPr>
                <w:rFonts w:ascii="Times New Roman" w:hAnsi="Times New Roman"/>
                <w:sz w:val="24"/>
              </w:rPr>
              <w:t>2019</w:t>
            </w:r>
          </w:p>
        </w:tc>
        <w:tc>
          <w:tcPr>
            <w:tcW w:w="6349" w:type="dxa"/>
            <w:vAlign w:val="center"/>
          </w:tcPr>
          <w:p w:rsidR="00887BF6" w:rsidRPr="00594EAB" w:rsidRDefault="00887BF6" w:rsidP="00E01F0A">
            <w:pPr>
              <w:widowControl w:val="0"/>
              <w:spacing w:after="0" w:line="240" w:lineRule="auto"/>
              <w:jc w:val="center"/>
              <w:rPr>
                <w:rFonts w:ascii="Times New Roman" w:hAnsi="Times New Roman"/>
                <w:sz w:val="24"/>
              </w:rPr>
            </w:pPr>
            <w:r w:rsidRPr="00594EAB">
              <w:rPr>
                <w:rFonts w:ascii="Times New Roman" w:hAnsi="Times New Roman"/>
                <w:sz w:val="24"/>
              </w:rPr>
              <w:t>38 964,187</w:t>
            </w:r>
          </w:p>
        </w:tc>
      </w:tr>
      <w:tr w:rsidR="00594EAB" w:rsidRPr="00594EAB" w:rsidTr="00E01F0A">
        <w:trPr>
          <w:jc w:val="center"/>
        </w:trPr>
        <w:tc>
          <w:tcPr>
            <w:tcW w:w="2376" w:type="dxa"/>
            <w:vAlign w:val="center"/>
          </w:tcPr>
          <w:p w:rsidR="00887BF6" w:rsidRPr="00594EAB" w:rsidRDefault="00887BF6" w:rsidP="00E01F0A">
            <w:pPr>
              <w:pStyle w:val="ConsPlusCell"/>
              <w:widowControl w:val="0"/>
              <w:jc w:val="center"/>
              <w:rPr>
                <w:rFonts w:ascii="Times New Roman" w:hAnsi="Times New Roman"/>
                <w:sz w:val="24"/>
              </w:rPr>
            </w:pPr>
            <w:r w:rsidRPr="00594EAB">
              <w:rPr>
                <w:rFonts w:ascii="Times New Roman" w:hAnsi="Times New Roman"/>
                <w:sz w:val="24"/>
              </w:rPr>
              <w:t>2020</w:t>
            </w:r>
          </w:p>
        </w:tc>
        <w:tc>
          <w:tcPr>
            <w:tcW w:w="6349" w:type="dxa"/>
          </w:tcPr>
          <w:p w:rsidR="00887BF6" w:rsidRPr="00594EAB" w:rsidRDefault="00FC27AD" w:rsidP="00B80A6A">
            <w:pPr>
              <w:pStyle w:val="ConsPlusCell"/>
              <w:widowControl w:val="0"/>
              <w:jc w:val="center"/>
              <w:rPr>
                <w:rFonts w:ascii="Times New Roman" w:hAnsi="Times New Roman"/>
                <w:sz w:val="24"/>
              </w:rPr>
            </w:pPr>
            <w:r w:rsidRPr="00594EAB">
              <w:rPr>
                <w:rFonts w:ascii="Times New Roman" w:hAnsi="Times New Roman"/>
                <w:sz w:val="24"/>
              </w:rPr>
              <w:t>47 996,575</w:t>
            </w:r>
          </w:p>
        </w:tc>
      </w:tr>
      <w:tr w:rsidR="00594EAB" w:rsidRPr="00594EAB" w:rsidTr="00E01F0A">
        <w:trPr>
          <w:jc w:val="center"/>
        </w:trPr>
        <w:tc>
          <w:tcPr>
            <w:tcW w:w="2376" w:type="dxa"/>
            <w:vAlign w:val="center"/>
          </w:tcPr>
          <w:p w:rsidR="00887BF6" w:rsidRPr="00594EAB" w:rsidRDefault="00887BF6" w:rsidP="00E01F0A">
            <w:pPr>
              <w:pStyle w:val="ConsPlusCell"/>
              <w:widowControl w:val="0"/>
              <w:jc w:val="center"/>
              <w:rPr>
                <w:rFonts w:ascii="Times New Roman" w:hAnsi="Times New Roman"/>
                <w:sz w:val="24"/>
              </w:rPr>
            </w:pPr>
            <w:r w:rsidRPr="00594EAB">
              <w:rPr>
                <w:rFonts w:ascii="Times New Roman" w:hAnsi="Times New Roman"/>
                <w:sz w:val="24"/>
              </w:rPr>
              <w:t>2021</w:t>
            </w:r>
          </w:p>
        </w:tc>
        <w:tc>
          <w:tcPr>
            <w:tcW w:w="6349" w:type="dxa"/>
          </w:tcPr>
          <w:p w:rsidR="00887BF6" w:rsidRPr="00594EAB" w:rsidRDefault="00887BF6" w:rsidP="00E01F0A">
            <w:pPr>
              <w:pStyle w:val="ConsPlusCell"/>
              <w:widowControl w:val="0"/>
              <w:jc w:val="center"/>
              <w:rPr>
                <w:rFonts w:ascii="Times New Roman" w:hAnsi="Times New Roman"/>
                <w:sz w:val="24"/>
              </w:rPr>
            </w:pPr>
            <w:r w:rsidRPr="00594EAB">
              <w:rPr>
                <w:rFonts w:ascii="Times New Roman" w:hAnsi="Times New Roman"/>
                <w:sz w:val="24"/>
              </w:rPr>
              <w:t>36 634,4</w:t>
            </w:r>
          </w:p>
        </w:tc>
      </w:tr>
      <w:tr w:rsidR="00594EAB" w:rsidRPr="00594EAB" w:rsidTr="00E01F0A">
        <w:trPr>
          <w:jc w:val="center"/>
        </w:trPr>
        <w:tc>
          <w:tcPr>
            <w:tcW w:w="2376" w:type="dxa"/>
            <w:vAlign w:val="center"/>
          </w:tcPr>
          <w:p w:rsidR="00887BF6" w:rsidRPr="00594EAB" w:rsidRDefault="00887BF6" w:rsidP="00E01F0A">
            <w:pPr>
              <w:pStyle w:val="ConsPlusCell"/>
              <w:widowControl w:val="0"/>
              <w:jc w:val="center"/>
              <w:rPr>
                <w:rFonts w:ascii="Times New Roman" w:hAnsi="Times New Roman"/>
                <w:sz w:val="24"/>
              </w:rPr>
            </w:pPr>
            <w:r w:rsidRPr="00594EAB">
              <w:rPr>
                <w:rFonts w:ascii="Times New Roman" w:hAnsi="Times New Roman"/>
                <w:sz w:val="24"/>
              </w:rPr>
              <w:t>2022</w:t>
            </w:r>
          </w:p>
        </w:tc>
        <w:tc>
          <w:tcPr>
            <w:tcW w:w="6349" w:type="dxa"/>
          </w:tcPr>
          <w:p w:rsidR="00887BF6" w:rsidRPr="00594EAB" w:rsidRDefault="00887BF6" w:rsidP="00E01F0A">
            <w:pPr>
              <w:pStyle w:val="ConsPlusCell"/>
              <w:widowControl w:val="0"/>
              <w:jc w:val="center"/>
              <w:rPr>
                <w:rFonts w:ascii="Times New Roman" w:hAnsi="Times New Roman"/>
                <w:sz w:val="24"/>
              </w:rPr>
            </w:pPr>
            <w:r w:rsidRPr="00594EAB">
              <w:rPr>
                <w:rFonts w:ascii="Times New Roman" w:hAnsi="Times New Roman"/>
                <w:sz w:val="24"/>
              </w:rPr>
              <w:t>29 099,2</w:t>
            </w:r>
          </w:p>
        </w:tc>
      </w:tr>
      <w:tr w:rsidR="00594EAB" w:rsidRPr="00594EAB" w:rsidTr="00E01F0A">
        <w:trPr>
          <w:jc w:val="center"/>
        </w:trPr>
        <w:tc>
          <w:tcPr>
            <w:tcW w:w="2376" w:type="dxa"/>
            <w:vAlign w:val="center"/>
          </w:tcPr>
          <w:p w:rsidR="00887BF6" w:rsidRPr="00594EAB" w:rsidRDefault="00887BF6" w:rsidP="00E01F0A">
            <w:pPr>
              <w:pStyle w:val="ConsPlusCell"/>
              <w:widowControl w:val="0"/>
              <w:jc w:val="center"/>
              <w:rPr>
                <w:rFonts w:ascii="Times New Roman" w:hAnsi="Times New Roman"/>
                <w:sz w:val="24"/>
              </w:rPr>
            </w:pPr>
            <w:r w:rsidRPr="00594EAB">
              <w:rPr>
                <w:rFonts w:ascii="Times New Roman" w:hAnsi="Times New Roman"/>
                <w:sz w:val="24"/>
              </w:rPr>
              <w:t>2023</w:t>
            </w:r>
          </w:p>
        </w:tc>
        <w:tc>
          <w:tcPr>
            <w:tcW w:w="6349" w:type="dxa"/>
          </w:tcPr>
          <w:p w:rsidR="00887BF6" w:rsidRPr="00594EAB" w:rsidRDefault="00887BF6" w:rsidP="00E01F0A">
            <w:pPr>
              <w:pStyle w:val="ConsPlusCell"/>
              <w:widowControl w:val="0"/>
              <w:jc w:val="center"/>
              <w:rPr>
                <w:rFonts w:ascii="Times New Roman" w:hAnsi="Times New Roman"/>
                <w:sz w:val="24"/>
              </w:rPr>
            </w:pPr>
            <w:r w:rsidRPr="00594EAB">
              <w:rPr>
                <w:rFonts w:ascii="Times New Roman" w:hAnsi="Times New Roman"/>
                <w:sz w:val="24"/>
              </w:rPr>
              <w:t>0,0</w:t>
            </w:r>
          </w:p>
        </w:tc>
      </w:tr>
      <w:tr w:rsidR="00887BF6" w:rsidRPr="00594EAB" w:rsidTr="00E01F0A">
        <w:trPr>
          <w:jc w:val="center"/>
        </w:trPr>
        <w:tc>
          <w:tcPr>
            <w:tcW w:w="2376" w:type="dxa"/>
            <w:vAlign w:val="center"/>
          </w:tcPr>
          <w:p w:rsidR="00887BF6" w:rsidRPr="00594EAB" w:rsidRDefault="00887BF6" w:rsidP="00E01F0A">
            <w:pPr>
              <w:pStyle w:val="ConsPlusCell"/>
              <w:widowControl w:val="0"/>
              <w:jc w:val="center"/>
              <w:rPr>
                <w:rFonts w:ascii="Times New Roman" w:hAnsi="Times New Roman"/>
                <w:sz w:val="24"/>
              </w:rPr>
            </w:pPr>
            <w:r w:rsidRPr="00594EAB">
              <w:rPr>
                <w:rFonts w:ascii="Times New Roman" w:hAnsi="Times New Roman"/>
                <w:sz w:val="24"/>
              </w:rPr>
              <w:t>2024</w:t>
            </w:r>
          </w:p>
        </w:tc>
        <w:tc>
          <w:tcPr>
            <w:tcW w:w="6349" w:type="dxa"/>
          </w:tcPr>
          <w:p w:rsidR="00887BF6" w:rsidRPr="00594EAB" w:rsidRDefault="00887BF6" w:rsidP="00E01F0A">
            <w:pPr>
              <w:pStyle w:val="ConsPlusCell"/>
              <w:widowControl w:val="0"/>
              <w:jc w:val="center"/>
              <w:rPr>
                <w:rFonts w:ascii="Times New Roman" w:hAnsi="Times New Roman"/>
                <w:sz w:val="24"/>
              </w:rPr>
            </w:pPr>
            <w:r w:rsidRPr="00594EAB">
              <w:rPr>
                <w:rFonts w:ascii="Times New Roman" w:hAnsi="Times New Roman"/>
                <w:sz w:val="24"/>
              </w:rPr>
              <w:t>0,0</w:t>
            </w:r>
          </w:p>
        </w:tc>
      </w:tr>
    </w:tbl>
    <w:p w:rsidR="00887BF6" w:rsidRPr="00594EAB" w:rsidRDefault="00887BF6" w:rsidP="00887BF6">
      <w:pPr>
        <w:widowControl w:val="0"/>
        <w:spacing w:after="0" w:line="240" w:lineRule="auto"/>
        <w:jc w:val="center"/>
        <w:rPr>
          <w:rFonts w:ascii="Times New Roman" w:hAnsi="Times New Roman"/>
          <w:b/>
          <w:sz w:val="26"/>
        </w:rPr>
      </w:pPr>
    </w:p>
    <w:p w:rsidR="00887BF6" w:rsidRPr="00594EAB" w:rsidRDefault="00887BF6" w:rsidP="00887BF6">
      <w:pPr>
        <w:widowControl w:val="0"/>
        <w:spacing w:after="0" w:line="240" w:lineRule="auto"/>
        <w:jc w:val="center"/>
        <w:rPr>
          <w:rFonts w:ascii="Times New Roman" w:hAnsi="Times New Roman"/>
          <w:b/>
          <w:sz w:val="26"/>
        </w:rPr>
      </w:pPr>
      <w:r w:rsidRPr="00594EAB">
        <w:rPr>
          <w:rFonts w:ascii="Times New Roman" w:hAnsi="Times New Roman"/>
          <w:b/>
          <w:sz w:val="26"/>
        </w:rPr>
        <w:t>8. Методика расчета значений целевых показателей (индикаторов)</w:t>
      </w:r>
    </w:p>
    <w:p w:rsidR="00887BF6" w:rsidRPr="00594EAB" w:rsidRDefault="00887BF6" w:rsidP="00887BF6">
      <w:pPr>
        <w:widowControl w:val="0"/>
        <w:spacing w:after="0" w:line="240" w:lineRule="auto"/>
        <w:jc w:val="center"/>
        <w:rPr>
          <w:rFonts w:ascii="Times New Roman" w:hAnsi="Times New Roman"/>
          <w:b/>
          <w:sz w:val="26"/>
        </w:rPr>
      </w:pPr>
    </w:p>
    <w:p w:rsidR="00887BF6" w:rsidRPr="00594EAB" w:rsidRDefault="00887BF6" w:rsidP="00887BF6">
      <w:pPr>
        <w:widowControl w:val="0"/>
        <w:spacing w:after="120" w:line="240" w:lineRule="auto"/>
        <w:ind w:firstLine="550"/>
        <w:jc w:val="both"/>
        <w:rPr>
          <w:rFonts w:ascii="Times New Roman" w:hAnsi="Times New Roman"/>
          <w:sz w:val="26"/>
        </w:rPr>
      </w:pPr>
      <w:r w:rsidRPr="00594EAB">
        <w:rPr>
          <w:rFonts w:ascii="Times New Roman" w:hAnsi="Times New Roman"/>
          <w:sz w:val="26"/>
        </w:rPr>
        <w:t>Расчет значений целевых показателей, достижение которых обеспечивается в результате реализации настоящей Программы, осуществляется следующим образом:</w:t>
      </w:r>
    </w:p>
    <w:tbl>
      <w:tblPr>
        <w:tblW w:w="9356" w:type="dxa"/>
        <w:tblInd w:w="108" w:type="dxa"/>
        <w:tblLook w:val="01E0" w:firstRow="1" w:lastRow="1" w:firstColumn="1" w:lastColumn="1" w:noHBand="0" w:noVBand="0"/>
      </w:tblPr>
      <w:tblGrid>
        <w:gridCol w:w="577"/>
        <w:gridCol w:w="2594"/>
        <w:gridCol w:w="318"/>
        <w:gridCol w:w="5867"/>
      </w:tblGrid>
      <w:tr w:rsidR="00594EAB" w:rsidRPr="00594EAB" w:rsidTr="00E01F0A">
        <w:tc>
          <w:tcPr>
            <w:tcW w:w="577" w:type="dxa"/>
          </w:tcPr>
          <w:p w:rsidR="00887BF6" w:rsidRPr="00594EAB" w:rsidRDefault="00887BF6" w:rsidP="00E01F0A">
            <w:pPr>
              <w:pStyle w:val="afc"/>
              <w:rPr>
                <w:rFonts w:ascii="Times New Roman" w:hAnsi="Times New Roman"/>
                <w:sz w:val="26"/>
              </w:rPr>
            </w:pPr>
            <w:r w:rsidRPr="00594EAB">
              <w:rPr>
                <w:rFonts w:ascii="Times New Roman" w:hAnsi="Times New Roman"/>
                <w:sz w:val="26"/>
              </w:rPr>
              <w:t>1.</w:t>
            </w:r>
          </w:p>
        </w:tc>
        <w:tc>
          <w:tcPr>
            <w:tcW w:w="2594" w:type="dxa"/>
          </w:tcPr>
          <w:p w:rsidR="00887BF6" w:rsidRPr="00594EAB" w:rsidRDefault="00887BF6" w:rsidP="00E01F0A">
            <w:pPr>
              <w:pStyle w:val="af7"/>
              <w:jc w:val="both"/>
              <w:rPr>
                <w:rFonts w:ascii="Times New Roman" w:hAnsi="Times New Roman"/>
                <w:sz w:val="26"/>
              </w:rPr>
            </w:pPr>
            <w:r w:rsidRPr="00594EAB">
              <w:rPr>
                <w:rFonts w:ascii="Times New Roman" w:hAnsi="Times New Roman"/>
                <w:sz w:val="26"/>
              </w:rPr>
              <w:t>Наименование целевого показателя (индикатора)</w:t>
            </w:r>
          </w:p>
        </w:tc>
        <w:tc>
          <w:tcPr>
            <w:tcW w:w="318" w:type="dxa"/>
          </w:tcPr>
          <w:p w:rsidR="00887BF6" w:rsidRPr="00594EAB" w:rsidRDefault="00887BF6" w:rsidP="00E01F0A">
            <w:pPr>
              <w:pStyle w:val="af7"/>
              <w:rPr>
                <w:rFonts w:ascii="Times New Roman" w:hAnsi="Times New Roman"/>
                <w:sz w:val="26"/>
              </w:rPr>
            </w:pPr>
            <w:r w:rsidRPr="00594EAB">
              <w:rPr>
                <w:rFonts w:ascii="Times New Roman" w:hAnsi="Times New Roman"/>
                <w:sz w:val="26"/>
              </w:rPr>
              <w:t>-</w:t>
            </w:r>
          </w:p>
        </w:tc>
        <w:tc>
          <w:tcPr>
            <w:tcW w:w="5867" w:type="dxa"/>
          </w:tcPr>
          <w:p w:rsidR="00887BF6" w:rsidRPr="00594EAB" w:rsidRDefault="00887BF6" w:rsidP="00E01F0A">
            <w:pPr>
              <w:pStyle w:val="af7"/>
              <w:jc w:val="both"/>
              <w:rPr>
                <w:rFonts w:ascii="Times New Roman" w:hAnsi="Times New Roman"/>
                <w:sz w:val="26"/>
              </w:rPr>
            </w:pPr>
            <w:r w:rsidRPr="00594EAB">
              <w:rPr>
                <w:rFonts w:ascii="Times New Roman" w:hAnsi="Times New Roman"/>
                <w:sz w:val="26"/>
              </w:rPr>
              <w:t>«Количество благоустроенных дворовых территорий»</w:t>
            </w:r>
          </w:p>
        </w:tc>
      </w:tr>
      <w:tr w:rsidR="00594EAB" w:rsidRPr="00594EAB" w:rsidTr="00E01F0A">
        <w:tc>
          <w:tcPr>
            <w:tcW w:w="577" w:type="dxa"/>
          </w:tcPr>
          <w:p w:rsidR="00887BF6" w:rsidRPr="00594EAB" w:rsidRDefault="00887BF6" w:rsidP="00E01F0A">
            <w:pPr>
              <w:pStyle w:val="afc"/>
              <w:rPr>
                <w:rFonts w:ascii="Times New Roman" w:hAnsi="Times New Roman"/>
                <w:sz w:val="26"/>
              </w:rPr>
            </w:pPr>
          </w:p>
        </w:tc>
        <w:tc>
          <w:tcPr>
            <w:tcW w:w="2594" w:type="dxa"/>
          </w:tcPr>
          <w:p w:rsidR="00887BF6" w:rsidRPr="00594EAB" w:rsidRDefault="00887BF6" w:rsidP="00E01F0A">
            <w:pPr>
              <w:pStyle w:val="af7"/>
              <w:jc w:val="both"/>
              <w:rPr>
                <w:rFonts w:ascii="Times New Roman" w:hAnsi="Times New Roman"/>
                <w:sz w:val="26"/>
              </w:rPr>
            </w:pPr>
            <w:r w:rsidRPr="00594EAB">
              <w:rPr>
                <w:rFonts w:ascii="Times New Roman" w:hAnsi="Times New Roman"/>
                <w:sz w:val="26"/>
              </w:rPr>
              <w:t>Единицы измерения</w:t>
            </w:r>
          </w:p>
        </w:tc>
        <w:tc>
          <w:tcPr>
            <w:tcW w:w="318" w:type="dxa"/>
          </w:tcPr>
          <w:p w:rsidR="00887BF6" w:rsidRPr="00594EAB" w:rsidRDefault="00887BF6" w:rsidP="00E01F0A">
            <w:pPr>
              <w:pStyle w:val="af7"/>
              <w:rPr>
                <w:rFonts w:ascii="Times New Roman" w:hAnsi="Times New Roman"/>
                <w:sz w:val="26"/>
              </w:rPr>
            </w:pPr>
            <w:r w:rsidRPr="00594EAB">
              <w:rPr>
                <w:rFonts w:ascii="Times New Roman" w:hAnsi="Times New Roman"/>
                <w:sz w:val="26"/>
              </w:rPr>
              <w:t>-</w:t>
            </w:r>
          </w:p>
        </w:tc>
        <w:tc>
          <w:tcPr>
            <w:tcW w:w="5867" w:type="dxa"/>
          </w:tcPr>
          <w:p w:rsidR="00887BF6" w:rsidRPr="00594EAB" w:rsidRDefault="00887BF6" w:rsidP="00E01F0A">
            <w:pPr>
              <w:pStyle w:val="af7"/>
              <w:jc w:val="both"/>
              <w:rPr>
                <w:rFonts w:ascii="Times New Roman" w:hAnsi="Times New Roman"/>
                <w:sz w:val="26"/>
              </w:rPr>
            </w:pPr>
            <w:r w:rsidRPr="00594EAB">
              <w:rPr>
                <w:rFonts w:ascii="Times New Roman" w:hAnsi="Times New Roman"/>
                <w:sz w:val="26"/>
              </w:rPr>
              <w:t>ед.</w:t>
            </w:r>
          </w:p>
        </w:tc>
      </w:tr>
      <w:tr w:rsidR="00594EAB" w:rsidRPr="00594EAB" w:rsidTr="00E01F0A">
        <w:tc>
          <w:tcPr>
            <w:tcW w:w="577" w:type="dxa"/>
          </w:tcPr>
          <w:p w:rsidR="00887BF6" w:rsidRPr="00594EAB" w:rsidRDefault="00887BF6" w:rsidP="00E01F0A">
            <w:pPr>
              <w:pStyle w:val="afc"/>
              <w:rPr>
                <w:rFonts w:ascii="Times New Roman" w:hAnsi="Times New Roman"/>
                <w:sz w:val="26"/>
              </w:rPr>
            </w:pPr>
          </w:p>
        </w:tc>
        <w:tc>
          <w:tcPr>
            <w:tcW w:w="2594" w:type="dxa"/>
          </w:tcPr>
          <w:p w:rsidR="00887BF6" w:rsidRPr="00594EAB" w:rsidRDefault="00887BF6" w:rsidP="00E01F0A">
            <w:pPr>
              <w:pStyle w:val="af7"/>
              <w:jc w:val="both"/>
              <w:rPr>
                <w:rFonts w:ascii="Times New Roman" w:hAnsi="Times New Roman"/>
                <w:sz w:val="26"/>
              </w:rPr>
            </w:pPr>
            <w:r w:rsidRPr="00594EAB">
              <w:rPr>
                <w:rFonts w:ascii="Times New Roman" w:hAnsi="Times New Roman"/>
                <w:sz w:val="26"/>
              </w:rPr>
              <w:t>Определение (характеристика) содержания показателя</w:t>
            </w:r>
          </w:p>
        </w:tc>
        <w:tc>
          <w:tcPr>
            <w:tcW w:w="318" w:type="dxa"/>
          </w:tcPr>
          <w:p w:rsidR="00887BF6" w:rsidRPr="00594EAB" w:rsidRDefault="00887BF6" w:rsidP="00E01F0A">
            <w:pPr>
              <w:pStyle w:val="af7"/>
              <w:rPr>
                <w:rFonts w:ascii="Times New Roman" w:hAnsi="Times New Roman"/>
                <w:sz w:val="26"/>
              </w:rPr>
            </w:pPr>
            <w:r w:rsidRPr="00594EAB">
              <w:rPr>
                <w:rFonts w:ascii="Times New Roman" w:hAnsi="Times New Roman"/>
                <w:sz w:val="26"/>
              </w:rPr>
              <w:t>-</w:t>
            </w:r>
          </w:p>
        </w:tc>
        <w:tc>
          <w:tcPr>
            <w:tcW w:w="5867" w:type="dxa"/>
          </w:tcPr>
          <w:p w:rsidR="00887BF6" w:rsidRPr="00594EAB" w:rsidRDefault="00887BF6" w:rsidP="00E01F0A">
            <w:pPr>
              <w:pStyle w:val="af7"/>
              <w:jc w:val="both"/>
              <w:rPr>
                <w:rFonts w:ascii="Times New Roman" w:hAnsi="Times New Roman"/>
                <w:sz w:val="26"/>
              </w:rPr>
            </w:pPr>
            <w:r w:rsidRPr="00594EAB">
              <w:rPr>
                <w:rFonts w:ascii="Times New Roman" w:hAnsi="Times New Roman"/>
                <w:sz w:val="26"/>
              </w:rPr>
              <w:t>количество благоустроенных дворовых территорий в год.</w:t>
            </w:r>
          </w:p>
          <w:p w:rsidR="00887BF6" w:rsidRPr="00594EAB" w:rsidRDefault="00887BF6" w:rsidP="00E01F0A">
            <w:pPr>
              <w:pStyle w:val="af7"/>
              <w:jc w:val="both"/>
              <w:rPr>
                <w:rFonts w:ascii="Times New Roman" w:hAnsi="Times New Roman"/>
                <w:sz w:val="26"/>
              </w:rPr>
            </w:pPr>
            <w:r w:rsidRPr="00594EAB">
              <w:rPr>
                <w:rFonts w:ascii="Times New Roman" w:hAnsi="Times New Roman"/>
                <w:sz w:val="26"/>
              </w:rPr>
              <w:t>Под дворовой территорией понимается</w:t>
            </w:r>
          </w:p>
          <w:p w:rsidR="00887BF6" w:rsidRPr="00594EAB" w:rsidRDefault="00887BF6" w:rsidP="00E01F0A">
            <w:pPr>
              <w:pStyle w:val="af7"/>
              <w:jc w:val="both"/>
            </w:pPr>
            <w:r w:rsidRPr="00594EAB">
              <w:rPr>
                <w:rFonts w:ascii="Times New Roman" w:hAnsi="Times New Roman"/>
                <w:sz w:val="26"/>
              </w:rPr>
              <w:t>совокупность территорий, прилегающих к многоквартирным домам, с расположенными на них объектами, предназначенными для обслуживания и эксплуатации таких домов, и элементами благоустройства этих территорий, в том числе парковками (парковочными местами), тротуарами и автомобильными дорогами, включая автомобильные дороги, образующие проезды к территориям, прилегающим к многоквартирным домам города.</w:t>
            </w:r>
          </w:p>
        </w:tc>
      </w:tr>
      <w:tr w:rsidR="00594EAB" w:rsidRPr="00594EAB" w:rsidTr="00E01F0A">
        <w:tc>
          <w:tcPr>
            <w:tcW w:w="577" w:type="dxa"/>
          </w:tcPr>
          <w:p w:rsidR="00887BF6" w:rsidRPr="00594EAB" w:rsidRDefault="00887BF6" w:rsidP="00E01F0A">
            <w:pPr>
              <w:pStyle w:val="afc"/>
              <w:rPr>
                <w:rFonts w:ascii="Times New Roman" w:hAnsi="Times New Roman"/>
                <w:sz w:val="26"/>
              </w:rPr>
            </w:pPr>
          </w:p>
        </w:tc>
        <w:tc>
          <w:tcPr>
            <w:tcW w:w="2594" w:type="dxa"/>
          </w:tcPr>
          <w:p w:rsidR="00887BF6" w:rsidRPr="00594EAB" w:rsidRDefault="00887BF6" w:rsidP="00E01F0A">
            <w:pPr>
              <w:pStyle w:val="af7"/>
              <w:jc w:val="both"/>
              <w:rPr>
                <w:rFonts w:ascii="Times New Roman" w:hAnsi="Times New Roman"/>
                <w:sz w:val="26"/>
              </w:rPr>
            </w:pPr>
            <w:r w:rsidRPr="00594EAB">
              <w:rPr>
                <w:rFonts w:ascii="Times New Roman" w:hAnsi="Times New Roman"/>
                <w:sz w:val="26"/>
              </w:rPr>
              <w:t>Алгоритм (механизм) расчета показателя</w:t>
            </w:r>
          </w:p>
        </w:tc>
        <w:tc>
          <w:tcPr>
            <w:tcW w:w="318" w:type="dxa"/>
          </w:tcPr>
          <w:p w:rsidR="00887BF6" w:rsidRPr="00594EAB" w:rsidRDefault="00887BF6" w:rsidP="00E01F0A">
            <w:pPr>
              <w:pStyle w:val="af7"/>
              <w:rPr>
                <w:rFonts w:ascii="Times New Roman" w:hAnsi="Times New Roman"/>
                <w:sz w:val="26"/>
              </w:rPr>
            </w:pPr>
            <w:r w:rsidRPr="00594EAB">
              <w:rPr>
                <w:rFonts w:ascii="Times New Roman" w:hAnsi="Times New Roman"/>
                <w:sz w:val="26"/>
              </w:rPr>
              <w:t>-</w:t>
            </w:r>
          </w:p>
        </w:tc>
        <w:tc>
          <w:tcPr>
            <w:tcW w:w="5867" w:type="dxa"/>
          </w:tcPr>
          <w:p w:rsidR="00887BF6" w:rsidRPr="00594EAB" w:rsidRDefault="00887BF6" w:rsidP="00E01F0A">
            <w:pPr>
              <w:pStyle w:val="af7"/>
              <w:jc w:val="both"/>
              <w:rPr>
                <w:rFonts w:ascii="Times New Roman" w:hAnsi="Times New Roman"/>
                <w:sz w:val="26"/>
              </w:rPr>
            </w:pPr>
            <w:r w:rsidRPr="00594EAB">
              <w:rPr>
                <w:rFonts w:ascii="Times New Roman" w:hAnsi="Times New Roman"/>
                <w:noProof/>
                <w:sz w:val="26"/>
              </w:rPr>
              <w:t>Б</w:t>
            </w:r>
            <w:r w:rsidRPr="00594EAB">
              <w:rPr>
                <w:rFonts w:ascii="Times New Roman" w:hAnsi="Times New Roman"/>
                <w:noProof/>
                <w:sz w:val="26"/>
                <w:vertAlign w:val="subscript"/>
              </w:rPr>
              <w:t xml:space="preserve">дт-  </w:t>
            </w:r>
            <w:r w:rsidRPr="00594EAB">
              <w:rPr>
                <w:rFonts w:ascii="Times New Roman" w:hAnsi="Times New Roman"/>
                <w:sz w:val="26"/>
              </w:rPr>
              <w:t xml:space="preserve">фактические данные о количестве </w:t>
            </w:r>
            <w:r w:rsidRPr="00594EAB">
              <w:rPr>
                <w:rFonts w:ascii="Times New Roman" w:hAnsi="Times New Roman"/>
                <w:noProof/>
                <w:sz w:val="26"/>
                <w:vertAlign w:val="subscript"/>
              </w:rPr>
              <w:t xml:space="preserve"> </w:t>
            </w:r>
            <w:r w:rsidRPr="00594EAB">
              <w:rPr>
                <w:rFonts w:ascii="Times New Roman" w:hAnsi="Times New Roman"/>
                <w:sz w:val="26"/>
              </w:rPr>
              <w:t>благоустроенных дворовых территорий</w:t>
            </w:r>
          </w:p>
          <w:p w:rsidR="00887BF6" w:rsidRPr="00594EAB" w:rsidRDefault="00887BF6" w:rsidP="00E01F0A"/>
        </w:tc>
      </w:tr>
      <w:tr w:rsidR="00594EAB" w:rsidRPr="00594EAB" w:rsidTr="00E01F0A">
        <w:tc>
          <w:tcPr>
            <w:tcW w:w="577" w:type="dxa"/>
          </w:tcPr>
          <w:p w:rsidR="00887BF6" w:rsidRPr="00594EAB" w:rsidRDefault="00887BF6" w:rsidP="00E01F0A">
            <w:pPr>
              <w:pStyle w:val="afc"/>
              <w:rPr>
                <w:rFonts w:ascii="Times New Roman" w:hAnsi="Times New Roman"/>
                <w:sz w:val="26"/>
              </w:rPr>
            </w:pPr>
          </w:p>
        </w:tc>
        <w:tc>
          <w:tcPr>
            <w:tcW w:w="2594" w:type="dxa"/>
          </w:tcPr>
          <w:p w:rsidR="00887BF6" w:rsidRPr="00594EAB" w:rsidRDefault="00887BF6" w:rsidP="00E01F0A">
            <w:pPr>
              <w:pStyle w:val="af7"/>
              <w:jc w:val="both"/>
              <w:rPr>
                <w:rFonts w:ascii="Times New Roman" w:hAnsi="Times New Roman"/>
                <w:sz w:val="26"/>
              </w:rPr>
            </w:pPr>
            <w:r w:rsidRPr="00594EAB">
              <w:rPr>
                <w:rFonts w:ascii="Times New Roman" w:hAnsi="Times New Roman"/>
                <w:sz w:val="26"/>
              </w:rPr>
              <w:t>Источник данных для расчета значения показателя (индикатора)</w:t>
            </w:r>
          </w:p>
        </w:tc>
        <w:tc>
          <w:tcPr>
            <w:tcW w:w="318" w:type="dxa"/>
          </w:tcPr>
          <w:p w:rsidR="00887BF6" w:rsidRPr="00594EAB" w:rsidRDefault="00887BF6" w:rsidP="00E01F0A">
            <w:pPr>
              <w:pStyle w:val="af7"/>
              <w:rPr>
                <w:rFonts w:ascii="Times New Roman" w:hAnsi="Times New Roman"/>
                <w:sz w:val="26"/>
              </w:rPr>
            </w:pPr>
          </w:p>
        </w:tc>
        <w:tc>
          <w:tcPr>
            <w:tcW w:w="5867" w:type="dxa"/>
          </w:tcPr>
          <w:p w:rsidR="00887BF6" w:rsidRPr="00594EAB" w:rsidRDefault="00887BF6" w:rsidP="00E01F0A">
            <w:pPr>
              <w:pStyle w:val="af7"/>
              <w:jc w:val="both"/>
              <w:rPr>
                <w:rFonts w:ascii="Times New Roman" w:hAnsi="Times New Roman"/>
                <w:sz w:val="26"/>
              </w:rPr>
            </w:pPr>
            <w:r w:rsidRPr="00594EAB">
              <w:rPr>
                <w:rFonts w:ascii="Times New Roman" w:hAnsi="Times New Roman"/>
                <w:sz w:val="26"/>
              </w:rPr>
              <w:t>сведения отдела управления жилищным фондом департамента жилищно-коммунального хозяйства мэрии,</w:t>
            </w:r>
            <w:r w:rsidRPr="00594EAB">
              <w:t xml:space="preserve"> </w:t>
            </w:r>
            <w:r w:rsidRPr="00594EAB">
              <w:rPr>
                <w:rFonts w:ascii="Times New Roman" w:hAnsi="Times New Roman"/>
                <w:sz w:val="26"/>
              </w:rPr>
              <w:t>протоколы общественной комиссии по рассмотрению предложений заинтересованных или уполномоченных ими лиц о включении дворовых территорий, нуждающихся в благоустройстве и подлежащих благоустройству в 2018 – 2024 годах, в муниципальную программу, протоколы общих собраний собственников помещений МКД, сметы расходов, договоры с подрядными организациями, акты выполненных работ, подписанные собственниками помещений МКД либо уполномоченными лицами,</w:t>
            </w:r>
            <w:r w:rsidRPr="00594EAB">
              <w:t xml:space="preserve"> </w:t>
            </w:r>
            <w:r w:rsidRPr="00594EAB">
              <w:rPr>
                <w:rFonts w:ascii="Times New Roman" w:hAnsi="Times New Roman"/>
                <w:sz w:val="26"/>
              </w:rPr>
              <w:t>отчеты управляющей компании, ТСЖ, ЖСК, совета многоквартирного дома о выполнении работ, включающей информацию о проведении мероприятия с трудовым участием граждан.</w:t>
            </w:r>
          </w:p>
        </w:tc>
      </w:tr>
      <w:tr w:rsidR="00594EAB" w:rsidRPr="00594EAB" w:rsidTr="00E01F0A">
        <w:tc>
          <w:tcPr>
            <w:tcW w:w="577" w:type="dxa"/>
          </w:tcPr>
          <w:p w:rsidR="00887BF6" w:rsidRPr="00594EAB" w:rsidRDefault="00887BF6" w:rsidP="00E01F0A">
            <w:pPr>
              <w:pStyle w:val="afc"/>
              <w:rPr>
                <w:rFonts w:ascii="Times New Roman" w:hAnsi="Times New Roman"/>
                <w:sz w:val="26"/>
              </w:rPr>
            </w:pPr>
          </w:p>
        </w:tc>
        <w:tc>
          <w:tcPr>
            <w:tcW w:w="2594" w:type="dxa"/>
          </w:tcPr>
          <w:p w:rsidR="00887BF6" w:rsidRPr="00594EAB" w:rsidRDefault="00887BF6" w:rsidP="00E01F0A">
            <w:pPr>
              <w:pStyle w:val="af7"/>
              <w:jc w:val="both"/>
              <w:rPr>
                <w:rFonts w:ascii="Times New Roman" w:hAnsi="Times New Roman"/>
                <w:sz w:val="26"/>
              </w:rPr>
            </w:pPr>
            <w:r w:rsidRPr="00594EAB">
              <w:rPr>
                <w:rFonts w:ascii="Times New Roman" w:hAnsi="Times New Roman"/>
                <w:sz w:val="26"/>
              </w:rPr>
              <w:t>Периодичность сбора данных и вид временной характеристики</w:t>
            </w:r>
          </w:p>
        </w:tc>
        <w:tc>
          <w:tcPr>
            <w:tcW w:w="318" w:type="dxa"/>
          </w:tcPr>
          <w:p w:rsidR="00887BF6" w:rsidRPr="00594EAB" w:rsidRDefault="00887BF6" w:rsidP="00E01F0A">
            <w:pPr>
              <w:pStyle w:val="af7"/>
              <w:rPr>
                <w:rFonts w:ascii="Times New Roman" w:hAnsi="Times New Roman"/>
                <w:sz w:val="26"/>
              </w:rPr>
            </w:pPr>
            <w:r w:rsidRPr="00594EAB">
              <w:rPr>
                <w:rFonts w:ascii="Times New Roman" w:hAnsi="Times New Roman"/>
                <w:sz w:val="26"/>
              </w:rPr>
              <w:t>-</w:t>
            </w:r>
          </w:p>
        </w:tc>
        <w:tc>
          <w:tcPr>
            <w:tcW w:w="5867" w:type="dxa"/>
          </w:tcPr>
          <w:p w:rsidR="00887BF6" w:rsidRPr="00594EAB" w:rsidRDefault="00887BF6" w:rsidP="00E01F0A">
            <w:pPr>
              <w:pStyle w:val="af7"/>
              <w:jc w:val="both"/>
              <w:rPr>
                <w:rFonts w:ascii="Times New Roman" w:hAnsi="Times New Roman"/>
                <w:sz w:val="26"/>
              </w:rPr>
            </w:pPr>
            <w:r w:rsidRPr="00594EAB">
              <w:rPr>
                <w:rFonts w:ascii="Times New Roman" w:hAnsi="Times New Roman"/>
                <w:sz w:val="26"/>
              </w:rPr>
              <w:t>Ежеквартально, показатель на дату.</w:t>
            </w:r>
          </w:p>
          <w:p w:rsidR="00887BF6" w:rsidRPr="00594EAB" w:rsidRDefault="00887BF6" w:rsidP="00E01F0A"/>
          <w:p w:rsidR="00887BF6" w:rsidRPr="00594EAB" w:rsidRDefault="00887BF6" w:rsidP="00E01F0A"/>
        </w:tc>
      </w:tr>
      <w:tr w:rsidR="00594EAB" w:rsidRPr="00594EAB" w:rsidTr="00E01F0A">
        <w:tc>
          <w:tcPr>
            <w:tcW w:w="577" w:type="dxa"/>
          </w:tcPr>
          <w:p w:rsidR="00887BF6" w:rsidRPr="00594EAB" w:rsidRDefault="00887BF6" w:rsidP="00E01F0A">
            <w:pPr>
              <w:pStyle w:val="afc"/>
              <w:rPr>
                <w:rFonts w:ascii="Times New Roman" w:hAnsi="Times New Roman"/>
                <w:sz w:val="26"/>
              </w:rPr>
            </w:pPr>
            <w:r w:rsidRPr="00594EAB">
              <w:rPr>
                <w:rFonts w:ascii="Times New Roman" w:hAnsi="Times New Roman"/>
                <w:sz w:val="26"/>
              </w:rPr>
              <w:t>2.</w:t>
            </w:r>
          </w:p>
        </w:tc>
        <w:tc>
          <w:tcPr>
            <w:tcW w:w="2594" w:type="dxa"/>
          </w:tcPr>
          <w:p w:rsidR="00887BF6" w:rsidRPr="00594EAB" w:rsidRDefault="00887BF6" w:rsidP="00E01F0A">
            <w:pPr>
              <w:pStyle w:val="af7"/>
              <w:jc w:val="both"/>
              <w:rPr>
                <w:rFonts w:ascii="Times New Roman" w:hAnsi="Times New Roman"/>
                <w:sz w:val="26"/>
              </w:rPr>
            </w:pPr>
            <w:r w:rsidRPr="00594EAB">
              <w:rPr>
                <w:rFonts w:ascii="Times New Roman" w:hAnsi="Times New Roman"/>
                <w:sz w:val="26"/>
              </w:rPr>
              <w:t>Наименование целевого показателя (индикатора)</w:t>
            </w:r>
          </w:p>
        </w:tc>
        <w:tc>
          <w:tcPr>
            <w:tcW w:w="318" w:type="dxa"/>
          </w:tcPr>
          <w:p w:rsidR="00887BF6" w:rsidRPr="00594EAB" w:rsidRDefault="00887BF6" w:rsidP="00E01F0A">
            <w:pPr>
              <w:pStyle w:val="af7"/>
              <w:rPr>
                <w:rFonts w:ascii="Times New Roman" w:hAnsi="Times New Roman"/>
                <w:sz w:val="26"/>
              </w:rPr>
            </w:pPr>
            <w:r w:rsidRPr="00594EAB">
              <w:rPr>
                <w:rFonts w:ascii="Times New Roman" w:hAnsi="Times New Roman"/>
                <w:sz w:val="26"/>
              </w:rPr>
              <w:t>-</w:t>
            </w:r>
          </w:p>
        </w:tc>
        <w:tc>
          <w:tcPr>
            <w:tcW w:w="5867" w:type="dxa"/>
          </w:tcPr>
          <w:p w:rsidR="00887BF6" w:rsidRPr="00594EAB" w:rsidRDefault="00887BF6" w:rsidP="00E01F0A">
            <w:pPr>
              <w:pStyle w:val="af7"/>
              <w:jc w:val="both"/>
              <w:rPr>
                <w:rFonts w:ascii="Times New Roman" w:hAnsi="Times New Roman"/>
                <w:sz w:val="26"/>
              </w:rPr>
            </w:pPr>
            <w:r w:rsidRPr="00594EAB">
              <w:rPr>
                <w:rFonts w:ascii="Times New Roman" w:hAnsi="Times New Roman"/>
                <w:sz w:val="26"/>
              </w:rPr>
              <w:t>«Доля благоустроенных дворовых территорий от общего количества дворовых территорий»</w:t>
            </w:r>
          </w:p>
          <w:p w:rsidR="00887BF6" w:rsidRPr="00594EAB" w:rsidRDefault="00887BF6" w:rsidP="00E01F0A">
            <w:pPr>
              <w:pStyle w:val="af7"/>
              <w:jc w:val="both"/>
              <w:rPr>
                <w:rFonts w:ascii="Times New Roman" w:hAnsi="Times New Roman"/>
                <w:sz w:val="26"/>
              </w:rPr>
            </w:pPr>
          </w:p>
        </w:tc>
      </w:tr>
      <w:tr w:rsidR="00594EAB" w:rsidRPr="00594EAB" w:rsidTr="00E01F0A">
        <w:tc>
          <w:tcPr>
            <w:tcW w:w="577" w:type="dxa"/>
          </w:tcPr>
          <w:p w:rsidR="00887BF6" w:rsidRPr="00594EAB" w:rsidRDefault="00887BF6" w:rsidP="00E01F0A">
            <w:pPr>
              <w:pStyle w:val="afc"/>
              <w:rPr>
                <w:rFonts w:ascii="Times New Roman" w:hAnsi="Times New Roman"/>
                <w:sz w:val="26"/>
              </w:rPr>
            </w:pPr>
          </w:p>
        </w:tc>
        <w:tc>
          <w:tcPr>
            <w:tcW w:w="2594" w:type="dxa"/>
          </w:tcPr>
          <w:p w:rsidR="00887BF6" w:rsidRPr="00594EAB" w:rsidRDefault="00887BF6" w:rsidP="00E01F0A">
            <w:pPr>
              <w:pStyle w:val="af7"/>
              <w:jc w:val="both"/>
              <w:rPr>
                <w:rFonts w:ascii="Times New Roman" w:hAnsi="Times New Roman"/>
                <w:sz w:val="26"/>
              </w:rPr>
            </w:pPr>
            <w:r w:rsidRPr="00594EAB">
              <w:rPr>
                <w:rFonts w:ascii="Times New Roman" w:hAnsi="Times New Roman"/>
                <w:sz w:val="26"/>
              </w:rPr>
              <w:t>Единицы измерения</w:t>
            </w:r>
          </w:p>
        </w:tc>
        <w:tc>
          <w:tcPr>
            <w:tcW w:w="318" w:type="dxa"/>
          </w:tcPr>
          <w:p w:rsidR="00887BF6" w:rsidRPr="00594EAB" w:rsidRDefault="00887BF6" w:rsidP="00E01F0A">
            <w:pPr>
              <w:pStyle w:val="af7"/>
              <w:rPr>
                <w:rFonts w:ascii="Times New Roman" w:hAnsi="Times New Roman"/>
                <w:sz w:val="26"/>
              </w:rPr>
            </w:pPr>
            <w:r w:rsidRPr="00594EAB">
              <w:rPr>
                <w:rFonts w:ascii="Times New Roman" w:hAnsi="Times New Roman"/>
                <w:sz w:val="26"/>
              </w:rPr>
              <w:t>-</w:t>
            </w:r>
          </w:p>
        </w:tc>
        <w:tc>
          <w:tcPr>
            <w:tcW w:w="5867" w:type="dxa"/>
          </w:tcPr>
          <w:p w:rsidR="00887BF6" w:rsidRPr="00594EAB" w:rsidRDefault="00887BF6" w:rsidP="00E01F0A">
            <w:pPr>
              <w:pStyle w:val="af7"/>
              <w:jc w:val="both"/>
              <w:rPr>
                <w:rFonts w:ascii="Times New Roman" w:hAnsi="Times New Roman"/>
                <w:sz w:val="26"/>
              </w:rPr>
            </w:pPr>
            <w:r w:rsidRPr="00594EAB">
              <w:rPr>
                <w:rFonts w:ascii="Times New Roman" w:hAnsi="Times New Roman"/>
                <w:sz w:val="26"/>
              </w:rPr>
              <w:t>%</w:t>
            </w:r>
          </w:p>
        </w:tc>
      </w:tr>
      <w:tr w:rsidR="00594EAB" w:rsidRPr="00594EAB" w:rsidTr="00E01F0A">
        <w:tc>
          <w:tcPr>
            <w:tcW w:w="577" w:type="dxa"/>
          </w:tcPr>
          <w:p w:rsidR="00887BF6" w:rsidRPr="00594EAB" w:rsidRDefault="00887BF6" w:rsidP="00E01F0A">
            <w:pPr>
              <w:pStyle w:val="afc"/>
              <w:rPr>
                <w:rFonts w:ascii="Times New Roman" w:hAnsi="Times New Roman"/>
                <w:sz w:val="26"/>
              </w:rPr>
            </w:pPr>
          </w:p>
        </w:tc>
        <w:tc>
          <w:tcPr>
            <w:tcW w:w="2594" w:type="dxa"/>
          </w:tcPr>
          <w:p w:rsidR="00887BF6" w:rsidRPr="00594EAB" w:rsidRDefault="00887BF6" w:rsidP="00E01F0A">
            <w:pPr>
              <w:pStyle w:val="af7"/>
              <w:jc w:val="both"/>
              <w:rPr>
                <w:rFonts w:ascii="Times New Roman" w:hAnsi="Times New Roman"/>
                <w:sz w:val="26"/>
              </w:rPr>
            </w:pPr>
            <w:r w:rsidRPr="00594EAB">
              <w:rPr>
                <w:rFonts w:ascii="Times New Roman" w:hAnsi="Times New Roman"/>
                <w:sz w:val="26"/>
              </w:rPr>
              <w:t>Определение (характеристика) содержания показателя</w:t>
            </w:r>
          </w:p>
        </w:tc>
        <w:tc>
          <w:tcPr>
            <w:tcW w:w="318" w:type="dxa"/>
          </w:tcPr>
          <w:p w:rsidR="00887BF6" w:rsidRPr="00594EAB" w:rsidRDefault="00887BF6" w:rsidP="00E01F0A">
            <w:pPr>
              <w:pStyle w:val="af7"/>
              <w:rPr>
                <w:rFonts w:ascii="Times New Roman" w:hAnsi="Times New Roman"/>
                <w:sz w:val="26"/>
              </w:rPr>
            </w:pPr>
            <w:r w:rsidRPr="00594EAB">
              <w:rPr>
                <w:rFonts w:ascii="Times New Roman" w:hAnsi="Times New Roman"/>
                <w:sz w:val="26"/>
              </w:rPr>
              <w:t>-</w:t>
            </w:r>
          </w:p>
        </w:tc>
        <w:tc>
          <w:tcPr>
            <w:tcW w:w="5867" w:type="dxa"/>
          </w:tcPr>
          <w:p w:rsidR="00887BF6" w:rsidRPr="00594EAB" w:rsidRDefault="00887BF6" w:rsidP="00E01F0A">
            <w:pPr>
              <w:pStyle w:val="af7"/>
              <w:jc w:val="both"/>
              <w:rPr>
                <w:rFonts w:ascii="Times New Roman" w:hAnsi="Times New Roman"/>
                <w:b/>
                <w:sz w:val="26"/>
              </w:rPr>
            </w:pPr>
            <w:r w:rsidRPr="00594EAB">
              <w:rPr>
                <w:rFonts w:ascii="Times New Roman" w:hAnsi="Times New Roman"/>
                <w:sz w:val="26"/>
              </w:rPr>
              <w:t>выраженное в %, отношение количества благоустроенных дворовых территорий к общему количеству дворовых территорий (к базовому периоду 2017 года -1774 ед)</w:t>
            </w:r>
          </w:p>
        </w:tc>
      </w:tr>
      <w:tr w:rsidR="00594EAB" w:rsidRPr="00594EAB" w:rsidTr="00E01F0A">
        <w:tc>
          <w:tcPr>
            <w:tcW w:w="577" w:type="dxa"/>
          </w:tcPr>
          <w:p w:rsidR="00887BF6" w:rsidRPr="00594EAB" w:rsidRDefault="00887BF6" w:rsidP="00E01F0A">
            <w:pPr>
              <w:pStyle w:val="afc"/>
              <w:rPr>
                <w:rFonts w:ascii="Times New Roman" w:hAnsi="Times New Roman"/>
                <w:sz w:val="26"/>
              </w:rPr>
            </w:pPr>
          </w:p>
        </w:tc>
        <w:tc>
          <w:tcPr>
            <w:tcW w:w="2594" w:type="dxa"/>
          </w:tcPr>
          <w:p w:rsidR="00887BF6" w:rsidRPr="00594EAB" w:rsidRDefault="00887BF6" w:rsidP="00E01F0A">
            <w:pPr>
              <w:pStyle w:val="af7"/>
              <w:jc w:val="both"/>
              <w:rPr>
                <w:rFonts w:ascii="Times New Roman" w:hAnsi="Times New Roman"/>
                <w:sz w:val="26"/>
              </w:rPr>
            </w:pPr>
            <w:r w:rsidRPr="00594EAB">
              <w:rPr>
                <w:rFonts w:ascii="Times New Roman" w:hAnsi="Times New Roman"/>
                <w:sz w:val="26"/>
              </w:rPr>
              <w:t>Алгоритм (механизм) расчета показателя</w:t>
            </w:r>
          </w:p>
        </w:tc>
        <w:tc>
          <w:tcPr>
            <w:tcW w:w="318" w:type="dxa"/>
          </w:tcPr>
          <w:p w:rsidR="00887BF6" w:rsidRPr="00594EAB" w:rsidRDefault="00887BF6" w:rsidP="00E01F0A">
            <w:pPr>
              <w:pStyle w:val="af7"/>
              <w:rPr>
                <w:rFonts w:ascii="Times New Roman" w:hAnsi="Times New Roman"/>
                <w:sz w:val="26"/>
              </w:rPr>
            </w:pPr>
            <w:r w:rsidRPr="00594EAB">
              <w:rPr>
                <w:rFonts w:ascii="Times New Roman" w:hAnsi="Times New Roman"/>
                <w:sz w:val="26"/>
              </w:rPr>
              <w:t>-</w:t>
            </w:r>
          </w:p>
        </w:tc>
        <w:tc>
          <w:tcPr>
            <w:tcW w:w="5867" w:type="dxa"/>
          </w:tcPr>
          <w:p w:rsidR="00887BF6" w:rsidRPr="00594EAB" w:rsidRDefault="00887BF6" w:rsidP="00E01F0A">
            <w:pPr>
              <w:pStyle w:val="af7"/>
              <w:jc w:val="both"/>
              <w:rPr>
                <w:rFonts w:ascii="Times New Roman" w:hAnsi="Times New Roman"/>
                <w:sz w:val="26"/>
              </w:rPr>
            </w:pPr>
            <w:r w:rsidRPr="00594EAB">
              <w:rPr>
                <w:rFonts w:ascii="Times New Roman" w:hAnsi="Times New Roman"/>
                <w:noProof/>
                <w:sz w:val="26"/>
              </w:rPr>
              <w:t>Дбд = (Бдт1+Бдт2+Бдт3+Бдт4+Бдт5+Бдт6+Бдт7+ Бдт8/ Кдт) * 100%</w:t>
            </w:r>
            <w:r w:rsidRPr="00594EAB">
              <w:rPr>
                <w:rFonts w:ascii="Times New Roman" w:hAnsi="Times New Roman"/>
                <w:sz w:val="26"/>
              </w:rPr>
              <w:t>, где</w:t>
            </w:r>
          </w:p>
          <w:p w:rsidR="00887BF6" w:rsidRPr="00594EAB" w:rsidRDefault="00887BF6" w:rsidP="00E01F0A">
            <w:pPr>
              <w:pStyle w:val="af7"/>
              <w:jc w:val="both"/>
              <w:rPr>
                <w:rFonts w:ascii="Times New Roman" w:hAnsi="Times New Roman"/>
                <w:sz w:val="26"/>
              </w:rPr>
            </w:pPr>
            <w:r w:rsidRPr="00594EAB">
              <w:rPr>
                <w:rFonts w:ascii="Times New Roman" w:hAnsi="Times New Roman"/>
                <w:sz w:val="26"/>
              </w:rPr>
              <w:t>Дбд - значение показателя;</w:t>
            </w:r>
          </w:p>
          <w:p w:rsidR="00887BF6" w:rsidRPr="00594EAB" w:rsidRDefault="00887BF6" w:rsidP="00E01F0A">
            <w:pPr>
              <w:pStyle w:val="af7"/>
              <w:jc w:val="both"/>
              <w:rPr>
                <w:rFonts w:ascii="Times New Roman" w:hAnsi="Times New Roman"/>
                <w:sz w:val="26"/>
              </w:rPr>
            </w:pPr>
            <w:r w:rsidRPr="00594EAB">
              <w:rPr>
                <w:rFonts w:ascii="Times New Roman" w:hAnsi="Times New Roman"/>
                <w:sz w:val="26"/>
              </w:rPr>
              <w:t>Бдт1 - количество благоустроенных дворовых территорий за 2017 год, ед.;</w:t>
            </w:r>
          </w:p>
          <w:p w:rsidR="00887BF6" w:rsidRPr="00594EAB" w:rsidRDefault="00887BF6" w:rsidP="00E01F0A">
            <w:pPr>
              <w:pStyle w:val="af7"/>
              <w:jc w:val="both"/>
              <w:rPr>
                <w:rFonts w:ascii="Times New Roman" w:hAnsi="Times New Roman"/>
                <w:sz w:val="26"/>
              </w:rPr>
            </w:pPr>
            <w:r w:rsidRPr="00594EAB">
              <w:rPr>
                <w:rFonts w:ascii="Times New Roman" w:hAnsi="Times New Roman"/>
                <w:sz w:val="26"/>
              </w:rPr>
              <w:t>Бдт2 - количество благоустроенных дворовых территорий за 2018 год, ед.;</w:t>
            </w:r>
          </w:p>
          <w:p w:rsidR="00887BF6" w:rsidRPr="00594EAB" w:rsidRDefault="00887BF6" w:rsidP="00E01F0A">
            <w:pPr>
              <w:pStyle w:val="af7"/>
              <w:jc w:val="both"/>
              <w:rPr>
                <w:rFonts w:ascii="Times New Roman" w:hAnsi="Times New Roman"/>
                <w:sz w:val="26"/>
              </w:rPr>
            </w:pPr>
            <w:r w:rsidRPr="00594EAB">
              <w:rPr>
                <w:rFonts w:ascii="Times New Roman" w:hAnsi="Times New Roman"/>
                <w:sz w:val="26"/>
              </w:rPr>
              <w:t>Бдт3 - количество благоустроенных дворовых территорий за 2019 год, ед.;</w:t>
            </w:r>
          </w:p>
          <w:p w:rsidR="00887BF6" w:rsidRPr="00594EAB" w:rsidRDefault="00887BF6" w:rsidP="00E01F0A">
            <w:pPr>
              <w:pStyle w:val="af7"/>
              <w:jc w:val="both"/>
              <w:rPr>
                <w:rFonts w:ascii="Times New Roman" w:hAnsi="Times New Roman"/>
                <w:sz w:val="26"/>
              </w:rPr>
            </w:pPr>
            <w:r w:rsidRPr="00594EAB">
              <w:rPr>
                <w:rFonts w:ascii="Times New Roman" w:hAnsi="Times New Roman"/>
                <w:sz w:val="26"/>
              </w:rPr>
              <w:t>Бдт4 - количество благоустроенных дворовых территорий за 2020 год, ед.;</w:t>
            </w:r>
          </w:p>
          <w:p w:rsidR="00887BF6" w:rsidRPr="00594EAB" w:rsidRDefault="00887BF6" w:rsidP="00E01F0A">
            <w:pPr>
              <w:pStyle w:val="af7"/>
              <w:jc w:val="both"/>
              <w:rPr>
                <w:rFonts w:ascii="Times New Roman" w:hAnsi="Times New Roman"/>
                <w:sz w:val="26"/>
              </w:rPr>
            </w:pPr>
            <w:r w:rsidRPr="00594EAB">
              <w:rPr>
                <w:rFonts w:ascii="Times New Roman" w:hAnsi="Times New Roman"/>
                <w:sz w:val="26"/>
              </w:rPr>
              <w:t>Бдт5 - количество благоустроенных дворовых территорий за 2021 год, ед.;</w:t>
            </w:r>
          </w:p>
          <w:p w:rsidR="00887BF6" w:rsidRPr="00594EAB" w:rsidRDefault="00887BF6" w:rsidP="00E01F0A">
            <w:pPr>
              <w:pStyle w:val="af7"/>
              <w:jc w:val="both"/>
              <w:rPr>
                <w:rFonts w:ascii="Times New Roman" w:hAnsi="Times New Roman"/>
                <w:sz w:val="26"/>
              </w:rPr>
            </w:pPr>
            <w:r w:rsidRPr="00594EAB">
              <w:rPr>
                <w:rFonts w:ascii="Times New Roman" w:hAnsi="Times New Roman"/>
                <w:sz w:val="26"/>
              </w:rPr>
              <w:t>Бдт6 - количество благоустроенных дворовых территорий за 2022 год, ед.;</w:t>
            </w:r>
          </w:p>
          <w:p w:rsidR="00887BF6" w:rsidRPr="00594EAB" w:rsidRDefault="00887BF6" w:rsidP="00E01F0A">
            <w:pPr>
              <w:pStyle w:val="af7"/>
              <w:jc w:val="both"/>
              <w:rPr>
                <w:rFonts w:ascii="Times New Roman" w:hAnsi="Times New Roman"/>
                <w:sz w:val="26"/>
              </w:rPr>
            </w:pPr>
            <w:r w:rsidRPr="00594EAB">
              <w:rPr>
                <w:rFonts w:ascii="Times New Roman" w:hAnsi="Times New Roman"/>
                <w:sz w:val="26"/>
              </w:rPr>
              <w:t>Бдт7 - количество благоустроенных дворовых территорий за 2023 год, ед.;</w:t>
            </w:r>
          </w:p>
          <w:p w:rsidR="00887BF6" w:rsidRPr="00594EAB" w:rsidRDefault="00887BF6" w:rsidP="00E01F0A">
            <w:pPr>
              <w:pStyle w:val="af7"/>
              <w:jc w:val="both"/>
              <w:rPr>
                <w:rFonts w:ascii="Times New Roman" w:hAnsi="Times New Roman"/>
                <w:sz w:val="26"/>
              </w:rPr>
            </w:pPr>
            <w:r w:rsidRPr="00594EAB">
              <w:rPr>
                <w:rFonts w:ascii="Times New Roman" w:hAnsi="Times New Roman"/>
                <w:sz w:val="26"/>
              </w:rPr>
              <w:t>Бдт8 - количество благоустроенных дворовых территорий за 2024 год, ед.;</w:t>
            </w:r>
          </w:p>
          <w:p w:rsidR="00887BF6" w:rsidRPr="00594EAB" w:rsidRDefault="00887BF6" w:rsidP="00E01F0A">
            <w:pPr>
              <w:jc w:val="both"/>
            </w:pPr>
            <w:r w:rsidRPr="00594EAB">
              <w:rPr>
                <w:rFonts w:ascii="Times New Roman" w:hAnsi="Times New Roman"/>
                <w:sz w:val="26"/>
              </w:rPr>
              <w:t>Кдт - общее количество дворовых территорий (к базовому периоду 2017 года -1774 ед), ед.</w:t>
            </w:r>
          </w:p>
        </w:tc>
      </w:tr>
      <w:tr w:rsidR="00594EAB" w:rsidRPr="00594EAB" w:rsidTr="00E01F0A">
        <w:tc>
          <w:tcPr>
            <w:tcW w:w="577" w:type="dxa"/>
          </w:tcPr>
          <w:p w:rsidR="00887BF6" w:rsidRPr="00594EAB" w:rsidRDefault="00887BF6" w:rsidP="00E01F0A">
            <w:pPr>
              <w:pStyle w:val="afc"/>
              <w:rPr>
                <w:rFonts w:ascii="Times New Roman" w:hAnsi="Times New Roman"/>
                <w:sz w:val="26"/>
              </w:rPr>
            </w:pPr>
          </w:p>
        </w:tc>
        <w:tc>
          <w:tcPr>
            <w:tcW w:w="2594" w:type="dxa"/>
          </w:tcPr>
          <w:p w:rsidR="00887BF6" w:rsidRPr="00594EAB" w:rsidRDefault="00887BF6" w:rsidP="00E01F0A">
            <w:pPr>
              <w:pStyle w:val="af7"/>
              <w:jc w:val="both"/>
              <w:rPr>
                <w:rFonts w:ascii="Times New Roman" w:hAnsi="Times New Roman"/>
                <w:sz w:val="26"/>
              </w:rPr>
            </w:pPr>
            <w:r w:rsidRPr="00594EAB">
              <w:rPr>
                <w:rFonts w:ascii="Times New Roman" w:hAnsi="Times New Roman"/>
                <w:sz w:val="26"/>
              </w:rPr>
              <w:t>Источник данных для расчета значения показателя (индикатора)</w:t>
            </w:r>
          </w:p>
        </w:tc>
        <w:tc>
          <w:tcPr>
            <w:tcW w:w="318" w:type="dxa"/>
          </w:tcPr>
          <w:p w:rsidR="00887BF6" w:rsidRPr="00594EAB" w:rsidRDefault="00887BF6" w:rsidP="00E01F0A">
            <w:pPr>
              <w:pStyle w:val="af7"/>
              <w:rPr>
                <w:rFonts w:ascii="Times New Roman" w:hAnsi="Times New Roman"/>
                <w:sz w:val="26"/>
              </w:rPr>
            </w:pPr>
          </w:p>
        </w:tc>
        <w:tc>
          <w:tcPr>
            <w:tcW w:w="5867" w:type="dxa"/>
          </w:tcPr>
          <w:p w:rsidR="00887BF6" w:rsidRPr="00594EAB" w:rsidRDefault="00887BF6" w:rsidP="00E01F0A">
            <w:pPr>
              <w:pStyle w:val="af7"/>
              <w:jc w:val="both"/>
              <w:rPr>
                <w:rFonts w:ascii="Times New Roman" w:hAnsi="Times New Roman"/>
                <w:sz w:val="26"/>
              </w:rPr>
            </w:pPr>
            <w:r w:rsidRPr="00594EAB">
              <w:rPr>
                <w:rFonts w:ascii="Times New Roman" w:hAnsi="Times New Roman"/>
                <w:sz w:val="26"/>
              </w:rPr>
              <w:t>сведения отдела управления жилищным фондом департамента жилищно-коммунального хозяйства мэрии,</w:t>
            </w:r>
            <w:r w:rsidRPr="00594EAB">
              <w:t xml:space="preserve"> </w:t>
            </w:r>
            <w:r w:rsidRPr="00594EAB">
              <w:rPr>
                <w:rFonts w:ascii="Times New Roman" w:hAnsi="Times New Roman"/>
                <w:sz w:val="26"/>
              </w:rPr>
              <w:t>протоколы общественной комиссии по рассмотрению предложений заинтересованных или уполномоченных ими лиц о включении дворовых территорий, нуждающихся в благо-устройстве и подлежащих благоустройству в 2018 – 2024 годах, в муниципальную программу,</w:t>
            </w:r>
            <w:r w:rsidRPr="00594EAB">
              <w:t xml:space="preserve"> </w:t>
            </w:r>
            <w:r w:rsidRPr="00594EAB">
              <w:rPr>
                <w:rFonts w:ascii="Times New Roman" w:hAnsi="Times New Roman"/>
                <w:sz w:val="26"/>
              </w:rPr>
              <w:t>протоколы общих собраний собственников помещений МКД, сметы расходов, договоры с подрядными организациями, акты выполненных работ, подписанные собственниками помещений МКД либо уполномоченными лицами,</w:t>
            </w:r>
            <w:r w:rsidRPr="00594EAB">
              <w:t xml:space="preserve"> </w:t>
            </w:r>
            <w:r w:rsidRPr="00594EAB">
              <w:rPr>
                <w:rFonts w:ascii="Times New Roman" w:hAnsi="Times New Roman"/>
                <w:sz w:val="26"/>
              </w:rPr>
              <w:t>отчеты управляющей компании, ТСЖ, ЖСК, совета многоквартирного дома о выполнении работ, включающей информацию о проведении мероприятия с трудовым участием граждан</w:t>
            </w:r>
          </w:p>
        </w:tc>
      </w:tr>
      <w:tr w:rsidR="00594EAB" w:rsidRPr="00594EAB" w:rsidTr="00E01F0A">
        <w:tc>
          <w:tcPr>
            <w:tcW w:w="577" w:type="dxa"/>
          </w:tcPr>
          <w:p w:rsidR="00887BF6" w:rsidRPr="00594EAB" w:rsidRDefault="00887BF6" w:rsidP="00E01F0A">
            <w:pPr>
              <w:pStyle w:val="afc"/>
              <w:rPr>
                <w:rFonts w:ascii="Times New Roman" w:hAnsi="Times New Roman"/>
                <w:sz w:val="26"/>
              </w:rPr>
            </w:pPr>
          </w:p>
        </w:tc>
        <w:tc>
          <w:tcPr>
            <w:tcW w:w="2594" w:type="dxa"/>
          </w:tcPr>
          <w:p w:rsidR="00887BF6" w:rsidRPr="00594EAB" w:rsidRDefault="00887BF6" w:rsidP="00E01F0A">
            <w:pPr>
              <w:pStyle w:val="af7"/>
              <w:jc w:val="both"/>
              <w:rPr>
                <w:rFonts w:ascii="Times New Roman" w:hAnsi="Times New Roman"/>
                <w:sz w:val="26"/>
              </w:rPr>
            </w:pPr>
            <w:r w:rsidRPr="00594EAB">
              <w:rPr>
                <w:rFonts w:ascii="Times New Roman" w:hAnsi="Times New Roman"/>
                <w:sz w:val="26"/>
              </w:rPr>
              <w:t>Периодичность сбора данных и вид временной характеристики</w:t>
            </w:r>
          </w:p>
        </w:tc>
        <w:tc>
          <w:tcPr>
            <w:tcW w:w="318" w:type="dxa"/>
          </w:tcPr>
          <w:p w:rsidR="00887BF6" w:rsidRPr="00594EAB" w:rsidRDefault="00887BF6" w:rsidP="00E01F0A">
            <w:pPr>
              <w:pStyle w:val="af7"/>
              <w:rPr>
                <w:rFonts w:ascii="Times New Roman" w:hAnsi="Times New Roman"/>
                <w:sz w:val="26"/>
              </w:rPr>
            </w:pPr>
            <w:r w:rsidRPr="00594EAB">
              <w:rPr>
                <w:rFonts w:ascii="Times New Roman" w:hAnsi="Times New Roman"/>
                <w:sz w:val="26"/>
              </w:rPr>
              <w:t>-</w:t>
            </w:r>
          </w:p>
        </w:tc>
        <w:tc>
          <w:tcPr>
            <w:tcW w:w="5867" w:type="dxa"/>
          </w:tcPr>
          <w:p w:rsidR="00887BF6" w:rsidRPr="00594EAB" w:rsidRDefault="00887BF6" w:rsidP="00E01F0A">
            <w:pPr>
              <w:pStyle w:val="af7"/>
              <w:jc w:val="both"/>
              <w:rPr>
                <w:rFonts w:ascii="Times New Roman" w:hAnsi="Times New Roman"/>
                <w:sz w:val="26"/>
              </w:rPr>
            </w:pPr>
            <w:r w:rsidRPr="00594EAB">
              <w:rPr>
                <w:rFonts w:ascii="Times New Roman" w:hAnsi="Times New Roman"/>
                <w:sz w:val="26"/>
              </w:rPr>
              <w:t>Ежеквартально, показатель с нарастающим итогом</w:t>
            </w:r>
          </w:p>
          <w:p w:rsidR="00887BF6" w:rsidRPr="00594EAB" w:rsidRDefault="00887BF6" w:rsidP="00E01F0A"/>
        </w:tc>
      </w:tr>
      <w:tr w:rsidR="00594EAB" w:rsidRPr="00594EAB" w:rsidTr="00E01F0A">
        <w:tc>
          <w:tcPr>
            <w:tcW w:w="577" w:type="dxa"/>
          </w:tcPr>
          <w:p w:rsidR="00887BF6" w:rsidRPr="00594EAB" w:rsidRDefault="00887BF6" w:rsidP="00E01F0A">
            <w:pPr>
              <w:pStyle w:val="afc"/>
              <w:rPr>
                <w:rFonts w:ascii="Times New Roman" w:hAnsi="Times New Roman"/>
                <w:sz w:val="26"/>
              </w:rPr>
            </w:pPr>
            <w:r w:rsidRPr="00594EAB">
              <w:rPr>
                <w:rFonts w:ascii="Times New Roman" w:hAnsi="Times New Roman"/>
                <w:sz w:val="26"/>
              </w:rPr>
              <w:t>3.</w:t>
            </w:r>
          </w:p>
        </w:tc>
        <w:tc>
          <w:tcPr>
            <w:tcW w:w="2594" w:type="dxa"/>
          </w:tcPr>
          <w:p w:rsidR="00887BF6" w:rsidRPr="00594EAB" w:rsidRDefault="00887BF6" w:rsidP="00E01F0A">
            <w:pPr>
              <w:pStyle w:val="af7"/>
              <w:jc w:val="both"/>
              <w:rPr>
                <w:rFonts w:ascii="Times New Roman" w:hAnsi="Times New Roman"/>
                <w:sz w:val="26"/>
              </w:rPr>
            </w:pPr>
            <w:r w:rsidRPr="00594EAB">
              <w:rPr>
                <w:rFonts w:ascii="Times New Roman" w:hAnsi="Times New Roman"/>
                <w:sz w:val="26"/>
              </w:rPr>
              <w:t>Наименование целевого показателя (индикатора)</w:t>
            </w:r>
          </w:p>
        </w:tc>
        <w:tc>
          <w:tcPr>
            <w:tcW w:w="318" w:type="dxa"/>
          </w:tcPr>
          <w:p w:rsidR="00887BF6" w:rsidRPr="00594EAB" w:rsidRDefault="00887BF6" w:rsidP="00E01F0A">
            <w:pPr>
              <w:pStyle w:val="af7"/>
              <w:rPr>
                <w:rFonts w:ascii="Times New Roman" w:hAnsi="Times New Roman"/>
                <w:sz w:val="26"/>
              </w:rPr>
            </w:pPr>
            <w:r w:rsidRPr="00594EAB">
              <w:rPr>
                <w:rFonts w:ascii="Times New Roman" w:hAnsi="Times New Roman"/>
                <w:sz w:val="26"/>
              </w:rPr>
              <w:t>-</w:t>
            </w:r>
          </w:p>
        </w:tc>
        <w:tc>
          <w:tcPr>
            <w:tcW w:w="5867" w:type="dxa"/>
          </w:tcPr>
          <w:p w:rsidR="00887BF6" w:rsidRPr="00594EAB" w:rsidRDefault="00887BF6" w:rsidP="00E01F0A">
            <w:pPr>
              <w:pStyle w:val="af7"/>
              <w:jc w:val="both"/>
              <w:rPr>
                <w:rFonts w:ascii="Times New Roman" w:hAnsi="Times New Roman"/>
                <w:sz w:val="26"/>
              </w:rPr>
            </w:pPr>
            <w:r w:rsidRPr="00594EAB">
              <w:rPr>
                <w:rFonts w:ascii="Times New Roman" w:hAnsi="Times New Roman"/>
                <w:sz w:val="26"/>
              </w:rPr>
              <w:t>«Охват населения благоустроенными дворовыми территориями (доля населения, проживающего в жилом фонде с благоустроенными дворовыми территориями от общей численности населения города)»</w:t>
            </w:r>
          </w:p>
        </w:tc>
      </w:tr>
      <w:tr w:rsidR="00594EAB" w:rsidRPr="00594EAB" w:rsidTr="00E01F0A">
        <w:tc>
          <w:tcPr>
            <w:tcW w:w="577" w:type="dxa"/>
          </w:tcPr>
          <w:p w:rsidR="00887BF6" w:rsidRPr="00594EAB" w:rsidRDefault="00887BF6" w:rsidP="00E01F0A">
            <w:pPr>
              <w:pStyle w:val="afc"/>
              <w:rPr>
                <w:rFonts w:ascii="Times New Roman" w:hAnsi="Times New Roman"/>
                <w:sz w:val="26"/>
              </w:rPr>
            </w:pPr>
          </w:p>
        </w:tc>
        <w:tc>
          <w:tcPr>
            <w:tcW w:w="2594" w:type="dxa"/>
          </w:tcPr>
          <w:p w:rsidR="00887BF6" w:rsidRPr="00594EAB" w:rsidRDefault="00887BF6" w:rsidP="00E01F0A">
            <w:pPr>
              <w:pStyle w:val="af7"/>
              <w:jc w:val="both"/>
              <w:rPr>
                <w:rFonts w:ascii="Times New Roman" w:hAnsi="Times New Roman"/>
                <w:sz w:val="26"/>
              </w:rPr>
            </w:pPr>
            <w:r w:rsidRPr="00594EAB">
              <w:rPr>
                <w:rFonts w:ascii="Times New Roman" w:hAnsi="Times New Roman"/>
                <w:sz w:val="26"/>
              </w:rPr>
              <w:t>Единицы измерения</w:t>
            </w:r>
          </w:p>
        </w:tc>
        <w:tc>
          <w:tcPr>
            <w:tcW w:w="318" w:type="dxa"/>
          </w:tcPr>
          <w:p w:rsidR="00887BF6" w:rsidRPr="00594EAB" w:rsidRDefault="00887BF6" w:rsidP="00E01F0A">
            <w:pPr>
              <w:pStyle w:val="af7"/>
              <w:rPr>
                <w:rFonts w:ascii="Times New Roman" w:hAnsi="Times New Roman"/>
                <w:sz w:val="26"/>
              </w:rPr>
            </w:pPr>
            <w:r w:rsidRPr="00594EAB">
              <w:rPr>
                <w:rFonts w:ascii="Times New Roman" w:hAnsi="Times New Roman"/>
                <w:sz w:val="26"/>
              </w:rPr>
              <w:t>-</w:t>
            </w:r>
          </w:p>
        </w:tc>
        <w:tc>
          <w:tcPr>
            <w:tcW w:w="5867" w:type="dxa"/>
          </w:tcPr>
          <w:p w:rsidR="00887BF6" w:rsidRPr="00594EAB" w:rsidRDefault="00887BF6" w:rsidP="00E01F0A">
            <w:pPr>
              <w:pStyle w:val="af7"/>
              <w:jc w:val="both"/>
              <w:rPr>
                <w:rFonts w:ascii="Times New Roman" w:hAnsi="Times New Roman"/>
                <w:sz w:val="26"/>
              </w:rPr>
            </w:pPr>
            <w:r w:rsidRPr="00594EAB">
              <w:rPr>
                <w:rFonts w:ascii="Times New Roman" w:hAnsi="Times New Roman"/>
                <w:sz w:val="26"/>
              </w:rPr>
              <w:t>%</w:t>
            </w:r>
          </w:p>
        </w:tc>
      </w:tr>
      <w:tr w:rsidR="00594EAB" w:rsidRPr="00594EAB" w:rsidTr="00E01F0A">
        <w:tc>
          <w:tcPr>
            <w:tcW w:w="577" w:type="dxa"/>
          </w:tcPr>
          <w:p w:rsidR="00887BF6" w:rsidRPr="00594EAB" w:rsidRDefault="00887BF6" w:rsidP="00E01F0A">
            <w:pPr>
              <w:pStyle w:val="afc"/>
              <w:rPr>
                <w:rFonts w:ascii="Times New Roman" w:hAnsi="Times New Roman"/>
                <w:sz w:val="26"/>
              </w:rPr>
            </w:pPr>
          </w:p>
        </w:tc>
        <w:tc>
          <w:tcPr>
            <w:tcW w:w="2594" w:type="dxa"/>
          </w:tcPr>
          <w:p w:rsidR="00887BF6" w:rsidRPr="00594EAB" w:rsidRDefault="00887BF6" w:rsidP="00E01F0A">
            <w:pPr>
              <w:pStyle w:val="af7"/>
              <w:jc w:val="both"/>
              <w:rPr>
                <w:rFonts w:ascii="Times New Roman" w:hAnsi="Times New Roman"/>
                <w:sz w:val="26"/>
              </w:rPr>
            </w:pPr>
            <w:r w:rsidRPr="00594EAB">
              <w:rPr>
                <w:rFonts w:ascii="Times New Roman" w:hAnsi="Times New Roman"/>
                <w:sz w:val="26"/>
              </w:rPr>
              <w:t>Определение (характеристика) содержания показателя</w:t>
            </w:r>
          </w:p>
        </w:tc>
        <w:tc>
          <w:tcPr>
            <w:tcW w:w="318" w:type="dxa"/>
          </w:tcPr>
          <w:p w:rsidR="00887BF6" w:rsidRPr="00594EAB" w:rsidRDefault="00887BF6" w:rsidP="00E01F0A">
            <w:pPr>
              <w:pStyle w:val="af7"/>
              <w:rPr>
                <w:rFonts w:ascii="Times New Roman" w:hAnsi="Times New Roman"/>
                <w:sz w:val="26"/>
              </w:rPr>
            </w:pPr>
            <w:r w:rsidRPr="00594EAB">
              <w:rPr>
                <w:rFonts w:ascii="Times New Roman" w:hAnsi="Times New Roman"/>
                <w:sz w:val="26"/>
              </w:rPr>
              <w:t>-</w:t>
            </w:r>
          </w:p>
        </w:tc>
        <w:tc>
          <w:tcPr>
            <w:tcW w:w="5867" w:type="dxa"/>
          </w:tcPr>
          <w:p w:rsidR="00887BF6" w:rsidRPr="00594EAB" w:rsidRDefault="00887BF6" w:rsidP="00E01F0A">
            <w:pPr>
              <w:jc w:val="both"/>
              <w:rPr>
                <w:rFonts w:ascii="Times New Roman" w:hAnsi="Times New Roman"/>
                <w:sz w:val="26"/>
              </w:rPr>
            </w:pPr>
            <w:r w:rsidRPr="00594EAB">
              <w:rPr>
                <w:rFonts w:ascii="Times New Roman" w:hAnsi="Times New Roman"/>
                <w:sz w:val="26"/>
              </w:rPr>
              <w:t>выраженное в %, отношение населения, проживающего в жилом фонде с благоустроенными дворовыми территориями к общей численности населения города.</w:t>
            </w:r>
          </w:p>
        </w:tc>
      </w:tr>
      <w:tr w:rsidR="00594EAB" w:rsidRPr="00594EAB" w:rsidTr="00E01F0A">
        <w:tc>
          <w:tcPr>
            <w:tcW w:w="577" w:type="dxa"/>
          </w:tcPr>
          <w:p w:rsidR="00887BF6" w:rsidRPr="00594EAB" w:rsidRDefault="00887BF6" w:rsidP="00E01F0A">
            <w:pPr>
              <w:pStyle w:val="afc"/>
              <w:rPr>
                <w:rFonts w:ascii="Times New Roman" w:hAnsi="Times New Roman"/>
                <w:sz w:val="26"/>
              </w:rPr>
            </w:pPr>
          </w:p>
        </w:tc>
        <w:tc>
          <w:tcPr>
            <w:tcW w:w="2594" w:type="dxa"/>
          </w:tcPr>
          <w:p w:rsidR="00887BF6" w:rsidRPr="00594EAB" w:rsidRDefault="00887BF6" w:rsidP="00E01F0A">
            <w:pPr>
              <w:pStyle w:val="af7"/>
              <w:jc w:val="both"/>
              <w:rPr>
                <w:rFonts w:ascii="Times New Roman" w:hAnsi="Times New Roman"/>
                <w:sz w:val="26"/>
              </w:rPr>
            </w:pPr>
            <w:r w:rsidRPr="00594EAB">
              <w:rPr>
                <w:rFonts w:ascii="Times New Roman" w:hAnsi="Times New Roman"/>
                <w:sz w:val="26"/>
              </w:rPr>
              <w:t>Алгоритм (механизм) расчета показателя</w:t>
            </w:r>
          </w:p>
        </w:tc>
        <w:tc>
          <w:tcPr>
            <w:tcW w:w="318" w:type="dxa"/>
          </w:tcPr>
          <w:p w:rsidR="00887BF6" w:rsidRPr="00594EAB" w:rsidRDefault="00887BF6" w:rsidP="00E01F0A">
            <w:pPr>
              <w:pStyle w:val="af7"/>
              <w:rPr>
                <w:rFonts w:ascii="Times New Roman" w:hAnsi="Times New Roman"/>
                <w:sz w:val="26"/>
              </w:rPr>
            </w:pPr>
            <w:r w:rsidRPr="00594EAB">
              <w:rPr>
                <w:rFonts w:ascii="Times New Roman" w:hAnsi="Times New Roman"/>
                <w:sz w:val="26"/>
              </w:rPr>
              <w:t>-</w:t>
            </w:r>
          </w:p>
        </w:tc>
        <w:tc>
          <w:tcPr>
            <w:tcW w:w="5867" w:type="dxa"/>
          </w:tcPr>
          <w:p w:rsidR="00887BF6" w:rsidRPr="00594EAB" w:rsidRDefault="00887BF6" w:rsidP="00E01F0A">
            <w:pPr>
              <w:pStyle w:val="af7"/>
              <w:jc w:val="both"/>
              <w:rPr>
                <w:rFonts w:ascii="Times New Roman" w:hAnsi="Times New Roman"/>
                <w:noProof/>
                <w:sz w:val="26"/>
              </w:rPr>
            </w:pPr>
            <w:r w:rsidRPr="00594EAB">
              <w:rPr>
                <w:rFonts w:ascii="Times New Roman" w:hAnsi="Times New Roman"/>
                <w:noProof/>
                <w:sz w:val="26"/>
              </w:rPr>
              <w:t>Днб = (Нбд / Чн) * 100%</w:t>
            </w:r>
            <w:r w:rsidRPr="00594EAB">
              <w:rPr>
                <w:rFonts w:ascii="Times New Roman" w:hAnsi="Times New Roman"/>
                <w:sz w:val="26"/>
              </w:rPr>
              <w:t>, где</w:t>
            </w:r>
            <w:r w:rsidRPr="00594EAB">
              <w:rPr>
                <w:rFonts w:ascii="Times New Roman" w:hAnsi="Times New Roman"/>
                <w:noProof/>
                <w:sz w:val="26"/>
              </w:rPr>
              <w:t xml:space="preserve"> </w:t>
            </w:r>
          </w:p>
          <w:p w:rsidR="00887BF6" w:rsidRPr="00594EAB" w:rsidRDefault="00887BF6" w:rsidP="00E01F0A">
            <w:pPr>
              <w:pStyle w:val="af7"/>
              <w:jc w:val="both"/>
              <w:rPr>
                <w:rFonts w:ascii="Times New Roman" w:hAnsi="Times New Roman"/>
                <w:sz w:val="26"/>
              </w:rPr>
            </w:pPr>
            <w:r w:rsidRPr="00594EAB">
              <w:rPr>
                <w:rFonts w:ascii="Times New Roman" w:hAnsi="Times New Roman"/>
                <w:noProof/>
                <w:sz w:val="26"/>
              </w:rPr>
              <w:t>Днб</w:t>
            </w:r>
            <w:r w:rsidRPr="00594EAB">
              <w:rPr>
                <w:rFonts w:ascii="Times New Roman" w:hAnsi="Times New Roman"/>
                <w:sz w:val="26"/>
              </w:rPr>
              <w:t xml:space="preserve"> - значение показателя;</w:t>
            </w:r>
          </w:p>
          <w:p w:rsidR="00887BF6" w:rsidRPr="00594EAB" w:rsidRDefault="00887BF6" w:rsidP="00E01F0A">
            <w:pPr>
              <w:pStyle w:val="af7"/>
              <w:jc w:val="both"/>
              <w:rPr>
                <w:rFonts w:ascii="Times New Roman" w:hAnsi="Times New Roman"/>
                <w:sz w:val="26"/>
              </w:rPr>
            </w:pPr>
            <w:r w:rsidRPr="00594EAB">
              <w:rPr>
                <w:rFonts w:ascii="Times New Roman" w:hAnsi="Times New Roman"/>
                <w:sz w:val="26"/>
              </w:rPr>
              <w:t>Нбд - количество населения, проживающего в жилом фонде с благоустроенными дворовыми территориями за отчетный период, чел. (количество благоустроенных дворовых территорий*среднее число квартир в доме 80 ед.*среднее число зарегистрированных в квартире 2,7 чел.);</w:t>
            </w:r>
          </w:p>
          <w:p w:rsidR="00887BF6" w:rsidRPr="00594EAB" w:rsidRDefault="00887BF6" w:rsidP="00E01F0A">
            <w:pPr>
              <w:pStyle w:val="af7"/>
              <w:jc w:val="both"/>
              <w:rPr>
                <w:rFonts w:ascii="Times New Roman" w:hAnsi="Times New Roman"/>
                <w:sz w:val="26"/>
              </w:rPr>
            </w:pPr>
            <w:r w:rsidRPr="00594EAB">
              <w:rPr>
                <w:rFonts w:ascii="Times New Roman" w:hAnsi="Times New Roman"/>
                <w:sz w:val="26"/>
              </w:rPr>
              <w:t>Чн - общая численность населения города постоянная на дату.</w:t>
            </w:r>
          </w:p>
        </w:tc>
      </w:tr>
      <w:tr w:rsidR="00594EAB" w:rsidRPr="00594EAB" w:rsidTr="00E01F0A">
        <w:tc>
          <w:tcPr>
            <w:tcW w:w="577" w:type="dxa"/>
          </w:tcPr>
          <w:p w:rsidR="00887BF6" w:rsidRPr="00594EAB" w:rsidRDefault="00887BF6" w:rsidP="00E01F0A">
            <w:pPr>
              <w:pStyle w:val="afc"/>
              <w:rPr>
                <w:rFonts w:ascii="Times New Roman" w:hAnsi="Times New Roman"/>
                <w:sz w:val="26"/>
              </w:rPr>
            </w:pPr>
          </w:p>
        </w:tc>
        <w:tc>
          <w:tcPr>
            <w:tcW w:w="2594" w:type="dxa"/>
          </w:tcPr>
          <w:p w:rsidR="00887BF6" w:rsidRPr="00594EAB" w:rsidRDefault="00887BF6" w:rsidP="00E01F0A">
            <w:pPr>
              <w:pStyle w:val="af7"/>
              <w:jc w:val="both"/>
              <w:rPr>
                <w:rFonts w:ascii="Times New Roman" w:hAnsi="Times New Roman"/>
                <w:sz w:val="26"/>
              </w:rPr>
            </w:pPr>
            <w:r w:rsidRPr="00594EAB">
              <w:rPr>
                <w:rFonts w:ascii="Times New Roman" w:hAnsi="Times New Roman"/>
                <w:sz w:val="26"/>
              </w:rPr>
              <w:t>Источник данных для расчета значения показателя (индикатора)</w:t>
            </w:r>
          </w:p>
        </w:tc>
        <w:tc>
          <w:tcPr>
            <w:tcW w:w="318" w:type="dxa"/>
          </w:tcPr>
          <w:p w:rsidR="00887BF6" w:rsidRPr="00594EAB" w:rsidRDefault="00887BF6" w:rsidP="00E01F0A">
            <w:pPr>
              <w:pStyle w:val="af7"/>
              <w:rPr>
                <w:rFonts w:ascii="Times New Roman" w:hAnsi="Times New Roman"/>
                <w:sz w:val="26"/>
              </w:rPr>
            </w:pPr>
          </w:p>
        </w:tc>
        <w:tc>
          <w:tcPr>
            <w:tcW w:w="5867" w:type="dxa"/>
          </w:tcPr>
          <w:p w:rsidR="00887BF6" w:rsidRPr="00594EAB" w:rsidRDefault="00887BF6" w:rsidP="00E01F0A">
            <w:pPr>
              <w:pStyle w:val="af7"/>
              <w:jc w:val="both"/>
              <w:rPr>
                <w:rFonts w:ascii="Times New Roman" w:hAnsi="Times New Roman"/>
                <w:sz w:val="26"/>
              </w:rPr>
            </w:pPr>
            <w:r w:rsidRPr="00594EAB">
              <w:rPr>
                <w:rFonts w:ascii="Times New Roman" w:hAnsi="Times New Roman"/>
                <w:sz w:val="26"/>
              </w:rPr>
              <w:t>сведения отдела управления жилищным фондом департамента жилищно-коммунального хозяйства мэрии,</w:t>
            </w:r>
            <w:r w:rsidRPr="00594EAB">
              <w:t xml:space="preserve"> </w:t>
            </w:r>
            <w:r w:rsidRPr="00594EAB">
              <w:rPr>
                <w:rFonts w:ascii="Times New Roman" w:hAnsi="Times New Roman"/>
                <w:sz w:val="26"/>
              </w:rPr>
              <w:t>протоколы общественной комиссии по рассмотрению предложений заинтересованных или уполномоченных ими лиц о включении дворовых территорий, нуждающихся в благо-устройстве и подлежащих благоустройству в 2018 – 2024 годах, в муниципальную программу, протоколы общих собраний собственников помещений МКД, сметы расходов, договоры с подрядными организациями, акты выполненных работ, подписанные собственниками помещений МКД либо уполномоченными лицами,</w:t>
            </w:r>
            <w:r w:rsidRPr="00594EAB">
              <w:t xml:space="preserve"> </w:t>
            </w:r>
            <w:r w:rsidRPr="00594EAB">
              <w:rPr>
                <w:rFonts w:ascii="Times New Roman" w:hAnsi="Times New Roman"/>
                <w:sz w:val="26"/>
              </w:rPr>
              <w:t>отчеты управляющей компании, ТСЖ, ЖСК, совета многоквартирного дома о выполнении работ, включающей информацию о проведении мероприятия с трудовым участием граждан</w:t>
            </w:r>
          </w:p>
        </w:tc>
      </w:tr>
      <w:tr w:rsidR="00594EAB" w:rsidRPr="00594EAB" w:rsidTr="00E01F0A">
        <w:tc>
          <w:tcPr>
            <w:tcW w:w="577" w:type="dxa"/>
          </w:tcPr>
          <w:p w:rsidR="00887BF6" w:rsidRPr="00594EAB" w:rsidRDefault="00887BF6" w:rsidP="00E01F0A">
            <w:pPr>
              <w:pStyle w:val="afc"/>
              <w:rPr>
                <w:rFonts w:ascii="Times New Roman" w:hAnsi="Times New Roman"/>
                <w:sz w:val="26"/>
              </w:rPr>
            </w:pPr>
          </w:p>
        </w:tc>
        <w:tc>
          <w:tcPr>
            <w:tcW w:w="2594" w:type="dxa"/>
          </w:tcPr>
          <w:p w:rsidR="00887BF6" w:rsidRPr="00594EAB" w:rsidRDefault="00887BF6" w:rsidP="00E01F0A">
            <w:pPr>
              <w:pStyle w:val="af7"/>
              <w:jc w:val="both"/>
              <w:rPr>
                <w:rFonts w:ascii="Times New Roman" w:hAnsi="Times New Roman"/>
                <w:sz w:val="26"/>
              </w:rPr>
            </w:pPr>
            <w:r w:rsidRPr="00594EAB">
              <w:rPr>
                <w:rFonts w:ascii="Times New Roman" w:hAnsi="Times New Roman"/>
                <w:sz w:val="26"/>
              </w:rPr>
              <w:t>Периодичность сбора данных и вид временной характеристики</w:t>
            </w:r>
          </w:p>
        </w:tc>
        <w:tc>
          <w:tcPr>
            <w:tcW w:w="318" w:type="dxa"/>
          </w:tcPr>
          <w:p w:rsidR="00887BF6" w:rsidRPr="00594EAB" w:rsidRDefault="00887BF6" w:rsidP="00E01F0A">
            <w:pPr>
              <w:pStyle w:val="af7"/>
              <w:rPr>
                <w:rFonts w:ascii="Times New Roman" w:hAnsi="Times New Roman"/>
                <w:sz w:val="26"/>
              </w:rPr>
            </w:pPr>
            <w:r w:rsidRPr="00594EAB">
              <w:rPr>
                <w:rFonts w:ascii="Times New Roman" w:hAnsi="Times New Roman"/>
                <w:sz w:val="26"/>
              </w:rPr>
              <w:t>-</w:t>
            </w:r>
          </w:p>
        </w:tc>
        <w:tc>
          <w:tcPr>
            <w:tcW w:w="5867" w:type="dxa"/>
          </w:tcPr>
          <w:p w:rsidR="00887BF6" w:rsidRPr="00594EAB" w:rsidRDefault="00887BF6" w:rsidP="00E01F0A">
            <w:pPr>
              <w:pStyle w:val="af7"/>
              <w:jc w:val="both"/>
              <w:rPr>
                <w:rFonts w:ascii="Times New Roman" w:hAnsi="Times New Roman"/>
                <w:sz w:val="26"/>
              </w:rPr>
            </w:pPr>
            <w:r w:rsidRPr="00594EAB">
              <w:rPr>
                <w:rFonts w:ascii="Times New Roman" w:hAnsi="Times New Roman"/>
                <w:sz w:val="26"/>
              </w:rPr>
              <w:t>Ежеквартально, показатель на дату</w:t>
            </w:r>
          </w:p>
          <w:p w:rsidR="00887BF6" w:rsidRPr="00594EAB" w:rsidRDefault="00887BF6" w:rsidP="00E01F0A"/>
          <w:p w:rsidR="00887BF6" w:rsidRPr="00594EAB" w:rsidRDefault="00887BF6" w:rsidP="00E01F0A"/>
        </w:tc>
      </w:tr>
      <w:tr w:rsidR="00594EAB" w:rsidRPr="00594EAB" w:rsidTr="00E01F0A">
        <w:tc>
          <w:tcPr>
            <w:tcW w:w="577" w:type="dxa"/>
          </w:tcPr>
          <w:p w:rsidR="00887BF6" w:rsidRPr="00594EAB" w:rsidRDefault="00887BF6" w:rsidP="00E01F0A">
            <w:pPr>
              <w:pStyle w:val="afc"/>
              <w:rPr>
                <w:rFonts w:ascii="Times New Roman" w:hAnsi="Times New Roman"/>
                <w:sz w:val="26"/>
              </w:rPr>
            </w:pPr>
            <w:r w:rsidRPr="00594EAB">
              <w:rPr>
                <w:rFonts w:ascii="Times New Roman" w:hAnsi="Times New Roman"/>
                <w:sz w:val="26"/>
              </w:rPr>
              <w:t>4.</w:t>
            </w:r>
          </w:p>
        </w:tc>
        <w:tc>
          <w:tcPr>
            <w:tcW w:w="2594" w:type="dxa"/>
          </w:tcPr>
          <w:p w:rsidR="00887BF6" w:rsidRPr="00594EAB" w:rsidRDefault="00887BF6" w:rsidP="00E01F0A">
            <w:pPr>
              <w:pStyle w:val="af7"/>
              <w:jc w:val="both"/>
              <w:rPr>
                <w:rFonts w:ascii="Times New Roman" w:hAnsi="Times New Roman"/>
                <w:sz w:val="26"/>
              </w:rPr>
            </w:pPr>
            <w:r w:rsidRPr="00594EAB">
              <w:rPr>
                <w:rFonts w:ascii="Times New Roman" w:hAnsi="Times New Roman"/>
                <w:sz w:val="26"/>
              </w:rPr>
              <w:t>Наименование целевого показателя (индикатора)</w:t>
            </w:r>
          </w:p>
        </w:tc>
        <w:tc>
          <w:tcPr>
            <w:tcW w:w="318" w:type="dxa"/>
          </w:tcPr>
          <w:p w:rsidR="00887BF6" w:rsidRPr="00594EAB" w:rsidRDefault="00887BF6" w:rsidP="00E01F0A">
            <w:pPr>
              <w:pStyle w:val="af7"/>
              <w:rPr>
                <w:rFonts w:ascii="Times New Roman" w:hAnsi="Times New Roman"/>
                <w:sz w:val="26"/>
              </w:rPr>
            </w:pPr>
            <w:r w:rsidRPr="00594EAB">
              <w:rPr>
                <w:rFonts w:ascii="Times New Roman" w:hAnsi="Times New Roman"/>
                <w:sz w:val="26"/>
              </w:rPr>
              <w:t>-</w:t>
            </w:r>
          </w:p>
        </w:tc>
        <w:tc>
          <w:tcPr>
            <w:tcW w:w="5867" w:type="dxa"/>
          </w:tcPr>
          <w:p w:rsidR="00887BF6" w:rsidRPr="00594EAB" w:rsidRDefault="00887BF6" w:rsidP="00E01F0A">
            <w:pPr>
              <w:pStyle w:val="af7"/>
              <w:jc w:val="both"/>
              <w:rPr>
                <w:rFonts w:ascii="Times New Roman" w:hAnsi="Times New Roman"/>
                <w:sz w:val="26"/>
              </w:rPr>
            </w:pPr>
            <w:r w:rsidRPr="00594EAB">
              <w:rPr>
                <w:rFonts w:ascii="Times New Roman" w:hAnsi="Times New Roman"/>
                <w:sz w:val="26"/>
              </w:rPr>
              <w:t>«</w:t>
            </w:r>
            <w:r w:rsidRPr="00594EAB">
              <w:rPr>
                <w:rFonts w:ascii="Times New Roman" w:hAnsi="Times New Roman"/>
                <w:sz w:val="25"/>
              </w:rPr>
              <w:t>Доля трудового участия заинтересованных лиц в выполнении работ по благоустройству дворовых территорий</w:t>
            </w:r>
            <w:r w:rsidRPr="00594EAB">
              <w:rPr>
                <w:rFonts w:ascii="Times New Roman" w:hAnsi="Times New Roman"/>
                <w:sz w:val="26"/>
              </w:rPr>
              <w:t>»</w:t>
            </w:r>
          </w:p>
        </w:tc>
      </w:tr>
      <w:tr w:rsidR="00594EAB" w:rsidRPr="00594EAB" w:rsidTr="00E01F0A">
        <w:tc>
          <w:tcPr>
            <w:tcW w:w="577" w:type="dxa"/>
          </w:tcPr>
          <w:p w:rsidR="00887BF6" w:rsidRPr="00594EAB" w:rsidRDefault="00887BF6" w:rsidP="00E01F0A">
            <w:pPr>
              <w:pStyle w:val="afc"/>
              <w:rPr>
                <w:rFonts w:ascii="Times New Roman" w:hAnsi="Times New Roman"/>
                <w:sz w:val="26"/>
              </w:rPr>
            </w:pPr>
          </w:p>
        </w:tc>
        <w:tc>
          <w:tcPr>
            <w:tcW w:w="2594" w:type="dxa"/>
          </w:tcPr>
          <w:p w:rsidR="00887BF6" w:rsidRPr="00594EAB" w:rsidRDefault="00887BF6" w:rsidP="00E01F0A">
            <w:pPr>
              <w:pStyle w:val="af7"/>
              <w:jc w:val="both"/>
              <w:rPr>
                <w:rFonts w:ascii="Times New Roman" w:hAnsi="Times New Roman"/>
                <w:sz w:val="26"/>
              </w:rPr>
            </w:pPr>
            <w:r w:rsidRPr="00594EAB">
              <w:rPr>
                <w:rFonts w:ascii="Times New Roman" w:hAnsi="Times New Roman"/>
                <w:sz w:val="26"/>
              </w:rPr>
              <w:t>Единицы измерения</w:t>
            </w:r>
          </w:p>
        </w:tc>
        <w:tc>
          <w:tcPr>
            <w:tcW w:w="318" w:type="dxa"/>
          </w:tcPr>
          <w:p w:rsidR="00887BF6" w:rsidRPr="00594EAB" w:rsidRDefault="00887BF6" w:rsidP="00E01F0A">
            <w:pPr>
              <w:pStyle w:val="af7"/>
              <w:rPr>
                <w:rFonts w:ascii="Times New Roman" w:hAnsi="Times New Roman"/>
                <w:sz w:val="26"/>
              </w:rPr>
            </w:pPr>
            <w:r w:rsidRPr="00594EAB">
              <w:rPr>
                <w:rFonts w:ascii="Times New Roman" w:hAnsi="Times New Roman"/>
                <w:sz w:val="26"/>
              </w:rPr>
              <w:t>-</w:t>
            </w:r>
          </w:p>
        </w:tc>
        <w:tc>
          <w:tcPr>
            <w:tcW w:w="5867" w:type="dxa"/>
          </w:tcPr>
          <w:p w:rsidR="00887BF6" w:rsidRPr="00594EAB" w:rsidRDefault="00887BF6" w:rsidP="00E01F0A">
            <w:pPr>
              <w:pStyle w:val="af7"/>
              <w:jc w:val="both"/>
              <w:rPr>
                <w:rFonts w:ascii="Times New Roman" w:hAnsi="Times New Roman"/>
                <w:sz w:val="26"/>
              </w:rPr>
            </w:pPr>
            <w:r w:rsidRPr="00594EAB">
              <w:rPr>
                <w:rFonts w:ascii="Times New Roman" w:hAnsi="Times New Roman"/>
                <w:sz w:val="26"/>
              </w:rPr>
              <w:t>%.</w:t>
            </w:r>
          </w:p>
        </w:tc>
      </w:tr>
      <w:tr w:rsidR="00594EAB" w:rsidRPr="00594EAB" w:rsidTr="00E01F0A">
        <w:trPr>
          <w:trHeight w:val="1027"/>
        </w:trPr>
        <w:tc>
          <w:tcPr>
            <w:tcW w:w="577" w:type="dxa"/>
          </w:tcPr>
          <w:p w:rsidR="00887BF6" w:rsidRPr="00594EAB" w:rsidRDefault="00887BF6" w:rsidP="00E01F0A">
            <w:pPr>
              <w:pStyle w:val="afc"/>
              <w:rPr>
                <w:rFonts w:ascii="Times New Roman" w:hAnsi="Times New Roman"/>
                <w:sz w:val="26"/>
              </w:rPr>
            </w:pPr>
          </w:p>
        </w:tc>
        <w:tc>
          <w:tcPr>
            <w:tcW w:w="2594" w:type="dxa"/>
          </w:tcPr>
          <w:p w:rsidR="00887BF6" w:rsidRPr="00594EAB" w:rsidRDefault="00887BF6" w:rsidP="00E01F0A">
            <w:pPr>
              <w:pStyle w:val="af7"/>
              <w:jc w:val="both"/>
              <w:rPr>
                <w:rFonts w:ascii="Times New Roman" w:hAnsi="Times New Roman"/>
                <w:sz w:val="26"/>
              </w:rPr>
            </w:pPr>
            <w:r w:rsidRPr="00594EAB">
              <w:rPr>
                <w:rFonts w:ascii="Times New Roman" w:hAnsi="Times New Roman"/>
                <w:sz w:val="26"/>
              </w:rPr>
              <w:t>Определение (характеристика) содержания показателя</w:t>
            </w:r>
          </w:p>
        </w:tc>
        <w:tc>
          <w:tcPr>
            <w:tcW w:w="318" w:type="dxa"/>
          </w:tcPr>
          <w:p w:rsidR="00887BF6" w:rsidRPr="00594EAB" w:rsidRDefault="00887BF6" w:rsidP="00E01F0A">
            <w:pPr>
              <w:pStyle w:val="af7"/>
              <w:rPr>
                <w:rFonts w:ascii="Times New Roman" w:hAnsi="Times New Roman"/>
                <w:sz w:val="26"/>
              </w:rPr>
            </w:pPr>
            <w:r w:rsidRPr="00594EAB">
              <w:rPr>
                <w:rFonts w:ascii="Times New Roman" w:hAnsi="Times New Roman"/>
                <w:sz w:val="26"/>
              </w:rPr>
              <w:t>-</w:t>
            </w:r>
          </w:p>
        </w:tc>
        <w:tc>
          <w:tcPr>
            <w:tcW w:w="5867" w:type="dxa"/>
          </w:tcPr>
          <w:p w:rsidR="00887BF6" w:rsidRPr="00594EAB" w:rsidRDefault="00887BF6" w:rsidP="00E01F0A">
            <w:pPr>
              <w:pStyle w:val="af7"/>
              <w:jc w:val="both"/>
              <w:rPr>
                <w:rFonts w:ascii="Times New Roman" w:hAnsi="Times New Roman"/>
                <w:sz w:val="26"/>
              </w:rPr>
            </w:pPr>
            <w:r w:rsidRPr="00594EAB">
              <w:rPr>
                <w:rFonts w:ascii="Times New Roman" w:hAnsi="Times New Roman"/>
                <w:sz w:val="26"/>
              </w:rPr>
              <w:t>выраженное в %, отношение количества дворовых территорий многоквартирных домов, принявших участие в выполнении работ по благоустройству территорий, к общему количеству дворовых территорий многоквартирных домов из адресного перечня на отчетный год.</w:t>
            </w:r>
          </w:p>
        </w:tc>
      </w:tr>
      <w:tr w:rsidR="00594EAB" w:rsidRPr="00594EAB" w:rsidTr="00E01F0A">
        <w:tc>
          <w:tcPr>
            <w:tcW w:w="577" w:type="dxa"/>
          </w:tcPr>
          <w:p w:rsidR="00887BF6" w:rsidRPr="00594EAB" w:rsidRDefault="00887BF6" w:rsidP="00E01F0A">
            <w:pPr>
              <w:pStyle w:val="afc"/>
              <w:rPr>
                <w:rFonts w:ascii="Times New Roman" w:hAnsi="Times New Roman"/>
                <w:sz w:val="26"/>
              </w:rPr>
            </w:pPr>
          </w:p>
        </w:tc>
        <w:tc>
          <w:tcPr>
            <w:tcW w:w="2594" w:type="dxa"/>
          </w:tcPr>
          <w:p w:rsidR="00887BF6" w:rsidRPr="00594EAB" w:rsidRDefault="00887BF6" w:rsidP="00E01F0A">
            <w:pPr>
              <w:pStyle w:val="af7"/>
              <w:jc w:val="both"/>
              <w:rPr>
                <w:rFonts w:ascii="Times New Roman" w:hAnsi="Times New Roman"/>
                <w:sz w:val="26"/>
              </w:rPr>
            </w:pPr>
            <w:r w:rsidRPr="00594EAB">
              <w:rPr>
                <w:rFonts w:ascii="Times New Roman" w:hAnsi="Times New Roman"/>
                <w:sz w:val="26"/>
              </w:rPr>
              <w:t>Алгоритм (механизм) расчета показателя</w:t>
            </w:r>
          </w:p>
        </w:tc>
        <w:tc>
          <w:tcPr>
            <w:tcW w:w="318" w:type="dxa"/>
          </w:tcPr>
          <w:p w:rsidR="00887BF6" w:rsidRPr="00594EAB" w:rsidRDefault="00887BF6" w:rsidP="00E01F0A">
            <w:pPr>
              <w:pStyle w:val="af7"/>
              <w:rPr>
                <w:rFonts w:ascii="Times New Roman" w:hAnsi="Times New Roman"/>
                <w:sz w:val="26"/>
              </w:rPr>
            </w:pPr>
            <w:r w:rsidRPr="00594EAB">
              <w:rPr>
                <w:rFonts w:ascii="Times New Roman" w:hAnsi="Times New Roman"/>
                <w:sz w:val="26"/>
              </w:rPr>
              <w:t>-</w:t>
            </w:r>
          </w:p>
        </w:tc>
        <w:tc>
          <w:tcPr>
            <w:tcW w:w="5867" w:type="dxa"/>
          </w:tcPr>
          <w:p w:rsidR="00887BF6" w:rsidRPr="00594EAB" w:rsidRDefault="00887BF6" w:rsidP="00E01F0A">
            <w:pPr>
              <w:pStyle w:val="af7"/>
              <w:jc w:val="both"/>
              <w:rPr>
                <w:rFonts w:ascii="Times New Roman" w:hAnsi="Times New Roman"/>
                <w:noProof/>
                <w:sz w:val="26"/>
              </w:rPr>
            </w:pPr>
            <w:r w:rsidRPr="00594EAB">
              <w:rPr>
                <w:rFonts w:ascii="Times New Roman" w:hAnsi="Times New Roman"/>
                <w:noProof/>
                <w:sz w:val="26"/>
              </w:rPr>
              <w:t>Дту = (Кду / Кд) x 100%</w:t>
            </w:r>
            <w:r w:rsidRPr="00594EAB">
              <w:rPr>
                <w:rFonts w:ascii="Times New Roman" w:hAnsi="Times New Roman"/>
                <w:sz w:val="26"/>
              </w:rPr>
              <w:t>, где</w:t>
            </w:r>
            <w:r w:rsidRPr="00594EAB">
              <w:rPr>
                <w:rFonts w:ascii="Times New Roman" w:hAnsi="Times New Roman"/>
                <w:noProof/>
                <w:sz w:val="26"/>
              </w:rPr>
              <w:t xml:space="preserve"> </w:t>
            </w:r>
          </w:p>
          <w:p w:rsidR="00887BF6" w:rsidRPr="00594EAB" w:rsidRDefault="00887BF6" w:rsidP="00E01F0A">
            <w:pPr>
              <w:pStyle w:val="af7"/>
              <w:jc w:val="both"/>
              <w:rPr>
                <w:rFonts w:ascii="Times New Roman" w:hAnsi="Times New Roman"/>
                <w:sz w:val="26"/>
              </w:rPr>
            </w:pPr>
            <w:r w:rsidRPr="00594EAB">
              <w:rPr>
                <w:rFonts w:ascii="Times New Roman" w:hAnsi="Times New Roman"/>
                <w:noProof/>
                <w:sz w:val="26"/>
              </w:rPr>
              <w:t>Д</w:t>
            </w:r>
            <w:r w:rsidRPr="00594EAB">
              <w:rPr>
                <w:rFonts w:ascii="Times New Roman" w:hAnsi="Times New Roman"/>
                <w:sz w:val="26"/>
                <w:vertAlign w:val="subscript"/>
              </w:rPr>
              <w:t>ту</w:t>
            </w:r>
            <w:r w:rsidRPr="00594EAB">
              <w:rPr>
                <w:rFonts w:ascii="Times New Roman" w:hAnsi="Times New Roman"/>
                <w:sz w:val="26"/>
              </w:rPr>
              <w:t xml:space="preserve"> - значение показателя;</w:t>
            </w:r>
          </w:p>
          <w:p w:rsidR="00887BF6" w:rsidRPr="00594EAB" w:rsidRDefault="00887BF6" w:rsidP="00E01F0A">
            <w:pPr>
              <w:pStyle w:val="af7"/>
              <w:jc w:val="both"/>
              <w:rPr>
                <w:rFonts w:ascii="Times New Roman" w:hAnsi="Times New Roman"/>
                <w:sz w:val="26"/>
              </w:rPr>
            </w:pPr>
            <w:r w:rsidRPr="00594EAB">
              <w:rPr>
                <w:rFonts w:ascii="Times New Roman" w:hAnsi="Times New Roman"/>
                <w:sz w:val="26"/>
              </w:rPr>
              <w:t>К</w:t>
            </w:r>
            <w:r w:rsidRPr="00594EAB">
              <w:rPr>
                <w:rFonts w:ascii="Times New Roman" w:hAnsi="Times New Roman"/>
                <w:sz w:val="26"/>
                <w:vertAlign w:val="subscript"/>
              </w:rPr>
              <w:t xml:space="preserve">ду </w:t>
            </w:r>
            <w:r w:rsidRPr="00594EAB">
              <w:rPr>
                <w:rFonts w:ascii="Times New Roman" w:hAnsi="Times New Roman"/>
                <w:sz w:val="26"/>
              </w:rPr>
              <w:t>- количество дворовых территорий многоквартирных домов, принявших участие в выполнении работ по благоустройству территорий за отчетный период, ед.;</w:t>
            </w:r>
          </w:p>
          <w:p w:rsidR="00887BF6" w:rsidRPr="00594EAB" w:rsidRDefault="00887BF6" w:rsidP="00E01F0A">
            <w:pPr>
              <w:pStyle w:val="af7"/>
              <w:jc w:val="both"/>
              <w:rPr>
                <w:rFonts w:ascii="Times New Roman" w:hAnsi="Times New Roman"/>
                <w:sz w:val="26"/>
              </w:rPr>
            </w:pPr>
            <w:r w:rsidRPr="00594EAB">
              <w:rPr>
                <w:rFonts w:ascii="Times New Roman" w:hAnsi="Times New Roman"/>
                <w:sz w:val="26"/>
              </w:rPr>
              <w:t>К</w:t>
            </w:r>
            <w:r w:rsidRPr="00594EAB">
              <w:rPr>
                <w:rFonts w:ascii="Times New Roman" w:hAnsi="Times New Roman"/>
                <w:sz w:val="26"/>
                <w:vertAlign w:val="subscript"/>
              </w:rPr>
              <w:t>д</w:t>
            </w:r>
            <w:r w:rsidRPr="00594EAB">
              <w:rPr>
                <w:rFonts w:ascii="Times New Roman" w:hAnsi="Times New Roman"/>
                <w:sz w:val="26"/>
              </w:rPr>
              <w:t>- общее количество дворовых территорий многоквартирных домов из адресного перечня</w:t>
            </w:r>
            <w:r w:rsidRPr="00594EAB">
              <w:t xml:space="preserve"> </w:t>
            </w:r>
            <w:r w:rsidRPr="00594EAB">
              <w:rPr>
                <w:rFonts w:ascii="Times New Roman" w:hAnsi="Times New Roman"/>
                <w:sz w:val="26"/>
              </w:rPr>
              <w:t>на отчетный год, ед.</w:t>
            </w:r>
          </w:p>
        </w:tc>
      </w:tr>
      <w:tr w:rsidR="00594EAB" w:rsidRPr="00594EAB" w:rsidTr="00E01F0A">
        <w:tc>
          <w:tcPr>
            <w:tcW w:w="577" w:type="dxa"/>
          </w:tcPr>
          <w:p w:rsidR="00887BF6" w:rsidRPr="00594EAB" w:rsidRDefault="00887BF6" w:rsidP="00E01F0A">
            <w:pPr>
              <w:pStyle w:val="afc"/>
              <w:rPr>
                <w:rFonts w:ascii="Times New Roman" w:hAnsi="Times New Roman"/>
                <w:sz w:val="26"/>
              </w:rPr>
            </w:pPr>
          </w:p>
        </w:tc>
        <w:tc>
          <w:tcPr>
            <w:tcW w:w="2594" w:type="dxa"/>
          </w:tcPr>
          <w:p w:rsidR="00887BF6" w:rsidRPr="00594EAB" w:rsidRDefault="00887BF6" w:rsidP="00E01F0A">
            <w:pPr>
              <w:pStyle w:val="af7"/>
              <w:jc w:val="both"/>
              <w:rPr>
                <w:rFonts w:ascii="Times New Roman" w:hAnsi="Times New Roman"/>
                <w:sz w:val="26"/>
              </w:rPr>
            </w:pPr>
            <w:r w:rsidRPr="00594EAB">
              <w:rPr>
                <w:rFonts w:ascii="Times New Roman" w:hAnsi="Times New Roman"/>
                <w:sz w:val="26"/>
              </w:rPr>
              <w:t>Источник данных для расчета значения показателя (индикатора)</w:t>
            </w:r>
          </w:p>
        </w:tc>
        <w:tc>
          <w:tcPr>
            <w:tcW w:w="318" w:type="dxa"/>
          </w:tcPr>
          <w:p w:rsidR="00887BF6" w:rsidRPr="00594EAB" w:rsidRDefault="00887BF6" w:rsidP="00E01F0A">
            <w:pPr>
              <w:pStyle w:val="af7"/>
              <w:rPr>
                <w:rFonts w:ascii="Times New Roman" w:hAnsi="Times New Roman"/>
                <w:sz w:val="26"/>
              </w:rPr>
            </w:pPr>
          </w:p>
        </w:tc>
        <w:tc>
          <w:tcPr>
            <w:tcW w:w="5867" w:type="dxa"/>
          </w:tcPr>
          <w:p w:rsidR="00887BF6" w:rsidRPr="00594EAB" w:rsidRDefault="00887BF6" w:rsidP="00E01F0A">
            <w:pPr>
              <w:pStyle w:val="af7"/>
              <w:jc w:val="both"/>
              <w:rPr>
                <w:rFonts w:ascii="Times New Roman" w:hAnsi="Times New Roman"/>
                <w:sz w:val="26"/>
              </w:rPr>
            </w:pPr>
            <w:r w:rsidRPr="00594EAB">
              <w:rPr>
                <w:rFonts w:ascii="Times New Roman" w:hAnsi="Times New Roman"/>
                <w:sz w:val="26"/>
              </w:rPr>
              <w:t>сведения отдела управления жилищным фондом департамента жилищно-коммунального хозяйства мэрии,</w:t>
            </w:r>
            <w:r w:rsidRPr="00594EAB">
              <w:t xml:space="preserve"> </w:t>
            </w:r>
            <w:r w:rsidRPr="00594EAB">
              <w:rPr>
                <w:rFonts w:ascii="Times New Roman" w:hAnsi="Times New Roman"/>
                <w:sz w:val="26"/>
              </w:rPr>
              <w:t>отчеты управляющей компании, ТСЖ, ЖСК, совета многоквартирного дома о выполнении работ, включающей информацию о проведении мероприятия с трудовым участием граждан, протоколы общих собраний собственников помещений многоквартирных домов, протоколы общественной комиссии по рассмотрению предложений заинтересованных или уполномоченных ими лиц о включении дворовых территорий, нуждающихся в благоустройстве и подлежащих благоустройству в 2018 – 2024 годах, в муниципальную программу</w:t>
            </w:r>
          </w:p>
          <w:p w:rsidR="00887BF6" w:rsidRPr="00594EAB" w:rsidRDefault="00887BF6" w:rsidP="00E01F0A"/>
        </w:tc>
      </w:tr>
      <w:tr w:rsidR="00594EAB" w:rsidRPr="00594EAB" w:rsidTr="00E01F0A">
        <w:tc>
          <w:tcPr>
            <w:tcW w:w="577" w:type="dxa"/>
          </w:tcPr>
          <w:p w:rsidR="00887BF6" w:rsidRPr="00594EAB" w:rsidRDefault="00887BF6" w:rsidP="00E01F0A">
            <w:pPr>
              <w:pStyle w:val="afc"/>
              <w:rPr>
                <w:rFonts w:ascii="Times New Roman" w:hAnsi="Times New Roman"/>
                <w:sz w:val="26"/>
              </w:rPr>
            </w:pPr>
          </w:p>
        </w:tc>
        <w:tc>
          <w:tcPr>
            <w:tcW w:w="2594" w:type="dxa"/>
          </w:tcPr>
          <w:p w:rsidR="00887BF6" w:rsidRPr="00594EAB" w:rsidRDefault="00887BF6" w:rsidP="00E01F0A">
            <w:pPr>
              <w:pStyle w:val="af7"/>
              <w:jc w:val="both"/>
              <w:rPr>
                <w:rFonts w:ascii="Times New Roman" w:hAnsi="Times New Roman"/>
                <w:sz w:val="26"/>
              </w:rPr>
            </w:pPr>
            <w:r w:rsidRPr="00594EAB">
              <w:rPr>
                <w:rFonts w:ascii="Times New Roman" w:hAnsi="Times New Roman"/>
                <w:sz w:val="26"/>
              </w:rPr>
              <w:t>Периодичность сбора данных и вид временной характеристики</w:t>
            </w:r>
          </w:p>
        </w:tc>
        <w:tc>
          <w:tcPr>
            <w:tcW w:w="318" w:type="dxa"/>
          </w:tcPr>
          <w:p w:rsidR="00887BF6" w:rsidRPr="00594EAB" w:rsidRDefault="00887BF6" w:rsidP="00E01F0A">
            <w:pPr>
              <w:pStyle w:val="af7"/>
              <w:rPr>
                <w:rFonts w:ascii="Times New Roman" w:hAnsi="Times New Roman"/>
                <w:sz w:val="26"/>
              </w:rPr>
            </w:pPr>
            <w:r w:rsidRPr="00594EAB">
              <w:rPr>
                <w:rFonts w:ascii="Times New Roman" w:hAnsi="Times New Roman"/>
                <w:sz w:val="26"/>
              </w:rPr>
              <w:t>-</w:t>
            </w:r>
          </w:p>
        </w:tc>
        <w:tc>
          <w:tcPr>
            <w:tcW w:w="5867" w:type="dxa"/>
          </w:tcPr>
          <w:p w:rsidR="00887BF6" w:rsidRPr="00594EAB" w:rsidRDefault="00887BF6" w:rsidP="00E01F0A">
            <w:pPr>
              <w:pStyle w:val="af7"/>
              <w:jc w:val="both"/>
              <w:rPr>
                <w:rFonts w:ascii="Times New Roman" w:hAnsi="Times New Roman"/>
                <w:sz w:val="26"/>
              </w:rPr>
            </w:pPr>
            <w:r w:rsidRPr="00594EAB">
              <w:rPr>
                <w:rFonts w:ascii="Times New Roman" w:hAnsi="Times New Roman"/>
                <w:sz w:val="26"/>
              </w:rPr>
              <w:t>Ежеквартально, показатель на дату</w:t>
            </w:r>
          </w:p>
          <w:p w:rsidR="00887BF6" w:rsidRPr="00594EAB" w:rsidRDefault="00887BF6" w:rsidP="00E01F0A"/>
          <w:p w:rsidR="00887BF6" w:rsidRPr="00594EAB" w:rsidRDefault="00887BF6" w:rsidP="00E01F0A"/>
        </w:tc>
      </w:tr>
      <w:tr w:rsidR="00594EAB" w:rsidRPr="00594EAB" w:rsidTr="00E01F0A">
        <w:tc>
          <w:tcPr>
            <w:tcW w:w="577" w:type="dxa"/>
          </w:tcPr>
          <w:p w:rsidR="00887BF6" w:rsidRPr="00594EAB" w:rsidRDefault="00887BF6" w:rsidP="00E01F0A">
            <w:pPr>
              <w:pStyle w:val="afc"/>
              <w:rPr>
                <w:rFonts w:ascii="Times New Roman" w:hAnsi="Times New Roman"/>
                <w:sz w:val="26"/>
              </w:rPr>
            </w:pPr>
            <w:r w:rsidRPr="00594EAB">
              <w:rPr>
                <w:rFonts w:ascii="Times New Roman" w:hAnsi="Times New Roman"/>
                <w:sz w:val="26"/>
              </w:rPr>
              <w:t>5.</w:t>
            </w:r>
          </w:p>
        </w:tc>
        <w:tc>
          <w:tcPr>
            <w:tcW w:w="2594" w:type="dxa"/>
          </w:tcPr>
          <w:p w:rsidR="00887BF6" w:rsidRPr="00594EAB" w:rsidRDefault="00887BF6" w:rsidP="00E01F0A">
            <w:pPr>
              <w:pStyle w:val="af7"/>
              <w:jc w:val="both"/>
              <w:rPr>
                <w:rFonts w:ascii="Times New Roman" w:hAnsi="Times New Roman"/>
                <w:sz w:val="26"/>
              </w:rPr>
            </w:pPr>
            <w:r w:rsidRPr="00594EAB">
              <w:rPr>
                <w:rFonts w:ascii="Times New Roman" w:hAnsi="Times New Roman"/>
                <w:sz w:val="26"/>
              </w:rPr>
              <w:t>Наименование целевого показателя (индикатора)</w:t>
            </w:r>
          </w:p>
        </w:tc>
        <w:tc>
          <w:tcPr>
            <w:tcW w:w="318" w:type="dxa"/>
          </w:tcPr>
          <w:p w:rsidR="00887BF6" w:rsidRPr="00594EAB" w:rsidRDefault="00887BF6" w:rsidP="00E01F0A">
            <w:pPr>
              <w:pStyle w:val="af7"/>
              <w:rPr>
                <w:rFonts w:ascii="Times New Roman" w:hAnsi="Times New Roman"/>
                <w:sz w:val="26"/>
              </w:rPr>
            </w:pPr>
            <w:r w:rsidRPr="00594EAB">
              <w:rPr>
                <w:rFonts w:ascii="Times New Roman" w:hAnsi="Times New Roman"/>
                <w:sz w:val="26"/>
              </w:rPr>
              <w:t>-</w:t>
            </w:r>
          </w:p>
        </w:tc>
        <w:tc>
          <w:tcPr>
            <w:tcW w:w="5867" w:type="dxa"/>
          </w:tcPr>
          <w:p w:rsidR="00887BF6" w:rsidRPr="00594EAB" w:rsidRDefault="00887BF6" w:rsidP="00E01F0A">
            <w:pPr>
              <w:pStyle w:val="af7"/>
              <w:jc w:val="both"/>
              <w:rPr>
                <w:rFonts w:ascii="Times New Roman" w:hAnsi="Times New Roman"/>
                <w:sz w:val="26"/>
              </w:rPr>
            </w:pPr>
            <w:r w:rsidRPr="00594EAB">
              <w:rPr>
                <w:rFonts w:ascii="Times New Roman" w:hAnsi="Times New Roman"/>
                <w:sz w:val="26"/>
              </w:rPr>
              <w:t>«Количество благоустроенных общественных территорий»</w:t>
            </w:r>
          </w:p>
          <w:p w:rsidR="00887BF6" w:rsidRPr="00594EAB" w:rsidRDefault="00887BF6" w:rsidP="00E01F0A">
            <w:pPr>
              <w:pStyle w:val="af7"/>
              <w:jc w:val="both"/>
              <w:rPr>
                <w:rFonts w:ascii="Times New Roman" w:hAnsi="Times New Roman"/>
                <w:sz w:val="26"/>
              </w:rPr>
            </w:pPr>
          </w:p>
        </w:tc>
      </w:tr>
      <w:tr w:rsidR="00594EAB" w:rsidRPr="00594EAB" w:rsidTr="00E01F0A">
        <w:tc>
          <w:tcPr>
            <w:tcW w:w="577" w:type="dxa"/>
          </w:tcPr>
          <w:p w:rsidR="00887BF6" w:rsidRPr="00594EAB" w:rsidRDefault="00887BF6" w:rsidP="00E01F0A">
            <w:pPr>
              <w:pStyle w:val="afc"/>
              <w:rPr>
                <w:rFonts w:ascii="Times New Roman" w:hAnsi="Times New Roman"/>
                <w:sz w:val="26"/>
              </w:rPr>
            </w:pPr>
          </w:p>
        </w:tc>
        <w:tc>
          <w:tcPr>
            <w:tcW w:w="2594" w:type="dxa"/>
          </w:tcPr>
          <w:p w:rsidR="00887BF6" w:rsidRPr="00594EAB" w:rsidRDefault="00887BF6" w:rsidP="00E01F0A">
            <w:pPr>
              <w:pStyle w:val="af7"/>
              <w:jc w:val="both"/>
              <w:rPr>
                <w:rFonts w:ascii="Times New Roman" w:hAnsi="Times New Roman"/>
                <w:sz w:val="26"/>
              </w:rPr>
            </w:pPr>
            <w:r w:rsidRPr="00594EAB">
              <w:rPr>
                <w:rFonts w:ascii="Times New Roman" w:hAnsi="Times New Roman"/>
                <w:sz w:val="26"/>
              </w:rPr>
              <w:t>Единицы измерения</w:t>
            </w:r>
          </w:p>
        </w:tc>
        <w:tc>
          <w:tcPr>
            <w:tcW w:w="318" w:type="dxa"/>
          </w:tcPr>
          <w:p w:rsidR="00887BF6" w:rsidRPr="00594EAB" w:rsidRDefault="00887BF6" w:rsidP="00E01F0A">
            <w:pPr>
              <w:pStyle w:val="af7"/>
              <w:rPr>
                <w:rFonts w:ascii="Times New Roman" w:hAnsi="Times New Roman"/>
                <w:sz w:val="26"/>
              </w:rPr>
            </w:pPr>
            <w:r w:rsidRPr="00594EAB">
              <w:rPr>
                <w:rFonts w:ascii="Times New Roman" w:hAnsi="Times New Roman"/>
                <w:sz w:val="26"/>
              </w:rPr>
              <w:t>-</w:t>
            </w:r>
          </w:p>
        </w:tc>
        <w:tc>
          <w:tcPr>
            <w:tcW w:w="5867" w:type="dxa"/>
          </w:tcPr>
          <w:p w:rsidR="00887BF6" w:rsidRPr="00594EAB" w:rsidRDefault="00887BF6" w:rsidP="00E01F0A">
            <w:pPr>
              <w:pStyle w:val="af7"/>
              <w:jc w:val="both"/>
              <w:rPr>
                <w:rFonts w:ascii="Times New Roman" w:hAnsi="Times New Roman"/>
                <w:sz w:val="26"/>
              </w:rPr>
            </w:pPr>
            <w:r w:rsidRPr="00594EAB">
              <w:rPr>
                <w:rFonts w:ascii="Times New Roman" w:hAnsi="Times New Roman"/>
                <w:sz w:val="26"/>
              </w:rPr>
              <w:t>ед.</w:t>
            </w:r>
          </w:p>
        </w:tc>
      </w:tr>
      <w:tr w:rsidR="00594EAB" w:rsidRPr="00594EAB" w:rsidTr="00E01F0A">
        <w:tc>
          <w:tcPr>
            <w:tcW w:w="577" w:type="dxa"/>
          </w:tcPr>
          <w:p w:rsidR="00887BF6" w:rsidRPr="00594EAB" w:rsidRDefault="00887BF6" w:rsidP="00E01F0A">
            <w:pPr>
              <w:pStyle w:val="afc"/>
              <w:rPr>
                <w:rFonts w:ascii="Times New Roman" w:hAnsi="Times New Roman"/>
                <w:sz w:val="26"/>
              </w:rPr>
            </w:pPr>
          </w:p>
        </w:tc>
        <w:tc>
          <w:tcPr>
            <w:tcW w:w="2594" w:type="dxa"/>
          </w:tcPr>
          <w:p w:rsidR="00887BF6" w:rsidRPr="00594EAB" w:rsidRDefault="00887BF6" w:rsidP="00E01F0A">
            <w:pPr>
              <w:pStyle w:val="af7"/>
              <w:jc w:val="both"/>
              <w:rPr>
                <w:rFonts w:ascii="Times New Roman" w:hAnsi="Times New Roman"/>
                <w:sz w:val="26"/>
              </w:rPr>
            </w:pPr>
            <w:r w:rsidRPr="00594EAB">
              <w:rPr>
                <w:rFonts w:ascii="Times New Roman" w:hAnsi="Times New Roman"/>
                <w:sz w:val="26"/>
              </w:rPr>
              <w:t>Определение (характеристика) содержания показателя</w:t>
            </w:r>
          </w:p>
        </w:tc>
        <w:tc>
          <w:tcPr>
            <w:tcW w:w="318" w:type="dxa"/>
          </w:tcPr>
          <w:p w:rsidR="00887BF6" w:rsidRPr="00594EAB" w:rsidRDefault="00887BF6" w:rsidP="00E01F0A">
            <w:pPr>
              <w:pStyle w:val="af7"/>
              <w:rPr>
                <w:rFonts w:ascii="Times New Roman" w:hAnsi="Times New Roman"/>
                <w:sz w:val="26"/>
              </w:rPr>
            </w:pPr>
            <w:r w:rsidRPr="00594EAB">
              <w:rPr>
                <w:rFonts w:ascii="Times New Roman" w:hAnsi="Times New Roman"/>
                <w:sz w:val="26"/>
              </w:rPr>
              <w:t>-</w:t>
            </w:r>
          </w:p>
        </w:tc>
        <w:tc>
          <w:tcPr>
            <w:tcW w:w="5867" w:type="dxa"/>
          </w:tcPr>
          <w:p w:rsidR="00887BF6" w:rsidRPr="00594EAB" w:rsidRDefault="00887BF6" w:rsidP="00E01F0A">
            <w:pPr>
              <w:pStyle w:val="af7"/>
              <w:jc w:val="both"/>
              <w:rPr>
                <w:rFonts w:ascii="Times New Roman" w:hAnsi="Times New Roman"/>
                <w:sz w:val="26"/>
              </w:rPr>
            </w:pPr>
            <w:r w:rsidRPr="00594EAB">
              <w:rPr>
                <w:rFonts w:ascii="Times New Roman" w:hAnsi="Times New Roman"/>
                <w:sz w:val="26"/>
              </w:rPr>
              <w:t>Фактические данные о количестве благоустроенных (в том числе проектируемых для благоустройства) общественных территорий в год.</w:t>
            </w:r>
          </w:p>
          <w:p w:rsidR="00887BF6" w:rsidRPr="00594EAB" w:rsidRDefault="00887BF6" w:rsidP="00E01F0A">
            <w:pPr>
              <w:pStyle w:val="af7"/>
              <w:jc w:val="both"/>
              <w:rPr>
                <w:rFonts w:ascii="Times New Roman" w:hAnsi="Times New Roman"/>
                <w:sz w:val="26"/>
              </w:rPr>
            </w:pPr>
            <w:r w:rsidRPr="00594EAB">
              <w:rPr>
                <w:rFonts w:ascii="Times New Roman" w:hAnsi="Times New Roman"/>
                <w:sz w:val="26"/>
              </w:rPr>
              <w:t>Под общественными территориями понимаются территории города соответствующего функционального назначения (площадей, набережных, улиц, пешеходных зон, скверов, парков, иных территорий).</w:t>
            </w:r>
          </w:p>
        </w:tc>
      </w:tr>
      <w:tr w:rsidR="00594EAB" w:rsidRPr="00594EAB" w:rsidTr="00E01F0A">
        <w:tc>
          <w:tcPr>
            <w:tcW w:w="577" w:type="dxa"/>
          </w:tcPr>
          <w:p w:rsidR="00887BF6" w:rsidRPr="00594EAB" w:rsidRDefault="00887BF6" w:rsidP="00E01F0A">
            <w:pPr>
              <w:pStyle w:val="afc"/>
              <w:rPr>
                <w:rFonts w:ascii="Times New Roman" w:hAnsi="Times New Roman"/>
                <w:sz w:val="26"/>
              </w:rPr>
            </w:pPr>
          </w:p>
        </w:tc>
        <w:tc>
          <w:tcPr>
            <w:tcW w:w="2594" w:type="dxa"/>
          </w:tcPr>
          <w:p w:rsidR="00887BF6" w:rsidRPr="00594EAB" w:rsidRDefault="00887BF6" w:rsidP="00E01F0A">
            <w:pPr>
              <w:pStyle w:val="af7"/>
              <w:jc w:val="both"/>
              <w:rPr>
                <w:rFonts w:ascii="Times New Roman" w:hAnsi="Times New Roman"/>
                <w:sz w:val="26"/>
              </w:rPr>
            </w:pPr>
            <w:r w:rsidRPr="00594EAB">
              <w:rPr>
                <w:rFonts w:ascii="Times New Roman" w:hAnsi="Times New Roman"/>
                <w:sz w:val="26"/>
              </w:rPr>
              <w:t>Алгоритм (механизм) расчета показателя</w:t>
            </w:r>
          </w:p>
        </w:tc>
        <w:tc>
          <w:tcPr>
            <w:tcW w:w="318" w:type="dxa"/>
          </w:tcPr>
          <w:p w:rsidR="00887BF6" w:rsidRPr="00594EAB" w:rsidRDefault="00887BF6" w:rsidP="00E01F0A">
            <w:pPr>
              <w:pStyle w:val="af7"/>
              <w:rPr>
                <w:rFonts w:ascii="Times New Roman" w:hAnsi="Times New Roman"/>
                <w:sz w:val="26"/>
              </w:rPr>
            </w:pPr>
            <w:r w:rsidRPr="00594EAB">
              <w:rPr>
                <w:rFonts w:ascii="Times New Roman" w:hAnsi="Times New Roman"/>
                <w:sz w:val="26"/>
              </w:rPr>
              <w:t>-</w:t>
            </w:r>
          </w:p>
        </w:tc>
        <w:tc>
          <w:tcPr>
            <w:tcW w:w="5867" w:type="dxa"/>
          </w:tcPr>
          <w:p w:rsidR="00887BF6" w:rsidRPr="00594EAB" w:rsidRDefault="00887BF6" w:rsidP="00E01F0A">
            <w:pPr>
              <w:pStyle w:val="af7"/>
              <w:jc w:val="both"/>
              <w:rPr>
                <w:rFonts w:ascii="Times New Roman" w:hAnsi="Times New Roman"/>
                <w:sz w:val="26"/>
              </w:rPr>
            </w:pPr>
            <w:r w:rsidRPr="00594EAB">
              <w:rPr>
                <w:rFonts w:ascii="Times New Roman" w:hAnsi="Times New Roman"/>
                <w:noProof/>
                <w:sz w:val="26"/>
              </w:rPr>
              <w:t>S</w:t>
            </w:r>
            <w:r w:rsidRPr="00594EAB">
              <w:rPr>
                <w:rFonts w:ascii="Times New Roman" w:hAnsi="Times New Roman"/>
                <w:noProof/>
                <w:sz w:val="26"/>
                <w:vertAlign w:val="subscript"/>
              </w:rPr>
              <w:t xml:space="preserve">б – </w:t>
            </w:r>
            <w:r w:rsidRPr="00594EAB">
              <w:rPr>
                <w:rFonts w:ascii="Times New Roman" w:hAnsi="Times New Roman"/>
                <w:sz w:val="26"/>
              </w:rPr>
              <w:t xml:space="preserve">значение определяется путем суммарного количества </w:t>
            </w:r>
            <w:r w:rsidRPr="00594EAB">
              <w:rPr>
                <w:rFonts w:ascii="Times New Roman" w:hAnsi="Times New Roman"/>
                <w:noProof/>
                <w:sz w:val="26"/>
                <w:vertAlign w:val="subscript"/>
              </w:rPr>
              <w:t xml:space="preserve"> </w:t>
            </w:r>
            <w:r w:rsidRPr="00594EAB">
              <w:rPr>
                <w:rFonts w:ascii="Times New Roman" w:hAnsi="Times New Roman"/>
                <w:sz w:val="26"/>
              </w:rPr>
              <w:t>благоустроенных (в том числе проектируемых для благоустройства) муниципальных общественных территорий в год.</w:t>
            </w:r>
          </w:p>
        </w:tc>
      </w:tr>
      <w:tr w:rsidR="00594EAB" w:rsidRPr="00594EAB" w:rsidTr="00E01F0A">
        <w:tc>
          <w:tcPr>
            <w:tcW w:w="577" w:type="dxa"/>
          </w:tcPr>
          <w:p w:rsidR="00887BF6" w:rsidRPr="00594EAB" w:rsidRDefault="00887BF6" w:rsidP="00E01F0A">
            <w:pPr>
              <w:pStyle w:val="afc"/>
              <w:rPr>
                <w:rFonts w:ascii="Times New Roman" w:hAnsi="Times New Roman"/>
                <w:sz w:val="26"/>
              </w:rPr>
            </w:pPr>
          </w:p>
        </w:tc>
        <w:tc>
          <w:tcPr>
            <w:tcW w:w="2594" w:type="dxa"/>
          </w:tcPr>
          <w:p w:rsidR="00887BF6" w:rsidRPr="00594EAB" w:rsidRDefault="00887BF6" w:rsidP="00E01F0A">
            <w:pPr>
              <w:pStyle w:val="af7"/>
              <w:jc w:val="both"/>
              <w:rPr>
                <w:rFonts w:ascii="Times New Roman" w:hAnsi="Times New Roman"/>
                <w:sz w:val="26"/>
              </w:rPr>
            </w:pPr>
            <w:r w:rsidRPr="00594EAB">
              <w:rPr>
                <w:rFonts w:ascii="Times New Roman" w:hAnsi="Times New Roman"/>
                <w:sz w:val="26"/>
              </w:rPr>
              <w:t>Источник данных для расчета значения показателя (индикатора)</w:t>
            </w:r>
          </w:p>
        </w:tc>
        <w:tc>
          <w:tcPr>
            <w:tcW w:w="318" w:type="dxa"/>
          </w:tcPr>
          <w:p w:rsidR="00887BF6" w:rsidRPr="00594EAB" w:rsidRDefault="00887BF6" w:rsidP="00E01F0A">
            <w:pPr>
              <w:pStyle w:val="af7"/>
              <w:rPr>
                <w:rFonts w:ascii="Times New Roman" w:hAnsi="Times New Roman"/>
                <w:sz w:val="26"/>
              </w:rPr>
            </w:pPr>
          </w:p>
        </w:tc>
        <w:tc>
          <w:tcPr>
            <w:tcW w:w="5867" w:type="dxa"/>
          </w:tcPr>
          <w:p w:rsidR="00887BF6" w:rsidRPr="00594EAB" w:rsidRDefault="00887BF6" w:rsidP="00E01F0A">
            <w:pPr>
              <w:pStyle w:val="af7"/>
              <w:jc w:val="both"/>
              <w:rPr>
                <w:rFonts w:ascii="Times New Roman" w:hAnsi="Times New Roman"/>
                <w:sz w:val="26"/>
              </w:rPr>
            </w:pPr>
            <w:r w:rsidRPr="00594EAB">
              <w:rPr>
                <w:rFonts w:ascii="Times New Roman" w:hAnsi="Times New Roman"/>
                <w:sz w:val="26"/>
              </w:rPr>
              <w:t>заключение общественной комиссии о включении в Программу  общественных территорий по результатам инвентаризации, проектная документация на благоустройство (стадии ПД, РД), муниципальные контракты (в том числе на проектирование), разрешение на ввод в эксплуатацию, акты-приемки передачи, акты о приемке выполненных работ (КС-2), справки о стоимости и выполнения работ и затрат (КС-3) - сведения МКУ «УКСиР»</w:t>
            </w:r>
          </w:p>
        </w:tc>
      </w:tr>
      <w:tr w:rsidR="00594EAB" w:rsidRPr="00594EAB" w:rsidTr="00E01F0A">
        <w:tc>
          <w:tcPr>
            <w:tcW w:w="577" w:type="dxa"/>
          </w:tcPr>
          <w:p w:rsidR="00887BF6" w:rsidRPr="00594EAB" w:rsidRDefault="00887BF6" w:rsidP="00E01F0A">
            <w:pPr>
              <w:pStyle w:val="afc"/>
              <w:rPr>
                <w:rFonts w:ascii="Times New Roman" w:hAnsi="Times New Roman"/>
                <w:sz w:val="26"/>
              </w:rPr>
            </w:pPr>
          </w:p>
        </w:tc>
        <w:tc>
          <w:tcPr>
            <w:tcW w:w="2594" w:type="dxa"/>
          </w:tcPr>
          <w:p w:rsidR="00887BF6" w:rsidRPr="00594EAB" w:rsidRDefault="00887BF6" w:rsidP="00E01F0A">
            <w:pPr>
              <w:pStyle w:val="af7"/>
              <w:jc w:val="both"/>
              <w:rPr>
                <w:rFonts w:ascii="Times New Roman" w:hAnsi="Times New Roman"/>
                <w:sz w:val="26"/>
              </w:rPr>
            </w:pPr>
            <w:r w:rsidRPr="00594EAB">
              <w:rPr>
                <w:rFonts w:ascii="Times New Roman" w:hAnsi="Times New Roman"/>
                <w:sz w:val="26"/>
              </w:rPr>
              <w:t>Периодичность сбора данных и вид временной характеристики</w:t>
            </w:r>
          </w:p>
        </w:tc>
        <w:tc>
          <w:tcPr>
            <w:tcW w:w="318" w:type="dxa"/>
          </w:tcPr>
          <w:p w:rsidR="00887BF6" w:rsidRPr="00594EAB" w:rsidRDefault="00887BF6" w:rsidP="00E01F0A">
            <w:pPr>
              <w:pStyle w:val="af7"/>
              <w:rPr>
                <w:rFonts w:ascii="Times New Roman" w:hAnsi="Times New Roman"/>
                <w:sz w:val="26"/>
              </w:rPr>
            </w:pPr>
            <w:r w:rsidRPr="00594EAB">
              <w:rPr>
                <w:rFonts w:ascii="Times New Roman" w:hAnsi="Times New Roman"/>
                <w:sz w:val="26"/>
              </w:rPr>
              <w:t>-</w:t>
            </w:r>
          </w:p>
        </w:tc>
        <w:tc>
          <w:tcPr>
            <w:tcW w:w="5867" w:type="dxa"/>
          </w:tcPr>
          <w:p w:rsidR="00887BF6" w:rsidRPr="00594EAB" w:rsidRDefault="00887BF6" w:rsidP="00E01F0A">
            <w:pPr>
              <w:pStyle w:val="af7"/>
              <w:jc w:val="both"/>
              <w:rPr>
                <w:rFonts w:ascii="Times New Roman" w:hAnsi="Times New Roman"/>
                <w:sz w:val="26"/>
              </w:rPr>
            </w:pPr>
            <w:r w:rsidRPr="00594EAB">
              <w:rPr>
                <w:rFonts w:ascii="Times New Roman" w:hAnsi="Times New Roman"/>
                <w:sz w:val="26"/>
              </w:rPr>
              <w:t>Ежеквартально, показатель на дату</w:t>
            </w:r>
          </w:p>
          <w:p w:rsidR="00887BF6" w:rsidRPr="00594EAB" w:rsidRDefault="00887BF6" w:rsidP="00E01F0A"/>
          <w:p w:rsidR="00887BF6" w:rsidRPr="00594EAB" w:rsidRDefault="00887BF6" w:rsidP="00E01F0A"/>
        </w:tc>
      </w:tr>
      <w:tr w:rsidR="00594EAB" w:rsidRPr="00594EAB" w:rsidTr="00E01F0A">
        <w:tc>
          <w:tcPr>
            <w:tcW w:w="577" w:type="dxa"/>
          </w:tcPr>
          <w:p w:rsidR="00887BF6" w:rsidRPr="00594EAB" w:rsidRDefault="00887BF6" w:rsidP="00E01F0A">
            <w:pPr>
              <w:pStyle w:val="afc"/>
              <w:rPr>
                <w:rFonts w:ascii="Times New Roman" w:hAnsi="Times New Roman"/>
                <w:sz w:val="26"/>
              </w:rPr>
            </w:pPr>
            <w:r w:rsidRPr="00594EAB">
              <w:rPr>
                <w:rFonts w:ascii="Times New Roman" w:hAnsi="Times New Roman"/>
                <w:sz w:val="26"/>
              </w:rPr>
              <w:t>6.</w:t>
            </w:r>
          </w:p>
        </w:tc>
        <w:tc>
          <w:tcPr>
            <w:tcW w:w="2594" w:type="dxa"/>
          </w:tcPr>
          <w:p w:rsidR="00887BF6" w:rsidRPr="00594EAB" w:rsidRDefault="00887BF6" w:rsidP="00E01F0A">
            <w:pPr>
              <w:pStyle w:val="af7"/>
              <w:jc w:val="both"/>
              <w:rPr>
                <w:rFonts w:ascii="Times New Roman" w:hAnsi="Times New Roman"/>
                <w:sz w:val="26"/>
              </w:rPr>
            </w:pPr>
            <w:r w:rsidRPr="00594EAB">
              <w:rPr>
                <w:rFonts w:ascii="Times New Roman" w:hAnsi="Times New Roman"/>
                <w:sz w:val="26"/>
              </w:rPr>
              <w:t>Наименование целевого показателя (индикатора)</w:t>
            </w:r>
          </w:p>
        </w:tc>
        <w:tc>
          <w:tcPr>
            <w:tcW w:w="318" w:type="dxa"/>
          </w:tcPr>
          <w:p w:rsidR="00887BF6" w:rsidRPr="00594EAB" w:rsidRDefault="00887BF6" w:rsidP="00E01F0A">
            <w:pPr>
              <w:pStyle w:val="af7"/>
              <w:rPr>
                <w:rFonts w:ascii="Times New Roman" w:hAnsi="Times New Roman"/>
                <w:sz w:val="26"/>
              </w:rPr>
            </w:pPr>
            <w:r w:rsidRPr="00594EAB">
              <w:rPr>
                <w:rFonts w:ascii="Times New Roman" w:hAnsi="Times New Roman"/>
                <w:sz w:val="26"/>
              </w:rPr>
              <w:t>-</w:t>
            </w:r>
          </w:p>
        </w:tc>
        <w:tc>
          <w:tcPr>
            <w:tcW w:w="5867" w:type="dxa"/>
          </w:tcPr>
          <w:p w:rsidR="00887BF6" w:rsidRPr="00594EAB" w:rsidRDefault="00887BF6" w:rsidP="00E01F0A">
            <w:pPr>
              <w:pStyle w:val="af7"/>
              <w:jc w:val="both"/>
              <w:rPr>
                <w:rFonts w:ascii="Times New Roman" w:hAnsi="Times New Roman"/>
                <w:sz w:val="26"/>
              </w:rPr>
            </w:pPr>
            <w:r w:rsidRPr="00594EAB">
              <w:rPr>
                <w:rFonts w:ascii="Times New Roman" w:hAnsi="Times New Roman"/>
                <w:sz w:val="26"/>
              </w:rPr>
              <w:t>«Доля благоустроенных общественных территорий от общего количества общественных территорий»</w:t>
            </w:r>
          </w:p>
        </w:tc>
      </w:tr>
      <w:tr w:rsidR="00594EAB" w:rsidRPr="00594EAB" w:rsidTr="00E01F0A">
        <w:tc>
          <w:tcPr>
            <w:tcW w:w="577" w:type="dxa"/>
          </w:tcPr>
          <w:p w:rsidR="00887BF6" w:rsidRPr="00594EAB" w:rsidRDefault="00887BF6" w:rsidP="00E01F0A">
            <w:pPr>
              <w:pStyle w:val="afc"/>
              <w:rPr>
                <w:rFonts w:ascii="Times New Roman" w:hAnsi="Times New Roman"/>
                <w:sz w:val="26"/>
              </w:rPr>
            </w:pPr>
          </w:p>
        </w:tc>
        <w:tc>
          <w:tcPr>
            <w:tcW w:w="2594" w:type="dxa"/>
          </w:tcPr>
          <w:p w:rsidR="00887BF6" w:rsidRPr="00594EAB" w:rsidRDefault="00887BF6" w:rsidP="00E01F0A">
            <w:pPr>
              <w:pStyle w:val="af7"/>
              <w:jc w:val="both"/>
              <w:rPr>
                <w:rFonts w:ascii="Times New Roman" w:hAnsi="Times New Roman"/>
                <w:sz w:val="26"/>
              </w:rPr>
            </w:pPr>
            <w:r w:rsidRPr="00594EAB">
              <w:rPr>
                <w:rFonts w:ascii="Times New Roman" w:hAnsi="Times New Roman"/>
                <w:sz w:val="26"/>
              </w:rPr>
              <w:t>Единицы измерения</w:t>
            </w:r>
          </w:p>
        </w:tc>
        <w:tc>
          <w:tcPr>
            <w:tcW w:w="318" w:type="dxa"/>
          </w:tcPr>
          <w:p w:rsidR="00887BF6" w:rsidRPr="00594EAB" w:rsidRDefault="00887BF6" w:rsidP="00E01F0A">
            <w:pPr>
              <w:pStyle w:val="af7"/>
              <w:rPr>
                <w:rFonts w:ascii="Times New Roman" w:hAnsi="Times New Roman"/>
                <w:sz w:val="26"/>
              </w:rPr>
            </w:pPr>
            <w:r w:rsidRPr="00594EAB">
              <w:rPr>
                <w:rFonts w:ascii="Times New Roman" w:hAnsi="Times New Roman"/>
                <w:sz w:val="26"/>
              </w:rPr>
              <w:t>-</w:t>
            </w:r>
          </w:p>
        </w:tc>
        <w:tc>
          <w:tcPr>
            <w:tcW w:w="5867" w:type="dxa"/>
          </w:tcPr>
          <w:p w:rsidR="00887BF6" w:rsidRPr="00594EAB" w:rsidRDefault="00887BF6" w:rsidP="00E01F0A">
            <w:pPr>
              <w:pStyle w:val="af7"/>
              <w:jc w:val="both"/>
              <w:rPr>
                <w:rFonts w:ascii="Times New Roman" w:hAnsi="Times New Roman"/>
                <w:sz w:val="26"/>
              </w:rPr>
            </w:pPr>
            <w:r w:rsidRPr="00594EAB">
              <w:rPr>
                <w:rFonts w:ascii="Times New Roman" w:hAnsi="Times New Roman"/>
                <w:sz w:val="26"/>
              </w:rPr>
              <w:t>%</w:t>
            </w:r>
          </w:p>
        </w:tc>
      </w:tr>
      <w:tr w:rsidR="00594EAB" w:rsidRPr="00594EAB" w:rsidTr="00E01F0A">
        <w:trPr>
          <w:trHeight w:val="1027"/>
        </w:trPr>
        <w:tc>
          <w:tcPr>
            <w:tcW w:w="577" w:type="dxa"/>
          </w:tcPr>
          <w:p w:rsidR="00887BF6" w:rsidRPr="00594EAB" w:rsidRDefault="00887BF6" w:rsidP="00E01F0A">
            <w:pPr>
              <w:pStyle w:val="afc"/>
              <w:rPr>
                <w:rFonts w:ascii="Times New Roman" w:hAnsi="Times New Roman"/>
                <w:sz w:val="26"/>
              </w:rPr>
            </w:pPr>
          </w:p>
        </w:tc>
        <w:tc>
          <w:tcPr>
            <w:tcW w:w="2594" w:type="dxa"/>
          </w:tcPr>
          <w:p w:rsidR="00887BF6" w:rsidRPr="00594EAB" w:rsidRDefault="00887BF6" w:rsidP="00E01F0A">
            <w:pPr>
              <w:pStyle w:val="af7"/>
              <w:jc w:val="both"/>
              <w:rPr>
                <w:rFonts w:ascii="Times New Roman" w:hAnsi="Times New Roman"/>
                <w:sz w:val="26"/>
              </w:rPr>
            </w:pPr>
            <w:r w:rsidRPr="00594EAB">
              <w:rPr>
                <w:rFonts w:ascii="Times New Roman" w:hAnsi="Times New Roman"/>
                <w:sz w:val="26"/>
              </w:rPr>
              <w:t>Определение (характеристика) содержания показателя</w:t>
            </w:r>
          </w:p>
        </w:tc>
        <w:tc>
          <w:tcPr>
            <w:tcW w:w="318" w:type="dxa"/>
          </w:tcPr>
          <w:p w:rsidR="00887BF6" w:rsidRPr="00594EAB" w:rsidRDefault="00887BF6" w:rsidP="00E01F0A">
            <w:pPr>
              <w:pStyle w:val="af7"/>
              <w:rPr>
                <w:rFonts w:ascii="Times New Roman" w:hAnsi="Times New Roman"/>
                <w:sz w:val="26"/>
              </w:rPr>
            </w:pPr>
            <w:r w:rsidRPr="00594EAB">
              <w:rPr>
                <w:rFonts w:ascii="Times New Roman" w:hAnsi="Times New Roman"/>
                <w:sz w:val="26"/>
              </w:rPr>
              <w:t>-</w:t>
            </w:r>
          </w:p>
        </w:tc>
        <w:tc>
          <w:tcPr>
            <w:tcW w:w="5867" w:type="dxa"/>
          </w:tcPr>
          <w:p w:rsidR="00887BF6" w:rsidRPr="00594EAB" w:rsidRDefault="00887BF6" w:rsidP="00E01F0A">
            <w:pPr>
              <w:pStyle w:val="af7"/>
              <w:jc w:val="both"/>
              <w:rPr>
                <w:rFonts w:ascii="Times New Roman" w:hAnsi="Times New Roman"/>
                <w:sz w:val="26"/>
              </w:rPr>
            </w:pPr>
            <w:r w:rsidRPr="00594EAB">
              <w:rPr>
                <w:rFonts w:ascii="Times New Roman" w:hAnsi="Times New Roman"/>
                <w:sz w:val="26"/>
              </w:rPr>
              <w:t>выраженное в %, отношение количества благоустроенных (проектируемых для благоустройства) общественных территорий к общему количеству общественных территорий.</w:t>
            </w:r>
          </w:p>
        </w:tc>
      </w:tr>
      <w:tr w:rsidR="00594EAB" w:rsidRPr="00594EAB" w:rsidTr="00E01F0A">
        <w:tc>
          <w:tcPr>
            <w:tcW w:w="577" w:type="dxa"/>
          </w:tcPr>
          <w:p w:rsidR="00887BF6" w:rsidRPr="00594EAB" w:rsidRDefault="00887BF6" w:rsidP="00E01F0A">
            <w:pPr>
              <w:pStyle w:val="afc"/>
              <w:rPr>
                <w:rFonts w:ascii="Times New Roman" w:hAnsi="Times New Roman"/>
                <w:sz w:val="26"/>
              </w:rPr>
            </w:pPr>
          </w:p>
        </w:tc>
        <w:tc>
          <w:tcPr>
            <w:tcW w:w="2594" w:type="dxa"/>
          </w:tcPr>
          <w:p w:rsidR="00887BF6" w:rsidRPr="00594EAB" w:rsidRDefault="00887BF6" w:rsidP="00E01F0A">
            <w:pPr>
              <w:pStyle w:val="af7"/>
              <w:jc w:val="both"/>
              <w:rPr>
                <w:rFonts w:ascii="Times New Roman" w:hAnsi="Times New Roman"/>
                <w:sz w:val="26"/>
              </w:rPr>
            </w:pPr>
            <w:r w:rsidRPr="00594EAB">
              <w:rPr>
                <w:rFonts w:ascii="Times New Roman" w:hAnsi="Times New Roman"/>
                <w:sz w:val="26"/>
              </w:rPr>
              <w:t>Алгоритм (механизм) расчета показателя</w:t>
            </w:r>
          </w:p>
        </w:tc>
        <w:tc>
          <w:tcPr>
            <w:tcW w:w="318" w:type="dxa"/>
          </w:tcPr>
          <w:p w:rsidR="00887BF6" w:rsidRPr="00594EAB" w:rsidRDefault="00887BF6" w:rsidP="00E01F0A">
            <w:pPr>
              <w:pStyle w:val="af7"/>
              <w:rPr>
                <w:rFonts w:ascii="Times New Roman" w:hAnsi="Times New Roman"/>
                <w:sz w:val="26"/>
              </w:rPr>
            </w:pPr>
            <w:r w:rsidRPr="00594EAB">
              <w:rPr>
                <w:rFonts w:ascii="Times New Roman" w:hAnsi="Times New Roman"/>
                <w:sz w:val="26"/>
              </w:rPr>
              <w:t>-</w:t>
            </w:r>
          </w:p>
        </w:tc>
        <w:tc>
          <w:tcPr>
            <w:tcW w:w="5867" w:type="dxa"/>
          </w:tcPr>
          <w:p w:rsidR="00887BF6" w:rsidRPr="00594EAB" w:rsidRDefault="00887BF6" w:rsidP="00E01F0A">
            <w:pPr>
              <w:pStyle w:val="af7"/>
              <w:jc w:val="both"/>
              <w:rPr>
                <w:rFonts w:ascii="Times New Roman" w:hAnsi="Times New Roman"/>
                <w:noProof/>
                <w:sz w:val="26"/>
              </w:rPr>
            </w:pPr>
            <w:r w:rsidRPr="00594EAB">
              <w:rPr>
                <w:rFonts w:ascii="Times New Roman" w:hAnsi="Times New Roman"/>
                <w:noProof/>
                <w:sz w:val="26"/>
              </w:rPr>
              <w:t>Дбт = (Бмт1+Бмт2+Бмт3+Бмт4+Бмт5+Бмт6+ Бмт7+ Бмт8 / Кт) x 100%</w:t>
            </w:r>
            <w:r w:rsidRPr="00594EAB">
              <w:rPr>
                <w:rFonts w:ascii="Times New Roman" w:hAnsi="Times New Roman"/>
                <w:sz w:val="26"/>
              </w:rPr>
              <w:t>, где</w:t>
            </w:r>
            <w:r w:rsidRPr="00594EAB">
              <w:rPr>
                <w:rFonts w:ascii="Times New Roman" w:hAnsi="Times New Roman"/>
                <w:noProof/>
                <w:sz w:val="26"/>
              </w:rPr>
              <w:t xml:space="preserve"> </w:t>
            </w:r>
          </w:p>
          <w:p w:rsidR="00887BF6" w:rsidRPr="00594EAB" w:rsidRDefault="00887BF6" w:rsidP="00E01F0A">
            <w:pPr>
              <w:pStyle w:val="af7"/>
              <w:jc w:val="both"/>
              <w:rPr>
                <w:rFonts w:ascii="Times New Roman" w:hAnsi="Times New Roman"/>
                <w:sz w:val="26"/>
              </w:rPr>
            </w:pPr>
            <w:r w:rsidRPr="00594EAB">
              <w:rPr>
                <w:rFonts w:ascii="Times New Roman" w:hAnsi="Times New Roman"/>
                <w:noProof/>
                <w:sz w:val="26"/>
              </w:rPr>
              <w:t>Дбт</w:t>
            </w:r>
            <w:r w:rsidRPr="00594EAB">
              <w:rPr>
                <w:rFonts w:ascii="Times New Roman" w:hAnsi="Times New Roman"/>
                <w:sz w:val="26"/>
              </w:rPr>
              <w:t xml:space="preserve"> - значение показателя;</w:t>
            </w:r>
          </w:p>
          <w:p w:rsidR="00887BF6" w:rsidRPr="00594EAB" w:rsidRDefault="00887BF6" w:rsidP="00E01F0A">
            <w:pPr>
              <w:pStyle w:val="af7"/>
              <w:jc w:val="both"/>
              <w:rPr>
                <w:rFonts w:ascii="Times New Roman" w:hAnsi="Times New Roman"/>
                <w:sz w:val="26"/>
              </w:rPr>
            </w:pPr>
            <w:r w:rsidRPr="00594EAB">
              <w:rPr>
                <w:rFonts w:ascii="Times New Roman" w:hAnsi="Times New Roman"/>
                <w:sz w:val="26"/>
              </w:rPr>
              <w:t>Бмт1 - количество благоустроенных (проектируемых для благоустройства) общественных территорий за 2017 год, ед.;</w:t>
            </w:r>
          </w:p>
          <w:p w:rsidR="00887BF6" w:rsidRPr="00594EAB" w:rsidRDefault="00887BF6" w:rsidP="00E01F0A">
            <w:pPr>
              <w:pStyle w:val="af7"/>
              <w:jc w:val="both"/>
              <w:rPr>
                <w:rFonts w:ascii="Times New Roman" w:hAnsi="Times New Roman"/>
                <w:sz w:val="26"/>
              </w:rPr>
            </w:pPr>
            <w:r w:rsidRPr="00594EAB">
              <w:rPr>
                <w:rFonts w:ascii="Times New Roman" w:hAnsi="Times New Roman"/>
                <w:sz w:val="26"/>
              </w:rPr>
              <w:t>Бмт2 - количество благоустроенных (проектируемых для благоустройства) общественных территорий за 2018 год, ед.;</w:t>
            </w:r>
          </w:p>
          <w:p w:rsidR="00887BF6" w:rsidRPr="00594EAB" w:rsidRDefault="00887BF6" w:rsidP="00E01F0A">
            <w:pPr>
              <w:pStyle w:val="af7"/>
              <w:jc w:val="both"/>
              <w:rPr>
                <w:rFonts w:ascii="Times New Roman" w:hAnsi="Times New Roman"/>
                <w:sz w:val="26"/>
              </w:rPr>
            </w:pPr>
            <w:r w:rsidRPr="00594EAB">
              <w:rPr>
                <w:rFonts w:ascii="Times New Roman" w:hAnsi="Times New Roman"/>
                <w:sz w:val="26"/>
              </w:rPr>
              <w:t>Бмт3 - количество благоустроенных (проектируемых для благоустройства) общественных территорий за 2019 год, ед.;</w:t>
            </w:r>
          </w:p>
          <w:p w:rsidR="00887BF6" w:rsidRPr="00594EAB" w:rsidRDefault="00887BF6" w:rsidP="00E01F0A">
            <w:pPr>
              <w:pStyle w:val="af7"/>
              <w:jc w:val="both"/>
              <w:rPr>
                <w:rFonts w:ascii="Times New Roman" w:hAnsi="Times New Roman"/>
                <w:sz w:val="26"/>
              </w:rPr>
            </w:pPr>
            <w:r w:rsidRPr="00594EAB">
              <w:rPr>
                <w:rFonts w:ascii="Times New Roman" w:hAnsi="Times New Roman"/>
                <w:sz w:val="26"/>
              </w:rPr>
              <w:t>Бмт4 - количество благоустроенных (проектируемых для благоустройства) общественных территорий за 2020 год, ед.;</w:t>
            </w:r>
          </w:p>
          <w:p w:rsidR="00887BF6" w:rsidRPr="00594EAB" w:rsidRDefault="00887BF6" w:rsidP="00E01F0A">
            <w:pPr>
              <w:pStyle w:val="af7"/>
              <w:jc w:val="both"/>
              <w:rPr>
                <w:rFonts w:ascii="Times New Roman" w:hAnsi="Times New Roman"/>
                <w:sz w:val="26"/>
              </w:rPr>
            </w:pPr>
            <w:r w:rsidRPr="00594EAB">
              <w:rPr>
                <w:rFonts w:ascii="Times New Roman" w:hAnsi="Times New Roman"/>
                <w:sz w:val="26"/>
              </w:rPr>
              <w:t>Бмт5 - количество благоустроенных (проектируемых для благоустройства) общественных территорий за 2021 год, ед.;</w:t>
            </w:r>
          </w:p>
          <w:p w:rsidR="00887BF6" w:rsidRPr="00594EAB" w:rsidRDefault="00887BF6" w:rsidP="00E01F0A">
            <w:pPr>
              <w:pStyle w:val="af7"/>
              <w:jc w:val="both"/>
              <w:rPr>
                <w:rFonts w:ascii="Times New Roman" w:hAnsi="Times New Roman"/>
                <w:sz w:val="26"/>
              </w:rPr>
            </w:pPr>
            <w:r w:rsidRPr="00594EAB">
              <w:rPr>
                <w:rFonts w:ascii="Times New Roman" w:hAnsi="Times New Roman"/>
                <w:sz w:val="26"/>
              </w:rPr>
              <w:t>Бмт6 - количество благоустроенных (проектируемых для благоустройства) общественных территорий за 2022 год, ед.;</w:t>
            </w:r>
          </w:p>
          <w:p w:rsidR="00887BF6" w:rsidRPr="00594EAB" w:rsidRDefault="00887BF6" w:rsidP="00E01F0A">
            <w:pPr>
              <w:pStyle w:val="af7"/>
              <w:jc w:val="both"/>
              <w:rPr>
                <w:rFonts w:ascii="Times New Roman" w:hAnsi="Times New Roman"/>
                <w:sz w:val="26"/>
              </w:rPr>
            </w:pPr>
            <w:r w:rsidRPr="00594EAB">
              <w:rPr>
                <w:rFonts w:ascii="Times New Roman" w:hAnsi="Times New Roman"/>
                <w:sz w:val="26"/>
              </w:rPr>
              <w:t>Бмт7 - количество благоустроенных (проектируемых для благоустройства) общественных территорий за 2023 год, ед.;</w:t>
            </w:r>
          </w:p>
          <w:p w:rsidR="00887BF6" w:rsidRPr="00594EAB" w:rsidRDefault="00887BF6" w:rsidP="00E01F0A">
            <w:pPr>
              <w:pStyle w:val="af7"/>
              <w:jc w:val="both"/>
              <w:rPr>
                <w:rFonts w:ascii="Times New Roman" w:hAnsi="Times New Roman"/>
                <w:sz w:val="26"/>
              </w:rPr>
            </w:pPr>
            <w:r w:rsidRPr="00594EAB">
              <w:rPr>
                <w:rFonts w:ascii="Times New Roman" w:hAnsi="Times New Roman"/>
                <w:sz w:val="26"/>
              </w:rPr>
              <w:t>Бмт8 - количество благоустроенных (проектируемых для благоустройства) общественных территорий за 2024 год, ед.;</w:t>
            </w:r>
          </w:p>
          <w:p w:rsidR="00887BF6" w:rsidRPr="00594EAB" w:rsidRDefault="00887BF6" w:rsidP="00E01F0A">
            <w:pPr>
              <w:pStyle w:val="af7"/>
              <w:jc w:val="both"/>
              <w:rPr>
                <w:rFonts w:ascii="Times New Roman" w:hAnsi="Times New Roman"/>
                <w:sz w:val="26"/>
              </w:rPr>
            </w:pPr>
            <w:r w:rsidRPr="00594EAB">
              <w:rPr>
                <w:rFonts w:ascii="Times New Roman" w:hAnsi="Times New Roman"/>
                <w:sz w:val="26"/>
              </w:rPr>
              <w:t>Кт - общее количество общественных (проектируемых для благоустройства) территорий, ед.</w:t>
            </w:r>
          </w:p>
        </w:tc>
      </w:tr>
      <w:tr w:rsidR="00594EAB" w:rsidRPr="00594EAB" w:rsidTr="00E01F0A">
        <w:tc>
          <w:tcPr>
            <w:tcW w:w="577" w:type="dxa"/>
          </w:tcPr>
          <w:p w:rsidR="00887BF6" w:rsidRPr="00594EAB" w:rsidRDefault="00887BF6" w:rsidP="00E01F0A">
            <w:pPr>
              <w:pStyle w:val="afc"/>
              <w:rPr>
                <w:rFonts w:ascii="Times New Roman" w:hAnsi="Times New Roman"/>
                <w:sz w:val="26"/>
              </w:rPr>
            </w:pPr>
          </w:p>
        </w:tc>
        <w:tc>
          <w:tcPr>
            <w:tcW w:w="2594" w:type="dxa"/>
          </w:tcPr>
          <w:p w:rsidR="00887BF6" w:rsidRPr="00594EAB" w:rsidRDefault="00887BF6" w:rsidP="00E01F0A">
            <w:pPr>
              <w:pStyle w:val="af7"/>
              <w:jc w:val="both"/>
              <w:rPr>
                <w:rFonts w:ascii="Times New Roman" w:hAnsi="Times New Roman"/>
                <w:sz w:val="26"/>
              </w:rPr>
            </w:pPr>
            <w:r w:rsidRPr="00594EAB">
              <w:rPr>
                <w:rFonts w:ascii="Times New Roman" w:hAnsi="Times New Roman"/>
                <w:sz w:val="26"/>
              </w:rPr>
              <w:t>Источник данных для расчета значения показателя (индикатора)</w:t>
            </w:r>
          </w:p>
        </w:tc>
        <w:tc>
          <w:tcPr>
            <w:tcW w:w="318" w:type="dxa"/>
          </w:tcPr>
          <w:p w:rsidR="00887BF6" w:rsidRPr="00594EAB" w:rsidRDefault="00887BF6" w:rsidP="00E01F0A">
            <w:pPr>
              <w:pStyle w:val="af7"/>
              <w:rPr>
                <w:rFonts w:ascii="Times New Roman" w:hAnsi="Times New Roman"/>
                <w:sz w:val="26"/>
              </w:rPr>
            </w:pPr>
            <w:r w:rsidRPr="00594EAB">
              <w:rPr>
                <w:rFonts w:ascii="Times New Roman" w:hAnsi="Times New Roman"/>
                <w:sz w:val="26"/>
              </w:rPr>
              <w:t>-</w:t>
            </w:r>
          </w:p>
        </w:tc>
        <w:tc>
          <w:tcPr>
            <w:tcW w:w="5867" w:type="dxa"/>
          </w:tcPr>
          <w:p w:rsidR="00887BF6" w:rsidRPr="00594EAB" w:rsidRDefault="00887BF6" w:rsidP="00E01F0A">
            <w:pPr>
              <w:pStyle w:val="af7"/>
              <w:jc w:val="both"/>
              <w:rPr>
                <w:rFonts w:ascii="Times New Roman" w:hAnsi="Times New Roman"/>
                <w:sz w:val="26"/>
              </w:rPr>
            </w:pPr>
            <w:r w:rsidRPr="00594EAB">
              <w:rPr>
                <w:rFonts w:ascii="Times New Roman" w:hAnsi="Times New Roman"/>
                <w:sz w:val="26"/>
              </w:rPr>
              <w:t>заключение общественной комиссии о включении в Программу  общественных территорий по результатам инвентаризации, проектные документации на благоустройство (стадии ПД, РД), муниципальные контракты, разрешение на ввод в эксплуатацию, акты-приемки передачи, акты о приемке выполненных работ (КС-2), справки о стоимости и выполнения работ и затрат (КС-3) - сведения МКУ «УКСиР»</w:t>
            </w:r>
          </w:p>
        </w:tc>
      </w:tr>
      <w:tr w:rsidR="00594EAB" w:rsidRPr="00594EAB" w:rsidTr="00E01F0A">
        <w:tc>
          <w:tcPr>
            <w:tcW w:w="577" w:type="dxa"/>
          </w:tcPr>
          <w:p w:rsidR="00887BF6" w:rsidRPr="00594EAB" w:rsidRDefault="00887BF6" w:rsidP="00E01F0A">
            <w:pPr>
              <w:pStyle w:val="afc"/>
              <w:rPr>
                <w:rFonts w:ascii="Times New Roman" w:hAnsi="Times New Roman"/>
                <w:sz w:val="26"/>
              </w:rPr>
            </w:pPr>
          </w:p>
        </w:tc>
        <w:tc>
          <w:tcPr>
            <w:tcW w:w="2594" w:type="dxa"/>
          </w:tcPr>
          <w:p w:rsidR="00887BF6" w:rsidRPr="00594EAB" w:rsidRDefault="00887BF6" w:rsidP="00E01F0A">
            <w:pPr>
              <w:pStyle w:val="af7"/>
              <w:jc w:val="both"/>
              <w:rPr>
                <w:rFonts w:ascii="Times New Roman" w:hAnsi="Times New Roman"/>
                <w:sz w:val="26"/>
              </w:rPr>
            </w:pPr>
            <w:r w:rsidRPr="00594EAB">
              <w:rPr>
                <w:rFonts w:ascii="Times New Roman" w:hAnsi="Times New Roman"/>
                <w:sz w:val="26"/>
              </w:rPr>
              <w:t>Периодичность сбора данных и вид временной характеристики</w:t>
            </w:r>
          </w:p>
        </w:tc>
        <w:tc>
          <w:tcPr>
            <w:tcW w:w="318" w:type="dxa"/>
          </w:tcPr>
          <w:p w:rsidR="00887BF6" w:rsidRPr="00594EAB" w:rsidRDefault="00887BF6" w:rsidP="00E01F0A">
            <w:pPr>
              <w:pStyle w:val="af7"/>
              <w:rPr>
                <w:rFonts w:ascii="Times New Roman" w:hAnsi="Times New Roman"/>
                <w:sz w:val="26"/>
              </w:rPr>
            </w:pPr>
            <w:r w:rsidRPr="00594EAB">
              <w:rPr>
                <w:rFonts w:ascii="Times New Roman" w:hAnsi="Times New Roman"/>
                <w:sz w:val="26"/>
              </w:rPr>
              <w:t>-</w:t>
            </w:r>
          </w:p>
        </w:tc>
        <w:tc>
          <w:tcPr>
            <w:tcW w:w="5867" w:type="dxa"/>
          </w:tcPr>
          <w:p w:rsidR="00887BF6" w:rsidRPr="00594EAB" w:rsidRDefault="00887BF6" w:rsidP="00E01F0A">
            <w:pPr>
              <w:pStyle w:val="af7"/>
              <w:jc w:val="both"/>
              <w:rPr>
                <w:rFonts w:ascii="Times New Roman" w:hAnsi="Times New Roman"/>
                <w:sz w:val="26"/>
              </w:rPr>
            </w:pPr>
            <w:r w:rsidRPr="00594EAB">
              <w:rPr>
                <w:rFonts w:ascii="Times New Roman" w:hAnsi="Times New Roman"/>
                <w:sz w:val="26"/>
              </w:rPr>
              <w:t>Ежеквартально, показатель с нарастающим итогом.</w:t>
            </w:r>
          </w:p>
        </w:tc>
      </w:tr>
      <w:tr w:rsidR="00594EAB" w:rsidRPr="00594EAB" w:rsidTr="00E01F0A">
        <w:tc>
          <w:tcPr>
            <w:tcW w:w="577" w:type="dxa"/>
          </w:tcPr>
          <w:p w:rsidR="00887BF6" w:rsidRPr="00594EAB" w:rsidRDefault="00887BF6" w:rsidP="00E01F0A">
            <w:pPr>
              <w:pStyle w:val="afc"/>
              <w:rPr>
                <w:rFonts w:ascii="Times New Roman" w:hAnsi="Times New Roman"/>
                <w:sz w:val="26"/>
              </w:rPr>
            </w:pPr>
            <w:r w:rsidRPr="00594EAB">
              <w:rPr>
                <w:rFonts w:ascii="Times New Roman" w:hAnsi="Times New Roman"/>
                <w:sz w:val="26"/>
              </w:rPr>
              <w:t>7.</w:t>
            </w:r>
          </w:p>
        </w:tc>
        <w:tc>
          <w:tcPr>
            <w:tcW w:w="2594" w:type="dxa"/>
          </w:tcPr>
          <w:p w:rsidR="00887BF6" w:rsidRPr="00594EAB" w:rsidRDefault="00887BF6" w:rsidP="00E01F0A">
            <w:pPr>
              <w:pStyle w:val="af7"/>
              <w:jc w:val="both"/>
              <w:rPr>
                <w:rFonts w:ascii="Times New Roman" w:hAnsi="Times New Roman"/>
                <w:sz w:val="26"/>
              </w:rPr>
            </w:pPr>
            <w:r w:rsidRPr="00594EAB">
              <w:rPr>
                <w:rFonts w:ascii="Times New Roman" w:hAnsi="Times New Roman"/>
                <w:sz w:val="26"/>
              </w:rPr>
              <w:t>Наименование целевого показателя (индикатора)</w:t>
            </w:r>
          </w:p>
        </w:tc>
        <w:tc>
          <w:tcPr>
            <w:tcW w:w="318" w:type="dxa"/>
          </w:tcPr>
          <w:p w:rsidR="00887BF6" w:rsidRPr="00594EAB" w:rsidRDefault="00887BF6" w:rsidP="00E01F0A">
            <w:pPr>
              <w:pStyle w:val="af7"/>
              <w:rPr>
                <w:rFonts w:ascii="Times New Roman" w:hAnsi="Times New Roman"/>
                <w:sz w:val="26"/>
              </w:rPr>
            </w:pPr>
            <w:r w:rsidRPr="00594EAB">
              <w:rPr>
                <w:rFonts w:ascii="Times New Roman" w:hAnsi="Times New Roman"/>
                <w:sz w:val="26"/>
              </w:rPr>
              <w:t>-</w:t>
            </w:r>
          </w:p>
        </w:tc>
        <w:tc>
          <w:tcPr>
            <w:tcW w:w="5867" w:type="dxa"/>
          </w:tcPr>
          <w:p w:rsidR="00887BF6" w:rsidRPr="00594EAB" w:rsidRDefault="00887BF6" w:rsidP="00E01F0A">
            <w:pPr>
              <w:pStyle w:val="af7"/>
              <w:jc w:val="both"/>
              <w:rPr>
                <w:rFonts w:ascii="Times New Roman" w:hAnsi="Times New Roman"/>
                <w:sz w:val="26"/>
              </w:rPr>
            </w:pPr>
            <w:r w:rsidRPr="00594EAB">
              <w:rPr>
                <w:rFonts w:ascii="Times New Roman" w:hAnsi="Times New Roman"/>
                <w:sz w:val="26"/>
              </w:rPr>
              <w:t>«Количество проектов благоустройства общественных территорий, выполненных с участием граждан и заинтересованных организаций»</w:t>
            </w:r>
          </w:p>
        </w:tc>
      </w:tr>
      <w:tr w:rsidR="00594EAB" w:rsidRPr="00594EAB" w:rsidTr="00E01F0A">
        <w:tc>
          <w:tcPr>
            <w:tcW w:w="577" w:type="dxa"/>
          </w:tcPr>
          <w:p w:rsidR="00887BF6" w:rsidRPr="00594EAB" w:rsidRDefault="00887BF6" w:rsidP="00E01F0A">
            <w:pPr>
              <w:pStyle w:val="afc"/>
              <w:rPr>
                <w:rFonts w:ascii="Times New Roman" w:hAnsi="Times New Roman"/>
                <w:sz w:val="26"/>
              </w:rPr>
            </w:pPr>
          </w:p>
        </w:tc>
        <w:tc>
          <w:tcPr>
            <w:tcW w:w="2594" w:type="dxa"/>
          </w:tcPr>
          <w:p w:rsidR="00887BF6" w:rsidRPr="00594EAB" w:rsidRDefault="00887BF6" w:rsidP="00E01F0A">
            <w:pPr>
              <w:pStyle w:val="af7"/>
              <w:jc w:val="both"/>
              <w:rPr>
                <w:rFonts w:ascii="Times New Roman" w:hAnsi="Times New Roman"/>
                <w:sz w:val="26"/>
              </w:rPr>
            </w:pPr>
            <w:r w:rsidRPr="00594EAB">
              <w:rPr>
                <w:rFonts w:ascii="Times New Roman" w:hAnsi="Times New Roman"/>
                <w:sz w:val="26"/>
              </w:rPr>
              <w:t>Единицы измерения</w:t>
            </w:r>
          </w:p>
        </w:tc>
        <w:tc>
          <w:tcPr>
            <w:tcW w:w="318" w:type="dxa"/>
          </w:tcPr>
          <w:p w:rsidR="00887BF6" w:rsidRPr="00594EAB" w:rsidRDefault="00887BF6" w:rsidP="00E01F0A">
            <w:pPr>
              <w:pStyle w:val="af7"/>
              <w:rPr>
                <w:rFonts w:ascii="Times New Roman" w:hAnsi="Times New Roman"/>
                <w:sz w:val="26"/>
              </w:rPr>
            </w:pPr>
            <w:r w:rsidRPr="00594EAB">
              <w:rPr>
                <w:rFonts w:ascii="Times New Roman" w:hAnsi="Times New Roman"/>
                <w:sz w:val="26"/>
              </w:rPr>
              <w:t>-</w:t>
            </w:r>
          </w:p>
        </w:tc>
        <w:tc>
          <w:tcPr>
            <w:tcW w:w="5867" w:type="dxa"/>
          </w:tcPr>
          <w:p w:rsidR="00887BF6" w:rsidRPr="00594EAB" w:rsidRDefault="00887BF6" w:rsidP="00E01F0A">
            <w:pPr>
              <w:pStyle w:val="af7"/>
              <w:jc w:val="both"/>
              <w:rPr>
                <w:rFonts w:ascii="Times New Roman" w:hAnsi="Times New Roman"/>
                <w:sz w:val="26"/>
              </w:rPr>
            </w:pPr>
            <w:r w:rsidRPr="00594EAB">
              <w:rPr>
                <w:rFonts w:ascii="Times New Roman" w:hAnsi="Times New Roman"/>
                <w:sz w:val="26"/>
              </w:rPr>
              <w:t>ед.</w:t>
            </w:r>
          </w:p>
        </w:tc>
      </w:tr>
      <w:tr w:rsidR="00594EAB" w:rsidRPr="00594EAB" w:rsidTr="00E01F0A">
        <w:trPr>
          <w:trHeight w:val="1027"/>
        </w:trPr>
        <w:tc>
          <w:tcPr>
            <w:tcW w:w="577" w:type="dxa"/>
          </w:tcPr>
          <w:p w:rsidR="00887BF6" w:rsidRPr="00594EAB" w:rsidRDefault="00887BF6" w:rsidP="00E01F0A">
            <w:pPr>
              <w:pStyle w:val="afc"/>
              <w:rPr>
                <w:rFonts w:ascii="Times New Roman" w:hAnsi="Times New Roman"/>
                <w:sz w:val="26"/>
              </w:rPr>
            </w:pPr>
          </w:p>
        </w:tc>
        <w:tc>
          <w:tcPr>
            <w:tcW w:w="2594" w:type="dxa"/>
          </w:tcPr>
          <w:p w:rsidR="00887BF6" w:rsidRPr="00594EAB" w:rsidRDefault="00887BF6" w:rsidP="00E01F0A">
            <w:pPr>
              <w:pStyle w:val="af7"/>
              <w:jc w:val="both"/>
              <w:rPr>
                <w:rFonts w:ascii="Times New Roman" w:hAnsi="Times New Roman"/>
                <w:sz w:val="26"/>
              </w:rPr>
            </w:pPr>
            <w:r w:rsidRPr="00594EAB">
              <w:rPr>
                <w:rFonts w:ascii="Times New Roman" w:hAnsi="Times New Roman"/>
                <w:sz w:val="26"/>
              </w:rPr>
              <w:t>Определение (характеристика) содержания показателя</w:t>
            </w:r>
          </w:p>
        </w:tc>
        <w:tc>
          <w:tcPr>
            <w:tcW w:w="318" w:type="dxa"/>
          </w:tcPr>
          <w:p w:rsidR="00887BF6" w:rsidRPr="00594EAB" w:rsidRDefault="00887BF6" w:rsidP="00E01F0A">
            <w:pPr>
              <w:pStyle w:val="af7"/>
              <w:rPr>
                <w:rFonts w:ascii="Times New Roman" w:hAnsi="Times New Roman"/>
                <w:sz w:val="26"/>
              </w:rPr>
            </w:pPr>
            <w:r w:rsidRPr="00594EAB">
              <w:rPr>
                <w:rFonts w:ascii="Times New Roman" w:hAnsi="Times New Roman"/>
                <w:sz w:val="26"/>
              </w:rPr>
              <w:t>-</w:t>
            </w:r>
          </w:p>
        </w:tc>
        <w:tc>
          <w:tcPr>
            <w:tcW w:w="5867" w:type="dxa"/>
          </w:tcPr>
          <w:p w:rsidR="00887BF6" w:rsidRPr="00594EAB" w:rsidRDefault="00887BF6" w:rsidP="00E01F0A">
            <w:pPr>
              <w:pStyle w:val="af7"/>
              <w:jc w:val="both"/>
              <w:rPr>
                <w:rFonts w:ascii="Times New Roman" w:hAnsi="Times New Roman"/>
                <w:sz w:val="26"/>
              </w:rPr>
            </w:pPr>
            <w:r w:rsidRPr="00594EAB">
              <w:rPr>
                <w:rFonts w:ascii="Times New Roman" w:hAnsi="Times New Roman"/>
                <w:sz w:val="26"/>
              </w:rPr>
              <w:t>количество  проектов благоустройства общественных территорий, выполненных с участием граждан и заинтересованных организаций.</w:t>
            </w:r>
          </w:p>
          <w:p w:rsidR="00887BF6" w:rsidRPr="00594EAB" w:rsidRDefault="00887BF6" w:rsidP="00E01F0A">
            <w:pPr>
              <w:pStyle w:val="af7"/>
              <w:jc w:val="both"/>
            </w:pPr>
          </w:p>
        </w:tc>
      </w:tr>
      <w:tr w:rsidR="00594EAB" w:rsidRPr="00594EAB" w:rsidTr="00E01F0A">
        <w:tc>
          <w:tcPr>
            <w:tcW w:w="577" w:type="dxa"/>
          </w:tcPr>
          <w:p w:rsidR="00887BF6" w:rsidRPr="00594EAB" w:rsidRDefault="00887BF6" w:rsidP="00E01F0A">
            <w:pPr>
              <w:pStyle w:val="afc"/>
              <w:rPr>
                <w:rFonts w:ascii="Times New Roman" w:hAnsi="Times New Roman"/>
                <w:sz w:val="26"/>
              </w:rPr>
            </w:pPr>
          </w:p>
        </w:tc>
        <w:tc>
          <w:tcPr>
            <w:tcW w:w="2594" w:type="dxa"/>
          </w:tcPr>
          <w:p w:rsidR="00887BF6" w:rsidRPr="00594EAB" w:rsidRDefault="00887BF6" w:rsidP="00E01F0A">
            <w:pPr>
              <w:pStyle w:val="af7"/>
              <w:jc w:val="both"/>
              <w:rPr>
                <w:rFonts w:ascii="Times New Roman" w:hAnsi="Times New Roman"/>
                <w:sz w:val="26"/>
              </w:rPr>
            </w:pPr>
            <w:r w:rsidRPr="00594EAB">
              <w:rPr>
                <w:rFonts w:ascii="Times New Roman" w:hAnsi="Times New Roman"/>
                <w:sz w:val="26"/>
              </w:rPr>
              <w:t>Алгоритм (механизм) расчета показателя</w:t>
            </w:r>
          </w:p>
        </w:tc>
        <w:tc>
          <w:tcPr>
            <w:tcW w:w="318" w:type="dxa"/>
          </w:tcPr>
          <w:p w:rsidR="00887BF6" w:rsidRPr="00594EAB" w:rsidRDefault="00887BF6" w:rsidP="00E01F0A">
            <w:pPr>
              <w:pStyle w:val="af7"/>
              <w:rPr>
                <w:rFonts w:ascii="Times New Roman" w:hAnsi="Times New Roman"/>
                <w:sz w:val="26"/>
              </w:rPr>
            </w:pPr>
            <w:r w:rsidRPr="00594EAB">
              <w:rPr>
                <w:rFonts w:ascii="Times New Roman" w:hAnsi="Times New Roman"/>
                <w:sz w:val="26"/>
              </w:rPr>
              <w:t>-</w:t>
            </w:r>
          </w:p>
        </w:tc>
        <w:tc>
          <w:tcPr>
            <w:tcW w:w="5867" w:type="dxa"/>
          </w:tcPr>
          <w:p w:rsidR="00887BF6" w:rsidRPr="00594EAB" w:rsidRDefault="00887BF6" w:rsidP="00E01F0A">
            <w:pPr>
              <w:pStyle w:val="af7"/>
              <w:jc w:val="both"/>
              <w:rPr>
                <w:rFonts w:ascii="Times New Roman" w:hAnsi="Times New Roman"/>
                <w:sz w:val="26"/>
              </w:rPr>
            </w:pPr>
            <w:r w:rsidRPr="00594EAB">
              <w:rPr>
                <w:rFonts w:ascii="Times New Roman" w:hAnsi="Times New Roman"/>
                <w:sz w:val="26"/>
              </w:rPr>
              <w:t>фактические данные о количестве проектов благоустройства  общественных территории, выполненных с участием граждан и заинтересованных организаций</w:t>
            </w:r>
          </w:p>
        </w:tc>
      </w:tr>
      <w:tr w:rsidR="00594EAB" w:rsidRPr="00594EAB" w:rsidTr="00E01F0A">
        <w:tc>
          <w:tcPr>
            <w:tcW w:w="577" w:type="dxa"/>
          </w:tcPr>
          <w:p w:rsidR="00887BF6" w:rsidRPr="00594EAB" w:rsidRDefault="00887BF6" w:rsidP="00E01F0A">
            <w:pPr>
              <w:pStyle w:val="afc"/>
              <w:rPr>
                <w:rFonts w:ascii="Times New Roman" w:hAnsi="Times New Roman"/>
                <w:sz w:val="26"/>
              </w:rPr>
            </w:pPr>
          </w:p>
        </w:tc>
        <w:tc>
          <w:tcPr>
            <w:tcW w:w="2594" w:type="dxa"/>
          </w:tcPr>
          <w:p w:rsidR="00887BF6" w:rsidRPr="00594EAB" w:rsidRDefault="00887BF6" w:rsidP="00E01F0A">
            <w:pPr>
              <w:pStyle w:val="af7"/>
              <w:jc w:val="both"/>
              <w:rPr>
                <w:rFonts w:ascii="Times New Roman" w:hAnsi="Times New Roman"/>
                <w:sz w:val="26"/>
              </w:rPr>
            </w:pPr>
            <w:r w:rsidRPr="00594EAB">
              <w:rPr>
                <w:rFonts w:ascii="Times New Roman" w:hAnsi="Times New Roman"/>
                <w:sz w:val="26"/>
              </w:rPr>
              <w:t>Источник данных для расчета значения показателя (индикатора)</w:t>
            </w:r>
          </w:p>
        </w:tc>
        <w:tc>
          <w:tcPr>
            <w:tcW w:w="318" w:type="dxa"/>
          </w:tcPr>
          <w:p w:rsidR="00887BF6" w:rsidRPr="00594EAB" w:rsidRDefault="00887BF6" w:rsidP="00E01F0A">
            <w:pPr>
              <w:pStyle w:val="af7"/>
              <w:rPr>
                <w:rFonts w:ascii="Times New Roman" w:hAnsi="Times New Roman"/>
                <w:sz w:val="26"/>
              </w:rPr>
            </w:pPr>
          </w:p>
        </w:tc>
        <w:tc>
          <w:tcPr>
            <w:tcW w:w="5867" w:type="dxa"/>
          </w:tcPr>
          <w:p w:rsidR="00887BF6" w:rsidRPr="00594EAB" w:rsidRDefault="00887BF6" w:rsidP="00E01F0A">
            <w:pPr>
              <w:pStyle w:val="af7"/>
              <w:jc w:val="both"/>
              <w:rPr>
                <w:rFonts w:ascii="Times New Roman" w:hAnsi="Times New Roman"/>
                <w:sz w:val="26"/>
              </w:rPr>
            </w:pPr>
            <w:r w:rsidRPr="00594EAB">
              <w:rPr>
                <w:rFonts w:ascii="Times New Roman" w:hAnsi="Times New Roman"/>
                <w:sz w:val="26"/>
              </w:rPr>
              <w:t>заключение общественной комиссии о включении в Программу общественных территорий по результатам инвентаризации, отчетность по благоустройству общественных территорий, формируемая ответственным исполнителем Программы, согласно представленным данным соисполнителями Программы</w:t>
            </w:r>
          </w:p>
        </w:tc>
      </w:tr>
      <w:tr w:rsidR="00594EAB" w:rsidRPr="00594EAB" w:rsidTr="00E01F0A">
        <w:tc>
          <w:tcPr>
            <w:tcW w:w="577" w:type="dxa"/>
          </w:tcPr>
          <w:p w:rsidR="00887BF6" w:rsidRPr="00594EAB" w:rsidRDefault="00887BF6" w:rsidP="00E01F0A">
            <w:pPr>
              <w:pStyle w:val="afc"/>
              <w:rPr>
                <w:rFonts w:ascii="Times New Roman" w:hAnsi="Times New Roman"/>
                <w:sz w:val="26"/>
              </w:rPr>
            </w:pPr>
          </w:p>
        </w:tc>
        <w:tc>
          <w:tcPr>
            <w:tcW w:w="2594" w:type="dxa"/>
          </w:tcPr>
          <w:p w:rsidR="00887BF6" w:rsidRPr="00594EAB" w:rsidRDefault="00887BF6" w:rsidP="00E01F0A">
            <w:pPr>
              <w:pStyle w:val="af7"/>
              <w:jc w:val="both"/>
              <w:rPr>
                <w:rFonts w:ascii="Times New Roman" w:hAnsi="Times New Roman"/>
                <w:sz w:val="26"/>
              </w:rPr>
            </w:pPr>
            <w:r w:rsidRPr="00594EAB">
              <w:rPr>
                <w:rFonts w:ascii="Times New Roman" w:hAnsi="Times New Roman"/>
                <w:sz w:val="26"/>
              </w:rPr>
              <w:t>Периодичность сбора данных и вид временной характеристики</w:t>
            </w:r>
          </w:p>
        </w:tc>
        <w:tc>
          <w:tcPr>
            <w:tcW w:w="318" w:type="dxa"/>
          </w:tcPr>
          <w:p w:rsidR="00887BF6" w:rsidRPr="00594EAB" w:rsidRDefault="00887BF6" w:rsidP="00E01F0A">
            <w:pPr>
              <w:pStyle w:val="af7"/>
              <w:rPr>
                <w:rFonts w:ascii="Times New Roman" w:hAnsi="Times New Roman"/>
                <w:sz w:val="26"/>
              </w:rPr>
            </w:pPr>
            <w:r w:rsidRPr="00594EAB">
              <w:rPr>
                <w:rFonts w:ascii="Times New Roman" w:hAnsi="Times New Roman"/>
                <w:sz w:val="26"/>
              </w:rPr>
              <w:t>-</w:t>
            </w:r>
          </w:p>
        </w:tc>
        <w:tc>
          <w:tcPr>
            <w:tcW w:w="5867" w:type="dxa"/>
          </w:tcPr>
          <w:p w:rsidR="00887BF6" w:rsidRPr="00594EAB" w:rsidRDefault="00887BF6" w:rsidP="00E01F0A">
            <w:pPr>
              <w:pStyle w:val="af7"/>
              <w:jc w:val="both"/>
              <w:rPr>
                <w:rFonts w:ascii="Times New Roman" w:hAnsi="Times New Roman"/>
                <w:sz w:val="26"/>
              </w:rPr>
            </w:pPr>
            <w:r w:rsidRPr="00594EAB">
              <w:rPr>
                <w:rFonts w:ascii="Times New Roman" w:hAnsi="Times New Roman"/>
                <w:sz w:val="26"/>
              </w:rPr>
              <w:t>Ежеквартально, показатель на дату</w:t>
            </w:r>
          </w:p>
        </w:tc>
      </w:tr>
      <w:tr w:rsidR="00594EAB" w:rsidRPr="00594EAB" w:rsidTr="00E01F0A">
        <w:tc>
          <w:tcPr>
            <w:tcW w:w="577" w:type="dxa"/>
          </w:tcPr>
          <w:p w:rsidR="00887BF6" w:rsidRPr="00594EAB" w:rsidRDefault="00887BF6" w:rsidP="00E01F0A">
            <w:pPr>
              <w:pStyle w:val="afc"/>
              <w:rPr>
                <w:rFonts w:ascii="Times New Roman" w:hAnsi="Times New Roman"/>
                <w:sz w:val="26"/>
              </w:rPr>
            </w:pPr>
            <w:r w:rsidRPr="00594EAB">
              <w:rPr>
                <w:rFonts w:ascii="Times New Roman" w:hAnsi="Times New Roman"/>
                <w:sz w:val="26"/>
              </w:rPr>
              <w:t>8.</w:t>
            </w:r>
          </w:p>
        </w:tc>
        <w:tc>
          <w:tcPr>
            <w:tcW w:w="2594" w:type="dxa"/>
          </w:tcPr>
          <w:p w:rsidR="00887BF6" w:rsidRPr="00594EAB" w:rsidRDefault="00887BF6" w:rsidP="00E01F0A">
            <w:pPr>
              <w:pStyle w:val="af7"/>
              <w:jc w:val="both"/>
              <w:rPr>
                <w:rFonts w:ascii="Times New Roman" w:hAnsi="Times New Roman"/>
                <w:sz w:val="26"/>
              </w:rPr>
            </w:pPr>
            <w:r w:rsidRPr="00594EAB">
              <w:rPr>
                <w:rFonts w:ascii="Times New Roman" w:hAnsi="Times New Roman"/>
                <w:sz w:val="26"/>
              </w:rPr>
              <w:t>Наименование целевого показателя (индикатора)</w:t>
            </w:r>
          </w:p>
        </w:tc>
        <w:tc>
          <w:tcPr>
            <w:tcW w:w="318" w:type="dxa"/>
          </w:tcPr>
          <w:p w:rsidR="00887BF6" w:rsidRPr="00594EAB" w:rsidRDefault="00887BF6" w:rsidP="00E01F0A">
            <w:pPr>
              <w:pStyle w:val="af7"/>
              <w:rPr>
                <w:rFonts w:ascii="Times New Roman" w:hAnsi="Times New Roman"/>
                <w:sz w:val="26"/>
              </w:rPr>
            </w:pPr>
            <w:r w:rsidRPr="00594EAB">
              <w:rPr>
                <w:rFonts w:ascii="Times New Roman" w:hAnsi="Times New Roman"/>
                <w:sz w:val="26"/>
              </w:rPr>
              <w:t>-</w:t>
            </w:r>
          </w:p>
        </w:tc>
        <w:tc>
          <w:tcPr>
            <w:tcW w:w="5867" w:type="dxa"/>
          </w:tcPr>
          <w:p w:rsidR="00887BF6" w:rsidRPr="00594EAB" w:rsidRDefault="00887BF6" w:rsidP="00E01F0A">
            <w:pPr>
              <w:pStyle w:val="af7"/>
              <w:jc w:val="both"/>
              <w:rPr>
                <w:rFonts w:ascii="Times New Roman" w:hAnsi="Times New Roman"/>
                <w:sz w:val="26"/>
              </w:rPr>
            </w:pPr>
            <w:r w:rsidRPr="00594EAB">
              <w:rPr>
                <w:rFonts w:ascii="Times New Roman" w:hAnsi="Times New Roman"/>
                <w:sz w:val="26"/>
              </w:rPr>
              <w:t>«Доля граждан, принявших участие в решении вопросов развития городской среды, от общего количества граждан в возрасте от 14 лет, проживающих в городе, на территории которого реализуются проекты по созданию комфортной городской среды»</w:t>
            </w:r>
          </w:p>
        </w:tc>
      </w:tr>
      <w:tr w:rsidR="00594EAB" w:rsidRPr="00594EAB" w:rsidTr="00E01F0A">
        <w:tc>
          <w:tcPr>
            <w:tcW w:w="577" w:type="dxa"/>
          </w:tcPr>
          <w:p w:rsidR="00887BF6" w:rsidRPr="00594EAB" w:rsidRDefault="00887BF6" w:rsidP="00E01F0A">
            <w:pPr>
              <w:pStyle w:val="afc"/>
              <w:rPr>
                <w:rFonts w:ascii="Times New Roman" w:hAnsi="Times New Roman"/>
                <w:sz w:val="26"/>
              </w:rPr>
            </w:pPr>
          </w:p>
        </w:tc>
        <w:tc>
          <w:tcPr>
            <w:tcW w:w="2594" w:type="dxa"/>
          </w:tcPr>
          <w:p w:rsidR="00887BF6" w:rsidRPr="00594EAB" w:rsidRDefault="00887BF6" w:rsidP="00E01F0A">
            <w:pPr>
              <w:pStyle w:val="af7"/>
              <w:jc w:val="both"/>
              <w:rPr>
                <w:rFonts w:ascii="Times New Roman" w:hAnsi="Times New Roman"/>
                <w:sz w:val="26"/>
              </w:rPr>
            </w:pPr>
            <w:r w:rsidRPr="00594EAB">
              <w:rPr>
                <w:rFonts w:ascii="Times New Roman" w:hAnsi="Times New Roman"/>
                <w:sz w:val="26"/>
              </w:rPr>
              <w:t>Единицы измерения</w:t>
            </w:r>
          </w:p>
        </w:tc>
        <w:tc>
          <w:tcPr>
            <w:tcW w:w="318" w:type="dxa"/>
          </w:tcPr>
          <w:p w:rsidR="00887BF6" w:rsidRPr="00594EAB" w:rsidRDefault="00887BF6" w:rsidP="00E01F0A">
            <w:pPr>
              <w:pStyle w:val="af7"/>
              <w:rPr>
                <w:rFonts w:ascii="Times New Roman" w:hAnsi="Times New Roman"/>
                <w:sz w:val="26"/>
              </w:rPr>
            </w:pPr>
            <w:r w:rsidRPr="00594EAB">
              <w:rPr>
                <w:rFonts w:ascii="Times New Roman" w:hAnsi="Times New Roman"/>
                <w:sz w:val="26"/>
              </w:rPr>
              <w:t>-</w:t>
            </w:r>
          </w:p>
        </w:tc>
        <w:tc>
          <w:tcPr>
            <w:tcW w:w="5867" w:type="dxa"/>
          </w:tcPr>
          <w:p w:rsidR="00887BF6" w:rsidRPr="00594EAB" w:rsidRDefault="00887BF6" w:rsidP="00E01F0A">
            <w:pPr>
              <w:pStyle w:val="af7"/>
              <w:jc w:val="both"/>
              <w:rPr>
                <w:rFonts w:ascii="Times New Roman" w:hAnsi="Times New Roman"/>
                <w:sz w:val="26"/>
              </w:rPr>
            </w:pPr>
            <w:r w:rsidRPr="00594EAB">
              <w:rPr>
                <w:rFonts w:ascii="Times New Roman" w:hAnsi="Times New Roman"/>
                <w:sz w:val="26"/>
              </w:rPr>
              <w:t>%</w:t>
            </w:r>
          </w:p>
        </w:tc>
      </w:tr>
      <w:tr w:rsidR="00594EAB" w:rsidRPr="00594EAB" w:rsidTr="00E01F0A">
        <w:tc>
          <w:tcPr>
            <w:tcW w:w="577" w:type="dxa"/>
          </w:tcPr>
          <w:p w:rsidR="00887BF6" w:rsidRPr="00594EAB" w:rsidRDefault="00887BF6" w:rsidP="00E01F0A">
            <w:pPr>
              <w:pStyle w:val="afc"/>
              <w:rPr>
                <w:rFonts w:ascii="Times New Roman" w:hAnsi="Times New Roman"/>
                <w:sz w:val="26"/>
              </w:rPr>
            </w:pPr>
          </w:p>
        </w:tc>
        <w:tc>
          <w:tcPr>
            <w:tcW w:w="2594" w:type="dxa"/>
          </w:tcPr>
          <w:p w:rsidR="00887BF6" w:rsidRPr="00594EAB" w:rsidRDefault="00887BF6" w:rsidP="00E01F0A">
            <w:pPr>
              <w:pStyle w:val="af7"/>
              <w:jc w:val="both"/>
              <w:rPr>
                <w:rFonts w:ascii="Times New Roman" w:hAnsi="Times New Roman"/>
                <w:sz w:val="26"/>
              </w:rPr>
            </w:pPr>
            <w:r w:rsidRPr="00594EAB">
              <w:rPr>
                <w:rFonts w:ascii="Times New Roman" w:hAnsi="Times New Roman"/>
                <w:sz w:val="26"/>
              </w:rPr>
              <w:t>Определение (характеристика) содержания показателя</w:t>
            </w:r>
          </w:p>
        </w:tc>
        <w:tc>
          <w:tcPr>
            <w:tcW w:w="318" w:type="dxa"/>
          </w:tcPr>
          <w:p w:rsidR="00887BF6" w:rsidRPr="00594EAB" w:rsidRDefault="00887BF6" w:rsidP="00E01F0A">
            <w:pPr>
              <w:pStyle w:val="af7"/>
              <w:rPr>
                <w:rFonts w:ascii="Times New Roman" w:hAnsi="Times New Roman"/>
                <w:sz w:val="26"/>
              </w:rPr>
            </w:pPr>
            <w:r w:rsidRPr="00594EAB">
              <w:rPr>
                <w:rFonts w:ascii="Times New Roman" w:hAnsi="Times New Roman"/>
                <w:sz w:val="26"/>
              </w:rPr>
              <w:t>-</w:t>
            </w:r>
          </w:p>
        </w:tc>
        <w:tc>
          <w:tcPr>
            <w:tcW w:w="5867" w:type="dxa"/>
          </w:tcPr>
          <w:p w:rsidR="00887BF6" w:rsidRPr="00594EAB" w:rsidRDefault="00887BF6" w:rsidP="00E01F0A">
            <w:pPr>
              <w:pStyle w:val="af7"/>
              <w:jc w:val="both"/>
              <w:rPr>
                <w:rFonts w:ascii="Times New Roman" w:hAnsi="Times New Roman"/>
                <w:sz w:val="26"/>
              </w:rPr>
            </w:pPr>
            <w:r w:rsidRPr="00594EAB">
              <w:rPr>
                <w:rFonts w:ascii="Times New Roman" w:hAnsi="Times New Roman"/>
                <w:sz w:val="26"/>
              </w:rPr>
              <w:t>выраженное в %, отношение количества граждан, принявших участие в решении вопросов развития городской среды к общему количеству жителей города старше 14 лет, проживающих в городе.</w:t>
            </w:r>
          </w:p>
          <w:p w:rsidR="00887BF6" w:rsidRPr="00594EAB" w:rsidRDefault="00887BF6" w:rsidP="00E01F0A">
            <w:pPr>
              <w:pStyle w:val="af7"/>
              <w:jc w:val="both"/>
            </w:pPr>
          </w:p>
        </w:tc>
      </w:tr>
      <w:tr w:rsidR="00594EAB" w:rsidRPr="00594EAB" w:rsidTr="00E01F0A">
        <w:tc>
          <w:tcPr>
            <w:tcW w:w="577" w:type="dxa"/>
          </w:tcPr>
          <w:p w:rsidR="00887BF6" w:rsidRPr="00594EAB" w:rsidRDefault="00887BF6" w:rsidP="00E01F0A">
            <w:pPr>
              <w:pStyle w:val="afc"/>
              <w:rPr>
                <w:rFonts w:ascii="Times New Roman" w:hAnsi="Times New Roman"/>
                <w:sz w:val="26"/>
              </w:rPr>
            </w:pPr>
          </w:p>
        </w:tc>
        <w:tc>
          <w:tcPr>
            <w:tcW w:w="2594" w:type="dxa"/>
          </w:tcPr>
          <w:p w:rsidR="00887BF6" w:rsidRPr="00594EAB" w:rsidRDefault="00887BF6" w:rsidP="00E01F0A">
            <w:pPr>
              <w:pStyle w:val="af7"/>
              <w:jc w:val="both"/>
              <w:rPr>
                <w:rFonts w:ascii="Times New Roman" w:hAnsi="Times New Roman"/>
                <w:sz w:val="26"/>
              </w:rPr>
            </w:pPr>
            <w:r w:rsidRPr="00594EAB">
              <w:rPr>
                <w:rFonts w:ascii="Times New Roman" w:hAnsi="Times New Roman"/>
                <w:sz w:val="26"/>
              </w:rPr>
              <w:t>Алгоритм (механизм) расчета показателя</w:t>
            </w:r>
          </w:p>
        </w:tc>
        <w:tc>
          <w:tcPr>
            <w:tcW w:w="318" w:type="dxa"/>
          </w:tcPr>
          <w:p w:rsidR="00887BF6" w:rsidRPr="00594EAB" w:rsidRDefault="00887BF6" w:rsidP="00E01F0A">
            <w:pPr>
              <w:pStyle w:val="af7"/>
              <w:rPr>
                <w:rFonts w:ascii="Times New Roman" w:hAnsi="Times New Roman"/>
                <w:sz w:val="26"/>
              </w:rPr>
            </w:pPr>
            <w:r w:rsidRPr="00594EAB">
              <w:rPr>
                <w:rFonts w:ascii="Times New Roman" w:hAnsi="Times New Roman"/>
                <w:sz w:val="26"/>
              </w:rPr>
              <w:t>-</w:t>
            </w:r>
          </w:p>
        </w:tc>
        <w:tc>
          <w:tcPr>
            <w:tcW w:w="5867" w:type="dxa"/>
          </w:tcPr>
          <w:p w:rsidR="00887BF6" w:rsidRPr="00594EAB" w:rsidRDefault="00887BF6" w:rsidP="00E01F0A">
            <w:pPr>
              <w:pStyle w:val="af7"/>
              <w:jc w:val="both"/>
              <w:rPr>
                <w:rFonts w:ascii="Times New Roman" w:hAnsi="Times New Roman"/>
                <w:noProof/>
                <w:sz w:val="26"/>
              </w:rPr>
            </w:pPr>
            <w:r w:rsidRPr="00594EAB">
              <w:rPr>
                <w:rFonts w:ascii="Times New Roman" w:hAnsi="Times New Roman"/>
                <w:noProof/>
                <w:sz w:val="26"/>
              </w:rPr>
              <w:t>Дгу = (Кгу / Кг) x 100%</w:t>
            </w:r>
            <w:r w:rsidRPr="00594EAB">
              <w:rPr>
                <w:rFonts w:ascii="Times New Roman" w:hAnsi="Times New Roman"/>
                <w:sz w:val="26"/>
              </w:rPr>
              <w:t>, где</w:t>
            </w:r>
            <w:r w:rsidRPr="00594EAB">
              <w:rPr>
                <w:rFonts w:ascii="Times New Roman" w:hAnsi="Times New Roman"/>
                <w:noProof/>
                <w:sz w:val="26"/>
              </w:rPr>
              <w:t xml:space="preserve"> </w:t>
            </w:r>
          </w:p>
          <w:p w:rsidR="00887BF6" w:rsidRPr="00594EAB" w:rsidRDefault="00887BF6" w:rsidP="00E01F0A">
            <w:pPr>
              <w:pStyle w:val="af7"/>
              <w:jc w:val="both"/>
              <w:rPr>
                <w:rFonts w:ascii="Times New Roman" w:hAnsi="Times New Roman"/>
                <w:sz w:val="26"/>
              </w:rPr>
            </w:pPr>
            <w:r w:rsidRPr="00594EAB">
              <w:rPr>
                <w:rFonts w:ascii="Times New Roman" w:hAnsi="Times New Roman"/>
                <w:noProof/>
                <w:sz w:val="26"/>
              </w:rPr>
              <w:t>Дгу</w:t>
            </w:r>
            <w:r w:rsidRPr="00594EAB">
              <w:rPr>
                <w:rFonts w:ascii="Times New Roman" w:hAnsi="Times New Roman"/>
                <w:sz w:val="26"/>
              </w:rPr>
              <w:t xml:space="preserve"> - значение показателя;</w:t>
            </w:r>
          </w:p>
          <w:p w:rsidR="00887BF6" w:rsidRPr="00594EAB" w:rsidRDefault="00887BF6" w:rsidP="00E01F0A">
            <w:pPr>
              <w:pStyle w:val="af7"/>
              <w:jc w:val="both"/>
              <w:rPr>
                <w:rFonts w:ascii="Times New Roman" w:hAnsi="Times New Roman"/>
                <w:sz w:val="26"/>
              </w:rPr>
            </w:pPr>
            <w:r w:rsidRPr="00594EAB">
              <w:rPr>
                <w:rFonts w:ascii="Times New Roman" w:hAnsi="Times New Roman"/>
                <w:sz w:val="26"/>
              </w:rPr>
              <w:t>Кгу - количества граждан, принявших участие в решении вопросов развития городской среды в отчетном году;</w:t>
            </w:r>
          </w:p>
          <w:p w:rsidR="00887BF6" w:rsidRPr="00594EAB" w:rsidRDefault="00887BF6" w:rsidP="00E01F0A">
            <w:pPr>
              <w:pStyle w:val="af7"/>
              <w:jc w:val="both"/>
              <w:rPr>
                <w:rFonts w:ascii="Times New Roman" w:hAnsi="Times New Roman"/>
                <w:sz w:val="26"/>
              </w:rPr>
            </w:pPr>
            <w:r w:rsidRPr="00594EAB">
              <w:rPr>
                <w:rFonts w:ascii="Times New Roman" w:hAnsi="Times New Roman"/>
                <w:sz w:val="26"/>
              </w:rPr>
              <w:t>Кг - общему количеству жителей города старше 14 лет, проживающих в городе.</w:t>
            </w:r>
          </w:p>
        </w:tc>
      </w:tr>
      <w:tr w:rsidR="00594EAB" w:rsidRPr="00594EAB" w:rsidTr="00E01F0A">
        <w:tc>
          <w:tcPr>
            <w:tcW w:w="577" w:type="dxa"/>
          </w:tcPr>
          <w:p w:rsidR="00887BF6" w:rsidRPr="00594EAB" w:rsidRDefault="00887BF6" w:rsidP="00E01F0A">
            <w:pPr>
              <w:pStyle w:val="afc"/>
              <w:rPr>
                <w:rFonts w:ascii="Times New Roman" w:hAnsi="Times New Roman"/>
                <w:sz w:val="26"/>
              </w:rPr>
            </w:pPr>
          </w:p>
        </w:tc>
        <w:tc>
          <w:tcPr>
            <w:tcW w:w="2594" w:type="dxa"/>
          </w:tcPr>
          <w:p w:rsidR="00887BF6" w:rsidRPr="00594EAB" w:rsidRDefault="00887BF6" w:rsidP="00E01F0A">
            <w:pPr>
              <w:pStyle w:val="af7"/>
              <w:jc w:val="both"/>
              <w:rPr>
                <w:rFonts w:ascii="Times New Roman" w:hAnsi="Times New Roman"/>
                <w:sz w:val="26"/>
              </w:rPr>
            </w:pPr>
            <w:r w:rsidRPr="00594EAB">
              <w:rPr>
                <w:rFonts w:ascii="Times New Roman" w:hAnsi="Times New Roman"/>
                <w:sz w:val="26"/>
              </w:rPr>
              <w:t>Источник данных для расчета значения показателя (индикатора)</w:t>
            </w:r>
          </w:p>
        </w:tc>
        <w:tc>
          <w:tcPr>
            <w:tcW w:w="318" w:type="dxa"/>
          </w:tcPr>
          <w:p w:rsidR="00887BF6" w:rsidRPr="00594EAB" w:rsidRDefault="00887BF6" w:rsidP="00E01F0A">
            <w:pPr>
              <w:pStyle w:val="af7"/>
              <w:rPr>
                <w:rFonts w:ascii="Times New Roman" w:hAnsi="Times New Roman"/>
                <w:sz w:val="26"/>
              </w:rPr>
            </w:pPr>
          </w:p>
        </w:tc>
        <w:tc>
          <w:tcPr>
            <w:tcW w:w="5867" w:type="dxa"/>
          </w:tcPr>
          <w:p w:rsidR="00887BF6" w:rsidRPr="00594EAB" w:rsidRDefault="00887BF6" w:rsidP="00E01F0A">
            <w:pPr>
              <w:pStyle w:val="af7"/>
              <w:jc w:val="both"/>
              <w:rPr>
                <w:rFonts w:ascii="Times New Roman" w:hAnsi="Times New Roman"/>
                <w:sz w:val="26"/>
              </w:rPr>
            </w:pPr>
            <w:r w:rsidRPr="00594EAB">
              <w:rPr>
                <w:rFonts w:ascii="Times New Roman" w:hAnsi="Times New Roman"/>
                <w:sz w:val="26"/>
              </w:rPr>
              <w:t>данные голосования в соответствии с постановлением мэрии города Череповца от 29.12.2017 №</w:t>
            </w:r>
            <w:r w:rsidR="00C01283">
              <w:rPr>
                <w:rFonts w:ascii="Times New Roman" w:hAnsi="Times New Roman"/>
                <w:sz w:val="26"/>
              </w:rPr>
              <w:t xml:space="preserve"> </w:t>
            </w:r>
            <w:r w:rsidRPr="00594EAB">
              <w:rPr>
                <w:rFonts w:ascii="Times New Roman" w:hAnsi="Times New Roman"/>
                <w:sz w:val="26"/>
              </w:rPr>
              <w:t>6471, официальные данные Вологодастата.</w:t>
            </w:r>
          </w:p>
        </w:tc>
      </w:tr>
      <w:tr w:rsidR="00594EAB" w:rsidRPr="00594EAB" w:rsidTr="00E01F0A">
        <w:tc>
          <w:tcPr>
            <w:tcW w:w="577" w:type="dxa"/>
          </w:tcPr>
          <w:p w:rsidR="00887BF6" w:rsidRPr="00594EAB" w:rsidRDefault="00887BF6" w:rsidP="00E01F0A">
            <w:pPr>
              <w:pStyle w:val="afc"/>
              <w:rPr>
                <w:rFonts w:ascii="Times New Roman" w:hAnsi="Times New Roman"/>
                <w:sz w:val="26"/>
              </w:rPr>
            </w:pPr>
          </w:p>
        </w:tc>
        <w:tc>
          <w:tcPr>
            <w:tcW w:w="2594" w:type="dxa"/>
          </w:tcPr>
          <w:p w:rsidR="00887BF6" w:rsidRPr="00594EAB" w:rsidRDefault="00887BF6" w:rsidP="00E01F0A">
            <w:pPr>
              <w:pStyle w:val="af7"/>
              <w:jc w:val="both"/>
              <w:rPr>
                <w:rFonts w:ascii="Times New Roman" w:hAnsi="Times New Roman"/>
                <w:sz w:val="26"/>
              </w:rPr>
            </w:pPr>
            <w:r w:rsidRPr="00594EAB">
              <w:rPr>
                <w:rFonts w:ascii="Times New Roman" w:hAnsi="Times New Roman"/>
                <w:sz w:val="26"/>
              </w:rPr>
              <w:t>Периодичность сбора данных и вид временной характеристики</w:t>
            </w:r>
          </w:p>
        </w:tc>
        <w:tc>
          <w:tcPr>
            <w:tcW w:w="318" w:type="dxa"/>
          </w:tcPr>
          <w:p w:rsidR="00887BF6" w:rsidRPr="00594EAB" w:rsidRDefault="00887BF6" w:rsidP="00E01F0A">
            <w:pPr>
              <w:pStyle w:val="af7"/>
              <w:rPr>
                <w:rFonts w:ascii="Times New Roman" w:hAnsi="Times New Roman"/>
                <w:sz w:val="26"/>
              </w:rPr>
            </w:pPr>
            <w:r w:rsidRPr="00594EAB">
              <w:rPr>
                <w:rFonts w:ascii="Times New Roman" w:hAnsi="Times New Roman"/>
                <w:sz w:val="26"/>
              </w:rPr>
              <w:t>-</w:t>
            </w:r>
          </w:p>
        </w:tc>
        <w:tc>
          <w:tcPr>
            <w:tcW w:w="5867" w:type="dxa"/>
          </w:tcPr>
          <w:p w:rsidR="00887BF6" w:rsidRPr="00594EAB" w:rsidRDefault="00887BF6" w:rsidP="00E01F0A">
            <w:pPr>
              <w:pStyle w:val="af7"/>
              <w:jc w:val="both"/>
              <w:rPr>
                <w:rFonts w:ascii="Times New Roman" w:hAnsi="Times New Roman"/>
                <w:sz w:val="26"/>
              </w:rPr>
            </w:pPr>
            <w:r w:rsidRPr="00594EAB">
              <w:rPr>
                <w:rFonts w:ascii="Times New Roman" w:hAnsi="Times New Roman"/>
                <w:sz w:val="26"/>
              </w:rPr>
              <w:t>Ежегодно, показатель за год</w:t>
            </w:r>
          </w:p>
        </w:tc>
      </w:tr>
      <w:tr w:rsidR="00594EAB" w:rsidRPr="00594EAB" w:rsidTr="00E01F0A">
        <w:tc>
          <w:tcPr>
            <w:tcW w:w="577" w:type="dxa"/>
          </w:tcPr>
          <w:p w:rsidR="00887BF6" w:rsidRPr="00594EAB" w:rsidRDefault="00887BF6" w:rsidP="00E01F0A">
            <w:pPr>
              <w:pStyle w:val="afc"/>
              <w:rPr>
                <w:rFonts w:ascii="Times New Roman" w:hAnsi="Times New Roman"/>
                <w:sz w:val="26"/>
              </w:rPr>
            </w:pPr>
            <w:r w:rsidRPr="00594EAB">
              <w:rPr>
                <w:rFonts w:ascii="Times New Roman" w:hAnsi="Times New Roman"/>
                <w:sz w:val="26"/>
              </w:rPr>
              <w:t>9.</w:t>
            </w:r>
          </w:p>
        </w:tc>
        <w:tc>
          <w:tcPr>
            <w:tcW w:w="2594" w:type="dxa"/>
          </w:tcPr>
          <w:p w:rsidR="00887BF6" w:rsidRPr="00594EAB" w:rsidRDefault="00887BF6" w:rsidP="00E01F0A">
            <w:pPr>
              <w:pStyle w:val="af7"/>
              <w:jc w:val="both"/>
              <w:rPr>
                <w:rFonts w:ascii="Times New Roman" w:hAnsi="Times New Roman"/>
                <w:sz w:val="26"/>
              </w:rPr>
            </w:pPr>
            <w:r w:rsidRPr="00594EAB">
              <w:rPr>
                <w:rFonts w:ascii="Times New Roman" w:hAnsi="Times New Roman"/>
                <w:sz w:val="26"/>
              </w:rPr>
              <w:t>Наименование целевого показателя (индикатора)</w:t>
            </w:r>
          </w:p>
        </w:tc>
        <w:tc>
          <w:tcPr>
            <w:tcW w:w="318" w:type="dxa"/>
          </w:tcPr>
          <w:p w:rsidR="00887BF6" w:rsidRPr="00594EAB" w:rsidRDefault="00887BF6" w:rsidP="00E01F0A">
            <w:pPr>
              <w:pStyle w:val="af7"/>
              <w:rPr>
                <w:rFonts w:ascii="Times New Roman" w:hAnsi="Times New Roman"/>
                <w:sz w:val="26"/>
              </w:rPr>
            </w:pPr>
            <w:r w:rsidRPr="00594EAB">
              <w:rPr>
                <w:rFonts w:ascii="Times New Roman" w:hAnsi="Times New Roman"/>
                <w:sz w:val="26"/>
              </w:rPr>
              <w:t>-</w:t>
            </w:r>
          </w:p>
        </w:tc>
        <w:tc>
          <w:tcPr>
            <w:tcW w:w="5867" w:type="dxa"/>
          </w:tcPr>
          <w:p w:rsidR="00887BF6" w:rsidRPr="00594EAB" w:rsidRDefault="00887BF6" w:rsidP="00E01F0A">
            <w:pPr>
              <w:pStyle w:val="af7"/>
              <w:jc w:val="both"/>
              <w:rPr>
                <w:rFonts w:ascii="Times New Roman" w:hAnsi="Times New Roman"/>
                <w:sz w:val="26"/>
              </w:rPr>
            </w:pPr>
            <w:r w:rsidRPr="00594EAB">
              <w:rPr>
                <w:rFonts w:ascii="Times New Roman" w:hAnsi="Times New Roman"/>
                <w:sz w:val="26"/>
              </w:rPr>
              <w:t>«Количество реализованных проектов, победивших во Всероссийском конкурсе лучших проектов создания комфортной городской среды»</w:t>
            </w:r>
          </w:p>
        </w:tc>
      </w:tr>
      <w:tr w:rsidR="00594EAB" w:rsidRPr="00594EAB" w:rsidTr="00E01F0A">
        <w:tc>
          <w:tcPr>
            <w:tcW w:w="577" w:type="dxa"/>
          </w:tcPr>
          <w:p w:rsidR="00887BF6" w:rsidRPr="00594EAB" w:rsidRDefault="00887BF6" w:rsidP="00E01F0A">
            <w:pPr>
              <w:pStyle w:val="afc"/>
              <w:rPr>
                <w:rFonts w:ascii="Times New Roman" w:hAnsi="Times New Roman"/>
                <w:sz w:val="26"/>
              </w:rPr>
            </w:pPr>
          </w:p>
        </w:tc>
        <w:tc>
          <w:tcPr>
            <w:tcW w:w="2594" w:type="dxa"/>
          </w:tcPr>
          <w:p w:rsidR="00887BF6" w:rsidRPr="00594EAB" w:rsidRDefault="00887BF6" w:rsidP="00E01F0A">
            <w:pPr>
              <w:pStyle w:val="af7"/>
              <w:jc w:val="both"/>
              <w:rPr>
                <w:rFonts w:ascii="Times New Roman" w:hAnsi="Times New Roman"/>
                <w:sz w:val="26"/>
              </w:rPr>
            </w:pPr>
            <w:r w:rsidRPr="00594EAB">
              <w:rPr>
                <w:rFonts w:ascii="Times New Roman" w:hAnsi="Times New Roman"/>
                <w:sz w:val="26"/>
              </w:rPr>
              <w:t>Единицы измерения</w:t>
            </w:r>
          </w:p>
        </w:tc>
        <w:tc>
          <w:tcPr>
            <w:tcW w:w="318" w:type="dxa"/>
          </w:tcPr>
          <w:p w:rsidR="00887BF6" w:rsidRPr="00594EAB" w:rsidRDefault="00887BF6" w:rsidP="00E01F0A">
            <w:pPr>
              <w:pStyle w:val="af7"/>
              <w:rPr>
                <w:rFonts w:ascii="Times New Roman" w:hAnsi="Times New Roman"/>
                <w:sz w:val="26"/>
              </w:rPr>
            </w:pPr>
            <w:r w:rsidRPr="00594EAB">
              <w:rPr>
                <w:rFonts w:ascii="Times New Roman" w:hAnsi="Times New Roman"/>
                <w:sz w:val="26"/>
              </w:rPr>
              <w:t>-</w:t>
            </w:r>
          </w:p>
        </w:tc>
        <w:tc>
          <w:tcPr>
            <w:tcW w:w="5867" w:type="dxa"/>
          </w:tcPr>
          <w:p w:rsidR="00887BF6" w:rsidRPr="00594EAB" w:rsidRDefault="00887BF6" w:rsidP="00E01F0A">
            <w:pPr>
              <w:pStyle w:val="af7"/>
              <w:jc w:val="both"/>
              <w:rPr>
                <w:rFonts w:ascii="Times New Roman" w:hAnsi="Times New Roman"/>
                <w:sz w:val="26"/>
              </w:rPr>
            </w:pPr>
            <w:r w:rsidRPr="00594EAB">
              <w:rPr>
                <w:rFonts w:ascii="Times New Roman" w:hAnsi="Times New Roman"/>
                <w:sz w:val="26"/>
              </w:rPr>
              <w:t>ед.</w:t>
            </w:r>
          </w:p>
        </w:tc>
      </w:tr>
      <w:tr w:rsidR="00594EAB" w:rsidRPr="00594EAB" w:rsidTr="00E01F0A">
        <w:trPr>
          <w:trHeight w:val="1027"/>
        </w:trPr>
        <w:tc>
          <w:tcPr>
            <w:tcW w:w="577" w:type="dxa"/>
          </w:tcPr>
          <w:p w:rsidR="00887BF6" w:rsidRPr="00594EAB" w:rsidRDefault="00887BF6" w:rsidP="00E01F0A">
            <w:pPr>
              <w:pStyle w:val="afc"/>
              <w:rPr>
                <w:rFonts w:ascii="Times New Roman" w:hAnsi="Times New Roman"/>
                <w:sz w:val="26"/>
              </w:rPr>
            </w:pPr>
          </w:p>
        </w:tc>
        <w:tc>
          <w:tcPr>
            <w:tcW w:w="2594" w:type="dxa"/>
          </w:tcPr>
          <w:p w:rsidR="00887BF6" w:rsidRPr="00594EAB" w:rsidRDefault="00887BF6" w:rsidP="00E01F0A">
            <w:pPr>
              <w:pStyle w:val="af7"/>
              <w:jc w:val="both"/>
              <w:rPr>
                <w:rFonts w:ascii="Times New Roman" w:hAnsi="Times New Roman"/>
                <w:sz w:val="26"/>
              </w:rPr>
            </w:pPr>
            <w:r w:rsidRPr="00594EAB">
              <w:rPr>
                <w:rFonts w:ascii="Times New Roman" w:hAnsi="Times New Roman"/>
                <w:sz w:val="26"/>
              </w:rPr>
              <w:t>Определение (характеристика) содержания показателя</w:t>
            </w:r>
          </w:p>
        </w:tc>
        <w:tc>
          <w:tcPr>
            <w:tcW w:w="318" w:type="dxa"/>
          </w:tcPr>
          <w:p w:rsidR="00887BF6" w:rsidRPr="00594EAB" w:rsidRDefault="00887BF6" w:rsidP="00E01F0A">
            <w:pPr>
              <w:pStyle w:val="af7"/>
              <w:rPr>
                <w:rFonts w:ascii="Times New Roman" w:hAnsi="Times New Roman"/>
                <w:sz w:val="26"/>
              </w:rPr>
            </w:pPr>
            <w:r w:rsidRPr="00594EAB">
              <w:rPr>
                <w:rFonts w:ascii="Times New Roman" w:hAnsi="Times New Roman"/>
                <w:sz w:val="26"/>
              </w:rPr>
              <w:t>-</w:t>
            </w:r>
          </w:p>
        </w:tc>
        <w:tc>
          <w:tcPr>
            <w:tcW w:w="5867" w:type="dxa"/>
          </w:tcPr>
          <w:p w:rsidR="00887BF6" w:rsidRPr="00594EAB" w:rsidRDefault="00887BF6" w:rsidP="00E01F0A">
            <w:pPr>
              <w:pStyle w:val="af7"/>
              <w:jc w:val="both"/>
              <w:rPr>
                <w:rFonts w:ascii="Times New Roman" w:hAnsi="Times New Roman"/>
                <w:sz w:val="26"/>
              </w:rPr>
            </w:pPr>
            <w:r w:rsidRPr="00594EAB">
              <w:rPr>
                <w:rFonts w:ascii="Times New Roman" w:hAnsi="Times New Roman"/>
                <w:sz w:val="26"/>
              </w:rPr>
              <w:t>количество реализованных проектов, победивших во Всероссийском конкурсе лучших проектов создания комфортной городской среды.</w:t>
            </w:r>
          </w:p>
        </w:tc>
      </w:tr>
      <w:tr w:rsidR="00594EAB" w:rsidRPr="00594EAB" w:rsidTr="00E01F0A">
        <w:tc>
          <w:tcPr>
            <w:tcW w:w="577" w:type="dxa"/>
          </w:tcPr>
          <w:p w:rsidR="00887BF6" w:rsidRPr="00594EAB" w:rsidRDefault="00887BF6" w:rsidP="00E01F0A">
            <w:pPr>
              <w:pStyle w:val="afc"/>
              <w:rPr>
                <w:rFonts w:ascii="Times New Roman" w:hAnsi="Times New Roman"/>
                <w:sz w:val="26"/>
              </w:rPr>
            </w:pPr>
          </w:p>
        </w:tc>
        <w:tc>
          <w:tcPr>
            <w:tcW w:w="2594" w:type="dxa"/>
          </w:tcPr>
          <w:p w:rsidR="00887BF6" w:rsidRPr="00594EAB" w:rsidRDefault="00887BF6" w:rsidP="00E01F0A">
            <w:pPr>
              <w:pStyle w:val="af7"/>
              <w:jc w:val="both"/>
              <w:rPr>
                <w:rFonts w:ascii="Times New Roman" w:hAnsi="Times New Roman"/>
                <w:sz w:val="26"/>
              </w:rPr>
            </w:pPr>
            <w:r w:rsidRPr="00594EAB">
              <w:rPr>
                <w:rFonts w:ascii="Times New Roman" w:hAnsi="Times New Roman"/>
                <w:sz w:val="26"/>
              </w:rPr>
              <w:t>Алгоритм (механизм) расчета показателя</w:t>
            </w:r>
          </w:p>
        </w:tc>
        <w:tc>
          <w:tcPr>
            <w:tcW w:w="318" w:type="dxa"/>
          </w:tcPr>
          <w:p w:rsidR="00887BF6" w:rsidRPr="00594EAB" w:rsidRDefault="00887BF6" w:rsidP="00E01F0A">
            <w:pPr>
              <w:pStyle w:val="af7"/>
              <w:rPr>
                <w:rFonts w:ascii="Times New Roman" w:hAnsi="Times New Roman"/>
                <w:sz w:val="26"/>
              </w:rPr>
            </w:pPr>
            <w:r w:rsidRPr="00594EAB">
              <w:rPr>
                <w:rFonts w:ascii="Times New Roman" w:hAnsi="Times New Roman"/>
                <w:sz w:val="26"/>
              </w:rPr>
              <w:t>-</w:t>
            </w:r>
          </w:p>
        </w:tc>
        <w:tc>
          <w:tcPr>
            <w:tcW w:w="5867" w:type="dxa"/>
          </w:tcPr>
          <w:p w:rsidR="00887BF6" w:rsidRPr="00594EAB" w:rsidRDefault="00887BF6" w:rsidP="00E01F0A">
            <w:r w:rsidRPr="00594EAB">
              <w:rPr>
                <w:rFonts w:ascii="Times New Roman" w:hAnsi="Times New Roman"/>
                <w:sz w:val="26"/>
              </w:rPr>
              <w:t>фактические данные о количестве реализованных проектов, победивших во Всероссийском конкурсе лучших проектов создания комфортной городской среды</w:t>
            </w:r>
            <w:r w:rsidRPr="00594EAB">
              <w:t xml:space="preserve"> </w:t>
            </w:r>
          </w:p>
        </w:tc>
      </w:tr>
      <w:tr w:rsidR="00594EAB" w:rsidRPr="00594EAB" w:rsidTr="00E01F0A">
        <w:tc>
          <w:tcPr>
            <w:tcW w:w="577" w:type="dxa"/>
          </w:tcPr>
          <w:p w:rsidR="00887BF6" w:rsidRPr="00594EAB" w:rsidRDefault="00887BF6" w:rsidP="00E01F0A">
            <w:pPr>
              <w:pStyle w:val="afc"/>
              <w:rPr>
                <w:rFonts w:ascii="Times New Roman" w:hAnsi="Times New Roman"/>
                <w:sz w:val="26"/>
              </w:rPr>
            </w:pPr>
          </w:p>
        </w:tc>
        <w:tc>
          <w:tcPr>
            <w:tcW w:w="2594" w:type="dxa"/>
          </w:tcPr>
          <w:p w:rsidR="00887BF6" w:rsidRPr="00594EAB" w:rsidRDefault="00887BF6" w:rsidP="00E01F0A">
            <w:pPr>
              <w:pStyle w:val="af7"/>
              <w:jc w:val="both"/>
              <w:rPr>
                <w:rFonts w:ascii="Times New Roman" w:hAnsi="Times New Roman"/>
                <w:sz w:val="26"/>
              </w:rPr>
            </w:pPr>
            <w:r w:rsidRPr="00594EAB">
              <w:rPr>
                <w:rFonts w:ascii="Times New Roman" w:hAnsi="Times New Roman"/>
                <w:sz w:val="26"/>
              </w:rPr>
              <w:t>Источник данных для расчета значения показателя (индикатора)</w:t>
            </w:r>
          </w:p>
        </w:tc>
        <w:tc>
          <w:tcPr>
            <w:tcW w:w="318" w:type="dxa"/>
          </w:tcPr>
          <w:p w:rsidR="00887BF6" w:rsidRPr="00594EAB" w:rsidRDefault="00887BF6" w:rsidP="00E01F0A">
            <w:pPr>
              <w:pStyle w:val="af7"/>
              <w:rPr>
                <w:rFonts w:ascii="Times New Roman" w:hAnsi="Times New Roman"/>
                <w:sz w:val="26"/>
              </w:rPr>
            </w:pPr>
            <w:r w:rsidRPr="00594EAB">
              <w:rPr>
                <w:rFonts w:ascii="Times New Roman" w:hAnsi="Times New Roman"/>
                <w:sz w:val="26"/>
              </w:rPr>
              <w:t>-</w:t>
            </w:r>
          </w:p>
        </w:tc>
        <w:tc>
          <w:tcPr>
            <w:tcW w:w="5867" w:type="dxa"/>
          </w:tcPr>
          <w:p w:rsidR="00887BF6" w:rsidRPr="00594EAB" w:rsidRDefault="00887BF6" w:rsidP="00E01F0A">
            <w:pPr>
              <w:rPr>
                <w:rFonts w:ascii="Times New Roman" w:hAnsi="Times New Roman"/>
                <w:sz w:val="26"/>
              </w:rPr>
            </w:pPr>
            <w:r w:rsidRPr="00594EAB">
              <w:rPr>
                <w:rFonts w:ascii="Times New Roman" w:hAnsi="Times New Roman"/>
                <w:sz w:val="26"/>
              </w:rPr>
              <w:t xml:space="preserve">отчетность по реализации проектов создания комфортной городской среды в малых городах и исторических поселениях области, формируемая Департаментом строительства области </w:t>
            </w:r>
          </w:p>
        </w:tc>
      </w:tr>
      <w:tr w:rsidR="00594EAB" w:rsidRPr="00594EAB" w:rsidTr="00E01F0A">
        <w:tc>
          <w:tcPr>
            <w:tcW w:w="577" w:type="dxa"/>
          </w:tcPr>
          <w:p w:rsidR="00887BF6" w:rsidRPr="00594EAB" w:rsidRDefault="00887BF6" w:rsidP="00E01F0A">
            <w:pPr>
              <w:pStyle w:val="afc"/>
              <w:rPr>
                <w:rFonts w:ascii="Times New Roman" w:hAnsi="Times New Roman"/>
                <w:sz w:val="26"/>
              </w:rPr>
            </w:pPr>
          </w:p>
        </w:tc>
        <w:tc>
          <w:tcPr>
            <w:tcW w:w="2594" w:type="dxa"/>
          </w:tcPr>
          <w:p w:rsidR="00887BF6" w:rsidRPr="00594EAB" w:rsidRDefault="00887BF6" w:rsidP="00E01F0A">
            <w:pPr>
              <w:pStyle w:val="af7"/>
              <w:jc w:val="both"/>
              <w:rPr>
                <w:rFonts w:ascii="Times New Roman" w:hAnsi="Times New Roman"/>
                <w:sz w:val="26"/>
              </w:rPr>
            </w:pPr>
            <w:r w:rsidRPr="00594EAB">
              <w:rPr>
                <w:rFonts w:ascii="Times New Roman" w:hAnsi="Times New Roman"/>
                <w:sz w:val="26"/>
              </w:rPr>
              <w:t>Периодичность сбора данных и вид временной характеристики</w:t>
            </w:r>
          </w:p>
        </w:tc>
        <w:tc>
          <w:tcPr>
            <w:tcW w:w="318" w:type="dxa"/>
          </w:tcPr>
          <w:p w:rsidR="00887BF6" w:rsidRPr="00594EAB" w:rsidRDefault="00887BF6" w:rsidP="00E01F0A">
            <w:pPr>
              <w:pStyle w:val="af7"/>
              <w:rPr>
                <w:rFonts w:ascii="Times New Roman" w:hAnsi="Times New Roman"/>
                <w:sz w:val="26"/>
              </w:rPr>
            </w:pPr>
            <w:r w:rsidRPr="00594EAB">
              <w:rPr>
                <w:rFonts w:ascii="Times New Roman" w:hAnsi="Times New Roman"/>
                <w:sz w:val="26"/>
              </w:rPr>
              <w:t>-</w:t>
            </w:r>
          </w:p>
        </w:tc>
        <w:tc>
          <w:tcPr>
            <w:tcW w:w="5867" w:type="dxa"/>
          </w:tcPr>
          <w:p w:rsidR="00887BF6" w:rsidRPr="00594EAB" w:rsidRDefault="00887BF6" w:rsidP="00E01F0A">
            <w:pPr>
              <w:pStyle w:val="af7"/>
              <w:jc w:val="both"/>
              <w:rPr>
                <w:rFonts w:ascii="Times New Roman" w:hAnsi="Times New Roman"/>
                <w:sz w:val="26"/>
              </w:rPr>
            </w:pPr>
            <w:r w:rsidRPr="00594EAB">
              <w:rPr>
                <w:rFonts w:ascii="Times New Roman" w:hAnsi="Times New Roman"/>
                <w:sz w:val="26"/>
              </w:rPr>
              <w:t>Ежегодно, показатель на дату</w:t>
            </w:r>
          </w:p>
        </w:tc>
      </w:tr>
      <w:tr w:rsidR="00594EAB" w:rsidRPr="00594EAB" w:rsidTr="00E01F0A">
        <w:tc>
          <w:tcPr>
            <w:tcW w:w="577" w:type="dxa"/>
          </w:tcPr>
          <w:p w:rsidR="00887BF6" w:rsidRPr="00594EAB" w:rsidRDefault="00887BF6" w:rsidP="00E01F0A">
            <w:pPr>
              <w:pStyle w:val="afc"/>
              <w:rPr>
                <w:rFonts w:ascii="Times New Roman" w:hAnsi="Times New Roman"/>
                <w:sz w:val="26"/>
              </w:rPr>
            </w:pPr>
          </w:p>
        </w:tc>
        <w:tc>
          <w:tcPr>
            <w:tcW w:w="2594" w:type="dxa"/>
          </w:tcPr>
          <w:p w:rsidR="00887BF6" w:rsidRPr="00594EAB" w:rsidRDefault="00887BF6" w:rsidP="00E01F0A">
            <w:pPr>
              <w:pStyle w:val="af7"/>
              <w:jc w:val="both"/>
              <w:rPr>
                <w:rFonts w:ascii="Times New Roman" w:hAnsi="Times New Roman"/>
                <w:sz w:val="26"/>
              </w:rPr>
            </w:pPr>
          </w:p>
        </w:tc>
        <w:tc>
          <w:tcPr>
            <w:tcW w:w="318" w:type="dxa"/>
          </w:tcPr>
          <w:p w:rsidR="00887BF6" w:rsidRPr="00594EAB" w:rsidRDefault="00887BF6" w:rsidP="00E01F0A">
            <w:pPr>
              <w:pStyle w:val="af7"/>
              <w:rPr>
                <w:rFonts w:ascii="Times New Roman" w:hAnsi="Times New Roman"/>
                <w:sz w:val="26"/>
              </w:rPr>
            </w:pPr>
          </w:p>
        </w:tc>
        <w:tc>
          <w:tcPr>
            <w:tcW w:w="5867" w:type="dxa"/>
          </w:tcPr>
          <w:p w:rsidR="00887BF6" w:rsidRPr="00594EAB" w:rsidRDefault="00887BF6" w:rsidP="00E01F0A">
            <w:pPr>
              <w:pStyle w:val="af7"/>
              <w:rPr>
                <w:rFonts w:ascii="Times New Roman" w:hAnsi="Times New Roman"/>
                <w:sz w:val="26"/>
              </w:rPr>
            </w:pPr>
          </w:p>
        </w:tc>
      </w:tr>
    </w:tbl>
    <w:p w:rsidR="00887BF6" w:rsidRPr="00594EAB" w:rsidRDefault="00887BF6" w:rsidP="00887BF6">
      <w:pPr>
        <w:widowControl w:val="0"/>
        <w:spacing w:after="0" w:line="240" w:lineRule="auto"/>
        <w:jc w:val="center"/>
        <w:rPr>
          <w:rFonts w:ascii="Times New Roman" w:hAnsi="Times New Roman"/>
          <w:b/>
          <w:sz w:val="26"/>
        </w:rPr>
      </w:pPr>
      <w:r w:rsidRPr="00594EAB">
        <w:rPr>
          <w:rFonts w:ascii="Times New Roman" w:hAnsi="Times New Roman"/>
          <w:b/>
          <w:sz w:val="26"/>
        </w:rPr>
        <w:t>9. Методика оценки эффективности Программы</w:t>
      </w:r>
    </w:p>
    <w:p w:rsidR="00887BF6" w:rsidRPr="00594EAB" w:rsidRDefault="00887BF6" w:rsidP="00887BF6">
      <w:pPr>
        <w:widowControl w:val="0"/>
        <w:spacing w:after="0" w:line="240" w:lineRule="auto"/>
        <w:jc w:val="center"/>
        <w:rPr>
          <w:rFonts w:ascii="Times New Roman" w:hAnsi="Times New Roman"/>
          <w:b/>
          <w:sz w:val="26"/>
        </w:rPr>
      </w:pPr>
    </w:p>
    <w:p w:rsidR="00887BF6" w:rsidRPr="00594EAB" w:rsidRDefault="00887BF6" w:rsidP="00887BF6">
      <w:pPr>
        <w:pStyle w:val="ConsPlusNormal"/>
        <w:ind w:firstLine="540"/>
        <w:jc w:val="both"/>
        <w:rPr>
          <w:rFonts w:ascii="Times New Roman" w:hAnsi="Times New Roman"/>
          <w:sz w:val="26"/>
        </w:rPr>
      </w:pPr>
      <w:r w:rsidRPr="00594EAB">
        <w:rPr>
          <w:rFonts w:ascii="Times New Roman" w:hAnsi="Times New Roman"/>
          <w:sz w:val="26"/>
        </w:rPr>
        <w:t xml:space="preserve">Оценка эффективности реализации Программы проводится ежегодно на основе оценки достижения целевых показателей реализации Программы, сравнения фактических сроков реализации мероприятий Программы с запланированными, а также с учетом объема ресурсов, направленных на реализацию Программы. </w:t>
      </w:r>
    </w:p>
    <w:p w:rsidR="00887BF6" w:rsidRPr="00594EAB" w:rsidRDefault="00887BF6" w:rsidP="00887BF6">
      <w:pPr>
        <w:pStyle w:val="ConsPlusNormal"/>
        <w:ind w:firstLine="540"/>
        <w:jc w:val="both"/>
        <w:rPr>
          <w:rFonts w:ascii="Times New Roman" w:hAnsi="Times New Roman"/>
          <w:sz w:val="26"/>
        </w:rPr>
      </w:pPr>
      <w:r w:rsidRPr="00594EAB">
        <w:rPr>
          <w:rFonts w:ascii="Times New Roman" w:hAnsi="Times New Roman"/>
          <w:sz w:val="26"/>
        </w:rPr>
        <w:t>Оценка эффективности реализации Программы осуществляется по формуле:</w:t>
      </w:r>
    </w:p>
    <w:tbl>
      <w:tblPr>
        <w:tblW w:w="0" w:type="auto"/>
        <w:jc w:val="center"/>
        <w:tblLook w:val="01E0" w:firstRow="1" w:lastRow="1" w:firstColumn="1" w:lastColumn="1" w:noHBand="0" w:noVBand="0"/>
      </w:tblPr>
      <w:tblGrid>
        <w:gridCol w:w="978"/>
        <w:gridCol w:w="2576"/>
        <w:gridCol w:w="1746"/>
      </w:tblGrid>
      <w:tr w:rsidR="00594EAB" w:rsidRPr="00594EAB" w:rsidTr="00E01F0A">
        <w:trPr>
          <w:trHeight w:val="812"/>
          <w:jc w:val="center"/>
        </w:trPr>
        <w:tc>
          <w:tcPr>
            <w:tcW w:w="978" w:type="dxa"/>
            <w:vMerge w:val="restart"/>
          </w:tcPr>
          <w:p w:rsidR="00887BF6" w:rsidRPr="00594EAB" w:rsidRDefault="00887BF6" w:rsidP="00E01F0A">
            <w:pPr>
              <w:pStyle w:val="ConsPlusNormal"/>
              <w:ind w:firstLine="540"/>
              <w:jc w:val="both"/>
              <w:rPr>
                <w:rFonts w:ascii="Times New Roman" w:hAnsi="Times New Roman"/>
                <w:i/>
                <w:sz w:val="26"/>
              </w:rPr>
            </w:pPr>
          </w:p>
          <w:p w:rsidR="00887BF6" w:rsidRPr="00594EAB" w:rsidRDefault="00887BF6" w:rsidP="00E01F0A">
            <w:pPr>
              <w:pStyle w:val="ConsPlusNormal"/>
              <w:ind w:firstLine="540"/>
              <w:jc w:val="both"/>
              <w:rPr>
                <w:rFonts w:ascii="Times New Roman" w:hAnsi="Times New Roman"/>
                <w:i/>
                <w:sz w:val="26"/>
              </w:rPr>
            </w:pPr>
          </w:p>
          <w:p w:rsidR="00887BF6" w:rsidRPr="00594EAB" w:rsidRDefault="00887BF6" w:rsidP="00E01F0A">
            <w:pPr>
              <w:pStyle w:val="ConsPlusNormal"/>
              <w:ind w:right="-269" w:firstLine="39"/>
              <w:jc w:val="both"/>
              <w:rPr>
                <w:rFonts w:ascii="Times New Roman" w:hAnsi="Times New Roman"/>
                <w:i/>
                <w:sz w:val="26"/>
              </w:rPr>
            </w:pPr>
            <w:r w:rsidRPr="00594EAB">
              <w:rPr>
                <w:rFonts w:ascii="Times New Roman" w:hAnsi="Times New Roman"/>
                <w:i/>
                <w:sz w:val="26"/>
              </w:rPr>
              <w:t>Пэф =</w:t>
            </w:r>
          </w:p>
        </w:tc>
        <w:tc>
          <w:tcPr>
            <w:tcW w:w="2576" w:type="dxa"/>
            <w:tcBorders>
              <w:bottom w:val="single" w:sz="4" w:space="0" w:color="auto"/>
            </w:tcBorders>
          </w:tcPr>
          <w:p w:rsidR="00887BF6" w:rsidRPr="00594EAB" w:rsidRDefault="00887BF6" w:rsidP="00E01F0A">
            <w:pPr>
              <w:pStyle w:val="ConsPlusNormal"/>
              <w:ind w:firstLine="540"/>
              <w:jc w:val="both"/>
              <w:rPr>
                <w:rFonts w:ascii="Times New Roman" w:hAnsi="Times New Roman"/>
                <w:i/>
                <w:sz w:val="26"/>
              </w:rPr>
            </w:pPr>
            <w:r w:rsidRPr="00594EAB">
              <w:rPr>
                <w:rFonts w:ascii="Times New Roman" w:hAnsi="Times New Roman"/>
                <w:i/>
                <w:sz w:val="26"/>
              </w:rPr>
              <w:t>n</w:t>
            </w:r>
          </w:p>
          <w:p w:rsidR="00887BF6" w:rsidRPr="00594EAB" w:rsidRDefault="00887BF6" w:rsidP="00E01F0A">
            <w:pPr>
              <w:pStyle w:val="ConsPlusNormal"/>
              <w:ind w:firstLine="540"/>
              <w:jc w:val="both"/>
              <w:rPr>
                <w:rFonts w:ascii="Times New Roman" w:hAnsi="Times New Roman"/>
                <w:i/>
                <w:sz w:val="26"/>
              </w:rPr>
            </w:pPr>
            <w:r w:rsidRPr="00594EAB">
              <w:rPr>
                <w:rFonts w:ascii="Times New Roman" w:hAnsi="Times New Roman"/>
                <w:i/>
                <w:sz w:val="26"/>
              </w:rPr>
              <w:t>SUM Пi</w:t>
            </w:r>
          </w:p>
          <w:p w:rsidR="00887BF6" w:rsidRPr="00594EAB" w:rsidRDefault="00887BF6" w:rsidP="00E01F0A">
            <w:pPr>
              <w:pStyle w:val="ConsPlusNormal"/>
              <w:ind w:firstLine="540"/>
              <w:jc w:val="both"/>
              <w:rPr>
                <w:rFonts w:ascii="Times New Roman" w:hAnsi="Times New Roman"/>
                <w:i/>
                <w:sz w:val="26"/>
              </w:rPr>
            </w:pPr>
            <w:r w:rsidRPr="00594EAB">
              <w:rPr>
                <w:rFonts w:ascii="Times New Roman" w:hAnsi="Times New Roman"/>
                <w:i/>
                <w:sz w:val="26"/>
              </w:rPr>
              <w:t>i=1</w:t>
            </w:r>
          </w:p>
        </w:tc>
        <w:tc>
          <w:tcPr>
            <w:tcW w:w="1746" w:type="dxa"/>
            <w:vMerge w:val="restart"/>
          </w:tcPr>
          <w:p w:rsidR="00887BF6" w:rsidRPr="00594EAB" w:rsidRDefault="00887BF6" w:rsidP="00E01F0A">
            <w:pPr>
              <w:pStyle w:val="ConsPlusNormal"/>
              <w:ind w:firstLine="540"/>
              <w:jc w:val="both"/>
              <w:rPr>
                <w:rFonts w:ascii="Times New Roman" w:hAnsi="Times New Roman"/>
                <w:i/>
                <w:sz w:val="26"/>
              </w:rPr>
            </w:pPr>
          </w:p>
          <w:p w:rsidR="00887BF6" w:rsidRPr="00594EAB" w:rsidRDefault="00887BF6" w:rsidP="00E01F0A">
            <w:pPr>
              <w:pStyle w:val="ConsPlusNormal"/>
              <w:ind w:firstLine="540"/>
              <w:jc w:val="both"/>
              <w:rPr>
                <w:rFonts w:ascii="Times New Roman" w:hAnsi="Times New Roman"/>
                <w:i/>
                <w:sz w:val="26"/>
              </w:rPr>
            </w:pPr>
          </w:p>
          <w:p w:rsidR="00887BF6" w:rsidRPr="00594EAB" w:rsidRDefault="00887BF6" w:rsidP="00E01F0A">
            <w:pPr>
              <w:pStyle w:val="ConsPlusNormal"/>
              <w:ind w:firstLine="0"/>
              <w:jc w:val="both"/>
              <w:rPr>
                <w:rFonts w:ascii="Times New Roman" w:hAnsi="Times New Roman"/>
                <w:i/>
                <w:sz w:val="26"/>
              </w:rPr>
            </w:pPr>
            <w:r w:rsidRPr="00594EAB">
              <w:rPr>
                <w:rFonts w:ascii="Times New Roman" w:hAnsi="Times New Roman"/>
                <w:i/>
                <w:sz w:val="26"/>
              </w:rPr>
              <w:t xml:space="preserve">, </w:t>
            </w:r>
            <w:r w:rsidRPr="00594EAB">
              <w:rPr>
                <w:rFonts w:ascii="Times New Roman" w:hAnsi="Times New Roman"/>
                <w:sz w:val="26"/>
              </w:rPr>
              <w:t>где</w:t>
            </w:r>
          </w:p>
        </w:tc>
      </w:tr>
      <w:tr w:rsidR="00887BF6" w:rsidRPr="00594EAB" w:rsidTr="00E01F0A">
        <w:trPr>
          <w:trHeight w:val="130"/>
          <w:jc w:val="center"/>
        </w:trPr>
        <w:tc>
          <w:tcPr>
            <w:tcW w:w="978" w:type="dxa"/>
            <w:vMerge/>
          </w:tcPr>
          <w:p w:rsidR="00887BF6" w:rsidRPr="00594EAB" w:rsidRDefault="00887BF6" w:rsidP="00E01F0A">
            <w:pPr>
              <w:pStyle w:val="ConsPlusNormal"/>
              <w:ind w:firstLine="540"/>
              <w:jc w:val="both"/>
              <w:rPr>
                <w:rFonts w:ascii="Times New Roman" w:hAnsi="Times New Roman"/>
                <w:sz w:val="26"/>
              </w:rPr>
            </w:pPr>
          </w:p>
        </w:tc>
        <w:tc>
          <w:tcPr>
            <w:tcW w:w="2576" w:type="dxa"/>
            <w:tcBorders>
              <w:top w:val="single" w:sz="4" w:space="0" w:color="auto"/>
            </w:tcBorders>
          </w:tcPr>
          <w:p w:rsidR="00887BF6" w:rsidRPr="00594EAB" w:rsidRDefault="00887BF6" w:rsidP="00E01F0A">
            <w:pPr>
              <w:pStyle w:val="ConsPlusNormal"/>
              <w:ind w:firstLine="540"/>
              <w:jc w:val="both"/>
              <w:rPr>
                <w:rFonts w:ascii="Times New Roman" w:hAnsi="Times New Roman"/>
                <w:i/>
                <w:sz w:val="26"/>
              </w:rPr>
            </w:pPr>
            <w:r w:rsidRPr="00594EAB">
              <w:rPr>
                <w:rFonts w:ascii="Times New Roman" w:hAnsi="Times New Roman"/>
                <w:i/>
                <w:sz w:val="26"/>
              </w:rPr>
              <w:t>n</w:t>
            </w:r>
          </w:p>
        </w:tc>
        <w:tc>
          <w:tcPr>
            <w:tcW w:w="1746" w:type="dxa"/>
            <w:vMerge/>
          </w:tcPr>
          <w:p w:rsidR="00887BF6" w:rsidRPr="00594EAB" w:rsidRDefault="00887BF6" w:rsidP="00E01F0A">
            <w:pPr>
              <w:pStyle w:val="ConsPlusNormal"/>
              <w:ind w:firstLine="540"/>
              <w:jc w:val="both"/>
              <w:rPr>
                <w:rFonts w:ascii="Times New Roman" w:hAnsi="Times New Roman"/>
                <w:sz w:val="26"/>
              </w:rPr>
            </w:pPr>
          </w:p>
        </w:tc>
      </w:tr>
    </w:tbl>
    <w:p w:rsidR="00887BF6" w:rsidRPr="00594EAB" w:rsidRDefault="00887BF6" w:rsidP="00887BF6">
      <w:pPr>
        <w:pStyle w:val="ConsPlusNormal"/>
        <w:ind w:firstLine="0"/>
        <w:jc w:val="both"/>
        <w:rPr>
          <w:rFonts w:ascii="Times New Roman" w:hAnsi="Times New Roman"/>
          <w:sz w:val="26"/>
        </w:rPr>
      </w:pPr>
    </w:p>
    <w:p w:rsidR="00887BF6" w:rsidRPr="00594EAB" w:rsidRDefault="00887BF6" w:rsidP="00887BF6">
      <w:pPr>
        <w:pStyle w:val="ConsPlusNormal"/>
        <w:ind w:firstLine="540"/>
        <w:jc w:val="both"/>
        <w:rPr>
          <w:rFonts w:ascii="Times New Roman" w:hAnsi="Times New Roman"/>
          <w:sz w:val="26"/>
        </w:rPr>
      </w:pPr>
      <w:r w:rsidRPr="00594EAB">
        <w:rPr>
          <w:rFonts w:ascii="Times New Roman" w:hAnsi="Times New Roman"/>
          <w:sz w:val="26"/>
        </w:rPr>
        <w:t>Пэф – показатель эффективности реализации Программы, %;</w:t>
      </w:r>
    </w:p>
    <w:p w:rsidR="00887BF6" w:rsidRPr="00594EAB" w:rsidRDefault="00887BF6" w:rsidP="00887BF6">
      <w:pPr>
        <w:pStyle w:val="ConsPlusNormal"/>
        <w:ind w:firstLine="540"/>
        <w:jc w:val="both"/>
        <w:rPr>
          <w:rFonts w:ascii="Times New Roman" w:hAnsi="Times New Roman"/>
          <w:sz w:val="26"/>
        </w:rPr>
      </w:pPr>
      <w:r w:rsidRPr="00594EAB">
        <w:rPr>
          <w:rFonts w:ascii="Times New Roman" w:hAnsi="Times New Roman"/>
          <w:sz w:val="26"/>
        </w:rPr>
        <w:t xml:space="preserve">Пi – степень достижения i-того целевого показателя Программы, %, </w:t>
      </w:r>
    </w:p>
    <w:p w:rsidR="00887BF6" w:rsidRPr="00594EAB" w:rsidRDefault="00887BF6" w:rsidP="00887BF6">
      <w:pPr>
        <w:pStyle w:val="ConsPlusNormal"/>
        <w:ind w:firstLine="540"/>
        <w:jc w:val="both"/>
        <w:rPr>
          <w:rFonts w:ascii="Times New Roman" w:hAnsi="Times New Roman"/>
          <w:sz w:val="26"/>
        </w:rPr>
      </w:pPr>
      <w:r w:rsidRPr="00594EAB">
        <w:rPr>
          <w:rFonts w:ascii="Times New Roman" w:hAnsi="Times New Roman"/>
          <w:sz w:val="26"/>
        </w:rPr>
        <w:t>n – количество целевых показателей Программы.</w:t>
      </w:r>
    </w:p>
    <w:p w:rsidR="00887BF6" w:rsidRPr="00594EAB" w:rsidRDefault="00887BF6" w:rsidP="00887BF6">
      <w:pPr>
        <w:pStyle w:val="ConsPlusNormal"/>
        <w:ind w:firstLine="540"/>
        <w:jc w:val="both"/>
        <w:rPr>
          <w:rFonts w:ascii="Times New Roman" w:hAnsi="Times New Roman"/>
          <w:sz w:val="26"/>
        </w:rPr>
      </w:pPr>
      <w:r w:rsidRPr="00594EAB">
        <w:rPr>
          <w:rFonts w:ascii="Times New Roman" w:hAnsi="Times New Roman"/>
          <w:sz w:val="26"/>
        </w:rPr>
        <w:t>В целях оценки эффективности реализации Программы устанавливаются следующие критерии:</w:t>
      </w:r>
    </w:p>
    <w:p w:rsidR="00887BF6" w:rsidRPr="00594EAB" w:rsidRDefault="00887BF6" w:rsidP="00887BF6">
      <w:pPr>
        <w:pStyle w:val="ConsPlusNormal"/>
        <w:ind w:firstLine="540"/>
        <w:jc w:val="both"/>
        <w:rPr>
          <w:rFonts w:ascii="Times New Roman" w:hAnsi="Times New Roman"/>
          <w:sz w:val="26"/>
        </w:rPr>
      </w:pPr>
      <w:r w:rsidRPr="00594EAB">
        <w:rPr>
          <w:rFonts w:ascii="Times New Roman" w:hAnsi="Times New Roman"/>
          <w:sz w:val="26"/>
        </w:rPr>
        <w:t>если значение показателя Пэф равно 95 % и выше, то уровень эффективности реализации Программы оценивается как высокий;</w:t>
      </w:r>
    </w:p>
    <w:p w:rsidR="00887BF6" w:rsidRPr="00594EAB" w:rsidRDefault="00887BF6" w:rsidP="00887BF6">
      <w:pPr>
        <w:pStyle w:val="ConsPlusNormal"/>
        <w:ind w:firstLine="540"/>
        <w:jc w:val="both"/>
        <w:rPr>
          <w:rFonts w:ascii="Times New Roman" w:hAnsi="Times New Roman"/>
          <w:sz w:val="26"/>
        </w:rPr>
      </w:pPr>
      <w:r w:rsidRPr="00594EAB">
        <w:rPr>
          <w:rFonts w:ascii="Times New Roman" w:hAnsi="Times New Roman"/>
          <w:sz w:val="26"/>
        </w:rPr>
        <w:t>если значение показателя Пэф ниже 95 %, то уровень эффективности реализации Программы оценивается как низкий.</w:t>
      </w:r>
    </w:p>
    <w:p w:rsidR="00887BF6" w:rsidRPr="00594EAB" w:rsidRDefault="00887BF6" w:rsidP="00887BF6">
      <w:pPr>
        <w:pStyle w:val="ConsPlusNormal"/>
        <w:ind w:firstLine="540"/>
        <w:jc w:val="both"/>
        <w:rPr>
          <w:rFonts w:ascii="Times New Roman" w:hAnsi="Times New Roman"/>
          <w:sz w:val="26"/>
        </w:rPr>
      </w:pPr>
      <w:r w:rsidRPr="00594EAB">
        <w:rPr>
          <w:rFonts w:ascii="Times New Roman" w:hAnsi="Times New Roman"/>
          <w:sz w:val="26"/>
        </w:rPr>
        <w:t>Степень достижения i-того целевого показателя Программы рассчитывается путем сопоставления фактически достигнутых и плановых значений целевых показателей Программы за отчетный период по формуле:</w:t>
      </w:r>
    </w:p>
    <w:p w:rsidR="00887BF6" w:rsidRPr="00594EAB" w:rsidRDefault="00887BF6" w:rsidP="00887BF6">
      <w:pPr>
        <w:pStyle w:val="ConsPlusNormal"/>
        <w:ind w:firstLine="540"/>
        <w:jc w:val="both"/>
        <w:rPr>
          <w:rFonts w:ascii="Times New Roman" w:hAnsi="Times New Roman"/>
          <w:sz w:val="26"/>
        </w:rPr>
      </w:pPr>
      <w:r w:rsidRPr="00594EAB">
        <w:rPr>
          <w:rFonts w:ascii="Times New Roman" w:hAnsi="Times New Roman"/>
          <w:sz w:val="26"/>
        </w:rPr>
        <w:t>Пi = Пфi/Пплi х 100% - для показателей, желаемой тенденцией развития которых является рост значений - где:</w:t>
      </w:r>
    </w:p>
    <w:p w:rsidR="00887BF6" w:rsidRPr="00594EAB" w:rsidRDefault="00887BF6" w:rsidP="00887BF6">
      <w:pPr>
        <w:pStyle w:val="ConsPlusNormal"/>
        <w:ind w:firstLine="540"/>
        <w:jc w:val="both"/>
        <w:rPr>
          <w:rFonts w:ascii="Times New Roman" w:hAnsi="Times New Roman"/>
          <w:sz w:val="26"/>
        </w:rPr>
      </w:pPr>
      <w:r w:rsidRPr="00594EAB">
        <w:rPr>
          <w:rFonts w:ascii="Times New Roman" w:hAnsi="Times New Roman"/>
          <w:sz w:val="26"/>
        </w:rPr>
        <w:t>Пфi – фактическое значение i-того целевого показателя Программы (в соответствующих единицах измерения),</w:t>
      </w:r>
    </w:p>
    <w:p w:rsidR="00887BF6" w:rsidRPr="00594EAB" w:rsidRDefault="00887BF6" w:rsidP="00887BF6">
      <w:pPr>
        <w:pStyle w:val="ConsPlusNormal"/>
        <w:ind w:firstLine="540"/>
        <w:jc w:val="both"/>
        <w:rPr>
          <w:rFonts w:ascii="Times New Roman" w:hAnsi="Times New Roman"/>
          <w:sz w:val="26"/>
        </w:rPr>
      </w:pPr>
      <w:r w:rsidRPr="00594EAB">
        <w:rPr>
          <w:rFonts w:ascii="Times New Roman" w:hAnsi="Times New Roman"/>
          <w:sz w:val="26"/>
        </w:rPr>
        <w:t>Пплi – плановое значение i-того целевого показателя Программы (в соответствующих единицах измерения).</w:t>
      </w:r>
    </w:p>
    <w:p w:rsidR="00887BF6" w:rsidRPr="00594EAB" w:rsidRDefault="00887BF6" w:rsidP="00887BF6">
      <w:pPr>
        <w:tabs>
          <w:tab w:val="left" w:pos="1276"/>
        </w:tabs>
        <w:spacing w:after="0" w:line="240" w:lineRule="auto"/>
        <w:ind w:firstLine="567"/>
        <w:jc w:val="both"/>
        <w:rPr>
          <w:rFonts w:ascii="Times New Roman" w:hAnsi="Times New Roman"/>
          <w:sz w:val="26"/>
        </w:rPr>
      </w:pPr>
      <w:r w:rsidRPr="00594EAB">
        <w:rPr>
          <w:rFonts w:ascii="Times New Roman" w:hAnsi="Times New Roman"/>
          <w:sz w:val="26"/>
        </w:rPr>
        <w:t xml:space="preserve">Степень достижения i-того целевого показателя Программы оценивается в соответствии со следующими критериями: </w:t>
      </w:r>
    </w:p>
    <w:p w:rsidR="00887BF6" w:rsidRPr="00594EAB" w:rsidRDefault="00887BF6" w:rsidP="00887BF6">
      <w:pPr>
        <w:tabs>
          <w:tab w:val="left" w:pos="1276"/>
        </w:tabs>
        <w:spacing w:after="0" w:line="240" w:lineRule="auto"/>
        <w:ind w:firstLine="567"/>
        <w:jc w:val="both"/>
        <w:rPr>
          <w:rFonts w:ascii="Times New Roman" w:hAnsi="Times New Roman"/>
          <w:sz w:val="26"/>
        </w:rPr>
      </w:pPr>
      <w:r w:rsidRPr="00594EAB">
        <w:rPr>
          <w:rFonts w:ascii="Times New Roman" w:hAnsi="Times New Roman"/>
          <w:sz w:val="26"/>
        </w:rPr>
        <w:t>до 95 % – неэффективное выполнение i-того целевого показателя Программы;</w:t>
      </w:r>
    </w:p>
    <w:p w:rsidR="00887BF6" w:rsidRPr="00594EAB" w:rsidRDefault="00887BF6" w:rsidP="00887BF6">
      <w:pPr>
        <w:tabs>
          <w:tab w:val="left" w:pos="1276"/>
        </w:tabs>
        <w:spacing w:after="0" w:line="240" w:lineRule="auto"/>
        <w:ind w:firstLine="567"/>
        <w:jc w:val="both"/>
        <w:rPr>
          <w:rFonts w:ascii="Times New Roman" w:hAnsi="Times New Roman"/>
          <w:sz w:val="26"/>
        </w:rPr>
      </w:pPr>
      <w:r w:rsidRPr="00594EAB">
        <w:rPr>
          <w:rFonts w:ascii="Times New Roman" w:hAnsi="Times New Roman"/>
          <w:sz w:val="26"/>
        </w:rPr>
        <w:t>95 % и более – эффективное выполнение i-того целевого показателя Программы.</w:t>
      </w:r>
    </w:p>
    <w:p w:rsidR="00887BF6" w:rsidRPr="00594EAB" w:rsidRDefault="00887BF6" w:rsidP="00887BF6">
      <w:pPr>
        <w:pStyle w:val="ConsPlusNormal"/>
        <w:ind w:firstLine="540"/>
        <w:jc w:val="both"/>
        <w:rPr>
          <w:rFonts w:ascii="Times New Roman" w:hAnsi="Times New Roman"/>
          <w:sz w:val="26"/>
        </w:rPr>
      </w:pPr>
      <w:r w:rsidRPr="00594EAB">
        <w:rPr>
          <w:rFonts w:ascii="Times New Roman" w:hAnsi="Times New Roman"/>
          <w:sz w:val="26"/>
        </w:rPr>
        <w:t>Оценка степени достижения запланированного уровня затрат - фактически произведенные затраты на реализацию основных мероприятий Программы сопоставляются с их плановыми значениями и рассчитывается по формуле:</w:t>
      </w:r>
    </w:p>
    <w:p w:rsidR="00887BF6" w:rsidRPr="00594EAB" w:rsidRDefault="00887BF6" w:rsidP="00887BF6">
      <w:pPr>
        <w:ind w:firstLine="567"/>
        <w:rPr>
          <w:rFonts w:ascii="Times New Roman" w:hAnsi="Times New Roman"/>
          <w:sz w:val="26"/>
        </w:rPr>
      </w:pPr>
      <w:r w:rsidRPr="00594EAB">
        <w:rPr>
          <w:rFonts w:ascii="Times New Roman" w:hAnsi="Times New Roman"/>
          <w:noProof/>
          <w:sz w:val="26"/>
        </w:rPr>
        <w:t>ЭБ=БИ/БУ</w:t>
      </w:r>
      <w:r w:rsidRPr="00594EAB">
        <w:rPr>
          <w:rFonts w:ascii="Times New Roman" w:hAnsi="Times New Roman"/>
          <w:sz w:val="26"/>
        </w:rPr>
        <w:t>*100%, где:</w:t>
      </w:r>
    </w:p>
    <w:p w:rsidR="00887BF6" w:rsidRPr="00594EAB" w:rsidRDefault="00887BF6" w:rsidP="00887BF6">
      <w:pPr>
        <w:ind w:firstLine="567"/>
        <w:rPr>
          <w:rFonts w:ascii="Times New Roman" w:hAnsi="Times New Roman"/>
          <w:sz w:val="26"/>
        </w:rPr>
      </w:pPr>
      <w:r w:rsidRPr="00594EAB">
        <w:rPr>
          <w:rFonts w:ascii="Times New Roman" w:hAnsi="Times New Roman"/>
          <w:noProof/>
          <w:sz w:val="26"/>
        </w:rPr>
        <w:t xml:space="preserve">ЭБ </w:t>
      </w:r>
      <w:r w:rsidRPr="00594EAB">
        <w:rPr>
          <w:rFonts w:ascii="Times New Roman" w:hAnsi="Times New Roman"/>
          <w:sz w:val="26"/>
        </w:rPr>
        <w:t>- значение индекса степени достижения запланированного уровня затрат;</w:t>
      </w:r>
    </w:p>
    <w:p w:rsidR="00887BF6" w:rsidRPr="00594EAB" w:rsidRDefault="00887BF6" w:rsidP="00887BF6">
      <w:pPr>
        <w:ind w:firstLine="567"/>
        <w:rPr>
          <w:rFonts w:ascii="Times New Roman" w:hAnsi="Times New Roman"/>
          <w:sz w:val="26"/>
        </w:rPr>
      </w:pPr>
      <w:r w:rsidRPr="00594EAB">
        <w:rPr>
          <w:rFonts w:ascii="Times New Roman" w:hAnsi="Times New Roman"/>
          <w:noProof/>
          <w:sz w:val="26"/>
        </w:rPr>
        <w:t>БИ</w:t>
      </w:r>
      <w:r w:rsidRPr="00594EAB">
        <w:rPr>
          <w:rFonts w:ascii="Times New Roman" w:hAnsi="Times New Roman"/>
          <w:sz w:val="26"/>
        </w:rPr>
        <w:t xml:space="preserve"> - кассовое исполнение бюджетных расходов за счет средств вышестоящих и городского бюджетов на обеспечение реализации мероприятий Программы;</w:t>
      </w:r>
    </w:p>
    <w:p w:rsidR="00887BF6" w:rsidRPr="00594EAB" w:rsidRDefault="00887BF6" w:rsidP="00887BF6">
      <w:pPr>
        <w:ind w:firstLine="567"/>
        <w:rPr>
          <w:rFonts w:ascii="Times New Roman" w:hAnsi="Times New Roman"/>
          <w:sz w:val="26"/>
        </w:rPr>
      </w:pPr>
      <w:r w:rsidRPr="00594EAB">
        <w:rPr>
          <w:rFonts w:ascii="Times New Roman" w:hAnsi="Times New Roman"/>
          <w:noProof/>
          <w:sz w:val="26"/>
        </w:rPr>
        <w:t>БУ</w:t>
      </w:r>
      <w:r w:rsidRPr="00594EAB">
        <w:rPr>
          <w:rFonts w:ascii="Times New Roman" w:hAnsi="Times New Roman"/>
          <w:sz w:val="26"/>
        </w:rPr>
        <w:t xml:space="preserve"> - лимиты бюджетных обязательств.</w:t>
      </w:r>
    </w:p>
    <w:p w:rsidR="00887BF6" w:rsidRPr="00594EAB" w:rsidRDefault="00887BF6" w:rsidP="00887BF6">
      <w:pPr>
        <w:ind w:firstLine="567"/>
        <w:rPr>
          <w:rFonts w:ascii="Times New Roman" w:hAnsi="Times New Roman"/>
          <w:sz w:val="26"/>
        </w:rPr>
      </w:pPr>
      <w:r w:rsidRPr="00594EAB">
        <w:rPr>
          <w:rFonts w:ascii="Times New Roman" w:hAnsi="Times New Roman"/>
          <w:sz w:val="26"/>
        </w:rPr>
        <w:t>Эффективным является использование бюджетных средств при значении показателя ЭБ равно 95% и выше.</w:t>
      </w:r>
    </w:p>
    <w:p w:rsidR="00887BF6" w:rsidRPr="00594EAB" w:rsidRDefault="00887BF6" w:rsidP="00887BF6">
      <w:pPr>
        <w:pStyle w:val="ConsPlusNormal"/>
        <w:ind w:firstLine="540"/>
        <w:jc w:val="both"/>
        <w:rPr>
          <w:rFonts w:ascii="Times New Roman" w:hAnsi="Times New Roman"/>
          <w:i/>
          <w:sz w:val="26"/>
        </w:rPr>
      </w:pPr>
    </w:p>
    <w:p w:rsidR="00887BF6" w:rsidRPr="00594EAB" w:rsidRDefault="00887BF6" w:rsidP="00887BF6">
      <w:pPr>
        <w:pStyle w:val="ConsPlusNormal"/>
        <w:ind w:firstLine="540"/>
        <w:jc w:val="both"/>
        <w:rPr>
          <w:rFonts w:ascii="Times New Roman" w:hAnsi="Times New Roman"/>
          <w:i/>
          <w:sz w:val="26"/>
        </w:rPr>
        <w:sectPr w:rsidR="00887BF6" w:rsidRPr="00594EAB">
          <w:headerReference w:type="first" r:id="rId13"/>
          <w:pgSz w:w="11905" w:h="16837" w:code="9"/>
          <w:pgMar w:top="993" w:right="707" w:bottom="709" w:left="1701" w:header="510" w:footer="0" w:gutter="0"/>
          <w:cols w:space="720"/>
          <w:titlePg/>
        </w:sectPr>
      </w:pPr>
    </w:p>
    <w:p w:rsidR="00887BF6" w:rsidRPr="00594EAB" w:rsidRDefault="00887BF6" w:rsidP="00887BF6">
      <w:pPr>
        <w:widowControl w:val="0"/>
        <w:spacing w:after="0" w:line="240" w:lineRule="auto"/>
        <w:ind w:left="13325"/>
        <w:jc w:val="both"/>
        <w:rPr>
          <w:rFonts w:ascii="Times New Roman" w:hAnsi="Times New Roman"/>
          <w:sz w:val="26"/>
        </w:rPr>
      </w:pPr>
      <w:r w:rsidRPr="00594EAB">
        <w:rPr>
          <w:rFonts w:ascii="Times New Roman" w:hAnsi="Times New Roman"/>
          <w:sz w:val="26"/>
        </w:rPr>
        <w:t xml:space="preserve">Приложение 1 </w:t>
      </w:r>
    </w:p>
    <w:p w:rsidR="00887BF6" w:rsidRPr="00594EAB" w:rsidRDefault="00887BF6" w:rsidP="00887BF6">
      <w:pPr>
        <w:widowControl w:val="0"/>
        <w:spacing w:after="0" w:line="240" w:lineRule="auto"/>
        <w:ind w:left="13325"/>
        <w:jc w:val="both"/>
        <w:rPr>
          <w:rFonts w:ascii="Times New Roman" w:hAnsi="Times New Roman"/>
          <w:sz w:val="26"/>
        </w:rPr>
      </w:pPr>
      <w:r w:rsidRPr="00594EAB">
        <w:rPr>
          <w:rFonts w:ascii="Times New Roman" w:hAnsi="Times New Roman"/>
          <w:sz w:val="26"/>
        </w:rPr>
        <w:t>к Программе</w:t>
      </w:r>
    </w:p>
    <w:p w:rsidR="00887BF6" w:rsidRPr="00594EAB" w:rsidRDefault="00887BF6" w:rsidP="00887BF6">
      <w:pPr>
        <w:widowControl w:val="0"/>
        <w:spacing w:after="0" w:line="240" w:lineRule="auto"/>
        <w:jc w:val="center"/>
        <w:outlineLvl w:val="2"/>
        <w:rPr>
          <w:rFonts w:ascii="Times New Roman" w:hAnsi="Times New Roman"/>
          <w:sz w:val="26"/>
        </w:rPr>
      </w:pPr>
      <w:r w:rsidRPr="00594EAB">
        <w:rPr>
          <w:rFonts w:ascii="Times New Roman" w:hAnsi="Times New Roman"/>
          <w:sz w:val="26"/>
        </w:rPr>
        <w:t>ИНФОРМАЦИЯ</w:t>
      </w:r>
    </w:p>
    <w:p w:rsidR="00887BF6" w:rsidRPr="00594EAB" w:rsidRDefault="00887BF6" w:rsidP="00887BF6">
      <w:pPr>
        <w:spacing w:after="0" w:line="240" w:lineRule="auto"/>
        <w:jc w:val="center"/>
        <w:rPr>
          <w:rFonts w:ascii="Times New Roman" w:hAnsi="Times New Roman"/>
          <w:sz w:val="26"/>
        </w:rPr>
      </w:pPr>
      <w:r w:rsidRPr="00594EAB">
        <w:rPr>
          <w:rFonts w:ascii="Times New Roman" w:hAnsi="Times New Roman"/>
          <w:sz w:val="26"/>
        </w:rPr>
        <w:t xml:space="preserve">о показателях (индикаторах) муниципальной программы «Формирование современной городской среды муниципального </w:t>
      </w:r>
    </w:p>
    <w:p w:rsidR="00887BF6" w:rsidRPr="00594EAB" w:rsidRDefault="00887BF6" w:rsidP="00887BF6">
      <w:pPr>
        <w:spacing w:after="0" w:line="240" w:lineRule="auto"/>
        <w:jc w:val="center"/>
        <w:rPr>
          <w:rFonts w:ascii="Times New Roman" w:hAnsi="Times New Roman"/>
          <w:sz w:val="26"/>
        </w:rPr>
      </w:pPr>
      <w:r w:rsidRPr="00594EAB">
        <w:rPr>
          <w:rFonts w:ascii="Times New Roman" w:hAnsi="Times New Roman"/>
          <w:sz w:val="26"/>
        </w:rPr>
        <w:t>образования «Город Череповец» на 2018-2024 годы и их значениях</w:t>
      </w:r>
    </w:p>
    <w:p w:rsidR="00887BF6" w:rsidRPr="00594EAB" w:rsidRDefault="00887BF6" w:rsidP="00887BF6">
      <w:pPr>
        <w:widowControl w:val="0"/>
        <w:spacing w:after="0" w:line="240" w:lineRule="auto"/>
        <w:ind w:firstLine="540"/>
        <w:jc w:val="both"/>
        <w:outlineLvl w:val="2"/>
        <w:rPr>
          <w:rFonts w:ascii="Times New Roman" w:hAnsi="Times New Roman"/>
          <w:sz w:val="26"/>
        </w:rPr>
      </w:pPr>
    </w:p>
    <w:tbl>
      <w:tblPr>
        <w:tblW w:w="15810" w:type="dxa"/>
        <w:jc w:val="center"/>
        <w:tblLayout w:type="fixed"/>
        <w:tblCellMar>
          <w:left w:w="70" w:type="dxa"/>
          <w:right w:w="70" w:type="dxa"/>
        </w:tblCellMar>
        <w:tblLook w:val="04A0" w:firstRow="1" w:lastRow="0" w:firstColumn="1" w:lastColumn="0" w:noHBand="0" w:noVBand="1"/>
      </w:tblPr>
      <w:tblGrid>
        <w:gridCol w:w="595"/>
        <w:gridCol w:w="3800"/>
        <w:gridCol w:w="1067"/>
        <w:gridCol w:w="1033"/>
        <w:gridCol w:w="998"/>
        <w:gridCol w:w="992"/>
        <w:gridCol w:w="1007"/>
        <w:gridCol w:w="1137"/>
        <w:gridCol w:w="1118"/>
        <w:gridCol w:w="1068"/>
        <w:gridCol w:w="2995"/>
      </w:tblGrid>
      <w:tr w:rsidR="00422B65" w:rsidRPr="00594EAB" w:rsidTr="00E01F0A">
        <w:trPr>
          <w:cantSplit/>
          <w:trHeight w:val="596"/>
          <w:tblHeader/>
          <w:jc w:val="center"/>
        </w:trPr>
        <w:tc>
          <w:tcPr>
            <w:tcW w:w="595" w:type="dxa"/>
            <w:vMerge w:val="restart"/>
            <w:tcBorders>
              <w:top w:val="single" w:sz="6" w:space="0" w:color="auto"/>
              <w:left w:val="single" w:sz="6" w:space="0" w:color="auto"/>
              <w:bottom w:val="single" w:sz="6" w:space="0" w:color="auto"/>
              <w:right w:val="single" w:sz="6" w:space="0" w:color="auto"/>
            </w:tcBorders>
            <w:vAlign w:val="center"/>
            <w:hideMark/>
          </w:tcPr>
          <w:p w:rsidR="00887BF6" w:rsidRPr="00594EAB" w:rsidRDefault="00887BF6" w:rsidP="00E01F0A">
            <w:pPr>
              <w:pStyle w:val="ConsPlusCell"/>
              <w:widowControl w:val="0"/>
              <w:jc w:val="center"/>
              <w:rPr>
                <w:rFonts w:ascii="Times New Roman" w:hAnsi="Times New Roman"/>
              </w:rPr>
            </w:pPr>
            <w:r w:rsidRPr="00594EAB">
              <w:rPr>
                <w:rFonts w:ascii="Times New Roman" w:hAnsi="Times New Roman"/>
              </w:rPr>
              <w:t xml:space="preserve">№ </w:t>
            </w:r>
            <w:r w:rsidRPr="00594EAB">
              <w:rPr>
                <w:rFonts w:ascii="Times New Roman" w:hAnsi="Times New Roman"/>
              </w:rPr>
              <w:br/>
              <w:t>п/п</w:t>
            </w:r>
          </w:p>
        </w:tc>
        <w:tc>
          <w:tcPr>
            <w:tcW w:w="3800" w:type="dxa"/>
            <w:vMerge w:val="restart"/>
            <w:tcBorders>
              <w:top w:val="single" w:sz="6" w:space="0" w:color="auto"/>
              <w:left w:val="single" w:sz="6" w:space="0" w:color="auto"/>
              <w:bottom w:val="single" w:sz="6" w:space="0" w:color="auto"/>
              <w:right w:val="single" w:sz="6" w:space="0" w:color="auto"/>
            </w:tcBorders>
            <w:vAlign w:val="center"/>
            <w:hideMark/>
          </w:tcPr>
          <w:p w:rsidR="00887BF6" w:rsidRPr="00594EAB" w:rsidRDefault="00887BF6" w:rsidP="00E01F0A">
            <w:pPr>
              <w:pStyle w:val="ConsPlusCell"/>
              <w:widowControl w:val="0"/>
              <w:jc w:val="center"/>
              <w:rPr>
                <w:rFonts w:ascii="Times New Roman" w:hAnsi="Times New Roman"/>
              </w:rPr>
            </w:pPr>
            <w:r w:rsidRPr="00594EAB">
              <w:rPr>
                <w:rFonts w:ascii="Times New Roman" w:hAnsi="Times New Roman"/>
              </w:rPr>
              <w:t>Показатель (индикатор)</w:t>
            </w:r>
            <w:r w:rsidRPr="00594EAB">
              <w:rPr>
                <w:rFonts w:ascii="Times New Roman" w:hAnsi="Times New Roman"/>
              </w:rPr>
              <w:br/>
              <w:t>(наименование)</w:t>
            </w:r>
          </w:p>
        </w:tc>
        <w:tc>
          <w:tcPr>
            <w:tcW w:w="1067" w:type="dxa"/>
            <w:vMerge w:val="restart"/>
            <w:tcBorders>
              <w:top w:val="single" w:sz="6" w:space="0" w:color="auto"/>
              <w:left w:val="single" w:sz="6" w:space="0" w:color="auto"/>
              <w:bottom w:val="single" w:sz="6" w:space="0" w:color="auto"/>
              <w:right w:val="single" w:sz="6" w:space="0" w:color="auto"/>
            </w:tcBorders>
            <w:vAlign w:val="center"/>
            <w:hideMark/>
          </w:tcPr>
          <w:p w:rsidR="00887BF6" w:rsidRPr="00594EAB" w:rsidRDefault="00887BF6" w:rsidP="00E01F0A">
            <w:pPr>
              <w:pStyle w:val="ConsPlusCell"/>
              <w:widowControl w:val="0"/>
              <w:jc w:val="center"/>
              <w:rPr>
                <w:rFonts w:ascii="Times New Roman" w:hAnsi="Times New Roman"/>
              </w:rPr>
            </w:pPr>
            <w:r w:rsidRPr="00594EAB">
              <w:rPr>
                <w:rFonts w:ascii="Times New Roman" w:hAnsi="Times New Roman"/>
              </w:rPr>
              <w:t>Ед. измерения</w:t>
            </w:r>
          </w:p>
        </w:tc>
        <w:tc>
          <w:tcPr>
            <w:tcW w:w="7353" w:type="dxa"/>
            <w:gridSpan w:val="7"/>
            <w:tcBorders>
              <w:top w:val="single" w:sz="6" w:space="0" w:color="auto"/>
              <w:left w:val="single" w:sz="6" w:space="0" w:color="auto"/>
              <w:bottom w:val="single" w:sz="6" w:space="0" w:color="auto"/>
              <w:right w:val="single" w:sz="6" w:space="0" w:color="auto"/>
            </w:tcBorders>
            <w:vAlign w:val="center"/>
            <w:hideMark/>
          </w:tcPr>
          <w:p w:rsidR="00887BF6" w:rsidRPr="00594EAB" w:rsidRDefault="00887BF6" w:rsidP="00E01F0A">
            <w:pPr>
              <w:pStyle w:val="ConsPlusCell"/>
              <w:widowControl w:val="0"/>
              <w:jc w:val="center"/>
              <w:rPr>
                <w:rFonts w:ascii="Times New Roman" w:hAnsi="Times New Roman"/>
              </w:rPr>
            </w:pPr>
            <w:r w:rsidRPr="00594EAB">
              <w:rPr>
                <w:rFonts w:ascii="Times New Roman" w:hAnsi="Times New Roman"/>
              </w:rPr>
              <w:t>Значение показателя</w:t>
            </w:r>
          </w:p>
        </w:tc>
        <w:tc>
          <w:tcPr>
            <w:tcW w:w="2995" w:type="dxa"/>
            <w:vMerge w:val="restart"/>
            <w:tcBorders>
              <w:top w:val="single" w:sz="6" w:space="0" w:color="auto"/>
              <w:left w:val="single" w:sz="6" w:space="0" w:color="auto"/>
              <w:bottom w:val="single" w:sz="6" w:space="0" w:color="auto"/>
              <w:right w:val="single" w:sz="6" w:space="0" w:color="auto"/>
            </w:tcBorders>
            <w:hideMark/>
          </w:tcPr>
          <w:p w:rsidR="00887BF6" w:rsidRPr="00594EAB" w:rsidRDefault="00887BF6" w:rsidP="00E01F0A">
            <w:pPr>
              <w:pStyle w:val="ConsPlusCell"/>
              <w:widowControl w:val="0"/>
              <w:jc w:val="center"/>
              <w:rPr>
                <w:rFonts w:ascii="Times New Roman" w:hAnsi="Times New Roman"/>
              </w:rPr>
            </w:pPr>
            <w:r w:rsidRPr="00594EAB">
              <w:rPr>
                <w:rFonts w:ascii="Times New Roman" w:hAnsi="Times New Roman"/>
              </w:rPr>
              <w:t>Взаимосвязь с городскими стратегическими показателями</w:t>
            </w:r>
          </w:p>
        </w:tc>
      </w:tr>
      <w:tr w:rsidR="00422B65" w:rsidRPr="00594EAB" w:rsidTr="00E01F0A">
        <w:trPr>
          <w:cantSplit/>
          <w:trHeight w:val="198"/>
          <w:tblHeader/>
          <w:jc w:val="center"/>
        </w:trPr>
        <w:tc>
          <w:tcPr>
            <w:tcW w:w="595" w:type="dxa"/>
            <w:vMerge/>
            <w:tcBorders>
              <w:top w:val="single" w:sz="6" w:space="0" w:color="auto"/>
              <w:left w:val="single" w:sz="6" w:space="0" w:color="auto"/>
              <w:bottom w:val="single" w:sz="6" w:space="0" w:color="auto"/>
              <w:right w:val="single" w:sz="6" w:space="0" w:color="auto"/>
            </w:tcBorders>
            <w:vAlign w:val="center"/>
            <w:hideMark/>
          </w:tcPr>
          <w:p w:rsidR="00887BF6" w:rsidRPr="00594EAB" w:rsidRDefault="00887BF6" w:rsidP="00E01F0A">
            <w:pPr>
              <w:spacing w:after="0" w:line="240" w:lineRule="auto"/>
              <w:rPr>
                <w:rFonts w:ascii="Times New Roman" w:hAnsi="Times New Roman"/>
                <w:sz w:val="20"/>
              </w:rPr>
            </w:pPr>
          </w:p>
        </w:tc>
        <w:tc>
          <w:tcPr>
            <w:tcW w:w="3800" w:type="dxa"/>
            <w:vMerge/>
            <w:tcBorders>
              <w:top w:val="single" w:sz="6" w:space="0" w:color="auto"/>
              <w:left w:val="single" w:sz="6" w:space="0" w:color="auto"/>
              <w:bottom w:val="single" w:sz="6" w:space="0" w:color="auto"/>
              <w:right w:val="single" w:sz="6" w:space="0" w:color="auto"/>
            </w:tcBorders>
            <w:vAlign w:val="center"/>
            <w:hideMark/>
          </w:tcPr>
          <w:p w:rsidR="00887BF6" w:rsidRPr="00594EAB" w:rsidRDefault="00887BF6" w:rsidP="00E01F0A">
            <w:pPr>
              <w:spacing w:after="0" w:line="240" w:lineRule="auto"/>
              <w:rPr>
                <w:rFonts w:ascii="Times New Roman" w:hAnsi="Times New Roman"/>
                <w:sz w:val="20"/>
              </w:rPr>
            </w:pPr>
          </w:p>
        </w:tc>
        <w:tc>
          <w:tcPr>
            <w:tcW w:w="1067" w:type="dxa"/>
            <w:vMerge/>
            <w:tcBorders>
              <w:top w:val="single" w:sz="6" w:space="0" w:color="auto"/>
              <w:left w:val="single" w:sz="6" w:space="0" w:color="auto"/>
              <w:bottom w:val="single" w:sz="6" w:space="0" w:color="auto"/>
              <w:right w:val="single" w:sz="6" w:space="0" w:color="auto"/>
            </w:tcBorders>
            <w:vAlign w:val="center"/>
            <w:hideMark/>
          </w:tcPr>
          <w:p w:rsidR="00887BF6" w:rsidRPr="00594EAB" w:rsidRDefault="00887BF6" w:rsidP="00E01F0A">
            <w:pPr>
              <w:spacing w:after="0" w:line="240" w:lineRule="auto"/>
              <w:rPr>
                <w:rFonts w:ascii="Times New Roman" w:hAnsi="Times New Roman"/>
                <w:sz w:val="20"/>
              </w:rPr>
            </w:pPr>
          </w:p>
        </w:tc>
        <w:tc>
          <w:tcPr>
            <w:tcW w:w="1033" w:type="dxa"/>
            <w:tcBorders>
              <w:top w:val="single" w:sz="6" w:space="0" w:color="auto"/>
              <w:left w:val="single" w:sz="6" w:space="0" w:color="auto"/>
              <w:bottom w:val="single" w:sz="6" w:space="0" w:color="auto"/>
              <w:right w:val="single" w:sz="6" w:space="0" w:color="auto"/>
            </w:tcBorders>
            <w:vAlign w:val="center"/>
            <w:hideMark/>
          </w:tcPr>
          <w:p w:rsidR="00887BF6" w:rsidRPr="00594EAB" w:rsidRDefault="00887BF6" w:rsidP="00E01F0A">
            <w:pPr>
              <w:pStyle w:val="ConsPlusCell"/>
              <w:widowControl w:val="0"/>
              <w:jc w:val="center"/>
              <w:rPr>
                <w:rFonts w:ascii="Times New Roman" w:hAnsi="Times New Roman"/>
              </w:rPr>
            </w:pPr>
            <w:r w:rsidRPr="00594EAB">
              <w:rPr>
                <w:rFonts w:ascii="Times New Roman" w:hAnsi="Times New Roman"/>
              </w:rPr>
              <w:t xml:space="preserve">2018 </w:t>
            </w:r>
          </w:p>
          <w:p w:rsidR="00887BF6" w:rsidRPr="00594EAB" w:rsidRDefault="00887BF6" w:rsidP="00E01F0A">
            <w:pPr>
              <w:pStyle w:val="ConsPlusCell"/>
              <w:widowControl w:val="0"/>
              <w:jc w:val="center"/>
              <w:rPr>
                <w:rFonts w:ascii="Times New Roman" w:hAnsi="Times New Roman"/>
              </w:rPr>
            </w:pPr>
            <w:r w:rsidRPr="00594EAB">
              <w:rPr>
                <w:rFonts w:ascii="Times New Roman" w:hAnsi="Times New Roman"/>
              </w:rPr>
              <w:t>год</w:t>
            </w:r>
          </w:p>
        </w:tc>
        <w:tc>
          <w:tcPr>
            <w:tcW w:w="998" w:type="dxa"/>
            <w:tcBorders>
              <w:top w:val="single" w:sz="6" w:space="0" w:color="auto"/>
              <w:left w:val="single" w:sz="6" w:space="0" w:color="auto"/>
              <w:bottom w:val="single" w:sz="6" w:space="0" w:color="auto"/>
              <w:right w:val="single" w:sz="6" w:space="0" w:color="auto"/>
            </w:tcBorders>
            <w:vAlign w:val="center"/>
            <w:hideMark/>
          </w:tcPr>
          <w:p w:rsidR="00887BF6" w:rsidRPr="00594EAB" w:rsidRDefault="00887BF6" w:rsidP="00E01F0A">
            <w:pPr>
              <w:pStyle w:val="ConsPlusCell"/>
              <w:widowControl w:val="0"/>
              <w:jc w:val="center"/>
              <w:rPr>
                <w:rFonts w:ascii="Times New Roman" w:hAnsi="Times New Roman"/>
              </w:rPr>
            </w:pPr>
            <w:r w:rsidRPr="00594EAB">
              <w:rPr>
                <w:rFonts w:ascii="Times New Roman" w:hAnsi="Times New Roman"/>
              </w:rPr>
              <w:t>2019</w:t>
            </w:r>
          </w:p>
          <w:p w:rsidR="00887BF6" w:rsidRPr="00594EAB" w:rsidRDefault="00887BF6" w:rsidP="00E01F0A">
            <w:pPr>
              <w:pStyle w:val="ConsPlusCell"/>
              <w:widowControl w:val="0"/>
              <w:jc w:val="center"/>
              <w:rPr>
                <w:rFonts w:ascii="Times New Roman" w:hAnsi="Times New Roman"/>
              </w:rPr>
            </w:pPr>
            <w:r w:rsidRPr="00594EAB">
              <w:rPr>
                <w:rFonts w:ascii="Times New Roman" w:hAnsi="Times New Roman"/>
              </w:rPr>
              <w:t xml:space="preserve"> год</w:t>
            </w:r>
          </w:p>
        </w:tc>
        <w:tc>
          <w:tcPr>
            <w:tcW w:w="992" w:type="dxa"/>
            <w:tcBorders>
              <w:top w:val="single" w:sz="6" w:space="0" w:color="auto"/>
              <w:left w:val="single" w:sz="6" w:space="0" w:color="auto"/>
              <w:bottom w:val="single" w:sz="6" w:space="0" w:color="auto"/>
              <w:right w:val="single" w:sz="6" w:space="0" w:color="auto"/>
            </w:tcBorders>
            <w:vAlign w:val="center"/>
            <w:hideMark/>
          </w:tcPr>
          <w:p w:rsidR="00887BF6" w:rsidRPr="00594EAB" w:rsidRDefault="00887BF6" w:rsidP="00E01F0A">
            <w:pPr>
              <w:pStyle w:val="ConsPlusCell"/>
              <w:widowControl w:val="0"/>
              <w:jc w:val="center"/>
              <w:rPr>
                <w:rFonts w:ascii="Times New Roman" w:hAnsi="Times New Roman"/>
              </w:rPr>
            </w:pPr>
            <w:r w:rsidRPr="00594EAB">
              <w:rPr>
                <w:rFonts w:ascii="Times New Roman" w:hAnsi="Times New Roman"/>
              </w:rPr>
              <w:t>2020 *</w:t>
            </w:r>
          </w:p>
          <w:p w:rsidR="00887BF6" w:rsidRPr="00594EAB" w:rsidRDefault="00887BF6" w:rsidP="00E01F0A">
            <w:pPr>
              <w:pStyle w:val="ConsPlusCell"/>
              <w:widowControl w:val="0"/>
              <w:jc w:val="center"/>
              <w:rPr>
                <w:rFonts w:ascii="Times New Roman" w:hAnsi="Times New Roman"/>
              </w:rPr>
            </w:pPr>
            <w:r w:rsidRPr="00594EAB">
              <w:rPr>
                <w:rFonts w:ascii="Times New Roman" w:hAnsi="Times New Roman"/>
              </w:rPr>
              <w:t>год</w:t>
            </w:r>
          </w:p>
        </w:tc>
        <w:tc>
          <w:tcPr>
            <w:tcW w:w="1007" w:type="dxa"/>
            <w:tcBorders>
              <w:top w:val="single" w:sz="6" w:space="0" w:color="auto"/>
              <w:left w:val="single" w:sz="6" w:space="0" w:color="auto"/>
              <w:bottom w:val="single" w:sz="6" w:space="0" w:color="auto"/>
              <w:right w:val="single" w:sz="4" w:space="0" w:color="auto"/>
            </w:tcBorders>
            <w:vAlign w:val="center"/>
            <w:hideMark/>
          </w:tcPr>
          <w:p w:rsidR="00887BF6" w:rsidRPr="00594EAB" w:rsidRDefault="00887BF6" w:rsidP="00E01F0A">
            <w:pPr>
              <w:pStyle w:val="ConsPlusCell"/>
              <w:widowControl w:val="0"/>
              <w:jc w:val="center"/>
              <w:rPr>
                <w:rFonts w:ascii="Times New Roman" w:hAnsi="Times New Roman"/>
              </w:rPr>
            </w:pPr>
            <w:r w:rsidRPr="00594EAB">
              <w:rPr>
                <w:rFonts w:ascii="Times New Roman" w:hAnsi="Times New Roman"/>
              </w:rPr>
              <w:t>2021*</w:t>
            </w:r>
          </w:p>
          <w:p w:rsidR="00887BF6" w:rsidRPr="00594EAB" w:rsidRDefault="00887BF6" w:rsidP="00E01F0A">
            <w:pPr>
              <w:pStyle w:val="ConsPlusCell"/>
              <w:widowControl w:val="0"/>
              <w:jc w:val="center"/>
              <w:rPr>
                <w:rFonts w:ascii="Times New Roman" w:hAnsi="Times New Roman"/>
              </w:rPr>
            </w:pPr>
            <w:r w:rsidRPr="00594EAB">
              <w:rPr>
                <w:rFonts w:ascii="Times New Roman" w:hAnsi="Times New Roman"/>
              </w:rPr>
              <w:t>год</w:t>
            </w:r>
          </w:p>
        </w:tc>
        <w:tc>
          <w:tcPr>
            <w:tcW w:w="1137" w:type="dxa"/>
            <w:tcBorders>
              <w:top w:val="single" w:sz="6" w:space="0" w:color="auto"/>
              <w:left w:val="single" w:sz="4" w:space="0" w:color="auto"/>
              <w:bottom w:val="single" w:sz="6" w:space="0" w:color="auto"/>
              <w:right w:val="single" w:sz="6" w:space="0" w:color="auto"/>
            </w:tcBorders>
            <w:vAlign w:val="center"/>
            <w:hideMark/>
          </w:tcPr>
          <w:p w:rsidR="00887BF6" w:rsidRPr="00594EAB" w:rsidRDefault="00887BF6" w:rsidP="00E01F0A">
            <w:pPr>
              <w:pStyle w:val="ConsPlusCell"/>
              <w:widowControl w:val="0"/>
              <w:jc w:val="center"/>
              <w:rPr>
                <w:rFonts w:ascii="Times New Roman" w:hAnsi="Times New Roman"/>
              </w:rPr>
            </w:pPr>
            <w:r w:rsidRPr="00594EAB">
              <w:rPr>
                <w:rFonts w:ascii="Times New Roman" w:hAnsi="Times New Roman"/>
              </w:rPr>
              <w:t>2022*</w:t>
            </w:r>
          </w:p>
          <w:p w:rsidR="00887BF6" w:rsidRPr="00594EAB" w:rsidRDefault="00887BF6" w:rsidP="00E01F0A">
            <w:pPr>
              <w:pStyle w:val="ConsPlusCell"/>
              <w:widowControl w:val="0"/>
              <w:jc w:val="center"/>
              <w:rPr>
                <w:rFonts w:ascii="Times New Roman" w:hAnsi="Times New Roman"/>
              </w:rPr>
            </w:pPr>
            <w:r w:rsidRPr="00594EAB">
              <w:rPr>
                <w:rFonts w:ascii="Times New Roman" w:hAnsi="Times New Roman"/>
              </w:rPr>
              <w:t xml:space="preserve"> год</w:t>
            </w:r>
          </w:p>
        </w:tc>
        <w:tc>
          <w:tcPr>
            <w:tcW w:w="1118" w:type="dxa"/>
            <w:tcBorders>
              <w:top w:val="single" w:sz="6" w:space="0" w:color="auto"/>
              <w:left w:val="single" w:sz="6" w:space="0" w:color="auto"/>
              <w:bottom w:val="single" w:sz="6" w:space="0" w:color="auto"/>
              <w:right w:val="single" w:sz="6" w:space="0" w:color="auto"/>
            </w:tcBorders>
          </w:tcPr>
          <w:p w:rsidR="00887BF6" w:rsidRPr="00594EAB" w:rsidRDefault="00887BF6" w:rsidP="00E01F0A">
            <w:pPr>
              <w:spacing w:after="0" w:line="240" w:lineRule="auto"/>
              <w:jc w:val="center"/>
              <w:rPr>
                <w:rFonts w:ascii="Times New Roman" w:hAnsi="Times New Roman"/>
                <w:sz w:val="20"/>
              </w:rPr>
            </w:pPr>
            <w:r w:rsidRPr="00594EAB">
              <w:rPr>
                <w:rFonts w:ascii="Times New Roman" w:hAnsi="Times New Roman"/>
                <w:sz w:val="20"/>
              </w:rPr>
              <w:t>2023*</w:t>
            </w:r>
          </w:p>
          <w:p w:rsidR="00887BF6" w:rsidRPr="00594EAB" w:rsidRDefault="00887BF6" w:rsidP="00E01F0A">
            <w:pPr>
              <w:spacing w:after="0" w:line="240" w:lineRule="auto"/>
              <w:jc w:val="center"/>
              <w:rPr>
                <w:rFonts w:ascii="Times New Roman" w:hAnsi="Times New Roman"/>
                <w:sz w:val="20"/>
              </w:rPr>
            </w:pPr>
            <w:r w:rsidRPr="00594EAB">
              <w:rPr>
                <w:rFonts w:ascii="Times New Roman" w:hAnsi="Times New Roman"/>
                <w:sz w:val="20"/>
              </w:rPr>
              <w:t>год</w:t>
            </w:r>
          </w:p>
        </w:tc>
        <w:tc>
          <w:tcPr>
            <w:tcW w:w="1068" w:type="dxa"/>
            <w:tcBorders>
              <w:top w:val="single" w:sz="6" w:space="0" w:color="auto"/>
              <w:left w:val="single" w:sz="6" w:space="0" w:color="auto"/>
              <w:bottom w:val="single" w:sz="6" w:space="0" w:color="auto"/>
              <w:right w:val="single" w:sz="6" w:space="0" w:color="auto"/>
            </w:tcBorders>
          </w:tcPr>
          <w:p w:rsidR="00887BF6" w:rsidRPr="00594EAB" w:rsidRDefault="00887BF6" w:rsidP="00E01F0A">
            <w:pPr>
              <w:spacing w:after="0" w:line="240" w:lineRule="auto"/>
              <w:jc w:val="center"/>
              <w:rPr>
                <w:rFonts w:ascii="Times New Roman" w:hAnsi="Times New Roman"/>
                <w:sz w:val="20"/>
              </w:rPr>
            </w:pPr>
            <w:r w:rsidRPr="00594EAB">
              <w:rPr>
                <w:rFonts w:ascii="Times New Roman" w:hAnsi="Times New Roman"/>
                <w:sz w:val="20"/>
              </w:rPr>
              <w:t>2024*</w:t>
            </w:r>
          </w:p>
          <w:p w:rsidR="00887BF6" w:rsidRPr="00594EAB" w:rsidRDefault="00887BF6" w:rsidP="00E01F0A">
            <w:pPr>
              <w:spacing w:after="0" w:line="240" w:lineRule="auto"/>
              <w:jc w:val="center"/>
              <w:rPr>
                <w:rFonts w:ascii="Times New Roman" w:hAnsi="Times New Roman"/>
                <w:sz w:val="20"/>
              </w:rPr>
            </w:pPr>
            <w:r w:rsidRPr="00594EAB">
              <w:rPr>
                <w:rFonts w:ascii="Times New Roman" w:hAnsi="Times New Roman"/>
                <w:sz w:val="20"/>
              </w:rPr>
              <w:t>год</w:t>
            </w:r>
          </w:p>
        </w:tc>
        <w:tc>
          <w:tcPr>
            <w:tcW w:w="2995" w:type="dxa"/>
            <w:vMerge/>
            <w:tcBorders>
              <w:top w:val="single" w:sz="6" w:space="0" w:color="auto"/>
              <w:left w:val="single" w:sz="6" w:space="0" w:color="auto"/>
              <w:bottom w:val="single" w:sz="6" w:space="0" w:color="auto"/>
              <w:right w:val="single" w:sz="6" w:space="0" w:color="auto"/>
            </w:tcBorders>
            <w:vAlign w:val="center"/>
            <w:hideMark/>
          </w:tcPr>
          <w:p w:rsidR="00887BF6" w:rsidRPr="00594EAB" w:rsidRDefault="00887BF6" w:rsidP="00E01F0A">
            <w:pPr>
              <w:spacing w:after="0" w:line="240" w:lineRule="auto"/>
              <w:rPr>
                <w:rFonts w:ascii="Times New Roman" w:hAnsi="Times New Roman"/>
                <w:sz w:val="20"/>
              </w:rPr>
            </w:pPr>
          </w:p>
        </w:tc>
      </w:tr>
      <w:tr w:rsidR="00422B65" w:rsidRPr="00594EAB" w:rsidTr="00E01F0A">
        <w:trPr>
          <w:cantSplit/>
          <w:trHeight w:val="240"/>
          <w:jc w:val="center"/>
        </w:trPr>
        <w:tc>
          <w:tcPr>
            <w:tcW w:w="595" w:type="dxa"/>
            <w:tcBorders>
              <w:top w:val="single" w:sz="6" w:space="0" w:color="auto"/>
              <w:left w:val="single" w:sz="6" w:space="0" w:color="auto"/>
              <w:bottom w:val="single" w:sz="6" w:space="0" w:color="auto"/>
              <w:right w:val="single" w:sz="6" w:space="0" w:color="auto"/>
            </w:tcBorders>
            <w:hideMark/>
          </w:tcPr>
          <w:p w:rsidR="00887BF6" w:rsidRPr="00594EAB" w:rsidRDefault="00887BF6" w:rsidP="00E01F0A">
            <w:pPr>
              <w:pStyle w:val="af7"/>
              <w:jc w:val="center"/>
              <w:rPr>
                <w:rFonts w:ascii="Times New Roman" w:hAnsi="Times New Roman"/>
                <w:sz w:val="20"/>
              </w:rPr>
            </w:pPr>
            <w:r w:rsidRPr="00594EAB">
              <w:rPr>
                <w:rFonts w:ascii="Times New Roman" w:hAnsi="Times New Roman"/>
                <w:sz w:val="20"/>
              </w:rPr>
              <w:t>1</w:t>
            </w:r>
          </w:p>
        </w:tc>
        <w:tc>
          <w:tcPr>
            <w:tcW w:w="3800" w:type="dxa"/>
            <w:tcBorders>
              <w:top w:val="single" w:sz="6" w:space="0" w:color="auto"/>
              <w:left w:val="single" w:sz="6" w:space="0" w:color="auto"/>
              <w:bottom w:val="single" w:sz="6" w:space="0" w:color="auto"/>
              <w:right w:val="single" w:sz="6" w:space="0" w:color="auto"/>
            </w:tcBorders>
            <w:hideMark/>
          </w:tcPr>
          <w:p w:rsidR="00887BF6" w:rsidRPr="00594EAB" w:rsidRDefault="00887BF6" w:rsidP="00E01F0A">
            <w:pPr>
              <w:spacing w:after="0" w:line="240" w:lineRule="auto"/>
              <w:ind w:left="106"/>
              <w:rPr>
                <w:rFonts w:ascii="Times New Roman" w:hAnsi="Times New Roman"/>
                <w:sz w:val="20"/>
              </w:rPr>
            </w:pPr>
            <w:r w:rsidRPr="00594EAB">
              <w:rPr>
                <w:rFonts w:ascii="Times New Roman" w:hAnsi="Times New Roman"/>
                <w:sz w:val="20"/>
              </w:rPr>
              <w:t>Количество благоустроенных дворовых территорий</w:t>
            </w:r>
          </w:p>
        </w:tc>
        <w:tc>
          <w:tcPr>
            <w:tcW w:w="1067" w:type="dxa"/>
            <w:tcBorders>
              <w:top w:val="single" w:sz="6" w:space="0" w:color="auto"/>
              <w:left w:val="single" w:sz="6" w:space="0" w:color="auto"/>
              <w:bottom w:val="single" w:sz="6" w:space="0" w:color="auto"/>
              <w:right w:val="single" w:sz="6" w:space="0" w:color="auto"/>
            </w:tcBorders>
            <w:vAlign w:val="center"/>
            <w:hideMark/>
          </w:tcPr>
          <w:p w:rsidR="00887BF6" w:rsidRPr="00594EAB" w:rsidRDefault="00887BF6" w:rsidP="00E01F0A">
            <w:pPr>
              <w:pStyle w:val="af7"/>
              <w:jc w:val="center"/>
              <w:rPr>
                <w:rFonts w:ascii="Times New Roman" w:hAnsi="Times New Roman"/>
                <w:sz w:val="20"/>
              </w:rPr>
            </w:pPr>
            <w:r w:rsidRPr="00594EAB">
              <w:rPr>
                <w:rFonts w:ascii="Times New Roman" w:hAnsi="Times New Roman"/>
                <w:sz w:val="20"/>
              </w:rPr>
              <w:t>ед.</w:t>
            </w:r>
          </w:p>
        </w:tc>
        <w:tc>
          <w:tcPr>
            <w:tcW w:w="1033" w:type="dxa"/>
            <w:tcBorders>
              <w:top w:val="single" w:sz="6" w:space="0" w:color="auto"/>
              <w:left w:val="single" w:sz="6" w:space="0" w:color="auto"/>
              <w:bottom w:val="single" w:sz="6" w:space="0" w:color="auto"/>
              <w:right w:val="single" w:sz="6" w:space="0" w:color="auto"/>
            </w:tcBorders>
            <w:vAlign w:val="center"/>
            <w:hideMark/>
          </w:tcPr>
          <w:p w:rsidR="00887BF6" w:rsidRPr="00594EAB" w:rsidRDefault="00887BF6" w:rsidP="00E01F0A">
            <w:pPr>
              <w:pStyle w:val="af7"/>
              <w:jc w:val="center"/>
              <w:rPr>
                <w:rFonts w:ascii="Times New Roman" w:hAnsi="Times New Roman"/>
                <w:sz w:val="20"/>
              </w:rPr>
            </w:pPr>
            <w:r w:rsidRPr="00594EAB">
              <w:rPr>
                <w:rFonts w:ascii="Times New Roman" w:hAnsi="Times New Roman"/>
                <w:sz w:val="20"/>
              </w:rPr>
              <w:t>51</w:t>
            </w:r>
          </w:p>
        </w:tc>
        <w:tc>
          <w:tcPr>
            <w:tcW w:w="998" w:type="dxa"/>
            <w:tcBorders>
              <w:top w:val="single" w:sz="6" w:space="0" w:color="auto"/>
              <w:left w:val="single" w:sz="6" w:space="0" w:color="auto"/>
              <w:bottom w:val="single" w:sz="6" w:space="0" w:color="auto"/>
              <w:right w:val="single" w:sz="6" w:space="0" w:color="auto"/>
            </w:tcBorders>
            <w:vAlign w:val="center"/>
            <w:hideMark/>
          </w:tcPr>
          <w:p w:rsidR="00887BF6" w:rsidRPr="00594EAB" w:rsidRDefault="00887BF6" w:rsidP="00E01F0A">
            <w:pPr>
              <w:pStyle w:val="af7"/>
              <w:jc w:val="center"/>
              <w:rPr>
                <w:rFonts w:ascii="Times New Roman" w:hAnsi="Times New Roman"/>
                <w:sz w:val="20"/>
              </w:rPr>
            </w:pPr>
            <w:r w:rsidRPr="00594EAB">
              <w:rPr>
                <w:rFonts w:ascii="Times New Roman" w:hAnsi="Times New Roman"/>
                <w:sz w:val="20"/>
              </w:rPr>
              <w:t>65</w:t>
            </w:r>
          </w:p>
        </w:tc>
        <w:tc>
          <w:tcPr>
            <w:tcW w:w="992" w:type="dxa"/>
            <w:tcBorders>
              <w:top w:val="single" w:sz="6" w:space="0" w:color="auto"/>
              <w:left w:val="single" w:sz="6" w:space="0" w:color="auto"/>
              <w:bottom w:val="single" w:sz="6" w:space="0" w:color="auto"/>
              <w:right w:val="single" w:sz="6" w:space="0" w:color="auto"/>
            </w:tcBorders>
            <w:vAlign w:val="center"/>
          </w:tcPr>
          <w:p w:rsidR="00887BF6" w:rsidRPr="00594EAB" w:rsidRDefault="00043312" w:rsidP="00E01F0A">
            <w:pPr>
              <w:pStyle w:val="af7"/>
              <w:jc w:val="center"/>
              <w:rPr>
                <w:rFonts w:ascii="Times New Roman" w:hAnsi="Times New Roman"/>
                <w:sz w:val="20"/>
              </w:rPr>
            </w:pPr>
            <w:r w:rsidRPr="00594EAB">
              <w:rPr>
                <w:rFonts w:ascii="Times New Roman" w:hAnsi="Times New Roman"/>
                <w:sz w:val="20"/>
              </w:rPr>
              <w:t>54</w:t>
            </w:r>
          </w:p>
        </w:tc>
        <w:tc>
          <w:tcPr>
            <w:tcW w:w="1007" w:type="dxa"/>
            <w:tcBorders>
              <w:top w:val="single" w:sz="6" w:space="0" w:color="auto"/>
              <w:left w:val="single" w:sz="6" w:space="0" w:color="auto"/>
              <w:bottom w:val="single" w:sz="6" w:space="0" w:color="auto"/>
              <w:right w:val="single" w:sz="4" w:space="0" w:color="auto"/>
            </w:tcBorders>
            <w:vAlign w:val="center"/>
          </w:tcPr>
          <w:p w:rsidR="00887BF6" w:rsidRPr="00594EAB" w:rsidRDefault="00D629F4" w:rsidP="00043312">
            <w:pPr>
              <w:pStyle w:val="af7"/>
              <w:jc w:val="center"/>
              <w:rPr>
                <w:rFonts w:ascii="Times New Roman" w:hAnsi="Times New Roman"/>
                <w:sz w:val="20"/>
              </w:rPr>
            </w:pPr>
            <w:r w:rsidRPr="00594EAB">
              <w:rPr>
                <w:rFonts w:ascii="Times New Roman" w:hAnsi="Times New Roman"/>
                <w:sz w:val="20"/>
              </w:rPr>
              <w:t>56</w:t>
            </w:r>
          </w:p>
        </w:tc>
        <w:tc>
          <w:tcPr>
            <w:tcW w:w="1137" w:type="dxa"/>
            <w:tcBorders>
              <w:top w:val="single" w:sz="6" w:space="0" w:color="auto"/>
              <w:left w:val="single" w:sz="4" w:space="0" w:color="auto"/>
              <w:bottom w:val="single" w:sz="6" w:space="0" w:color="auto"/>
              <w:right w:val="single" w:sz="4" w:space="0" w:color="auto"/>
            </w:tcBorders>
            <w:vAlign w:val="center"/>
          </w:tcPr>
          <w:p w:rsidR="00887BF6" w:rsidRPr="00594EAB" w:rsidRDefault="00D629F4" w:rsidP="00043312">
            <w:pPr>
              <w:pStyle w:val="af7"/>
              <w:jc w:val="center"/>
              <w:rPr>
                <w:rFonts w:ascii="Times New Roman" w:hAnsi="Times New Roman"/>
                <w:sz w:val="20"/>
              </w:rPr>
            </w:pPr>
            <w:r w:rsidRPr="00594EAB">
              <w:rPr>
                <w:rFonts w:ascii="Times New Roman" w:hAnsi="Times New Roman"/>
                <w:sz w:val="20"/>
              </w:rPr>
              <w:t>36</w:t>
            </w:r>
          </w:p>
        </w:tc>
        <w:tc>
          <w:tcPr>
            <w:tcW w:w="1118" w:type="dxa"/>
            <w:tcBorders>
              <w:top w:val="single" w:sz="4" w:space="0" w:color="auto"/>
              <w:left w:val="single" w:sz="4" w:space="0" w:color="auto"/>
              <w:bottom w:val="single" w:sz="4" w:space="0" w:color="auto"/>
              <w:right w:val="single" w:sz="4" w:space="0" w:color="auto"/>
            </w:tcBorders>
            <w:vAlign w:val="center"/>
          </w:tcPr>
          <w:p w:rsidR="00887BF6" w:rsidRPr="00594EAB" w:rsidRDefault="00D629F4" w:rsidP="00043312">
            <w:pPr>
              <w:pStyle w:val="af7"/>
              <w:jc w:val="center"/>
              <w:rPr>
                <w:rFonts w:ascii="Times New Roman" w:hAnsi="Times New Roman"/>
                <w:sz w:val="20"/>
              </w:rPr>
            </w:pPr>
            <w:r w:rsidRPr="00594EAB">
              <w:rPr>
                <w:rFonts w:ascii="Times New Roman" w:hAnsi="Times New Roman"/>
                <w:sz w:val="20"/>
              </w:rPr>
              <w:t>36</w:t>
            </w:r>
          </w:p>
        </w:tc>
        <w:tc>
          <w:tcPr>
            <w:tcW w:w="1068" w:type="dxa"/>
            <w:tcBorders>
              <w:top w:val="single" w:sz="4" w:space="0" w:color="auto"/>
              <w:left w:val="single" w:sz="4" w:space="0" w:color="auto"/>
              <w:bottom w:val="single" w:sz="4" w:space="0" w:color="auto"/>
              <w:right w:val="single" w:sz="4" w:space="0" w:color="auto"/>
            </w:tcBorders>
            <w:vAlign w:val="center"/>
          </w:tcPr>
          <w:p w:rsidR="00887BF6" w:rsidRPr="00594EAB" w:rsidRDefault="00D629F4" w:rsidP="00E01F0A">
            <w:pPr>
              <w:pStyle w:val="af7"/>
              <w:jc w:val="center"/>
              <w:rPr>
                <w:rFonts w:ascii="Times New Roman" w:hAnsi="Times New Roman"/>
                <w:sz w:val="20"/>
              </w:rPr>
            </w:pPr>
            <w:r w:rsidRPr="00594EAB">
              <w:rPr>
                <w:rFonts w:ascii="Times New Roman" w:hAnsi="Times New Roman"/>
                <w:sz w:val="20"/>
              </w:rPr>
              <w:t>36</w:t>
            </w:r>
          </w:p>
        </w:tc>
        <w:tc>
          <w:tcPr>
            <w:tcW w:w="2995" w:type="dxa"/>
            <w:tcBorders>
              <w:top w:val="single" w:sz="4" w:space="0" w:color="auto"/>
              <w:left w:val="single" w:sz="4" w:space="0" w:color="auto"/>
              <w:bottom w:val="single" w:sz="4" w:space="0" w:color="auto"/>
              <w:right w:val="single" w:sz="4" w:space="0" w:color="auto"/>
            </w:tcBorders>
            <w:hideMark/>
          </w:tcPr>
          <w:p w:rsidR="00887BF6" w:rsidRPr="00594EAB" w:rsidRDefault="00887BF6" w:rsidP="00E01F0A">
            <w:pPr>
              <w:pStyle w:val="ConsPlusCell"/>
              <w:widowControl w:val="0"/>
              <w:jc w:val="center"/>
              <w:rPr>
                <w:rFonts w:ascii="Times New Roman" w:hAnsi="Times New Roman"/>
                <w:sz w:val="18"/>
              </w:rPr>
            </w:pPr>
            <w:r w:rsidRPr="00594EAB">
              <w:rPr>
                <w:rFonts w:ascii="Times New Roman" w:hAnsi="Times New Roman"/>
                <w:sz w:val="18"/>
              </w:rPr>
              <w:t>Количество благоустроенных дворовых территорий (нарастающим итогом)</w:t>
            </w:r>
          </w:p>
          <w:p w:rsidR="00887BF6" w:rsidRPr="00594EAB" w:rsidRDefault="00887BF6" w:rsidP="00E01F0A">
            <w:pPr>
              <w:pStyle w:val="ConsPlusCell"/>
              <w:widowControl w:val="0"/>
              <w:jc w:val="center"/>
              <w:rPr>
                <w:rFonts w:ascii="Times New Roman" w:hAnsi="Times New Roman"/>
                <w:sz w:val="18"/>
              </w:rPr>
            </w:pPr>
            <w:r w:rsidRPr="00594EAB">
              <w:rPr>
                <w:rFonts w:ascii="Times New Roman" w:hAnsi="Times New Roman"/>
                <w:sz w:val="18"/>
              </w:rPr>
              <w:t>Оценка горожанами комфортности проживания в городе</w:t>
            </w:r>
          </w:p>
        </w:tc>
      </w:tr>
      <w:tr w:rsidR="00422B65" w:rsidRPr="00594EAB" w:rsidTr="00E01F0A">
        <w:trPr>
          <w:cantSplit/>
          <w:trHeight w:val="240"/>
          <w:jc w:val="center"/>
        </w:trPr>
        <w:tc>
          <w:tcPr>
            <w:tcW w:w="595" w:type="dxa"/>
            <w:tcBorders>
              <w:top w:val="single" w:sz="6" w:space="0" w:color="auto"/>
              <w:left w:val="single" w:sz="6" w:space="0" w:color="auto"/>
              <w:bottom w:val="single" w:sz="6" w:space="0" w:color="auto"/>
              <w:right w:val="single" w:sz="6" w:space="0" w:color="auto"/>
            </w:tcBorders>
            <w:hideMark/>
          </w:tcPr>
          <w:p w:rsidR="00887BF6" w:rsidRPr="00594EAB" w:rsidRDefault="00887BF6" w:rsidP="00E01F0A">
            <w:pPr>
              <w:pStyle w:val="af7"/>
              <w:jc w:val="center"/>
              <w:rPr>
                <w:rFonts w:ascii="Times New Roman" w:hAnsi="Times New Roman"/>
                <w:sz w:val="20"/>
              </w:rPr>
            </w:pPr>
            <w:r w:rsidRPr="00594EAB">
              <w:rPr>
                <w:rFonts w:ascii="Times New Roman" w:hAnsi="Times New Roman"/>
                <w:sz w:val="20"/>
              </w:rPr>
              <w:t>2</w:t>
            </w:r>
          </w:p>
        </w:tc>
        <w:tc>
          <w:tcPr>
            <w:tcW w:w="3800" w:type="dxa"/>
            <w:tcBorders>
              <w:top w:val="single" w:sz="6" w:space="0" w:color="auto"/>
              <w:left w:val="single" w:sz="6" w:space="0" w:color="auto"/>
              <w:bottom w:val="single" w:sz="6" w:space="0" w:color="auto"/>
              <w:right w:val="single" w:sz="6" w:space="0" w:color="auto"/>
            </w:tcBorders>
            <w:hideMark/>
          </w:tcPr>
          <w:p w:rsidR="00887BF6" w:rsidRPr="00594EAB" w:rsidRDefault="00887BF6" w:rsidP="00E01F0A">
            <w:pPr>
              <w:spacing w:after="0" w:line="240" w:lineRule="auto"/>
              <w:ind w:left="106"/>
              <w:rPr>
                <w:rFonts w:ascii="Times New Roman" w:hAnsi="Times New Roman"/>
                <w:sz w:val="20"/>
              </w:rPr>
            </w:pPr>
            <w:r w:rsidRPr="00594EAB">
              <w:rPr>
                <w:rFonts w:ascii="Times New Roman" w:hAnsi="Times New Roman"/>
                <w:sz w:val="20"/>
              </w:rPr>
              <w:t xml:space="preserve">Доля благоустроенных дворовых территорий от общего количества дворовых территорий </w:t>
            </w:r>
          </w:p>
        </w:tc>
        <w:tc>
          <w:tcPr>
            <w:tcW w:w="1067" w:type="dxa"/>
            <w:tcBorders>
              <w:top w:val="single" w:sz="6" w:space="0" w:color="auto"/>
              <w:left w:val="single" w:sz="6" w:space="0" w:color="auto"/>
              <w:bottom w:val="single" w:sz="6" w:space="0" w:color="auto"/>
              <w:right w:val="single" w:sz="6" w:space="0" w:color="auto"/>
            </w:tcBorders>
            <w:vAlign w:val="center"/>
            <w:hideMark/>
          </w:tcPr>
          <w:p w:rsidR="00887BF6" w:rsidRPr="00594EAB" w:rsidRDefault="00887BF6" w:rsidP="00E01F0A">
            <w:pPr>
              <w:pStyle w:val="af7"/>
              <w:jc w:val="center"/>
              <w:rPr>
                <w:rFonts w:ascii="Times New Roman" w:hAnsi="Times New Roman"/>
                <w:sz w:val="20"/>
              </w:rPr>
            </w:pPr>
            <w:r w:rsidRPr="00594EAB">
              <w:rPr>
                <w:rFonts w:ascii="Times New Roman" w:hAnsi="Times New Roman"/>
                <w:sz w:val="20"/>
              </w:rPr>
              <w:t>%</w:t>
            </w:r>
          </w:p>
        </w:tc>
        <w:tc>
          <w:tcPr>
            <w:tcW w:w="1033" w:type="dxa"/>
            <w:tcBorders>
              <w:top w:val="single" w:sz="6" w:space="0" w:color="auto"/>
              <w:left w:val="single" w:sz="6" w:space="0" w:color="auto"/>
              <w:bottom w:val="single" w:sz="6" w:space="0" w:color="auto"/>
              <w:right w:val="single" w:sz="6" w:space="0" w:color="auto"/>
            </w:tcBorders>
            <w:vAlign w:val="center"/>
            <w:hideMark/>
          </w:tcPr>
          <w:p w:rsidR="00887BF6" w:rsidRPr="00594EAB" w:rsidRDefault="00887BF6" w:rsidP="00E01F0A">
            <w:pPr>
              <w:pStyle w:val="af7"/>
              <w:jc w:val="center"/>
              <w:rPr>
                <w:rFonts w:ascii="Times New Roman" w:hAnsi="Times New Roman"/>
                <w:sz w:val="20"/>
              </w:rPr>
            </w:pPr>
            <w:r w:rsidRPr="00594EAB">
              <w:rPr>
                <w:rFonts w:ascii="Times New Roman" w:hAnsi="Times New Roman"/>
                <w:sz w:val="20"/>
              </w:rPr>
              <w:t>6,4</w:t>
            </w:r>
          </w:p>
        </w:tc>
        <w:tc>
          <w:tcPr>
            <w:tcW w:w="998" w:type="dxa"/>
            <w:tcBorders>
              <w:top w:val="single" w:sz="6" w:space="0" w:color="auto"/>
              <w:left w:val="single" w:sz="6" w:space="0" w:color="auto"/>
              <w:bottom w:val="single" w:sz="6" w:space="0" w:color="auto"/>
              <w:right w:val="single" w:sz="6" w:space="0" w:color="auto"/>
            </w:tcBorders>
            <w:vAlign w:val="center"/>
            <w:hideMark/>
          </w:tcPr>
          <w:p w:rsidR="00887BF6" w:rsidRPr="00594EAB" w:rsidRDefault="00887BF6" w:rsidP="00E01F0A">
            <w:pPr>
              <w:pStyle w:val="af7"/>
              <w:jc w:val="center"/>
              <w:rPr>
                <w:rFonts w:ascii="Times New Roman" w:hAnsi="Times New Roman"/>
                <w:sz w:val="20"/>
              </w:rPr>
            </w:pPr>
            <w:r w:rsidRPr="00594EAB">
              <w:rPr>
                <w:rFonts w:ascii="Times New Roman" w:hAnsi="Times New Roman"/>
                <w:sz w:val="20"/>
              </w:rPr>
              <w:t>10,0</w:t>
            </w:r>
          </w:p>
        </w:tc>
        <w:tc>
          <w:tcPr>
            <w:tcW w:w="992" w:type="dxa"/>
            <w:tcBorders>
              <w:top w:val="single" w:sz="6" w:space="0" w:color="auto"/>
              <w:left w:val="single" w:sz="6" w:space="0" w:color="auto"/>
              <w:bottom w:val="single" w:sz="6" w:space="0" w:color="auto"/>
              <w:right w:val="single" w:sz="6" w:space="0" w:color="auto"/>
            </w:tcBorders>
            <w:vAlign w:val="center"/>
            <w:hideMark/>
          </w:tcPr>
          <w:p w:rsidR="00887BF6" w:rsidRPr="00594EAB" w:rsidRDefault="00043312" w:rsidP="00E01F0A">
            <w:pPr>
              <w:pStyle w:val="af7"/>
              <w:jc w:val="center"/>
              <w:rPr>
                <w:rFonts w:ascii="Times New Roman" w:hAnsi="Times New Roman"/>
                <w:sz w:val="20"/>
              </w:rPr>
            </w:pPr>
            <w:r w:rsidRPr="00594EAB">
              <w:rPr>
                <w:rFonts w:ascii="Times New Roman" w:hAnsi="Times New Roman"/>
                <w:sz w:val="20"/>
              </w:rPr>
              <w:t>13,1</w:t>
            </w:r>
          </w:p>
        </w:tc>
        <w:tc>
          <w:tcPr>
            <w:tcW w:w="1007" w:type="dxa"/>
            <w:tcBorders>
              <w:top w:val="single" w:sz="6" w:space="0" w:color="auto"/>
              <w:left w:val="single" w:sz="6" w:space="0" w:color="auto"/>
              <w:bottom w:val="single" w:sz="6" w:space="0" w:color="auto"/>
              <w:right w:val="single" w:sz="4" w:space="0" w:color="auto"/>
            </w:tcBorders>
            <w:vAlign w:val="center"/>
            <w:hideMark/>
          </w:tcPr>
          <w:p w:rsidR="00887BF6" w:rsidRPr="00594EAB" w:rsidRDefault="00043312" w:rsidP="00D629F4">
            <w:pPr>
              <w:pStyle w:val="af7"/>
              <w:jc w:val="center"/>
              <w:rPr>
                <w:rFonts w:ascii="Times New Roman" w:hAnsi="Times New Roman"/>
                <w:sz w:val="20"/>
              </w:rPr>
            </w:pPr>
            <w:r w:rsidRPr="00594EAB">
              <w:rPr>
                <w:rFonts w:ascii="Times New Roman" w:hAnsi="Times New Roman"/>
                <w:sz w:val="20"/>
              </w:rPr>
              <w:t>1</w:t>
            </w:r>
            <w:r w:rsidR="00D629F4" w:rsidRPr="00594EAB">
              <w:rPr>
                <w:rFonts w:ascii="Times New Roman" w:hAnsi="Times New Roman"/>
                <w:sz w:val="20"/>
              </w:rPr>
              <w:t>6</w:t>
            </w:r>
            <w:r w:rsidRPr="00594EAB">
              <w:rPr>
                <w:rFonts w:ascii="Times New Roman" w:hAnsi="Times New Roman"/>
                <w:sz w:val="20"/>
              </w:rPr>
              <w:t>,3</w:t>
            </w:r>
          </w:p>
        </w:tc>
        <w:tc>
          <w:tcPr>
            <w:tcW w:w="1137" w:type="dxa"/>
            <w:tcBorders>
              <w:top w:val="single" w:sz="6" w:space="0" w:color="auto"/>
              <w:left w:val="single" w:sz="4" w:space="0" w:color="auto"/>
              <w:bottom w:val="single" w:sz="6" w:space="0" w:color="auto"/>
              <w:right w:val="single" w:sz="4" w:space="0" w:color="auto"/>
            </w:tcBorders>
            <w:vAlign w:val="center"/>
            <w:hideMark/>
          </w:tcPr>
          <w:p w:rsidR="00887BF6" w:rsidRPr="00594EAB" w:rsidRDefault="00D629F4" w:rsidP="00043312">
            <w:pPr>
              <w:pStyle w:val="af7"/>
              <w:jc w:val="center"/>
              <w:rPr>
                <w:rFonts w:ascii="Times New Roman" w:hAnsi="Times New Roman"/>
                <w:sz w:val="20"/>
              </w:rPr>
            </w:pPr>
            <w:r w:rsidRPr="00594EAB">
              <w:rPr>
                <w:rFonts w:ascii="Times New Roman" w:hAnsi="Times New Roman"/>
                <w:sz w:val="20"/>
              </w:rPr>
              <w:t>18,3</w:t>
            </w:r>
          </w:p>
        </w:tc>
        <w:tc>
          <w:tcPr>
            <w:tcW w:w="1118" w:type="dxa"/>
            <w:tcBorders>
              <w:top w:val="single" w:sz="4" w:space="0" w:color="auto"/>
              <w:left w:val="single" w:sz="4" w:space="0" w:color="auto"/>
              <w:bottom w:val="single" w:sz="4" w:space="0" w:color="auto"/>
              <w:right w:val="single" w:sz="4" w:space="0" w:color="auto"/>
            </w:tcBorders>
            <w:vAlign w:val="center"/>
          </w:tcPr>
          <w:p w:rsidR="00887BF6" w:rsidRPr="00594EAB" w:rsidRDefault="00D629F4" w:rsidP="00E01F0A">
            <w:pPr>
              <w:pStyle w:val="af7"/>
              <w:jc w:val="center"/>
              <w:rPr>
                <w:rFonts w:ascii="Times New Roman" w:hAnsi="Times New Roman"/>
                <w:sz w:val="20"/>
              </w:rPr>
            </w:pPr>
            <w:r w:rsidRPr="00594EAB">
              <w:rPr>
                <w:rFonts w:ascii="Times New Roman" w:hAnsi="Times New Roman"/>
                <w:sz w:val="20"/>
              </w:rPr>
              <w:t>20,3</w:t>
            </w:r>
          </w:p>
        </w:tc>
        <w:tc>
          <w:tcPr>
            <w:tcW w:w="1068" w:type="dxa"/>
            <w:tcBorders>
              <w:top w:val="single" w:sz="4" w:space="0" w:color="auto"/>
              <w:left w:val="single" w:sz="4" w:space="0" w:color="auto"/>
              <w:bottom w:val="single" w:sz="4" w:space="0" w:color="auto"/>
              <w:right w:val="single" w:sz="4" w:space="0" w:color="auto"/>
            </w:tcBorders>
            <w:vAlign w:val="center"/>
          </w:tcPr>
          <w:p w:rsidR="00887BF6" w:rsidRPr="00594EAB" w:rsidRDefault="00D629F4" w:rsidP="00E01F0A">
            <w:pPr>
              <w:pStyle w:val="af7"/>
              <w:jc w:val="center"/>
              <w:rPr>
                <w:rFonts w:ascii="Times New Roman" w:hAnsi="Times New Roman"/>
                <w:sz w:val="20"/>
              </w:rPr>
            </w:pPr>
            <w:r w:rsidRPr="00594EAB">
              <w:rPr>
                <w:rFonts w:ascii="Times New Roman" w:hAnsi="Times New Roman"/>
                <w:sz w:val="20"/>
              </w:rPr>
              <w:t>22,4</w:t>
            </w:r>
          </w:p>
        </w:tc>
        <w:tc>
          <w:tcPr>
            <w:tcW w:w="2995" w:type="dxa"/>
            <w:tcBorders>
              <w:top w:val="single" w:sz="4" w:space="0" w:color="auto"/>
              <w:left w:val="single" w:sz="4" w:space="0" w:color="auto"/>
              <w:bottom w:val="single" w:sz="4" w:space="0" w:color="auto"/>
              <w:right w:val="single" w:sz="4" w:space="0" w:color="auto"/>
            </w:tcBorders>
            <w:hideMark/>
          </w:tcPr>
          <w:p w:rsidR="00887BF6" w:rsidRPr="00594EAB" w:rsidRDefault="00887BF6" w:rsidP="00E01F0A">
            <w:pPr>
              <w:pStyle w:val="ConsPlusCell"/>
              <w:widowControl w:val="0"/>
              <w:jc w:val="center"/>
              <w:rPr>
                <w:rFonts w:ascii="Times New Roman" w:hAnsi="Times New Roman"/>
                <w:sz w:val="18"/>
              </w:rPr>
            </w:pPr>
            <w:r w:rsidRPr="00594EAB">
              <w:rPr>
                <w:rFonts w:ascii="Times New Roman" w:hAnsi="Times New Roman"/>
                <w:sz w:val="18"/>
              </w:rPr>
              <w:t xml:space="preserve">Доля благоустроенных дворовых территорий от общего количества нуждающихся в </w:t>
            </w:r>
          </w:p>
          <w:p w:rsidR="00887BF6" w:rsidRPr="00594EAB" w:rsidRDefault="00887BF6" w:rsidP="00E01F0A">
            <w:pPr>
              <w:pStyle w:val="ConsPlusCell"/>
              <w:widowControl w:val="0"/>
              <w:jc w:val="center"/>
              <w:rPr>
                <w:rFonts w:ascii="Times New Roman" w:hAnsi="Times New Roman"/>
                <w:sz w:val="18"/>
              </w:rPr>
            </w:pPr>
            <w:r w:rsidRPr="00594EAB">
              <w:rPr>
                <w:rFonts w:ascii="Times New Roman" w:hAnsi="Times New Roman"/>
                <w:sz w:val="18"/>
              </w:rPr>
              <w:t>благоустройстве</w:t>
            </w:r>
          </w:p>
          <w:p w:rsidR="00887BF6" w:rsidRPr="00594EAB" w:rsidRDefault="00887BF6" w:rsidP="00E01F0A">
            <w:pPr>
              <w:pStyle w:val="ConsPlusCell"/>
              <w:widowControl w:val="0"/>
              <w:jc w:val="center"/>
              <w:rPr>
                <w:rFonts w:ascii="Times New Roman" w:hAnsi="Times New Roman"/>
                <w:sz w:val="18"/>
              </w:rPr>
            </w:pPr>
            <w:r w:rsidRPr="00594EAB">
              <w:rPr>
                <w:rFonts w:ascii="Times New Roman" w:hAnsi="Times New Roman"/>
                <w:sz w:val="18"/>
              </w:rPr>
              <w:t>Оценка горожанами комфортности проживания в городе</w:t>
            </w:r>
          </w:p>
        </w:tc>
      </w:tr>
      <w:tr w:rsidR="00422B65" w:rsidRPr="00594EAB" w:rsidTr="00E01F0A">
        <w:trPr>
          <w:cantSplit/>
          <w:trHeight w:val="240"/>
          <w:jc w:val="center"/>
        </w:trPr>
        <w:tc>
          <w:tcPr>
            <w:tcW w:w="595" w:type="dxa"/>
            <w:tcBorders>
              <w:top w:val="single" w:sz="6" w:space="0" w:color="auto"/>
              <w:left w:val="single" w:sz="6" w:space="0" w:color="auto"/>
              <w:bottom w:val="single" w:sz="6" w:space="0" w:color="auto"/>
              <w:right w:val="single" w:sz="6" w:space="0" w:color="auto"/>
            </w:tcBorders>
            <w:hideMark/>
          </w:tcPr>
          <w:p w:rsidR="00887BF6" w:rsidRPr="00594EAB" w:rsidRDefault="00887BF6" w:rsidP="00E01F0A">
            <w:pPr>
              <w:pStyle w:val="af7"/>
              <w:jc w:val="center"/>
              <w:rPr>
                <w:rFonts w:ascii="Times New Roman" w:hAnsi="Times New Roman"/>
                <w:sz w:val="20"/>
              </w:rPr>
            </w:pPr>
            <w:r w:rsidRPr="00594EAB">
              <w:rPr>
                <w:rFonts w:ascii="Times New Roman" w:hAnsi="Times New Roman"/>
                <w:sz w:val="20"/>
              </w:rPr>
              <w:t>3</w:t>
            </w:r>
          </w:p>
        </w:tc>
        <w:tc>
          <w:tcPr>
            <w:tcW w:w="3800" w:type="dxa"/>
            <w:tcBorders>
              <w:top w:val="single" w:sz="6" w:space="0" w:color="auto"/>
              <w:left w:val="single" w:sz="6" w:space="0" w:color="auto"/>
              <w:bottom w:val="single" w:sz="6" w:space="0" w:color="auto"/>
              <w:right w:val="single" w:sz="6" w:space="0" w:color="auto"/>
            </w:tcBorders>
            <w:hideMark/>
          </w:tcPr>
          <w:p w:rsidR="00887BF6" w:rsidRPr="00594EAB" w:rsidRDefault="00887BF6" w:rsidP="00E01F0A">
            <w:pPr>
              <w:spacing w:after="0" w:line="240" w:lineRule="auto"/>
              <w:ind w:left="106"/>
              <w:rPr>
                <w:rFonts w:ascii="Times New Roman" w:hAnsi="Times New Roman"/>
                <w:sz w:val="20"/>
              </w:rPr>
            </w:pPr>
            <w:r w:rsidRPr="00594EAB">
              <w:rPr>
                <w:rFonts w:ascii="Times New Roman" w:hAnsi="Times New Roman"/>
                <w:sz w:val="20"/>
              </w:rPr>
              <w:t>Охват населения благоустроенными дворовыми территориями (доля населения, проживающего в жилом фонде с благоустроенными дворовыми территориями от общей численности населения города)</w:t>
            </w:r>
          </w:p>
        </w:tc>
        <w:tc>
          <w:tcPr>
            <w:tcW w:w="1067" w:type="dxa"/>
            <w:tcBorders>
              <w:top w:val="single" w:sz="6" w:space="0" w:color="auto"/>
              <w:left w:val="single" w:sz="6" w:space="0" w:color="auto"/>
              <w:bottom w:val="single" w:sz="6" w:space="0" w:color="auto"/>
              <w:right w:val="single" w:sz="6" w:space="0" w:color="auto"/>
            </w:tcBorders>
            <w:vAlign w:val="center"/>
            <w:hideMark/>
          </w:tcPr>
          <w:p w:rsidR="00887BF6" w:rsidRPr="00594EAB" w:rsidRDefault="00887BF6" w:rsidP="00E01F0A">
            <w:pPr>
              <w:pStyle w:val="af7"/>
              <w:jc w:val="center"/>
              <w:rPr>
                <w:rFonts w:ascii="Times New Roman" w:hAnsi="Times New Roman"/>
                <w:sz w:val="20"/>
              </w:rPr>
            </w:pPr>
            <w:r w:rsidRPr="00594EAB">
              <w:rPr>
                <w:rFonts w:ascii="Times New Roman" w:hAnsi="Times New Roman"/>
                <w:sz w:val="20"/>
              </w:rPr>
              <w:t>%</w:t>
            </w:r>
          </w:p>
        </w:tc>
        <w:tc>
          <w:tcPr>
            <w:tcW w:w="1033" w:type="dxa"/>
            <w:tcBorders>
              <w:top w:val="single" w:sz="6" w:space="0" w:color="auto"/>
              <w:left w:val="single" w:sz="6" w:space="0" w:color="auto"/>
              <w:bottom w:val="single" w:sz="6" w:space="0" w:color="auto"/>
              <w:right w:val="single" w:sz="6" w:space="0" w:color="auto"/>
            </w:tcBorders>
            <w:vAlign w:val="center"/>
          </w:tcPr>
          <w:p w:rsidR="00887BF6" w:rsidRPr="00594EAB" w:rsidRDefault="00887BF6" w:rsidP="00E01F0A">
            <w:pPr>
              <w:pStyle w:val="af7"/>
              <w:jc w:val="center"/>
              <w:rPr>
                <w:rFonts w:ascii="Times New Roman" w:hAnsi="Times New Roman"/>
                <w:sz w:val="20"/>
              </w:rPr>
            </w:pPr>
            <w:r w:rsidRPr="00594EAB">
              <w:rPr>
                <w:rFonts w:ascii="Times New Roman" w:hAnsi="Times New Roman"/>
                <w:sz w:val="20"/>
              </w:rPr>
              <w:t>3,5</w:t>
            </w:r>
          </w:p>
        </w:tc>
        <w:tc>
          <w:tcPr>
            <w:tcW w:w="998" w:type="dxa"/>
            <w:tcBorders>
              <w:top w:val="single" w:sz="6" w:space="0" w:color="auto"/>
              <w:left w:val="single" w:sz="6" w:space="0" w:color="auto"/>
              <w:bottom w:val="single" w:sz="6" w:space="0" w:color="auto"/>
              <w:right w:val="single" w:sz="6" w:space="0" w:color="auto"/>
            </w:tcBorders>
            <w:vAlign w:val="center"/>
          </w:tcPr>
          <w:p w:rsidR="00887BF6" w:rsidRPr="00594EAB" w:rsidRDefault="00887BF6" w:rsidP="00E01F0A">
            <w:pPr>
              <w:pStyle w:val="af7"/>
              <w:jc w:val="center"/>
              <w:rPr>
                <w:rFonts w:ascii="Times New Roman" w:hAnsi="Times New Roman"/>
                <w:sz w:val="20"/>
              </w:rPr>
            </w:pPr>
            <w:r w:rsidRPr="00594EAB">
              <w:rPr>
                <w:rFonts w:ascii="Times New Roman" w:hAnsi="Times New Roman"/>
                <w:sz w:val="20"/>
              </w:rPr>
              <w:t>4,4</w:t>
            </w:r>
          </w:p>
        </w:tc>
        <w:tc>
          <w:tcPr>
            <w:tcW w:w="992" w:type="dxa"/>
            <w:tcBorders>
              <w:top w:val="single" w:sz="6" w:space="0" w:color="auto"/>
              <w:left w:val="single" w:sz="6" w:space="0" w:color="auto"/>
              <w:bottom w:val="single" w:sz="6" w:space="0" w:color="auto"/>
              <w:right w:val="single" w:sz="6" w:space="0" w:color="auto"/>
            </w:tcBorders>
            <w:vAlign w:val="center"/>
          </w:tcPr>
          <w:p w:rsidR="00887BF6" w:rsidRPr="00594EAB" w:rsidRDefault="00D629F4" w:rsidP="00E01F0A">
            <w:pPr>
              <w:pStyle w:val="af7"/>
              <w:jc w:val="center"/>
              <w:rPr>
                <w:rFonts w:ascii="Times New Roman" w:hAnsi="Times New Roman"/>
                <w:sz w:val="20"/>
              </w:rPr>
            </w:pPr>
            <w:r w:rsidRPr="00594EAB">
              <w:rPr>
                <w:rFonts w:ascii="Times New Roman" w:hAnsi="Times New Roman"/>
                <w:sz w:val="20"/>
              </w:rPr>
              <w:t>3,7</w:t>
            </w:r>
          </w:p>
        </w:tc>
        <w:tc>
          <w:tcPr>
            <w:tcW w:w="1007" w:type="dxa"/>
            <w:tcBorders>
              <w:top w:val="single" w:sz="6" w:space="0" w:color="auto"/>
              <w:left w:val="single" w:sz="6" w:space="0" w:color="auto"/>
              <w:bottom w:val="single" w:sz="6" w:space="0" w:color="auto"/>
              <w:right w:val="single" w:sz="4" w:space="0" w:color="auto"/>
            </w:tcBorders>
            <w:vAlign w:val="center"/>
          </w:tcPr>
          <w:p w:rsidR="00887BF6" w:rsidRPr="00594EAB" w:rsidRDefault="00D629F4" w:rsidP="006D1AE7">
            <w:pPr>
              <w:pStyle w:val="af7"/>
              <w:jc w:val="center"/>
              <w:rPr>
                <w:rFonts w:ascii="Times New Roman" w:hAnsi="Times New Roman"/>
                <w:sz w:val="20"/>
              </w:rPr>
            </w:pPr>
            <w:r w:rsidRPr="00594EAB">
              <w:rPr>
                <w:rFonts w:ascii="Times New Roman" w:hAnsi="Times New Roman"/>
                <w:sz w:val="20"/>
              </w:rPr>
              <w:t>3,8</w:t>
            </w:r>
          </w:p>
        </w:tc>
        <w:tc>
          <w:tcPr>
            <w:tcW w:w="1137" w:type="dxa"/>
            <w:tcBorders>
              <w:top w:val="single" w:sz="6" w:space="0" w:color="auto"/>
              <w:left w:val="single" w:sz="4" w:space="0" w:color="auto"/>
              <w:bottom w:val="single" w:sz="6" w:space="0" w:color="auto"/>
              <w:right w:val="single" w:sz="4" w:space="0" w:color="auto"/>
            </w:tcBorders>
            <w:vAlign w:val="center"/>
          </w:tcPr>
          <w:p w:rsidR="00887BF6" w:rsidRPr="00594EAB" w:rsidRDefault="00887BF6" w:rsidP="00D629F4">
            <w:pPr>
              <w:pStyle w:val="af7"/>
              <w:jc w:val="center"/>
              <w:rPr>
                <w:rFonts w:ascii="Times New Roman" w:hAnsi="Times New Roman"/>
                <w:sz w:val="20"/>
              </w:rPr>
            </w:pPr>
            <w:r w:rsidRPr="00594EAB">
              <w:rPr>
                <w:rFonts w:ascii="Times New Roman" w:hAnsi="Times New Roman"/>
                <w:sz w:val="20"/>
              </w:rPr>
              <w:t>2,</w:t>
            </w:r>
            <w:r w:rsidR="00D629F4" w:rsidRPr="00594EAB">
              <w:rPr>
                <w:rFonts w:ascii="Times New Roman" w:hAnsi="Times New Roman"/>
                <w:sz w:val="20"/>
              </w:rPr>
              <w:t>5</w:t>
            </w:r>
          </w:p>
        </w:tc>
        <w:tc>
          <w:tcPr>
            <w:tcW w:w="1118" w:type="dxa"/>
            <w:tcBorders>
              <w:top w:val="single" w:sz="4" w:space="0" w:color="auto"/>
              <w:left w:val="single" w:sz="4" w:space="0" w:color="auto"/>
              <w:bottom w:val="single" w:sz="4" w:space="0" w:color="auto"/>
              <w:right w:val="single" w:sz="4" w:space="0" w:color="auto"/>
            </w:tcBorders>
            <w:vAlign w:val="center"/>
          </w:tcPr>
          <w:p w:rsidR="00887BF6" w:rsidRPr="00594EAB" w:rsidRDefault="00887BF6" w:rsidP="00D629F4">
            <w:pPr>
              <w:pStyle w:val="af7"/>
              <w:jc w:val="center"/>
              <w:rPr>
                <w:rFonts w:ascii="Times New Roman" w:hAnsi="Times New Roman"/>
                <w:sz w:val="20"/>
              </w:rPr>
            </w:pPr>
            <w:r w:rsidRPr="00594EAB">
              <w:rPr>
                <w:rFonts w:ascii="Times New Roman" w:hAnsi="Times New Roman"/>
                <w:sz w:val="20"/>
              </w:rPr>
              <w:t>2,</w:t>
            </w:r>
            <w:r w:rsidR="00D629F4" w:rsidRPr="00594EAB">
              <w:rPr>
                <w:rFonts w:ascii="Times New Roman" w:hAnsi="Times New Roman"/>
                <w:sz w:val="20"/>
              </w:rPr>
              <w:t>5</w:t>
            </w:r>
          </w:p>
        </w:tc>
        <w:tc>
          <w:tcPr>
            <w:tcW w:w="1068" w:type="dxa"/>
            <w:tcBorders>
              <w:top w:val="single" w:sz="4" w:space="0" w:color="auto"/>
              <w:left w:val="single" w:sz="4" w:space="0" w:color="auto"/>
              <w:bottom w:val="single" w:sz="4" w:space="0" w:color="auto"/>
              <w:right w:val="single" w:sz="4" w:space="0" w:color="auto"/>
            </w:tcBorders>
            <w:vAlign w:val="center"/>
          </w:tcPr>
          <w:p w:rsidR="00887BF6" w:rsidRPr="00594EAB" w:rsidRDefault="00887BF6" w:rsidP="00D629F4">
            <w:pPr>
              <w:pStyle w:val="af7"/>
              <w:jc w:val="center"/>
              <w:rPr>
                <w:rFonts w:ascii="Times New Roman" w:hAnsi="Times New Roman"/>
                <w:sz w:val="20"/>
              </w:rPr>
            </w:pPr>
            <w:r w:rsidRPr="00594EAB">
              <w:rPr>
                <w:rFonts w:ascii="Times New Roman" w:hAnsi="Times New Roman"/>
                <w:sz w:val="20"/>
              </w:rPr>
              <w:t>2,</w:t>
            </w:r>
            <w:r w:rsidR="00D629F4" w:rsidRPr="00594EAB">
              <w:rPr>
                <w:rFonts w:ascii="Times New Roman" w:hAnsi="Times New Roman"/>
                <w:sz w:val="20"/>
              </w:rPr>
              <w:t>5</w:t>
            </w:r>
          </w:p>
        </w:tc>
        <w:tc>
          <w:tcPr>
            <w:tcW w:w="2995" w:type="dxa"/>
            <w:tcBorders>
              <w:top w:val="single" w:sz="4" w:space="0" w:color="auto"/>
              <w:left w:val="single" w:sz="4" w:space="0" w:color="auto"/>
              <w:bottom w:val="single" w:sz="4" w:space="0" w:color="auto"/>
              <w:right w:val="single" w:sz="4" w:space="0" w:color="auto"/>
            </w:tcBorders>
            <w:vAlign w:val="center"/>
            <w:hideMark/>
          </w:tcPr>
          <w:p w:rsidR="00887BF6" w:rsidRPr="00594EAB" w:rsidRDefault="00887BF6" w:rsidP="00E01F0A">
            <w:pPr>
              <w:pStyle w:val="ConsPlusCell"/>
              <w:widowControl w:val="0"/>
              <w:jc w:val="center"/>
              <w:rPr>
                <w:rFonts w:ascii="Times New Roman" w:hAnsi="Times New Roman"/>
                <w:sz w:val="18"/>
              </w:rPr>
            </w:pPr>
            <w:r w:rsidRPr="00594EAB">
              <w:rPr>
                <w:rFonts w:ascii="Times New Roman" w:hAnsi="Times New Roman"/>
                <w:sz w:val="18"/>
              </w:rPr>
              <w:t>Оценка горожанами комфортности проживания в городе</w:t>
            </w:r>
          </w:p>
        </w:tc>
      </w:tr>
      <w:tr w:rsidR="00422B65" w:rsidRPr="00594EAB" w:rsidTr="00E01F0A">
        <w:trPr>
          <w:cantSplit/>
          <w:trHeight w:val="861"/>
          <w:jc w:val="center"/>
        </w:trPr>
        <w:tc>
          <w:tcPr>
            <w:tcW w:w="595" w:type="dxa"/>
            <w:tcBorders>
              <w:top w:val="single" w:sz="6" w:space="0" w:color="auto"/>
              <w:left w:val="single" w:sz="6" w:space="0" w:color="auto"/>
              <w:bottom w:val="single" w:sz="6" w:space="0" w:color="auto"/>
              <w:right w:val="single" w:sz="6" w:space="0" w:color="auto"/>
            </w:tcBorders>
            <w:hideMark/>
          </w:tcPr>
          <w:p w:rsidR="00887BF6" w:rsidRPr="00594EAB" w:rsidRDefault="00887BF6" w:rsidP="00E01F0A">
            <w:pPr>
              <w:pStyle w:val="af7"/>
              <w:jc w:val="center"/>
              <w:rPr>
                <w:rFonts w:ascii="Times New Roman" w:hAnsi="Times New Roman"/>
                <w:sz w:val="20"/>
              </w:rPr>
            </w:pPr>
            <w:r w:rsidRPr="00594EAB">
              <w:rPr>
                <w:rFonts w:ascii="Times New Roman" w:hAnsi="Times New Roman"/>
                <w:sz w:val="20"/>
              </w:rPr>
              <w:t>4</w:t>
            </w:r>
          </w:p>
        </w:tc>
        <w:tc>
          <w:tcPr>
            <w:tcW w:w="3800" w:type="dxa"/>
            <w:tcBorders>
              <w:top w:val="single" w:sz="6" w:space="0" w:color="auto"/>
              <w:left w:val="single" w:sz="6" w:space="0" w:color="auto"/>
              <w:bottom w:val="single" w:sz="6" w:space="0" w:color="auto"/>
              <w:right w:val="single" w:sz="6" w:space="0" w:color="auto"/>
            </w:tcBorders>
            <w:hideMark/>
          </w:tcPr>
          <w:p w:rsidR="00887BF6" w:rsidRPr="00594EAB" w:rsidRDefault="00887BF6" w:rsidP="00E01F0A">
            <w:pPr>
              <w:spacing w:after="0" w:line="240" w:lineRule="auto"/>
              <w:ind w:left="106"/>
              <w:rPr>
                <w:rFonts w:ascii="Times New Roman" w:hAnsi="Times New Roman"/>
                <w:sz w:val="20"/>
              </w:rPr>
            </w:pPr>
            <w:r w:rsidRPr="00594EAB">
              <w:rPr>
                <w:rFonts w:ascii="Times New Roman" w:hAnsi="Times New Roman"/>
                <w:sz w:val="20"/>
              </w:rPr>
              <w:t>Доля трудового участия заинтересованных лиц в выполнении работ по благоустройству дворовых территорий</w:t>
            </w:r>
          </w:p>
        </w:tc>
        <w:tc>
          <w:tcPr>
            <w:tcW w:w="1067" w:type="dxa"/>
            <w:tcBorders>
              <w:top w:val="single" w:sz="6" w:space="0" w:color="auto"/>
              <w:left w:val="single" w:sz="6" w:space="0" w:color="auto"/>
              <w:bottom w:val="single" w:sz="6" w:space="0" w:color="auto"/>
              <w:right w:val="single" w:sz="6" w:space="0" w:color="auto"/>
            </w:tcBorders>
            <w:vAlign w:val="center"/>
            <w:hideMark/>
          </w:tcPr>
          <w:p w:rsidR="00887BF6" w:rsidRPr="00594EAB" w:rsidRDefault="00887BF6" w:rsidP="00E01F0A">
            <w:pPr>
              <w:pStyle w:val="af7"/>
              <w:jc w:val="center"/>
              <w:rPr>
                <w:rFonts w:ascii="Times New Roman" w:hAnsi="Times New Roman"/>
                <w:sz w:val="20"/>
              </w:rPr>
            </w:pPr>
            <w:r w:rsidRPr="00594EAB">
              <w:rPr>
                <w:rFonts w:ascii="Times New Roman" w:hAnsi="Times New Roman"/>
                <w:sz w:val="20"/>
              </w:rPr>
              <w:t>%</w:t>
            </w:r>
          </w:p>
        </w:tc>
        <w:tc>
          <w:tcPr>
            <w:tcW w:w="1033" w:type="dxa"/>
            <w:tcBorders>
              <w:top w:val="single" w:sz="6" w:space="0" w:color="auto"/>
              <w:left w:val="single" w:sz="6" w:space="0" w:color="auto"/>
              <w:bottom w:val="single" w:sz="6" w:space="0" w:color="auto"/>
              <w:right w:val="single" w:sz="6" w:space="0" w:color="auto"/>
            </w:tcBorders>
            <w:vAlign w:val="center"/>
            <w:hideMark/>
          </w:tcPr>
          <w:p w:rsidR="00887BF6" w:rsidRPr="00594EAB" w:rsidRDefault="00887BF6" w:rsidP="00E01F0A">
            <w:pPr>
              <w:pStyle w:val="af7"/>
              <w:jc w:val="center"/>
              <w:rPr>
                <w:rFonts w:ascii="Times New Roman" w:hAnsi="Times New Roman"/>
                <w:sz w:val="20"/>
              </w:rPr>
            </w:pPr>
            <w:r w:rsidRPr="00594EAB">
              <w:rPr>
                <w:rFonts w:ascii="Times New Roman" w:hAnsi="Times New Roman"/>
                <w:sz w:val="20"/>
              </w:rPr>
              <w:t>100</w:t>
            </w:r>
          </w:p>
        </w:tc>
        <w:tc>
          <w:tcPr>
            <w:tcW w:w="998" w:type="dxa"/>
            <w:tcBorders>
              <w:top w:val="single" w:sz="6" w:space="0" w:color="auto"/>
              <w:left w:val="single" w:sz="6" w:space="0" w:color="auto"/>
              <w:bottom w:val="single" w:sz="6" w:space="0" w:color="auto"/>
              <w:right w:val="single" w:sz="6" w:space="0" w:color="auto"/>
            </w:tcBorders>
            <w:vAlign w:val="center"/>
            <w:hideMark/>
          </w:tcPr>
          <w:p w:rsidR="00887BF6" w:rsidRPr="00594EAB" w:rsidRDefault="00887BF6" w:rsidP="00E01F0A">
            <w:pPr>
              <w:pStyle w:val="af7"/>
              <w:jc w:val="center"/>
              <w:rPr>
                <w:rFonts w:ascii="Times New Roman" w:hAnsi="Times New Roman"/>
                <w:sz w:val="20"/>
              </w:rPr>
            </w:pPr>
            <w:r w:rsidRPr="00594EAB">
              <w:rPr>
                <w:rFonts w:ascii="Times New Roman" w:hAnsi="Times New Roman"/>
                <w:sz w:val="20"/>
              </w:rPr>
              <w:t>100</w:t>
            </w:r>
          </w:p>
        </w:tc>
        <w:tc>
          <w:tcPr>
            <w:tcW w:w="992" w:type="dxa"/>
            <w:tcBorders>
              <w:top w:val="single" w:sz="6" w:space="0" w:color="auto"/>
              <w:left w:val="single" w:sz="6" w:space="0" w:color="auto"/>
              <w:bottom w:val="single" w:sz="6" w:space="0" w:color="auto"/>
              <w:right w:val="single" w:sz="6" w:space="0" w:color="auto"/>
            </w:tcBorders>
            <w:vAlign w:val="center"/>
            <w:hideMark/>
          </w:tcPr>
          <w:p w:rsidR="00887BF6" w:rsidRPr="00594EAB" w:rsidRDefault="00887BF6" w:rsidP="00E01F0A">
            <w:pPr>
              <w:pStyle w:val="af7"/>
              <w:jc w:val="center"/>
              <w:rPr>
                <w:rFonts w:ascii="Times New Roman" w:hAnsi="Times New Roman"/>
                <w:sz w:val="20"/>
              </w:rPr>
            </w:pPr>
            <w:r w:rsidRPr="00594EAB">
              <w:rPr>
                <w:rFonts w:ascii="Times New Roman" w:hAnsi="Times New Roman"/>
                <w:sz w:val="20"/>
              </w:rPr>
              <w:t>100</w:t>
            </w:r>
          </w:p>
        </w:tc>
        <w:tc>
          <w:tcPr>
            <w:tcW w:w="1007" w:type="dxa"/>
            <w:tcBorders>
              <w:top w:val="single" w:sz="6" w:space="0" w:color="auto"/>
              <w:left w:val="single" w:sz="6" w:space="0" w:color="auto"/>
              <w:bottom w:val="single" w:sz="6" w:space="0" w:color="auto"/>
              <w:right w:val="single" w:sz="4" w:space="0" w:color="auto"/>
            </w:tcBorders>
            <w:vAlign w:val="center"/>
            <w:hideMark/>
          </w:tcPr>
          <w:p w:rsidR="00887BF6" w:rsidRPr="00594EAB" w:rsidRDefault="00887BF6" w:rsidP="00E01F0A">
            <w:pPr>
              <w:pStyle w:val="af7"/>
              <w:jc w:val="center"/>
              <w:rPr>
                <w:rFonts w:ascii="Times New Roman" w:hAnsi="Times New Roman"/>
                <w:sz w:val="20"/>
              </w:rPr>
            </w:pPr>
            <w:r w:rsidRPr="00594EAB">
              <w:rPr>
                <w:rFonts w:ascii="Times New Roman" w:hAnsi="Times New Roman"/>
                <w:sz w:val="20"/>
              </w:rPr>
              <w:t>100</w:t>
            </w:r>
          </w:p>
        </w:tc>
        <w:tc>
          <w:tcPr>
            <w:tcW w:w="1137" w:type="dxa"/>
            <w:tcBorders>
              <w:top w:val="single" w:sz="6" w:space="0" w:color="auto"/>
              <w:left w:val="single" w:sz="4" w:space="0" w:color="auto"/>
              <w:bottom w:val="single" w:sz="6" w:space="0" w:color="auto"/>
              <w:right w:val="single" w:sz="4" w:space="0" w:color="auto"/>
            </w:tcBorders>
            <w:vAlign w:val="center"/>
            <w:hideMark/>
          </w:tcPr>
          <w:p w:rsidR="00887BF6" w:rsidRPr="00594EAB" w:rsidRDefault="00887BF6" w:rsidP="00E01F0A">
            <w:pPr>
              <w:pStyle w:val="af7"/>
              <w:jc w:val="center"/>
              <w:rPr>
                <w:rFonts w:ascii="Times New Roman" w:hAnsi="Times New Roman"/>
                <w:sz w:val="20"/>
              </w:rPr>
            </w:pPr>
            <w:r w:rsidRPr="00594EAB">
              <w:rPr>
                <w:rFonts w:ascii="Times New Roman" w:hAnsi="Times New Roman"/>
                <w:sz w:val="20"/>
              </w:rPr>
              <w:t>100</w:t>
            </w:r>
          </w:p>
        </w:tc>
        <w:tc>
          <w:tcPr>
            <w:tcW w:w="1118" w:type="dxa"/>
            <w:tcBorders>
              <w:top w:val="single" w:sz="4" w:space="0" w:color="auto"/>
              <w:left w:val="single" w:sz="4" w:space="0" w:color="auto"/>
              <w:bottom w:val="single" w:sz="4" w:space="0" w:color="auto"/>
              <w:right w:val="single" w:sz="4" w:space="0" w:color="auto"/>
            </w:tcBorders>
            <w:vAlign w:val="center"/>
          </w:tcPr>
          <w:p w:rsidR="00887BF6" w:rsidRPr="00594EAB" w:rsidRDefault="00887BF6" w:rsidP="00E01F0A">
            <w:pPr>
              <w:pStyle w:val="ConsPlusCell"/>
              <w:widowControl w:val="0"/>
              <w:jc w:val="center"/>
              <w:rPr>
                <w:rFonts w:ascii="Times New Roman" w:hAnsi="Times New Roman"/>
              </w:rPr>
            </w:pPr>
            <w:r w:rsidRPr="00594EAB">
              <w:rPr>
                <w:rFonts w:ascii="Times New Roman" w:hAnsi="Times New Roman"/>
              </w:rPr>
              <w:t>100</w:t>
            </w:r>
          </w:p>
        </w:tc>
        <w:tc>
          <w:tcPr>
            <w:tcW w:w="1068" w:type="dxa"/>
            <w:tcBorders>
              <w:top w:val="single" w:sz="4" w:space="0" w:color="auto"/>
              <w:left w:val="single" w:sz="4" w:space="0" w:color="auto"/>
              <w:bottom w:val="single" w:sz="4" w:space="0" w:color="auto"/>
              <w:right w:val="single" w:sz="4" w:space="0" w:color="auto"/>
            </w:tcBorders>
            <w:vAlign w:val="center"/>
          </w:tcPr>
          <w:p w:rsidR="00887BF6" w:rsidRPr="00594EAB" w:rsidRDefault="00887BF6" w:rsidP="00E01F0A">
            <w:pPr>
              <w:pStyle w:val="ConsPlusCell"/>
              <w:widowControl w:val="0"/>
              <w:jc w:val="center"/>
              <w:rPr>
                <w:rFonts w:ascii="Times New Roman" w:hAnsi="Times New Roman"/>
              </w:rPr>
            </w:pPr>
            <w:r w:rsidRPr="00594EAB">
              <w:rPr>
                <w:rFonts w:ascii="Times New Roman" w:hAnsi="Times New Roman"/>
              </w:rPr>
              <w:t>100</w:t>
            </w:r>
          </w:p>
        </w:tc>
        <w:tc>
          <w:tcPr>
            <w:tcW w:w="2995" w:type="dxa"/>
            <w:tcBorders>
              <w:top w:val="single" w:sz="4" w:space="0" w:color="auto"/>
              <w:left w:val="single" w:sz="4" w:space="0" w:color="auto"/>
              <w:bottom w:val="single" w:sz="4" w:space="0" w:color="auto"/>
              <w:right w:val="single" w:sz="4" w:space="0" w:color="auto"/>
            </w:tcBorders>
            <w:hideMark/>
          </w:tcPr>
          <w:p w:rsidR="00887BF6" w:rsidRPr="00594EAB" w:rsidRDefault="00887BF6" w:rsidP="00E01F0A">
            <w:pPr>
              <w:pStyle w:val="ConsPlusCell"/>
              <w:widowControl w:val="0"/>
              <w:jc w:val="center"/>
              <w:rPr>
                <w:rFonts w:ascii="Times New Roman" w:hAnsi="Times New Roman"/>
                <w:sz w:val="18"/>
              </w:rPr>
            </w:pPr>
            <w:r w:rsidRPr="00594EAB">
              <w:rPr>
                <w:rFonts w:ascii="Times New Roman" w:hAnsi="Times New Roman"/>
                <w:sz w:val="18"/>
              </w:rPr>
              <w:t>Оценка горожанами комфортности проживания в городе</w:t>
            </w:r>
          </w:p>
        </w:tc>
      </w:tr>
      <w:tr w:rsidR="00422B65" w:rsidRPr="00594EAB" w:rsidTr="00E01F0A">
        <w:trPr>
          <w:cantSplit/>
          <w:trHeight w:val="240"/>
          <w:jc w:val="center"/>
        </w:trPr>
        <w:tc>
          <w:tcPr>
            <w:tcW w:w="595" w:type="dxa"/>
            <w:tcBorders>
              <w:top w:val="single" w:sz="6" w:space="0" w:color="auto"/>
              <w:left w:val="single" w:sz="6" w:space="0" w:color="auto"/>
              <w:bottom w:val="single" w:sz="6" w:space="0" w:color="auto"/>
              <w:right w:val="single" w:sz="6" w:space="0" w:color="auto"/>
            </w:tcBorders>
            <w:hideMark/>
          </w:tcPr>
          <w:p w:rsidR="00887BF6" w:rsidRPr="00594EAB" w:rsidRDefault="00887BF6" w:rsidP="00E01F0A">
            <w:pPr>
              <w:pStyle w:val="af7"/>
              <w:jc w:val="center"/>
              <w:rPr>
                <w:rFonts w:ascii="Times New Roman" w:hAnsi="Times New Roman"/>
                <w:sz w:val="20"/>
              </w:rPr>
            </w:pPr>
            <w:r w:rsidRPr="00594EAB">
              <w:rPr>
                <w:rFonts w:ascii="Times New Roman" w:hAnsi="Times New Roman"/>
                <w:sz w:val="20"/>
              </w:rPr>
              <w:t>5</w:t>
            </w:r>
          </w:p>
        </w:tc>
        <w:tc>
          <w:tcPr>
            <w:tcW w:w="3800" w:type="dxa"/>
            <w:tcBorders>
              <w:top w:val="single" w:sz="6" w:space="0" w:color="auto"/>
              <w:left w:val="single" w:sz="6" w:space="0" w:color="auto"/>
              <w:bottom w:val="single" w:sz="6" w:space="0" w:color="auto"/>
              <w:right w:val="single" w:sz="6" w:space="0" w:color="auto"/>
            </w:tcBorders>
            <w:hideMark/>
          </w:tcPr>
          <w:p w:rsidR="00887BF6" w:rsidRPr="00594EAB" w:rsidRDefault="00887BF6" w:rsidP="00E01F0A">
            <w:pPr>
              <w:spacing w:after="0" w:line="240" w:lineRule="auto"/>
              <w:ind w:left="106"/>
              <w:rPr>
                <w:rFonts w:ascii="Times New Roman" w:hAnsi="Times New Roman"/>
                <w:sz w:val="20"/>
              </w:rPr>
            </w:pPr>
            <w:r w:rsidRPr="00594EAB">
              <w:rPr>
                <w:rFonts w:ascii="Times New Roman" w:hAnsi="Times New Roman"/>
                <w:sz w:val="20"/>
              </w:rPr>
              <w:t xml:space="preserve">Количество благоустроенных общественных территорий </w:t>
            </w:r>
          </w:p>
        </w:tc>
        <w:tc>
          <w:tcPr>
            <w:tcW w:w="1067" w:type="dxa"/>
            <w:tcBorders>
              <w:top w:val="single" w:sz="6" w:space="0" w:color="auto"/>
              <w:left w:val="single" w:sz="6" w:space="0" w:color="auto"/>
              <w:bottom w:val="single" w:sz="6" w:space="0" w:color="auto"/>
              <w:right w:val="single" w:sz="6" w:space="0" w:color="auto"/>
            </w:tcBorders>
            <w:vAlign w:val="center"/>
            <w:hideMark/>
          </w:tcPr>
          <w:p w:rsidR="00887BF6" w:rsidRPr="00594EAB" w:rsidRDefault="00887BF6" w:rsidP="00E01F0A">
            <w:pPr>
              <w:pStyle w:val="af7"/>
              <w:jc w:val="center"/>
              <w:rPr>
                <w:rFonts w:ascii="Times New Roman" w:hAnsi="Times New Roman"/>
                <w:sz w:val="20"/>
              </w:rPr>
            </w:pPr>
            <w:r w:rsidRPr="00594EAB">
              <w:rPr>
                <w:rFonts w:ascii="Times New Roman" w:hAnsi="Times New Roman"/>
                <w:sz w:val="20"/>
              </w:rPr>
              <w:t>ед.</w:t>
            </w:r>
          </w:p>
        </w:tc>
        <w:tc>
          <w:tcPr>
            <w:tcW w:w="1033" w:type="dxa"/>
            <w:tcBorders>
              <w:top w:val="single" w:sz="6" w:space="0" w:color="auto"/>
              <w:left w:val="single" w:sz="6" w:space="0" w:color="auto"/>
              <w:bottom w:val="single" w:sz="6" w:space="0" w:color="auto"/>
              <w:right w:val="single" w:sz="6" w:space="0" w:color="auto"/>
            </w:tcBorders>
            <w:vAlign w:val="center"/>
            <w:hideMark/>
          </w:tcPr>
          <w:p w:rsidR="00887BF6" w:rsidRPr="00594EAB" w:rsidRDefault="00887BF6" w:rsidP="00E01F0A">
            <w:pPr>
              <w:pStyle w:val="af7"/>
              <w:jc w:val="center"/>
              <w:rPr>
                <w:rFonts w:ascii="Times New Roman" w:hAnsi="Times New Roman"/>
                <w:sz w:val="20"/>
              </w:rPr>
            </w:pPr>
            <w:r w:rsidRPr="00594EAB">
              <w:rPr>
                <w:rFonts w:ascii="Times New Roman" w:hAnsi="Times New Roman"/>
                <w:sz w:val="20"/>
              </w:rPr>
              <w:t>2</w:t>
            </w:r>
          </w:p>
        </w:tc>
        <w:tc>
          <w:tcPr>
            <w:tcW w:w="998" w:type="dxa"/>
            <w:tcBorders>
              <w:top w:val="single" w:sz="6" w:space="0" w:color="auto"/>
              <w:left w:val="single" w:sz="6" w:space="0" w:color="auto"/>
              <w:bottom w:val="single" w:sz="6" w:space="0" w:color="auto"/>
              <w:right w:val="single" w:sz="6" w:space="0" w:color="auto"/>
            </w:tcBorders>
            <w:vAlign w:val="center"/>
            <w:hideMark/>
          </w:tcPr>
          <w:p w:rsidR="00887BF6" w:rsidRPr="00594EAB" w:rsidRDefault="00887BF6" w:rsidP="00E01F0A">
            <w:pPr>
              <w:pStyle w:val="af7"/>
              <w:jc w:val="center"/>
              <w:rPr>
                <w:rFonts w:ascii="Times New Roman" w:hAnsi="Times New Roman"/>
                <w:sz w:val="20"/>
              </w:rPr>
            </w:pPr>
            <w:r w:rsidRPr="00594EAB">
              <w:rPr>
                <w:rFonts w:ascii="Times New Roman" w:hAnsi="Times New Roman"/>
                <w:sz w:val="20"/>
              </w:rPr>
              <w:t>5</w:t>
            </w:r>
          </w:p>
        </w:tc>
        <w:tc>
          <w:tcPr>
            <w:tcW w:w="992" w:type="dxa"/>
            <w:tcBorders>
              <w:top w:val="single" w:sz="6" w:space="0" w:color="auto"/>
              <w:left w:val="single" w:sz="6" w:space="0" w:color="auto"/>
              <w:bottom w:val="single" w:sz="6" w:space="0" w:color="auto"/>
              <w:right w:val="single" w:sz="6" w:space="0" w:color="auto"/>
            </w:tcBorders>
            <w:vAlign w:val="center"/>
          </w:tcPr>
          <w:p w:rsidR="00887BF6" w:rsidRPr="00594EAB" w:rsidRDefault="00CF50CC" w:rsidP="00E01F0A">
            <w:pPr>
              <w:pStyle w:val="ConsPlusCell"/>
              <w:widowControl w:val="0"/>
              <w:jc w:val="center"/>
              <w:rPr>
                <w:rFonts w:ascii="Times New Roman" w:hAnsi="Times New Roman"/>
              </w:rPr>
            </w:pPr>
            <w:r w:rsidRPr="00594EAB">
              <w:rPr>
                <w:rFonts w:ascii="Times New Roman" w:hAnsi="Times New Roman"/>
              </w:rPr>
              <w:t>1</w:t>
            </w:r>
          </w:p>
        </w:tc>
        <w:tc>
          <w:tcPr>
            <w:tcW w:w="1007" w:type="dxa"/>
            <w:tcBorders>
              <w:top w:val="single" w:sz="6" w:space="0" w:color="auto"/>
              <w:left w:val="single" w:sz="6" w:space="0" w:color="auto"/>
              <w:bottom w:val="single" w:sz="6" w:space="0" w:color="auto"/>
              <w:right w:val="single" w:sz="4" w:space="0" w:color="auto"/>
            </w:tcBorders>
            <w:vAlign w:val="center"/>
          </w:tcPr>
          <w:p w:rsidR="00887BF6" w:rsidRPr="00594EAB" w:rsidRDefault="00887BF6" w:rsidP="00E01F0A">
            <w:pPr>
              <w:pStyle w:val="ConsPlusCell"/>
              <w:widowControl w:val="0"/>
              <w:jc w:val="center"/>
              <w:rPr>
                <w:rFonts w:ascii="Times New Roman" w:hAnsi="Times New Roman"/>
              </w:rPr>
            </w:pPr>
            <w:r w:rsidRPr="00594EAB">
              <w:rPr>
                <w:rFonts w:ascii="Times New Roman" w:hAnsi="Times New Roman"/>
              </w:rPr>
              <w:t>1</w:t>
            </w:r>
          </w:p>
        </w:tc>
        <w:tc>
          <w:tcPr>
            <w:tcW w:w="1137" w:type="dxa"/>
            <w:tcBorders>
              <w:top w:val="single" w:sz="6" w:space="0" w:color="auto"/>
              <w:left w:val="single" w:sz="4" w:space="0" w:color="auto"/>
              <w:bottom w:val="single" w:sz="6" w:space="0" w:color="auto"/>
              <w:right w:val="single" w:sz="4" w:space="0" w:color="auto"/>
            </w:tcBorders>
            <w:vAlign w:val="center"/>
          </w:tcPr>
          <w:p w:rsidR="00887BF6" w:rsidRPr="00594EAB" w:rsidRDefault="00887BF6" w:rsidP="00E01F0A">
            <w:pPr>
              <w:pStyle w:val="ConsPlusCell"/>
              <w:widowControl w:val="0"/>
              <w:jc w:val="center"/>
              <w:rPr>
                <w:rFonts w:ascii="Times New Roman" w:hAnsi="Times New Roman"/>
              </w:rPr>
            </w:pPr>
            <w:r w:rsidRPr="00594EAB">
              <w:rPr>
                <w:rFonts w:ascii="Times New Roman" w:hAnsi="Times New Roman"/>
              </w:rPr>
              <w:t>1</w:t>
            </w:r>
          </w:p>
        </w:tc>
        <w:tc>
          <w:tcPr>
            <w:tcW w:w="1118" w:type="dxa"/>
            <w:tcBorders>
              <w:top w:val="single" w:sz="4" w:space="0" w:color="auto"/>
              <w:left w:val="single" w:sz="4" w:space="0" w:color="auto"/>
              <w:bottom w:val="single" w:sz="4" w:space="0" w:color="auto"/>
              <w:right w:val="single" w:sz="4" w:space="0" w:color="auto"/>
            </w:tcBorders>
            <w:vAlign w:val="center"/>
          </w:tcPr>
          <w:p w:rsidR="00887BF6" w:rsidRPr="00594EAB" w:rsidRDefault="00887BF6" w:rsidP="00E01F0A">
            <w:pPr>
              <w:pStyle w:val="ConsPlusCell"/>
              <w:widowControl w:val="0"/>
              <w:jc w:val="center"/>
              <w:rPr>
                <w:rFonts w:ascii="Times New Roman" w:hAnsi="Times New Roman"/>
              </w:rPr>
            </w:pPr>
            <w:r w:rsidRPr="00594EAB">
              <w:rPr>
                <w:rFonts w:ascii="Times New Roman" w:hAnsi="Times New Roman"/>
              </w:rPr>
              <w:t>1</w:t>
            </w:r>
          </w:p>
        </w:tc>
        <w:tc>
          <w:tcPr>
            <w:tcW w:w="1068" w:type="dxa"/>
            <w:tcBorders>
              <w:top w:val="single" w:sz="4" w:space="0" w:color="auto"/>
              <w:left w:val="single" w:sz="4" w:space="0" w:color="auto"/>
              <w:bottom w:val="single" w:sz="4" w:space="0" w:color="auto"/>
              <w:right w:val="single" w:sz="4" w:space="0" w:color="auto"/>
            </w:tcBorders>
            <w:vAlign w:val="center"/>
          </w:tcPr>
          <w:p w:rsidR="00887BF6" w:rsidRPr="00594EAB" w:rsidRDefault="00887BF6" w:rsidP="00E01F0A">
            <w:pPr>
              <w:pStyle w:val="ConsPlusCell"/>
              <w:widowControl w:val="0"/>
              <w:jc w:val="center"/>
              <w:rPr>
                <w:rFonts w:ascii="Times New Roman" w:hAnsi="Times New Roman"/>
              </w:rPr>
            </w:pPr>
            <w:r w:rsidRPr="00594EAB">
              <w:rPr>
                <w:rFonts w:ascii="Times New Roman" w:hAnsi="Times New Roman"/>
              </w:rPr>
              <w:t>1</w:t>
            </w:r>
          </w:p>
        </w:tc>
        <w:tc>
          <w:tcPr>
            <w:tcW w:w="2995" w:type="dxa"/>
            <w:tcBorders>
              <w:top w:val="single" w:sz="4" w:space="0" w:color="auto"/>
              <w:left w:val="single" w:sz="4" w:space="0" w:color="auto"/>
              <w:bottom w:val="single" w:sz="4" w:space="0" w:color="auto"/>
              <w:right w:val="single" w:sz="4" w:space="0" w:color="auto"/>
            </w:tcBorders>
            <w:hideMark/>
          </w:tcPr>
          <w:p w:rsidR="00887BF6" w:rsidRPr="00594EAB" w:rsidRDefault="00887BF6" w:rsidP="00E01F0A">
            <w:pPr>
              <w:pStyle w:val="ConsPlusCell"/>
              <w:widowControl w:val="0"/>
              <w:jc w:val="center"/>
              <w:rPr>
                <w:rFonts w:ascii="Times New Roman" w:hAnsi="Times New Roman"/>
                <w:sz w:val="18"/>
              </w:rPr>
            </w:pPr>
            <w:r w:rsidRPr="00594EAB">
              <w:rPr>
                <w:rFonts w:ascii="Times New Roman" w:hAnsi="Times New Roman"/>
                <w:sz w:val="18"/>
              </w:rPr>
              <w:t>Количество благоустроенных общественных территорий (нарастающим итогом)</w:t>
            </w:r>
          </w:p>
          <w:p w:rsidR="00887BF6" w:rsidRPr="00594EAB" w:rsidRDefault="00887BF6" w:rsidP="00E01F0A">
            <w:pPr>
              <w:pStyle w:val="ConsPlusCell"/>
              <w:widowControl w:val="0"/>
              <w:jc w:val="center"/>
              <w:rPr>
                <w:rFonts w:ascii="Times New Roman" w:hAnsi="Times New Roman"/>
                <w:sz w:val="18"/>
              </w:rPr>
            </w:pPr>
            <w:r w:rsidRPr="00594EAB">
              <w:rPr>
                <w:rFonts w:ascii="Times New Roman" w:hAnsi="Times New Roman"/>
                <w:sz w:val="18"/>
              </w:rPr>
              <w:t>Оценка горожанами комфортности проживания в городе</w:t>
            </w:r>
          </w:p>
        </w:tc>
      </w:tr>
      <w:tr w:rsidR="00422B65" w:rsidRPr="00594EAB" w:rsidTr="00E01F0A">
        <w:trPr>
          <w:cantSplit/>
          <w:trHeight w:val="240"/>
          <w:jc w:val="center"/>
        </w:trPr>
        <w:tc>
          <w:tcPr>
            <w:tcW w:w="595" w:type="dxa"/>
            <w:tcBorders>
              <w:top w:val="single" w:sz="6" w:space="0" w:color="auto"/>
              <w:left w:val="single" w:sz="6" w:space="0" w:color="auto"/>
              <w:bottom w:val="single" w:sz="6" w:space="0" w:color="auto"/>
              <w:right w:val="single" w:sz="6" w:space="0" w:color="auto"/>
            </w:tcBorders>
            <w:hideMark/>
          </w:tcPr>
          <w:p w:rsidR="00A7577A" w:rsidRPr="00594EAB" w:rsidRDefault="00A7577A" w:rsidP="00E01F0A">
            <w:pPr>
              <w:pStyle w:val="af7"/>
              <w:jc w:val="center"/>
              <w:rPr>
                <w:rFonts w:ascii="Times New Roman" w:hAnsi="Times New Roman"/>
                <w:sz w:val="20"/>
              </w:rPr>
            </w:pPr>
            <w:r w:rsidRPr="00594EAB">
              <w:rPr>
                <w:rFonts w:ascii="Times New Roman" w:hAnsi="Times New Roman"/>
                <w:sz w:val="20"/>
              </w:rPr>
              <w:t>6</w:t>
            </w:r>
          </w:p>
        </w:tc>
        <w:tc>
          <w:tcPr>
            <w:tcW w:w="3800" w:type="dxa"/>
            <w:tcBorders>
              <w:top w:val="single" w:sz="6" w:space="0" w:color="auto"/>
              <w:left w:val="single" w:sz="6" w:space="0" w:color="auto"/>
              <w:bottom w:val="single" w:sz="6" w:space="0" w:color="auto"/>
              <w:right w:val="single" w:sz="6" w:space="0" w:color="auto"/>
            </w:tcBorders>
            <w:hideMark/>
          </w:tcPr>
          <w:p w:rsidR="00A7577A" w:rsidRPr="00594EAB" w:rsidRDefault="00A7577A" w:rsidP="00E01F0A">
            <w:pPr>
              <w:spacing w:after="0" w:line="240" w:lineRule="auto"/>
              <w:ind w:left="106"/>
              <w:rPr>
                <w:rFonts w:ascii="Times New Roman" w:hAnsi="Times New Roman"/>
                <w:sz w:val="20"/>
              </w:rPr>
            </w:pPr>
            <w:r w:rsidRPr="00594EAB">
              <w:rPr>
                <w:rFonts w:ascii="Times New Roman" w:hAnsi="Times New Roman"/>
                <w:sz w:val="20"/>
              </w:rPr>
              <w:t>Доля благоустроенных общественных территорий от общего количества общественных территорий</w:t>
            </w:r>
          </w:p>
        </w:tc>
        <w:tc>
          <w:tcPr>
            <w:tcW w:w="1067" w:type="dxa"/>
            <w:tcBorders>
              <w:top w:val="single" w:sz="6" w:space="0" w:color="auto"/>
              <w:left w:val="single" w:sz="6" w:space="0" w:color="auto"/>
              <w:bottom w:val="single" w:sz="6" w:space="0" w:color="auto"/>
              <w:right w:val="single" w:sz="6" w:space="0" w:color="auto"/>
            </w:tcBorders>
            <w:vAlign w:val="center"/>
            <w:hideMark/>
          </w:tcPr>
          <w:p w:rsidR="00A7577A" w:rsidRPr="00594EAB" w:rsidRDefault="00A7577A" w:rsidP="00E01F0A">
            <w:pPr>
              <w:pStyle w:val="af7"/>
              <w:jc w:val="center"/>
              <w:rPr>
                <w:rFonts w:ascii="Times New Roman" w:hAnsi="Times New Roman"/>
                <w:sz w:val="20"/>
              </w:rPr>
            </w:pPr>
            <w:r w:rsidRPr="00594EAB">
              <w:rPr>
                <w:rFonts w:ascii="Times New Roman" w:hAnsi="Times New Roman"/>
                <w:sz w:val="20"/>
              </w:rPr>
              <w:t>%</w:t>
            </w:r>
          </w:p>
        </w:tc>
        <w:tc>
          <w:tcPr>
            <w:tcW w:w="1033" w:type="dxa"/>
            <w:tcBorders>
              <w:top w:val="single" w:sz="6" w:space="0" w:color="auto"/>
              <w:left w:val="single" w:sz="6" w:space="0" w:color="auto"/>
              <w:bottom w:val="single" w:sz="6" w:space="0" w:color="auto"/>
              <w:right w:val="single" w:sz="6" w:space="0" w:color="auto"/>
            </w:tcBorders>
            <w:vAlign w:val="center"/>
            <w:hideMark/>
          </w:tcPr>
          <w:p w:rsidR="00A7577A" w:rsidRPr="00594EAB" w:rsidRDefault="00A7577A" w:rsidP="00E01F0A">
            <w:pPr>
              <w:pStyle w:val="af7"/>
              <w:jc w:val="center"/>
              <w:rPr>
                <w:rFonts w:ascii="Times New Roman" w:hAnsi="Times New Roman"/>
                <w:sz w:val="20"/>
              </w:rPr>
            </w:pPr>
            <w:r w:rsidRPr="00594EAB">
              <w:rPr>
                <w:rFonts w:ascii="Times New Roman" w:hAnsi="Times New Roman"/>
                <w:sz w:val="20"/>
              </w:rPr>
              <w:t>9,5</w:t>
            </w:r>
          </w:p>
        </w:tc>
        <w:tc>
          <w:tcPr>
            <w:tcW w:w="998" w:type="dxa"/>
            <w:tcBorders>
              <w:top w:val="single" w:sz="6" w:space="0" w:color="auto"/>
              <w:left w:val="single" w:sz="6" w:space="0" w:color="auto"/>
              <w:bottom w:val="single" w:sz="6" w:space="0" w:color="auto"/>
              <w:right w:val="single" w:sz="6" w:space="0" w:color="auto"/>
            </w:tcBorders>
            <w:vAlign w:val="center"/>
            <w:hideMark/>
          </w:tcPr>
          <w:p w:rsidR="00A7577A" w:rsidRPr="00594EAB" w:rsidRDefault="00A7577A" w:rsidP="00E01F0A">
            <w:pPr>
              <w:pStyle w:val="ConsPlusCell"/>
              <w:widowControl w:val="0"/>
              <w:jc w:val="center"/>
              <w:rPr>
                <w:rFonts w:ascii="Times New Roman" w:hAnsi="Times New Roman"/>
              </w:rPr>
            </w:pPr>
            <w:r w:rsidRPr="00594EAB">
              <w:rPr>
                <w:rFonts w:ascii="Times New Roman" w:hAnsi="Times New Roman"/>
              </w:rPr>
              <w:t>16,2</w:t>
            </w:r>
          </w:p>
        </w:tc>
        <w:tc>
          <w:tcPr>
            <w:tcW w:w="992" w:type="dxa"/>
            <w:tcBorders>
              <w:top w:val="single" w:sz="6" w:space="0" w:color="auto"/>
              <w:left w:val="single" w:sz="6" w:space="0" w:color="auto"/>
              <w:bottom w:val="single" w:sz="6" w:space="0" w:color="auto"/>
              <w:right w:val="single" w:sz="6" w:space="0" w:color="auto"/>
            </w:tcBorders>
            <w:vAlign w:val="center"/>
          </w:tcPr>
          <w:p w:rsidR="00A7577A" w:rsidRPr="00594EAB" w:rsidRDefault="00CF50CC" w:rsidP="00D629F4">
            <w:pPr>
              <w:pStyle w:val="ConsPlusCell"/>
              <w:widowControl w:val="0"/>
              <w:jc w:val="center"/>
              <w:rPr>
                <w:rFonts w:ascii="Times New Roman" w:hAnsi="Times New Roman"/>
              </w:rPr>
            </w:pPr>
            <w:r w:rsidRPr="00594EAB">
              <w:rPr>
                <w:rFonts w:ascii="Times New Roman" w:hAnsi="Times New Roman"/>
              </w:rPr>
              <w:t>17,</w:t>
            </w:r>
            <w:r w:rsidR="00D629F4" w:rsidRPr="00594EAB">
              <w:rPr>
                <w:rFonts w:ascii="Times New Roman" w:hAnsi="Times New Roman"/>
              </w:rPr>
              <w:t>4</w:t>
            </w:r>
          </w:p>
        </w:tc>
        <w:tc>
          <w:tcPr>
            <w:tcW w:w="1007" w:type="dxa"/>
            <w:tcBorders>
              <w:top w:val="single" w:sz="6" w:space="0" w:color="auto"/>
              <w:left w:val="single" w:sz="6" w:space="0" w:color="auto"/>
              <w:bottom w:val="single" w:sz="6" w:space="0" w:color="auto"/>
              <w:right w:val="single" w:sz="4" w:space="0" w:color="auto"/>
            </w:tcBorders>
            <w:vAlign w:val="center"/>
          </w:tcPr>
          <w:p w:rsidR="00A7577A" w:rsidRPr="00594EAB" w:rsidRDefault="00CF50CC" w:rsidP="00094A83">
            <w:pPr>
              <w:pStyle w:val="ConsPlusCell"/>
              <w:widowControl w:val="0"/>
              <w:jc w:val="center"/>
              <w:rPr>
                <w:rFonts w:ascii="Times New Roman" w:hAnsi="Times New Roman"/>
              </w:rPr>
            </w:pPr>
            <w:r w:rsidRPr="00594EAB">
              <w:rPr>
                <w:rFonts w:ascii="Times New Roman" w:hAnsi="Times New Roman"/>
              </w:rPr>
              <w:t>19,1</w:t>
            </w:r>
          </w:p>
        </w:tc>
        <w:tc>
          <w:tcPr>
            <w:tcW w:w="1137" w:type="dxa"/>
            <w:tcBorders>
              <w:top w:val="single" w:sz="6" w:space="0" w:color="auto"/>
              <w:left w:val="single" w:sz="4" w:space="0" w:color="auto"/>
              <w:bottom w:val="single" w:sz="6" w:space="0" w:color="auto"/>
              <w:right w:val="single" w:sz="4" w:space="0" w:color="auto"/>
            </w:tcBorders>
            <w:vAlign w:val="center"/>
          </w:tcPr>
          <w:p w:rsidR="00A7577A" w:rsidRPr="00594EAB" w:rsidRDefault="00CF50CC" w:rsidP="00094A83">
            <w:pPr>
              <w:pStyle w:val="ConsPlusCell"/>
              <w:widowControl w:val="0"/>
              <w:jc w:val="center"/>
              <w:rPr>
                <w:rFonts w:ascii="Times New Roman" w:hAnsi="Times New Roman"/>
              </w:rPr>
            </w:pPr>
            <w:r w:rsidRPr="00594EAB">
              <w:rPr>
                <w:rFonts w:ascii="Times New Roman" w:hAnsi="Times New Roman"/>
              </w:rPr>
              <w:t>20,6</w:t>
            </w:r>
          </w:p>
        </w:tc>
        <w:tc>
          <w:tcPr>
            <w:tcW w:w="1118" w:type="dxa"/>
            <w:tcBorders>
              <w:top w:val="single" w:sz="4" w:space="0" w:color="auto"/>
              <w:left w:val="single" w:sz="4" w:space="0" w:color="auto"/>
              <w:bottom w:val="single" w:sz="4" w:space="0" w:color="auto"/>
              <w:right w:val="single" w:sz="4" w:space="0" w:color="auto"/>
            </w:tcBorders>
            <w:vAlign w:val="center"/>
          </w:tcPr>
          <w:p w:rsidR="00A7577A" w:rsidRPr="00594EAB" w:rsidRDefault="00CF50CC" w:rsidP="00094A83">
            <w:pPr>
              <w:pStyle w:val="ConsPlusCell"/>
              <w:widowControl w:val="0"/>
              <w:jc w:val="center"/>
              <w:rPr>
                <w:rFonts w:ascii="Times New Roman" w:hAnsi="Times New Roman"/>
              </w:rPr>
            </w:pPr>
            <w:r w:rsidRPr="00594EAB">
              <w:rPr>
                <w:rFonts w:ascii="Times New Roman" w:hAnsi="Times New Roman"/>
              </w:rPr>
              <w:t>22,1</w:t>
            </w:r>
          </w:p>
        </w:tc>
        <w:tc>
          <w:tcPr>
            <w:tcW w:w="1068" w:type="dxa"/>
            <w:tcBorders>
              <w:top w:val="single" w:sz="4" w:space="0" w:color="auto"/>
              <w:left w:val="single" w:sz="4" w:space="0" w:color="auto"/>
              <w:bottom w:val="single" w:sz="4" w:space="0" w:color="auto"/>
              <w:right w:val="single" w:sz="4" w:space="0" w:color="auto"/>
            </w:tcBorders>
            <w:vAlign w:val="center"/>
          </w:tcPr>
          <w:p w:rsidR="00A7577A" w:rsidRPr="00594EAB" w:rsidRDefault="00CF50CC" w:rsidP="00E01F0A">
            <w:pPr>
              <w:pStyle w:val="ConsPlusCell"/>
              <w:widowControl w:val="0"/>
              <w:jc w:val="center"/>
              <w:rPr>
                <w:rFonts w:ascii="Times New Roman" w:hAnsi="Times New Roman"/>
              </w:rPr>
            </w:pPr>
            <w:r w:rsidRPr="00594EAB">
              <w:rPr>
                <w:rFonts w:ascii="Times New Roman" w:hAnsi="Times New Roman"/>
              </w:rPr>
              <w:t>23,5</w:t>
            </w:r>
          </w:p>
        </w:tc>
        <w:tc>
          <w:tcPr>
            <w:tcW w:w="2995" w:type="dxa"/>
            <w:tcBorders>
              <w:top w:val="single" w:sz="4" w:space="0" w:color="auto"/>
              <w:left w:val="single" w:sz="4" w:space="0" w:color="auto"/>
              <w:bottom w:val="single" w:sz="4" w:space="0" w:color="auto"/>
              <w:right w:val="single" w:sz="4" w:space="0" w:color="auto"/>
            </w:tcBorders>
            <w:hideMark/>
          </w:tcPr>
          <w:p w:rsidR="00A7577A" w:rsidRPr="00594EAB" w:rsidRDefault="00A7577A" w:rsidP="00E01F0A">
            <w:pPr>
              <w:pStyle w:val="ConsPlusCell"/>
              <w:widowControl w:val="0"/>
              <w:jc w:val="center"/>
              <w:rPr>
                <w:rFonts w:ascii="Times New Roman" w:hAnsi="Times New Roman"/>
                <w:sz w:val="18"/>
              </w:rPr>
            </w:pPr>
            <w:r w:rsidRPr="00594EAB">
              <w:rPr>
                <w:rFonts w:ascii="Times New Roman" w:hAnsi="Times New Roman"/>
                <w:sz w:val="18"/>
              </w:rPr>
              <w:t>Количество благоустроенных общественных территорий (нарастающим итогом)</w:t>
            </w:r>
          </w:p>
          <w:p w:rsidR="00A7577A" w:rsidRPr="00594EAB" w:rsidRDefault="00A7577A" w:rsidP="00E01F0A">
            <w:pPr>
              <w:pStyle w:val="ConsPlusCell"/>
              <w:widowControl w:val="0"/>
              <w:jc w:val="center"/>
              <w:rPr>
                <w:rFonts w:ascii="Times New Roman" w:hAnsi="Times New Roman"/>
                <w:sz w:val="18"/>
              </w:rPr>
            </w:pPr>
            <w:r w:rsidRPr="00594EAB">
              <w:rPr>
                <w:rFonts w:ascii="Times New Roman" w:hAnsi="Times New Roman"/>
                <w:sz w:val="18"/>
              </w:rPr>
              <w:t>Оценка горожанами комфортности проживания в городе</w:t>
            </w:r>
          </w:p>
        </w:tc>
      </w:tr>
      <w:tr w:rsidR="00422B65" w:rsidRPr="00594EAB" w:rsidTr="00E01F0A">
        <w:trPr>
          <w:cantSplit/>
          <w:trHeight w:val="240"/>
          <w:jc w:val="center"/>
        </w:trPr>
        <w:tc>
          <w:tcPr>
            <w:tcW w:w="595" w:type="dxa"/>
            <w:tcBorders>
              <w:top w:val="single" w:sz="6" w:space="0" w:color="auto"/>
              <w:left w:val="single" w:sz="6" w:space="0" w:color="auto"/>
              <w:bottom w:val="single" w:sz="6" w:space="0" w:color="auto"/>
              <w:right w:val="single" w:sz="6" w:space="0" w:color="auto"/>
            </w:tcBorders>
            <w:hideMark/>
          </w:tcPr>
          <w:p w:rsidR="00A7577A" w:rsidRPr="00594EAB" w:rsidRDefault="00A7577A" w:rsidP="00E01F0A">
            <w:pPr>
              <w:pStyle w:val="af7"/>
              <w:jc w:val="center"/>
              <w:rPr>
                <w:rFonts w:ascii="Times New Roman" w:hAnsi="Times New Roman"/>
                <w:sz w:val="20"/>
              </w:rPr>
            </w:pPr>
            <w:r w:rsidRPr="00594EAB">
              <w:rPr>
                <w:rFonts w:ascii="Times New Roman" w:hAnsi="Times New Roman"/>
                <w:sz w:val="20"/>
              </w:rPr>
              <w:t>7</w:t>
            </w:r>
          </w:p>
        </w:tc>
        <w:tc>
          <w:tcPr>
            <w:tcW w:w="3800" w:type="dxa"/>
            <w:tcBorders>
              <w:top w:val="single" w:sz="6" w:space="0" w:color="auto"/>
              <w:left w:val="single" w:sz="6" w:space="0" w:color="auto"/>
              <w:bottom w:val="single" w:sz="6" w:space="0" w:color="auto"/>
              <w:right w:val="single" w:sz="6" w:space="0" w:color="auto"/>
            </w:tcBorders>
            <w:hideMark/>
          </w:tcPr>
          <w:p w:rsidR="00A7577A" w:rsidRPr="00594EAB" w:rsidRDefault="00A7577A" w:rsidP="00E01F0A">
            <w:pPr>
              <w:spacing w:after="0" w:line="240" w:lineRule="auto"/>
              <w:ind w:left="106"/>
              <w:rPr>
                <w:rFonts w:ascii="Times New Roman" w:hAnsi="Times New Roman"/>
                <w:sz w:val="20"/>
              </w:rPr>
            </w:pPr>
            <w:r w:rsidRPr="00594EAB">
              <w:rPr>
                <w:rFonts w:ascii="Times New Roman" w:hAnsi="Times New Roman"/>
                <w:sz w:val="20"/>
              </w:rPr>
              <w:t>Количество проектов благоустройства общественных территорий, выполненных с участием граждан и заинтересованных организаций</w:t>
            </w:r>
          </w:p>
        </w:tc>
        <w:tc>
          <w:tcPr>
            <w:tcW w:w="1067" w:type="dxa"/>
            <w:tcBorders>
              <w:top w:val="single" w:sz="6" w:space="0" w:color="auto"/>
              <w:left w:val="single" w:sz="6" w:space="0" w:color="auto"/>
              <w:bottom w:val="single" w:sz="6" w:space="0" w:color="auto"/>
              <w:right w:val="single" w:sz="6" w:space="0" w:color="auto"/>
            </w:tcBorders>
            <w:vAlign w:val="center"/>
            <w:hideMark/>
          </w:tcPr>
          <w:p w:rsidR="00A7577A" w:rsidRPr="00594EAB" w:rsidRDefault="00A7577A" w:rsidP="00E01F0A">
            <w:pPr>
              <w:pStyle w:val="af7"/>
              <w:jc w:val="center"/>
              <w:rPr>
                <w:rFonts w:ascii="Times New Roman" w:hAnsi="Times New Roman"/>
                <w:sz w:val="20"/>
              </w:rPr>
            </w:pPr>
            <w:r w:rsidRPr="00594EAB">
              <w:rPr>
                <w:rFonts w:ascii="Times New Roman" w:hAnsi="Times New Roman"/>
                <w:sz w:val="20"/>
              </w:rPr>
              <w:t>ед.</w:t>
            </w:r>
          </w:p>
        </w:tc>
        <w:tc>
          <w:tcPr>
            <w:tcW w:w="1033" w:type="dxa"/>
            <w:tcBorders>
              <w:top w:val="single" w:sz="6" w:space="0" w:color="auto"/>
              <w:left w:val="single" w:sz="6" w:space="0" w:color="auto"/>
              <w:bottom w:val="single" w:sz="6" w:space="0" w:color="auto"/>
              <w:right w:val="single" w:sz="6" w:space="0" w:color="auto"/>
            </w:tcBorders>
            <w:vAlign w:val="center"/>
            <w:hideMark/>
          </w:tcPr>
          <w:p w:rsidR="00A7577A" w:rsidRPr="00594EAB" w:rsidRDefault="00A7577A" w:rsidP="00E01F0A">
            <w:pPr>
              <w:pStyle w:val="af7"/>
              <w:jc w:val="center"/>
              <w:rPr>
                <w:rFonts w:ascii="Times New Roman" w:hAnsi="Times New Roman"/>
                <w:sz w:val="20"/>
              </w:rPr>
            </w:pPr>
            <w:r w:rsidRPr="00594EAB">
              <w:rPr>
                <w:rFonts w:ascii="Times New Roman" w:hAnsi="Times New Roman"/>
                <w:sz w:val="20"/>
              </w:rPr>
              <w:t>2</w:t>
            </w:r>
          </w:p>
        </w:tc>
        <w:tc>
          <w:tcPr>
            <w:tcW w:w="998" w:type="dxa"/>
            <w:tcBorders>
              <w:top w:val="single" w:sz="6" w:space="0" w:color="auto"/>
              <w:left w:val="single" w:sz="6" w:space="0" w:color="auto"/>
              <w:bottom w:val="single" w:sz="6" w:space="0" w:color="auto"/>
              <w:right w:val="single" w:sz="6" w:space="0" w:color="auto"/>
            </w:tcBorders>
            <w:vAlign w:val="center"/>
            <w:hideMark/>
          </w:tcPr>
          <w:p w:rsidR="00A7577A" w:rsidRPr="00594EAB" w:rsidRDefault="00A7577A" w:rsidP="00E01F0A">
            <w:pPr>
              <w:pStyle w:val="af7"/>
              <w:jc w:val="center"/>
              <w:rPr>
                <w:rFonts w:ascii="Times New Roman" w:hAnsi="Times New Roman"/>
                <w:sz w:val="20"/>
              </w:rPr>
            </w:pPr>
            <w:r w:rsidRPr="00594EAB">
              <w:rPr>
                <w:rFonts w:ascii="Times New Roman" w:hAnsi="Times New Roman"/>
                <w:sz w:val="20"/>
              </w:rPr>
              <w:t>5</w:t>
            </w:r>
          </w:p>
        </w:tc>
        <w:tc>
          <w:tcPr>
            <w:tcW w:w="992" w:type="dxa"/>
            <w:tcBorders>
              <w:top w:val="single" w:sz="6" w:space="0" w:color="auto"/>
              <w:left w:val="single" w:sz="6" w:space="0" w:color="auto"/>
              <w:bottom w:val="single" w:sz="6" w:space="0" w:color="auto"/>
              <w:right w:val="single" w:sz="6" w:space="0" w:color="auto"/>
            </w:tcBorders>
            <w:vAlign w:val="center"/>
            <w:hideMark/>
          </w:tcPr>
          <w:p w:rsidR="00A7577A" w:rsidRPr="00594EAB" w:rsidRDefault="006D00EE" w:rsidP="00E01F0A">
            <w:pPr>
              <w:pStyle w:val="ConsPlusCell"/>
              <w:widowControl w:val="0"/>
              <w:jc w:val="center"/>
              <w:rPr>
                <w:rFonts w:ascii="Times New Roman" w:hAnsi="Times New Roman"/>
              </w:rPr>
            </w:pPr>
            <w:r w:rsidRPr="00594EAB">
              <w:rPr>
                <w:rFonts w:ascii="Times New Roman" w:hAnsi="Times New Roman"/>
              </w:rPr>
              <w:t>1</w:t>
            </w:r>
          </w:p>
        </w:tc>
        <w:tc>
          <w:tcPr>
            <w:tcW w:w="1007" w:type="dxa"/>
            <w:tcBorders>
              <w:top w:val="single" w:sz="6" w:space="0" w:color="auto"/>
              <w:left w:val="single" w:sz="6" w:space="0" w:color="auto"/>
              <w:bottom w:val="single" w:sz="6" w:space="0" w:color="auto"/>
              <w:right w:val="single" w:sz="4" w:space="0" w:color="auto"/>
            </w:tcBorders>
            <w:vAlign w:val="center"/>
            <w:hideMark/>
          </w:tcPr>
          <w:p w:rsidR="00A7577A" w:rsidRPr="00594EAB" w:rsidRDefault="00A7577A" w:rsidP="00E01F0A">
            <w:pPr>
              <w:pStyle w:val="ConsPlusCell"/>
              <w:widowControl w:val="0"/>
              <w:jc w:val="center"/>
              <w:rPr>
                <w:rFonts w:ascii="Times New Roman" w:hAnsi="Times New Roman"/>
              </w:rPr>
            </w:pPr>
            <w:r w:rsidRPr="00594EAB">
              <w:rPr>
                <w:rFonts w:ascii="Times New Roman" w:hAnsi="Times New Roman"/>
              </w:rPr>
              <w:t>1</w:t>
            </w:r>
          </w:p>
        </w:tc>
        <w:tc>
          <w:tcPr>
            <w:tcW w:w="1137" w:type="dxa"/>
            <w:tcBorders>
              <w:top w:val="single" w:sz="6" w:space="0" w:color="auto"/>
              <w:left w:val="single" w:sz="4" w:space="0" w:color="auto"/>
              <w:bottom w:val="single" w:sz="6" w:space="0" w:color="auto"/>
              <w:right w:val="single" w:sz="4" w:space="0" w:color="auto"/>
            </w:tcBorders>
            <w:vAlign w:val="center"/>
            <w:hideMark/>
          </w:tcPr>
          <w:p w:rsidR="00A7577A" w:rsidRPr="00594EAB" w:rsidRDefault="00A7577A" w:rsidP="00E01F0A">
            <w:pPr>
              <w:pStyle w:val="ConsPlusCell"/>
              <w:widowControl w:val="0"/>
              <w:jc w:val="center"/>
              <w:rPr>
                <w:rFonts w:ascii="Times New Roman" w:hAnsi="Times New Roman"/>
              </w:rPr>
            </w:pPr>
            <w:r w:rsidRPr="00594EAB">
              <w:rPr>
                <w:rFonts w:ascii="Times New Roman" w:hAnsi="Times New Roman"/>
              </w:rPr>
              <w:t>1</w:t>
            </w:r>
          </w:p>
        </w:tc>
        <w:tc>
          <w:tcPr>
            <w:tcW w:w="1118" w:type="dxa"/>
            <w:tcBorders>
              <w:top w:val="single" w:sz="4" w:space="0" w:color="auto"/>
              <w:left w:val="single" w:sz="4" w:space="0" w:color="auto"/>
              <w:bottom w:val="single" w:sz="4" w:space="0" w:color="auto"/>
              <w:right w:val="single" w:sz="4" w:space="0" w:color="auto"/>
            </w:tcBorders>
            <w:vAlign w:val="center"/>
          </w:tcPr>
          <w:p w:rsidR="00A7577A" w:rsidRPr="00594EAB" w:rsidRDefault="00A7577A" w:rsidP="00E01F0A">
            <w:pPr>
              <w:pStyle w:val="ConsPlusCell"/>
              <w:widowControl w:val="0"/>
              <w:jc w:val="center"/>
              <w:rPr>
                <w:rFonts w:ascii="Times New Roman" w:hAnsi="Times New Roman"/>
              </w:rPr>
            </w:pPr>
            <w:r w:rsidRPr="00594EAB">
              <w:rPr>
                <w:rFonts w:ascii="Times New Roman" w:hAnsi="Times New Roman"/>
              </w:rPr>
              <w:t>1</w:t>
            </w:r>
          </w:p>
        </w:tc>
        <w:tc>
          <w:tcPr>
            <w:tcW w:w="1068" w:type="dxa"/>
            <w:tcBorders>
              <w:top w:val="single" w:sz="4" w:space="0" w:color="auto"/>
              <w:left w:val="single" w:sz="4" w:space="0" w:color="auto"/>
              <w:bottom w:val="single" w:sz="4" w:space="0" w:color="auto"/>
              <w:right w:val="single" w:sz="4" w:space="0" w:color="auto"/>
            </w:tcBorders>
            <w:vAlign w:val="center"/>
          </w:tcPr>
          <w:p w:rsidR="00A7577A" w:rsidRPr="00594EAB" w:rsidRDefault="00A7577A" w:rsidP="00E01F0A">
            <w:pPr>
              <w:pStyle w:val="ConsPlusCell"/>
              <w:widowControl w:val="0"/>
              <w:jc w:val="center"/>
              <w:rPr>
                <w:rFonts w:ascii="Times New Roman" w:hAnsi="Times New Roman"/>
              </w:rPr>
            </w:pPr>
            <w:r w:rsidRPr="00594EAB">
              <w:rPr>
                <w:rFonts w:ascii="Times New Roman" w:hAnsi="Times New Roman"/>
              </w:rPr>
              <w:t>1</w:t>
            </w:r>
          </w:p>
        </w:tc>
        <w:tc>
          <w:tcPr>
            <w:tcW w:w="2995" w:type="dxa"/>
            <w:tcBorders>
              <w:top w:val="single" w:sz="4" w:space="0" w:color="auto"/>
              <w:left w:val="single" w:sz="4" w:space="0" w:color="auto"/>
              <w:bottom w:val="single" w:sz="4" w:space="0" w:color="auto"/>
              <w:right w:val="single" w:sz="4" w:space="0" w:color="auto"/>
            </w:tcBorders>
            <w:hideMark/>
          </w:tcPr>
          <w:p w:rsidR="00A7577A" w:rsidRPr="00594EAB" w:rsidRDefault="00A7577A" w:rsidP="00E01F0A">
            <w:pPr>
              <w:pStyle w:val="ConsPlusCell"/>
              <w:widowControl w:val="0"/>
              <w:jc w:val="center"/>
              <w:rPr>
                <w:rFonts w:ascii="Times New Roman" w:hAnsi="Times New Roman"/>
                <w:sz w:val="18"/>
              </w:rPr>
            </w:pPr>
            <w:r w:rsidRPr="00594EAB">
              <w:rPr>
                <w:rFonts w:ascii="Times New Roman" w:hAnsi="Times New Roman"/>
                <w:sz w:val="18"/>
              </w:rPr>
              <w:t>Оценка горожанами комфортности проживания в городе</w:t>
            </w:r>
          </w:p>
        </w:tc>
      </w:tr>
      <w:tr w:rsidR="00422B65" w:rsidRPr="00594EAB" w:rsidTr="00E01F0A">
        <w:trPr>
          <w:cantSplit/>
          <w:trHeight w:val="240"/>
          <w:jc w:val="center"/>
        </w:trPr>
        <w:tc>
          <w:tcPr>
            <w:tcW w:w="595" w:type="dxa"/>
            <w:tcBorders>
              <w:top w:val="single" w:sz="6" w:space="0" w:color="auto"/>
              <w:left w:val="single" w:sz="6" w:space="0" w:color="auto"/>
              <w:bottom w:val="single" w:sz="6" w:space="0" w:color="auto"/>
              <w:right w:val="single" w:sz="6" w:space="0" w:color="auto"/>
            </w:tcBorders>
            <w:hideMark/>
          </w:tcPr>
          <w:p w:rsidR="00A7577A" w:rsidRPr="00594EAB" w:rsidRDefault="00A7577A" w:rsidP="00E01F0A">
            <w:pPr>
              <w:spacing w:after="0" w:line="240" w:lineRule="auto"/>
              <w:ind w:left="106"/>
              <w:rPr>
                <w:rFonts w:ascii="Times New Roman" w:hAnsi="Times New Roman"/>
                <w:sz w:val="20"/>
              </w:rPr>
            </w:pPr>
            <w:r w:rsidRPr="00594EAB">
              <w:rPr>
                <w:rFonts w:ascii="Times New Roman" w:hAnsi="Times New Roman"/>
                <w:sz w:val="20"/>
              </w:rPr>
              <w:t>8</w:t>
            </w:r>
          </w:p>
        </w:tc>
        <w:tc>
          <w:tcPr>
            <w:tcW w:w="3800" w:type="dxa"/>
            <w:tcBorders>
              <w:top w:val="single" w:sz="6" w:space="0" w:color="auto"/>
              <w:left w:val="single" w:sz="6" w:space="0" w:color="auto"/>
              <w:bottom w:val="single" w:sz="6" w:space="0" w:color="auto"/>
              <w:right w:val="single" w:sz="6" w:space="0" w:color="auto"/>
            </w:tcBorders>
            <w:hideMark/>
          </w:tcPr>
          <w:p w:rsidR="00A7577A" w:rsidRPr="00594EAB" w:rsidRDefault="00A7577A" w:rsidP="00E01F0A">
            <w:pPr>
              <w:spacing w:after="0" w:line="240" w:lineRule="auto"/>
              <w:ind w:left="106"/>
              <w:rPr>
                <w:rFonts w:ascii="Times New Roman" w:hAnsi="Times New Roman"/>
                <w:sz w:val="20"/>
              </w:rPr>
            </w:pPr>
            <w:r w:rsidRPr="00594EAB">
              <w:rPr>
                <w:rFonts w:ascii="Times New Roman" w:hAnsi="Times New Roman"/>
                <w:sz w:val="20"/>
              </w:rPr>
              <w:t>Доля граждан, принявших участие в решении вопросов развития городской среды, от общего количества граждан в возрасте от 14 лет, проживающих в городе, на территории которого реализуются проекты по созданию комфортной городской среды</w:t>
            </w:r>
          </w:p>
        </w:tc>
        <w:tc>
          <w:tcPr>
            <w:tcW w:w="1067" w:type="dxa"/>
            <w:tcBorders>
              <w:top w:val="single" w:sz="6" w:space="0" w:color="auto"/>
              <w:left w:val="single" w:sz="6" w:space="0" w:color="auto"/>
              <w:bottom w:val="single" w:sz="6" w:space="0" w:color="auto"/>
              <w:right w:val="single" w:sz="6" w:space="0" w:color="auto"/>
            </w:tcBorders>
            <w:vAlign w:val="center"/>
            <w:hideMark/>
          </w:tcPr>
          <w:p w:rsidR="00A7577A" w:rsidRPr="00594EAB" w:rsidRDefault="00A7577A" w:rsidP="00E01F0A">
            <w:pPr>
              <w:pStyle w:val="af7"/>
              <w:jc w:val="center"/>
              <w:rPr>
                <w:rFonts w:ascii="Times New Roman" w:hAnsi="Times New Roman"/>
                <w:sz w:val="20"/>
              </w:rPr>
            </w:pPr>
            <w:r w:rsidRPr="00594EAB">
              <w:rPr>
                <w:rFonts w:ascii="Times New Roman" w:hAnsi="Times New Roman"/>
                <w:sz w:val="20"/>
              </w:rPr>
              <w:t>%</w:t>
            </w:r>
          </w:p>
        </w:tc>
        <w:tc>
          <w:tcPr>
            <w:tcW w:w="1033" w:type="dxa"/>
            <w:tcBorders>
              <w:top w:val="single" w:sz="6" w:space="0" w:color="auto"/>
              <w:left w:val="single" w:sz="6" w:space="0" w:color="auto"/>
              <w:bottom w:val="single" w:sz="6" w:space="0" w:color="auto"/>
              <w:right w:val="single" w:sz="6" w:space="0" w:color="auto"/>
            </w:tcBorders>
            <w:vAlign w:val="center"/>
            <w:hideMark/>
          </w:tcPr>
          <w:p w:rsidR="00A7577A" w:rsidRPr="00594EAB" w:rsidRDefault="00A7577A" w:rsidP="00E01F0A">
            <w:pPr>
              <w:pStyle w:val="af7"/>
              <w:jc w:val="center"/>
              <w:rPr>
                <w:rFonts w:ascii="Times New Roman" w:hAnsi="Times New Roman"/>
                <w:sz w:val="20"/>
              </w:rPr>
            </w:pPr>
            <w:r w:rsidRPr="00594EAB">
              <w:rPr>
                <w:rFonts w:ascii="Times New Roman" w:hAnsi="Times New Roman"/>
                <w:sz w:val="20"/>
              </w:rPr>
              <w:t>0</w:t>
            </w:r>
          </w:p>
        </w:tc>
        <w:tc>
          <w:tcPr>
            <w:tcW w:w="998" w:type="dxa"/>
            <w:tcBorders>
              <w:top w:val="single" w:sz="6" w:space="0" w:color="auto"/>
              <w:left w:val="single" w:sz="6" w:space="0" w:color="auto"/>
              <w:bottom w:val="single" w:sz="6" w:space="0" w:color="auto"/>
              <w:right w:val="single" w:sz="6" w:space="0" w:color="auto"/>
            </w:tcBorders>
            <w:vAlign w:val="center"/>
            <w:hideMark/>
          </w:tcPr>
          <w:p w:rsidR="00A7577A" w:rsidRPr="00594EAB" w:rsidRDefault="00A7577A" w:rsidP="00E01F0A">
            <w:pPr>
              <w:pStyle w:val="af7"/>
              <w:jc w:val="center"/>
              <w:rPr>
                <w:rFonts w:ascii="Times New Roman" w:hAnsi="Times New Roman"/>
                <w:sz w:val="20"/>
              </w:rPr>
            </w:pPr>
            <w:r w:rsidRPr="00594EAB">
              <w:rPr>
                <w:rFonts w:ascii="Times New Roman" w:hAnsi="Times New Roman"/>
                <w:sz w:val="20"/>
              </w:rPr>
              <w:t>9</w:t>
            </w:r>
          </w:p>
        </w:tc>
        <w:tc>
          <w:tcPr>
            <w:tcW w:w="992" w:type="dxa"/>
            <w:tcBorders>
              <w:top w:val="single" w:sz="6" w:space="0" w:color="auto"/>
              <w:left w:val="single" w:sz="6" w:space="0" w:color="auto"/>
              <w:bottom w:val="single" w:sz="6" w:space="0" w:color="auto"/>
              <w:right w:val="single" w:sz="6" w:space="0" w:color="auto"/>
            </w:tcBorders>
            <w:vAlign w:val="center"/>
            <w:hideMark/>
          </w:tcPr>
          <w:p w:rsidR="00A7577A" w:rsidRPr="00594EAB" w:rsidRDefault="00A7577A" w:rsidP="00E01F0A">
            <w:pPr>
              <w:pStyle w:val="af7"/>
              <w:jc w:val="center"/>
              <w:rPr>
                <w:rFonts w:ascii="Times New Roman" w:hAnsi="Times New Roman"/>
                <w:sz w:val="20"/>
              </w:rPr>
            </w:pPr>
            <w:r w:rsidRPr="00594EAB">
              <w:rPr>
                <w:rFonts w:ascii="Times New Roman" w:hAnsi="Times New Roman"/>
                <w:sz w:val="20"/>
              </w:rPr>
              <w:t>12</w:t>
            </w:r>
          </w:p>
        </w:tc>
        <w:tc>
          <w:tcPr>
            <w:tcW w:w="1007" w:type="dxa"/>
            <w:tcBorders>
              <w:top w:val="single" w:sz="6" w:space="0" w:color="auto"/>
              <w:left w:val="single" w:sz="6" w:space="0" w:color="auto"/>
              <w:bottom w:val="single" w:sz="6" w:space="0" w:color="auto"/>
              <w:right w:val="single" w:sz="4" w:space="0" w:color="auto"/>
            </w:tcBorders>
            <w:vAlign w:val="center"/>
            <w:hideMark/>
          </w:tcPr>
          <w:p w:rsidR="00A7577A" w:rsidRPr="00594EAB" w:rsidRDefault="00A7577A" w:rsidP="00E01F0A">
            <w:pPr>
              <w:pStyle w:val="af7"/>
              <w:jc w:val="center"/>
              <w:rPr>
                <w:rFonts w:ascii="Times New Roman" w:hAnsi="Times New Roman"/>
                <w:sz w:val="20"/>
              </w:rPr>
            </w:pPr>
            <w:r w:rsidRPr="00594EAB">
              <w:rPr>
                <w:rFonts w:ascii="Times New Roman" w:hAnsi="Times New Roman"/>
                <w:sz w:val="20"/>
              </w:rPr>
              <w:t>15</w:t>
            </w:r>
          </w:p>
        </w:tc>
        <w:tc>
          <w:tcPr>
            <w:tcW w:w="1137" w:type="dxa"/>
            <w:tcBorders>
              <w:top w:val="single" w:sz="6" w:space="0" w:color="auto"/>
              <w:left w:val="single" w:sz="4" w:space="0" w:color="auto"/>
              <w:bottom w:val="single" w:sz="6" w:space="0" w:color="auto"/>
              <w:right w:val="single" w:sz="4" w:space="0" w:color="auto"/>
            </w:tcBorders>
            <w:vAlign w:val="center"/>
            <w:hideMark/>
          </w:tcPr>
          <w:p w:rsidR="00A7577A" w:rsidRPr="00594EAB" w:rsidRDefault="00A7577A" w:rsidP="00E01F0A">
            <w:pPr>
              <w:pStyle w:val="af7"/>
              <w:jc w:val="center"/>
              <w:rPr>
                <w:rFonts w:ascii="Times New Roman" w:hAnsi="Times New Roman"/>
                <w:sz w:val="20"/>
              </w:rPr>
            </w:pPr>
            <w:r w:rsidRPr="00594EAB">
              <w:rPr>
                <w:rFonts w:ascii="Times New Roman" w:hAnsi="Times New Roman"/>
                <w:sz w:val="20"/>
              </w:rPr>
              <w:t>20</w:t>
            </w:r>
          </w:p>
        </w:tc>
        <w:tc>
          <w:tcPr>
            <w:tcW w:w="1118" w:type="dxa"/>
            <w:tcBorders>
              <w:top w:val="single" w:sz="4" w:space="0" w:color="auto"/>
              <w:left w:val="single" w:sz="4" w:space="0" w:color="auto"/>
              <w:bottom w:val="single" w:sz="4" w:space="0" w:color="auto"/>
              <w:right w:val="single" w:sz="4" w:space="0" w:color="auto"/>
            </w:tcBorders>
            <w:vAlign w:val="center"/>
          </w:tcPr>
          <w:p w:rsidR="00A7577A" w:rsidRPr="00594EAB" w:rsidRDefault="00A7577A" w:rsidP="00E01F0A">
            <w:pPr>
              <w:pStyle w:val="af7"/>
              <w:jc w:val="center"/>
              <w:rPr>
                <w:rFonts w:ascii="Times New Roman" w:hAnsi="Times New Roman"/>
                <w:sz w:val="20"/>
              </w:rPr>
            </w:pPr>
            <w:r w:rsidRPr="00594EAB">
              <w:rPr>
                <w:rFonts w:ascii="Times New Roman" w:hAnsi="Times New Roman"/>
                <w:sz w:val="20"/>
              </w:rPr>
              <w:t>25</w:t>
            </w:r>
          </w:p>
        </w:tc>
        <w:tc>
          <w:tcPr>
            <w:tcW w:w="1068" w:type="dxa"/>
            <w:tcBorders>
              <w:top w:val="single" w:sz="4" w:space="0" w:color="auto"/>
              <w:left w:val="single" w:sz="4" w:space="0" w:color="auto"/>
              <w:bottom w:val="single" w:sz="4" w:space="0" w:color="auto"/>
              <w:right w:val="single" w:sz="4" w:space="0" w:color="auto"/>
            </w:tcBorders>
            <w:vAlign w:val="center"/>
          </w:tcPr>
          <w:p w:rsidR="00A7577A" w:rsidRPr="00594EAB" w:rsidRDefault="00A7577A" w:rsidP="00E01F0A">
            <w:pPr>
              <w:pStyle w:val="af7"/>
              <w:jc w:val="center"/>
              <w:rPr>
                <w:rFonts w:ascii="Times New Roman" w:hAnsi="Times New Roman"/>
                <w:sz w:val="20"/>
              </w:rPr>
            </w:pPr>
            <w:r w:rsidRPr="00594EAB">
              <w:rPr>
                <w:rFonts w:ascii="Times New Roman" w:hAnsi="Times New Roman"/>
                <w:sz w:val="20"/>
              </w:rPr>
              <w:t>30</w:t>
            </w:r>
          </w:p>
        </w:tc>
        <w:tc>
          <w:tcPr>
            <w:tcW w:w="2995" w:type="dxa"/>
            <w:tcBorders>
              <w:top w:val="single" w:sz="4" w:space="0" w:color="auto"/>
              <w:left w:val="single" w:sz="4" w:space="0" w:color="auto"/>
              <w:bottom w:val="single" w:sz="4" w:space="0" w:color="auto"/>
              <w:right w:val="single" w:sz="4" w:space="0" w:color="auto"/>
            </w:tcBorders>
            <w:hideMark/>
          </w:tcPr>
          <w:p w:rsidR="00A7577A" w:rsidRPr="00594EAB" w:rsidRDefault="00A7577A" w:rsidP="00E01F0A">
            <w:pPr>
              <w:pStyle w:val="ConsPlusCell"/>
              <w:widowControl w:val="0"/>
              <w:jc w:val="center"/>
              <w:rPr>
                <w:rFonts w:ascii="Times New Roman" w:hAnsi="Times New Roman"/>
                <w:sz w:val="18"/>
              </w:rPr>
            </w:pPr>
            <w:r w:rsidRPr="00594EAB">
              <w:rPr>
                <w:rFonts w:ascii="Times New Roman" w:hAnsi="Times New Roman"/>
                <w:sz w:val="18"/>
              </w:rPr>
              <w:t>Оценка горожанами комфортности проживания в городе</w:t>
            </w:r>
          </w:p>
        </w:tc>
      </w:tr>
      <w:tr w:rsidR="00422B65" w:rsidRPr="00594EAB" w:rsidTr="00E01F0A">
        <w:trPr>
          <w:cantSplit/>
          <w:trHeight w:val="240"/>
          <w:jc w:val="center"/>
        </w:trPr>
        <w:tc>
          <w:tcPr>
            <w:tcW w:w="595" w:type="dxa"/>
            <w:tcBorders>
              <w:top w:val="single" w:sz="6" w:space="0" w:color="auto"/>
              <w:left w:val="single" w:sz="6" w:space="0" w:color="auto"/>
              <w:bottom w:val="single" w:sz="6" w:space="0" w:color="auto"/>
              <w:right w:val="single" w:sz="6" w:space="0" w:color="auto"/>
            </w:tcBorders>
            <w:hideMark/>
          </w:tcPr>
          <w:p w:rsidR="00A7577A" w:rsidRPr="00594EAB" w:rsidRDefault="00A7577A" w:rsidP="00E01F0A">
            <w:pPr>
              <w:spacing w:after="0" w:line="240" w:lineRule="auto"/>
              <w:ind w:left="106"/>
              <w:rPr>
                <w:rFonts w:ascii="Times New Roman" w:hAnsi="Times New Roman"/>
                <w:sz w:val="20"/>
              </w:rPr>
            </w:pPr>
            <w:r w:rsidRPr="00594EAB">
              <w:rPr>
                <w:rFonts w:ascii="Times New Roman" w:hAnsi="Times New Roman"/>
                <w:sz w:val="20"/>
              </w:rPr>
              <w:t>9</w:t>
            </w:r>
          </w:p>
        </w:tc>
        <w:tc>
          <w:tcPr>
            <w:tcW w:w="3800" w:type="dxa"/>
            <w:tcBorders>
              <w:top w:val="single" w:sz="6" w:space="0" w:color="auto"/>
              <w:left w:val="single" w:sz="6" w:space="0" w:color="auto"/>
              <w:bottom w:val="single" w:sz="6" w:space="0" w:color="auto"/>
              <w:right w:val="single" w:sz="6" w:space="0" w:color="auto"/>
            </w:tcBorders>
            <w:hideMark/>
          </w:tcPr>
          <w:p w:rsidR="00A7577A" w:rsidRPr="00594EAB" w:rsidRDefault="00A7577A" w:rsidP="00E01F0A">
            <w:pPr>
              <w:spacing w:after="0" w:line="240" w:lineRule="auto"/>
              <w:ind w:left="106"/>
              <w:rPr>
                <w:rFonts w:ascii="Times New Roman" w:hAnsi="Times New Roman"/>
                <w:sz w:val="20"/>
              </w:rPr>
            </w:pPr>
            <w:r w:rsidRPr="00594EAB">
              <w:rPr>
                <w:rFonts w:ascii="Times New Roman" w:hAnsi="Times New Roman"/>
                <w:sz w:val="20"/>
              </w:rPr>
              <w:t>Количество реализованных проектов, победивших во Всероссийском конкурсе лучших проектов создания комфортной городской среды</w:t>
            </w:r>
          </w:p>
        </w:tc>
        <w:tc>
          <w:tcPr>
            <w:tcW w:w="1067" w:type="dxa"/>
            <w:tcBorders>
              <w:top w:val="single" w:sz="6" w:space="0" w:color="auto"/>
              <w:left w:val="single" w:sz="6" w:space="0" w:color="auto"/>
              <w:bottom w:val="single" w:sz="6" w:space="0" w:color="auto"/>
              <w:right w:val="single" w:sz="6" w:space="0" w:color="auto"/>
            </w:tcBorders>
            <w:vAlign w:val="center"/>
            <w:hideMark/>
          </w:tcPr>
          <w:p w:rsidR="00A7577A" w:rsidRPr="00594EAB" w:rsidRDefault="00A7577A" w:rsidP="00E01F0A">
            <w:pPr>
              <w:pStyle w:val="af7"/>
              <w:jc w:val="center"/>
              <w:rPr>
                <w:rFonts w:ascii="Times New Roman" w:hAnsi="Times New Roman"/>
                <w:sz w:val="20"/>
              </w:rPr>
            </w:pPr>
            <w:r w:rsidRPr="00594EAB">
              <w:rPr>
                <w:rFonts w:ascii="Times New Roman" w:hAnsi="Times New Roman"/>
                <w:sz w:val="20"/>
              </w:rPr>
              <w:t>ед.</w:t>
            </w:r>
          </w:p>
        </w:tc>
        <w:tc>
          <w:tcPr>
            <w:tcW w:w="1033" w:type="dxa"/>
            <w:tcBorders>
              <w:top w:val="single" w:sz="6" w:space="0" w:color="auto"/>
              <w:left w:val="single" w:sz="6" w:space="0" w:color="auto"/>
              <w:bottom w:val="single" w:sz="6" w:space="0" w:color="auto"/>
              <w:right w:val="single" w:sz="6" w:space="0" w:color="auto"/>
            </w:tcBorders>
            <w:vAlign w:val="center"/>
            <w:hideMark/>
          </w:tcPr>
          <w:p w:rsidR="00A7577A" w:rsidRPr="00594EAB" w:rsidRDefault="00A7577A" w:rsidP="00E01F0A">
            <w:pPr>
              <w:pStyle w:val="af7"/>
              <w:jc w:val="center"/>
              <w:rPr>
                <w:rFonts w:ascii="Times New Roman" w:hAnsi="Times New Roman"/>
                <w:sz w:val="20"/>
              </w:rPr>
            </w:pPr>
            <w:r w:rsidRPr="00594EAB">
              <w:rPr>
                <w:rFonts w:ascii="Times New Roman" w:hAnsi="Times New Roman"/>
                <w:sz w:val="20"/>
              </w:rPr>
              <w:t>0</w:t>
            </w:r>
          </w:p>
        </w:tc>
        <w:tc>
          <w:tcPr>
            <w:tcW w:w="998" w:type="dxa"/>
            <w:tcBorders>
              <w:top w:val="single" w:sz="6" w:space="0" w:color="auto"/>
              <w:left w:val="single" w:sz="6" w:space="0" w:color="auto"/>
              <w:bottom w:val="single" w:sz="6" w:space="0" w:color="auto"/>
              <w:right w:val="single" w:sz="6" w:space="0" w:color="auto"/>
            </w:tcBorders>
            <w:vAlign w:val="center"/>
            <w:hideMark/>
          </w:tcPr>
          <w:p w:rsidR="00A7577A" w:rsidRPr="00594EAB" w:rsidRDefault="00A7577A" w:rsidP="00E01F0A">
            <w:pPr>
              <w:pStyle w:val="af7"/>
              <w:jc w:val="center"/>
              <w:rPr>
                <w:rFonts w:ascii="Times New Roman" w:hAnsi="Times New Roman"/>
                <w:sz w:val="20"/>
              </w:rPr>
            </w:pPr>
            <w:r w:rsidRPr="00594EAB">
              <w:rPr>
                <w:rFonts w:ascii="Times New Roman" w:hAnsi="Times New Roman"/>
                <w:sz w:val="20"/>
              </w:rPr>
              <w:t>0</w:t>
            </w:r>
          </w:p>
        </w:tc>
        <w:tc>
          <w:tcPr>
            <w:tcW w:w="992" w:type="dxa"/>
            <w:tcBorders>
              <w:top w:val="single" w:sz="6" w:space="0" w:color="auto"/>
              <w:left w:val="single" w:sz="6" w:space="0" w:color="auto"/>
              <w:bottom w:val="single" w:sz="6" w:space="0" w:color="auto"/>
              <w:right w:val="single" w:sz="6" w:space="0" w:color="auto"/>
            </w:tcBorders>
            <w:vAlign w:val="center"/>
            <w:hideMark/>
          </w:tcPr>
          <w:p w:rsidR="00A7577A" w:rsidRPr="00594EAB" w:rsidRDefault="00A7577A" w:rsidP="00E01F0A">
            <w:pPr>
              <w:pStyle w:val="ConsPlusCell"/>
              <w:widowControl w:val="0"/>
              <w:jc w:val="center"/>
              <w:rPr>
                <w:rFonts w:ascii="Times New Roman" w:hAnsi="Times New Roman"/>
              </w:rPr>
            </w:pPr>
            <w:r w:rsidRPr="00594EAB">
              <w:rPr>
                <w:rFonts w:ascii="Times New Roman" w:hAnsi="Times New Roman"/>
              </w:rPr>
              <w:t>1</w:t>
            </w:r>
          </w:p>
        </w:tc>
        <w:tc>
          <w:tcPr>
            <w:tcW w:w="1007" w:type="dxa"/>
            <w:tcBorders>
              <w:top w:val="single" w:sz="6" w:space="0" w:color="auto"/>
              <w:left w:val="single" w:sz="6" w:space="0" w:color="auto"/>
              <w:bottom w:val="single" w:sz="6" w:space="0" w:color="auto"/>
              <w:right w:val="single" w:sz="4" w:space="0" w:color="auto"/>
            </w:tcBorders>
            <w:vAlign w:val="center"/>
            <w:hideMark/>
          </w:tcPr>
          <w:p w:rsidR="00A7577A" w:rsidRPr="00594EAB" w:rsidRDefault="00150E12" w:rsidP="00E01F0A">
            <w:pPr>
              <w:pStyle w:val="ConsPlusCell"/>
              <w:widowControl w:val="0"/>
              <w:jc w:val="center"/>
              <w:rPr>
                <w:rFonts w:ascii="Times New Roman" w:hAnsi="Times New Roman"/>
              </w:rPr>
            </w:pPr>
            <w:r w:rsidRPr="00594EAB">
              <w:rPr>
                <w:rFonts w:ascii="Times New Roman" w:hAnsi="Times New Roman"/>
              </w:rPr>
              <w:t>0</w:t>
            </w:r>
          </w:p>
        </w:tc>
        <w:tc>
          <w:tcPr>
            <w:tcW w:w="1137" w:type="dxa"/>
            <w:tcBorders>
              <w:top w:val="single" w:sz="6" w:space="0" w:color="auto"/>
              <w:left w:val="single" w:sz="4" w:space="0" w:color="auto"/>
              <w:bottom w:val="single" w:sz="6" w:space="0" w:color="auto"/>
              <w:right w:val="single" w:sz="4" w:space="0" w:color="auto"/>
            </w:tcBorders>
            <w:vAlign w:val="center"/>
            <w:hideMark/>
          </w:tcPr>
          <w:p w:rsidR="00A7577A" w:rsidRPr="00594EAB" w:rsidRDefault="00A7577A" w:rsidP="00E01F0A">
            <w:pPr>
              <w:pStyle w:val="ConsPlusCell"/>
              <w:widowControl w:val="0"/>
              <w:jc w:val="center"/>
              <w:rPr>
                <w:rFonts w:ascii="Times New Roman" w:hAnsi="Times New Roman"/>
              </w:rPr>
            </w:pPr>
            <w:r w:rsidRPr="00594EAB">
              <w:rPr>
                <w:rFonts w:ascii="Times New Roman" w:hAnsi="Times New Roman"/>
              </w:rPr>
              <w:t>0</w:t>
            </w:r>
          </w:p>
        </w:tc>
        <w:tc>
          <w:tcPr>
            <w:tcW w:w="1118" w:type="dxa"/>
            <w:tcBorders>
              <w:top w:val="single" w:sz="4" w:space="0" w:color="auto"/>
              <w:left w:val="single" w:sz="4" w:space="0" w:color="auto"/>
              <w:bottom w:val="single" w:sz="4" w:space="0" w:color="auto"/>
              <w:right w:val="single" w:sz="4" w:space="0" w:color="auto"/>
            </w:tcBorders>
            <w:vAlign w:val="center"/>
          </w:tcPr>
          <w:p w:rsidR="00A7577A" w:rsidRPr="00594EAB" w:rsidRDefault="00A7577A" w:rsidP="00E01F0A">
            <w:pPr>
              <w:pStyle w:val="ConsPlusCell"/>
              <w:widowControl w:val="0"/>
              <w:jc w:val="center"/>
              <w:rPr>
                <w:rFonts w:ascii="Times New Roman" w:hAnsi="Times New Roman"/>
              </w:rPr>
            </w:pPr>
            <w:r w:rsidRPr="00594EAB">
              <w:rPr>
                <w:rFonts w:ascii="Times New Roman" w:hAnsi="Times New Roman"/>
              </w:rPr>
              <w:t>0</w:t>
            </w:r>
          </w:p>
        </w:tc>
        <w:tc>
          <w:tcPr>
            <w:tcW w:w="1068" w:type="dxa"/>
            <w:tcBorders>
              <w:top w:val="single" w:sz="4" w:space="0" w:color="auto"/>
              <w:left w:val="single" w:sz="4" w:space="0" w:color="auto"/>
              <w:bottom w:val="single" w:sz="4" w:space="0" w:color="auto"/>
              <w:right w:val="single" w:sz="4" w:space="0" w:color="auto"/>
            </w:tcBorders>
            <w:vAlign w:val="center"/>
          </w:tcPr>
          <w:p w:rsidR="00A7577A" w:rsidRPr="00594EAB" w:rsidRDefault="00A7577A" w:rsidP="00E01F0A">
            <w:pPr>
              <w:pStyle w:val="ConsPlusCell"/>
              <w:widowControl w:val="0"/>
              <w:jc w:val="center"/>
              <w:rPr>
                <w:rFonts w:ascii="Times New Roman" w:hAnsi="Times New Roman"/>
              </w:rPr>
            </w:pPr>
            <w:r w:rsidRPr="00594EAB">
              <w:rPr>
                <w:rFonts w:ascii="Times New Roman" w:hAnsi="Times New Roman"/>
              </w:rPr>
              <w:t>0</w:t>
            </w:r>
          </w:p>
        </w:tc>
        <w:tc>
          <w:tcPr>
            <w:tcW w:w="2995" w:type="dxa"/>
            <w:tcBorders>
              <w:top w:val="single" w:sz="4" w:space="0" w:color="auto"/>
              <w:left w:val="single" w:sz="4" w:space="0" w:color="auto"/>
              <w:bottom w:val="single" w:sz="4" w:space="0" w:color="auto"/>
              <w:right w:val="single" w:sz="4" w:space="0" w:color="auto"/>
            </w:tcBorders>
            <w:hideMark/>
          </w:tcPr>
          <w:p w:rsidR="00A7577A" w:rsidRPr="00594EAB" w:rsidRDefault="00A7577A" w:rsidP="00E01F0A">
            <w:pPr>
              <w:pStyle w:val="ConsPlusCell"/>
              <w:widowControl w:val="0"/>
              <w:jc w:val="center"/>
              <w:rPr>
                <w:rFonts w:ascii="Times New Roman" w:hAnsi="Times New Roman"/>
                <w:sz w:val="18"/>
              </w:rPr>
            </w:pPr>
            <w:r w:rsidRPr="00594EAB">
              <w:rPr>
                <w:rFonts w:ascii="Times New Roman" w:hAnsi="Times New Roman"/>
                <w:sz w:val="18"/>
              </w:rPr>
              <w:t>Количество благоустроенных общественных территорий (нарастающим итогом)</w:t>
            </w:r>
          </w:p>
          <w:p w:rsidR="00A7577A" w:rsidRPr="00594EAB" w:rsidRDefault="00A7577A" w:rsidP="00E01F0A">
            <w:pPr>
              <w:pStyle w:val="ConsPlusCell"/>
              <w:widowControl w:val="0"/>
              <w:jc w:val="center"/>
              <w:rPr>
                <w:rFonts w:ascii="Times New Roman" w:hAnsi="Times New Roman"/>
                <w:sz w:val="18"/>
              </w:rPr>
            </w:pPr>
            <w:r w:rsidRPr="00594EAB">
              <w:rPr>
                <w:rFonts w:ascii="Times New Roman" w:hAnsi="Times New Roman"/>
                <w:sz w:val="18"/>
              </w:rPr>
              <w:t>Оценка горожанами комфортности проживания в городе</w:t>
            </w:r>
          </w:p>
        </w:tc>
      </w:tr>
    </w:tbl>
    <w:p w:rsidR="00887BF6" w:rsidRPr="00594EAB" w:rsidRDefault="00887BF6" w:rsidP="00887BF6">
      <w:pPr>
        <w:widowControl w:val="0"/>
        <w:spacing w:after="0" w:line="240" w:lineRule="auto"/>
        <w:ind w:firstLine="540"/>
        <w:jc w:val="both"/>
        <w:outlineLvl w:val="2"/>
        <w:rPr>
          <w:rFonts w:ascii="Times New Roman" w:hAnsi="Times New Roman"/>
          <w:sz w:val="20"/>
        </w:rPr>
      </w:pPr>
      <w:r w:rsidRPr="00594EAB">
        <w:rPr>
          <w:rFonts w:ascii="Times New Roman" w:hAnsi="Times New Roman"/>
          <w:sz w:val="20"/>
        </w:rPr>
        <w:t xml:space="preserve">* Значения целевых показателей (индикаторов) программы будут уточняться </w:t>
      </w:r>
    </w:p>
    <w:p w:rsidR="00887BF6" w:rsidRPr="00594EAB" w:rsidRDefault="00887BF6" w:rsidP="00887BF6">
      <w:pPr>
        <w:widowControl w:val="0"/>
        <w:spacing w:after="0" w:line="240" w:lineRule="auto"/>
        <w:jc w:val="both"/>
        <w:rPr>
          <w:rFonts w:ascii="Times New Roman" w:hAnsi="Times New Roman"/>
          <w:sz w:val="26"/>
        </w:rPr>
        <w:sectPr w:rsidR="00887BF6" w:rsidRPr="00594EAB" w:rsidSect="00C01283">
          <w:headerReference w:type="default" r:id="rId14"/>
          <w:headerReference w:type="first" r:id="rId15"/>
          <w:pgSz w:w="16837" w:h="11905" w:orient="landscape" w:code="9"/>
          <w:pgMar w:top="1701" w:right="567" w:bottom="567" w:left="680" w:header="992" w:footer="680" w:gutter="0"/>
          <w:pgNumType w:start="1" w:chapSep="period"/>
          <w:cols w:space="720"/>
          <w:titlePg/>
        </w:sectPr>
      </w:pPr>
    </w:p>
    <w:p w:rsidR="00887BF6" w:rsidRPr="00594EAB" w:rsidRDefault="00887BF6" w:rsidP="00887BF6">
      <w:pPr>
        <w:widowControl w:val="0"/>
        <w:spacing w:after="0" w:line="240" w:lineRule="auto"/>
        <w:ind w:left="13325"/>
        <w:jc w:val="both"/>
        <w:rPr>
          <w:rFonts w:ascii="Times New Roman" w:hAnsi="Times New Roman"/>
          <w:sz w:val="26"/>
        </w:rPr>
      </w:pPr>
      <w:r w:rsidRPr="00594EAB">
        <w:rPr>
          <w:rFonts w:ascii="Times New Roman" w:hAnsi="Times New Roman"/>
          <w:sz w:val="26"/>
        </w:rPr>
        <w:t>Приложение 2</w:t>
      </w:r>
    </w:p>
    <w:p w:rsidR="00887BF6" w:rsidRPr="00594EAB" w:rsidRDefault="00887BF6" w:rsidP="00887BF6">
      <w:pPr>
        <w:widowControl w:val="0"/>
        <w:ind w:left="13325"/>
        <w:jc w:val="both"/>
        <w:rPr>
          <w:rFonts w:ascii="Times New Roman" w:hAnsi="Times New Roman"/>
          <w:sz w:val="26"/>
        </w:rPr>
      </w:pPr>
      <w:r w:rsidRPr="00594EAB">
        <w:rPr>
          <w:rFonts w:ascii="Times New Roman" w:hAnsi="Times New Roman"/>
          <w:sz w:val="26"/>
        </w:rPr>
        <w:t>к Программе</w:t>
      </w:r>
    </w:p>
    <w:p w:rsidR="00887BF6" w:rsidRPr="00594EAB" w:rsidRDefault="00887BF6" w:rsidP="00887BF6">
      <w:pPr>
        <w:widowControl w:val="0"/>
        <w:spacing w:after="0" w:line="240" w:lineRule="auto"/>
        <w:jc w:val="center"/>
        <w:outlineLvl w:val="2"/>
        <w:rPr>
          <w:rFonts w:ascii="Times New Roman" w:hAnsi="Times New Roman"/>
          <w:sz w:val="26"/>
        </w:rPr>
      </w:pPr>
      <w:r w:rsidRPr="00594EAB">
        <w:rPr>
          <w:rFonts w:ascii="Times New Roman" w:hAnsi="Times New Roman"/>
          <w:sz w:val="26"/>
        </w:rPr>
        <w:t xml:space="preserve">Перечень основных мероприятий муниципальной программы «Формирование современной городской среды муниципального </w:t>
      </w:r>
    </w:p>
    <w:p w:rsidR="00887BF6" w:rsidRPr="00594EAB" w:rsidRDefault="00887BF6" w:rsidP="00887BF6">
      <w:pPr>
        <w:widowControl w:val="0"/>
        <w:spacing w:after="0" w:line="240" w:lineRule="auto"/>
        <w:jc w:val="center"/>
        <w:outlineLvl w:val="2"/>
        <w:rPr>
          <w:rFonts w:ascii="Times New Roman" w:hAnsi="Times New Roman"/>
          <w:sz w:val="26"/>
        </w:rPr>
      </w:pPr>
      <w:r w:rsidRPr="00594EAB">
        <w:rPr>
          <w:rFonts w:ascii="Times New Roman" w:hAnsi="Times New Roman"/>
          <w:sz w:val="26"/>
        </w:rPr>
        <w:t>образования «Город Череповец» на 2018-2024 годы</w:t>
      </w:r>
    </w:p>
    <w:p w:rsidR="00887BF6" w:rsidRPr="00594EAB" w:rsidRDefault="00887BF6" w:rsidP="00887BF6">
      <w:pPr>
        <w:widowControl w:val="0"/>
        <w:spacing w:after="0" w:line="240" w:lineRule="auto"/>
        <w:jc w:val="center"/>
        <w:outlineLvl w:val="2"/>
        <w:rPr>
          <w:rFonts w:ascii="Times New Roman" w:hAnsi="Times New Roman"/>
          <w:sz w:val="26"/>
        </w:rPr>
      </w:pPr>
    </w:p>
    <w:tbl>
      <w:tblPr>
        <w:tblW w:w="15877" w:type="dxa"/>
        <w:tblInd w:w="-72" w:type="dxa"/>
        <w:tblLayout w:type="fixed"/>
        <w:tblCellMar>
          <w:left w:w="70" w:type="dxa"/>
          <w:right w:w="70" w:type="dxa"/>
        </w:tblCellMar>
        <w:tblLook w:val="04A0" w:firstRow="1" w:lastRow="0" w:firstColumn="1" w:lastColumn="0" w:noHBand="0" w:noVBand="1"/>
      </w:tblPr>
      <w:tblGrid>
        <w:gridCol w:w="709"/>
        <w:gridCol w:w="2723"/>
        <w:gridCol w:w="1417"/>
        <w:gridCol w:w="945"/>
        <w:gridCol w:w="992"/>
        <w:gridCol w:w="3421"/>
        <w:gridCol w:w="4394"/>
        <w:gridCol w:w="1276"/>
      </w:tblGrid>
      <w:tr w:rsidR="00422B65" w:rsidRPr="00594EAB" w:rsidTr="00E01F0A">
        <w:trPr>
          <w:cantSplit/>
          <w:trHeight w:val="240"/>
          <w:tblHeader/>
        </w:trPr>
        <w:tc>
          <w:tcPr>
            <w:tcW w:w="709" w:type="dxa"/>
            <w:vMerge w:val="restart"/>
            <w:tcBorders>
              <w:top w:val="single" w:sz="6" w:space="0" w:color="auto"/>
              <w:left w:val="single" w:sz="6" w:space="0" w:color="auto"/>
              <w:bottom w:val="nil"/>
              <w:right w:val="single" w:sz="6" w:space="0" w:color="auto"/>
            </w:tcBorders>
            <w:vAlign w:val="center"/>
          </w:tcPr>
          <w:p w:rsidR="00887BF6" w:rsidRPr="00594EAB" w:rsidRDefault="00887BF6" w:rsidP="00E01F0A">
            <w:pPr>
              <w:pStyle w:val="ConsPlusCell"/>
              <w:widowControl w:val="0"/>
              <w:jc w:val="center"/>
              <w:rPr>
                <w:rFonts w:ascii="Times New Roman" w:hAnsi="Times New Roman"/>
                <w:sz w:val="24"/>
              </w:rPr>
            </w:pPr>
            <w:r w:rsidRPr="00594EAB">
              <w:rPr>
                <w:rFonts w:ascii="Times New Roman" w:hAnsi="Times New Roman"/>
                <w:sz w:val="24"/>
              </w:rPr>
              <w:t xml:space="preserve">№ </w:t>
            </w:r>
            <w:r w:rsidRPr="00594EAB">
              <w:rPr>
                <w:rFonts w:ascii="Times New Roman" w:hAnsi="Times New Roman"/>
                <w:sz w:val="24"/>
              </w:rPr>
              <w:br/>
              <w:t>п/п</w:t>
            </w:r>
          </w:p>
        </w:tc>
        <w:tc>
          <w:tcPr>
            <w:tcW w:w="2723" w:type="dxa"/>
            <w:vMerge w:val="restart"/>
            <w:tcBorders>
              <w:top w:val="single" w:sz="6" w:space="0" w:color="auto"/>
              <w:left w:val="single" w:sz="6" w:space="0" w:color="auto"/>
              <w:bottom w:val="nil"/>
              <w:right w:val="single" w:sz="6" w:space="0" w:color="auto"/>
            </w:tcBorders>
            <w:vAlign w:val="center"/>
          </w:tcPr>
          <w:p w:rsidR="00887BF6" w:rsidRPr="00594EAB" w:rsidRDefault="00887BF6" w:rsidP="00E01F0A">
            <w:pPr>
              <w:pStyle w:val="ConsPlusCell"/>
              <w:widowControl w:val="0"/>
              <w:ind w:right="-40"/>
              <w:jc w:val="center"/>
              <w:rPr>
                <w:rFonts w:ascii="Times New Roman" w:hAnsi="Times New Roman"/>
                <w:sz w:val="24"/>
              </w:rPr>
            </w:pPr>
            <w:r w:rsidRPr="00594EAB">
              <w:rPr>
                <w:rFonts w:ascii="Times New Roman" w:hAnsi="Times New Roman"/>
                <w:sz w:val="24"/>
              </w:rPr>
              <w:t>Наименование подпрограммы, основного мероприятия муниципальной программы, мероприятия</w:t>
            </w:r>
          </w:p>
        </w:tc>
        <w:tc>
          <w:tcPr>
            <w:tcW w:w="1417" w:type="dxa"/>
            <w:vMerge w:val="restart"/>
            <w:tcBorders>
              <w:top w:val="single" w:sz="6" w:space="0" w:color="auto"/>
              <w:left w:val="single" w:sz="6" w:space="0" w:color="auto"/>
              <w:bottom w:val="nil"/>
              <w:right w:val="single" w:sz="6" w:space="0" w:color="auto"/>
            </w:tcBorders>
            <w:vAlign w:val="center"/>
          </w:tcPr>
          <w:p w:rsidR="00887BF6" w:rsidRPr="00594EAB" w:rsidRDefault="00887BF6" w:rsidP="00E01F0A">
            <w:pPr>
              <w:pStyle w:val="ConsPlusCell"/>
              <w:widowControl w:val="0"/>
              <w:jc w:val="center"/>
              <w:rPr>
                <w:rFonts w:ascii="Times New Roman" w:hAnsi="Times New Roman"/>
                <w:sz w:val="24"/>
              </w:rPr>
            </w:pPr>
            <w:r w:rsidRPr="00594EAB">
              <w:rPr>
                <w:rFonts w:ascii="Times New Roman" w:hAnsi="Times New Roman"/>
                <w:sz w:val="24"/>
              </w:rPr>
              <w:t>Ответственный исполнитель</w:t>
            </w:r>
          </w:p>
        </w:tc>
        <w:tc>
          <w:tcPr>
            <w:tcW w:w="1937" w:type="dxa"/>
            <w:gridSpan w:val="2"/>
            <w:tcBorders>
              <w:top w:val="single" w:sz="6" w:space="0" w:color="auto"/>
              <w:left w:val="single" w:sz="6" w:space="0" w:color="auto"/>
              <w:bottom w:val="single" w:sz="6" w:space="0" w:color="auto"/>
              <w:right w:val="single" w:sz="6" w:space="0" w:color="auto"/>
            </w:tcBorders>
            <w:vAlign w:val="center"/>
          </w:tcPr>
          <w:p w:rsidR="00887BF6" w:rsidRPr="00594EAB" w:rsidRDefault="00887BF6" w:rsidP="00E01F0A">
            <w:pPr>
              <w:pStyle w:val="ConsPlusCell"/>
              <w:widowControl w:val="0"/>
              <w:jc w:val="center"/>
              <w:rPr>
                <w:rFonts w:ascii="Times New Roman" w:hAnsi="Times New Roman"/>
                <w:sz w:val="24"/>
              </w:rPr>
            </w:pPr>
            <w:r w:rsidRPr="00594EAB">
              <w:rPr>
                <w:rFonts w:ascii="Times New Roman" w:hAnsi="Times New Roman"/>
                <w:sz w:val="24"/>
              </w:rPr>
              <w:t>Срок</w:t>
            </w:r>
          </w:p>
        </w:tc>
        <w:tc>
          <w:tcPr>
            <w:tcW w:w="3421" w:type="dxa"/>
            <w:vMerge w:val="restart"/>
            <w:tcBorders>
              <w:top w:val="single" w:sz="6" w:space="0" w:color="auto"/>
              <w:left w:val="single" w:sz="6" w:space="0" w:color="auto"/>
              <w:bottom w:val="nil"/>
              <w:right w:val="single" w:sz="6" w:space="0" w:color="auto"/>
            </w:tcBorders>
            <w:vAlign w:val="center"/>
          </w:tcPr>
          <w:p w:rsidR="00887BF6" w:rsidRPr="00594EAB" w:rsidRDefault="00887BF6" w:rsidP="00E01F0A">
            <w:pPr>
              <w:pStyle w:val="ConsPlusCell"/>
              <w:widowControl w:val="0"/>
              <w:jc w:val="center"/>
              <w:rPr>
                <w:rFonts w:ascii="Times New Roman" w:hAnsi="Times New Roman"/>
                <w:sz w:val="24"/>
              </w:rPr>
            </w:pPr>
            <w:r w:rsidRPr="00594EAB">
              <w:rPr>
                <w:rFonts w:ascii="Times New Roman" w:hAnsi="Times New Roman"/>
                <w:sz w:val="24"/>
              </w:rPr>
              <w:t xml:space="preserve">Ожидаемый непосредственный </w:t>
            </w:r>
          </w:p>
          <w:p w:rsidR="00887BF6" w:rsidRPr="00594EAB" w:rsidRDefault="00887BF6" w:rsidP="00E01F0A">
            <w:pPr>
              <w:pStyle w:val="ConsPlusCell"/>
              <w:widowControl w:val="0"/>
              <w:jc w:val="center"/>
              <w:rPr>
                <w:rFonts w:ascii="Times New Roman" w:hAnsi="Times New Roman"/>
                <w:sz w:val="24"/>
              </w:rPr>
            </w:pPr>
            <w:r w:rsidRPr="00594EAB">
              <w:rPr>
                <w:rFonts w:ascii="Times New Roman" w:hAnsi="Times New Roman"/>
                <w:sz w:val="24"/>
              </w:rPr>
              <w:t xml:space="preserve">результат </w:t>
            </w:r>
          </w:p>
          <w:p w:rsidR="00887BF6" w:rsidRPr="00594EAB" w:rsidRDefault="00887BF6" w:rsidP="00E01F0A">
            <w:pPr>
              <w:pStyle w:val="ConsPlusCell"/>
              <w:widowControl w:val="0"/>
              <w:jc w:val="center"/>
              <w:rPr>
                <w:rFonts w:ascii="Times New Roman" w:hAnsi="Times New Roman"/>
                <w:sz w:val="24"/>
              </w:rPr>
            </w:pPr>
            <w:r w:rsidRPr="00594EAB">
              <w:rPr>
                <w:rFonts w:ascii="Times New Roman" w:hAnsi="Times New Roman"/>
                <w:sz w:val="24"/>
              </w:rPr>
              <w:t>(краткое описание)</w:t>
            </w:r>
          </w:p>
        </w:tc>
        <w:tc>
          <w:tcPr>
            <w:tcW w:w="4394" w:type="dxa"/>
            <w:vMerge w:val="restart"/>
            <w:tcBorders>
              <w:top w:val="single" w:sz="6" w:space="0" w:color="auto"/>
              <w:left w:val="single" w:sz="6" w:space="0" w:color="auto"/>
              <w:bottom w:val="nil"/>
              <w:right w:val="single" w:sz="6" w:space="0" w:color="auto"/>
            </w:tcBorders>
            <w:vAlign w:val="center"/>
          </w:tcPr>
          <w:p w:rsidR="00887BF6" w:rsidRPr="00594EAB" w:rsidRDefault="00887BF6" w:rsidP="00E01F0A">
            <w:pPr>
              <w:pStyle w:val="ConsPlusCell"/>
              <w:widowControl w:val="0"/>
              <w:jc w:val="center"/>
              <w:rPr>
                <w:rFonts w:ascii="Times New Roman" w:hAnsi="Times New Roman"/>
                <w:sz w:val="24"/>
              </w:rPr>
            </w:pPr>
            <w:r w:rsidRPr="00594EAB">
              <w:rPr>
                <w:rFonts w:ascii="Times New Roman" w:hAnsi="Times New Roman"/>
                <w:sz w:val="24"/>
              </w:rPr>
              <w:t xml:space="preserve">Последствия нереализации </w:t>
            </w:r>
          </w:p>
          <w:p w:rsidR="00887BF6" w:rsidRPr="00594EAB" w:rsidRDefault="00887BF6" w:rsidP="00E01F0A">
            <w:pPr>
              <w:pStyle w:val="ConsPlusCell"/>
              <w:widowControl w:val="0"/>
              <w:jc w:val="center"/>
              <w:rPr>
                <w:rFonts w:ascii="Times New Roman" w:hAnsi="Times New Roman"/>
                <w:sz w:val="24"/>
              </w:rPr>
            </w:pPr>
            <w:r w:rsidRPr="00594EAB">
              <w:rPr>
                <w:rFonts w:ascii="Times New Roman" w:hAnsi="Times New Roman"/>
                <w:sz w:val="24"/>
              </w:rPr>
              <w:t>основного мероприятия</w:t>
            </w:r>
          </w:p>
        </w:tc>
        <w:tc>
          <w:tcPr>
            <w:tcW w:w="1276" w:type="dxa"/>
            <w:vMerge w:val="restart"/>
            <w:tcBorders>
              <w:top w:val="single" w:sz="6" w:space="0" w:color="auto"/>
              <w:left w:val="single" w:sz="6" w:space="0" w:color="auto"/>
              <w:right w:val="single" w:sz="6" w:space="0" w:color="auto"/>
            </w:tcBorders>
            <w:vAlign w:val="center"/>
          </w:tcPr>
          <w:p w:rsidR="00887BF6" w:rsidRPr="00594EAB" w:rsidRDefault="00887BF6" w:rsidP="00E01F0A">
            <w:pPr>
              <w:pStyle w:val="ConsPlusCell"/>
              <w:widowControl w:val="0"/>
              <w:jc w:val="center"/>
              <w:rPr>
                <w:rFonts w:ascii="Times New Roman" w:hAnsi="Times New Roman"/>
                <w:sz w:val="24"/>
              </w:rPr>
            </w:pPr>
            <w:r w:rsidRPr="00594EAB">
              <w:rPr>
                <w:rFonts w:ascii="Times New Roman" w:hAnsi="Times New Roman"/>
                <w:sz w:val="24"/>
              </w:rPr>
              <w:t xml:space="preserve">Связь с показателями Программы </w:t>
            </w:r>
          </w:p>
        </w:tc>
      </w:tr>
      <w:tr w:rsidR="00422B65" w:rsidRPr="00594EAB" w:rsidTr="00E01F0A">
        <w:trPr>
          <w:cantSplit/>
          <w:trHeight w:val="720"/>
          <w:tblHeader/>
        </w:trPr>
        <w:tc>
          <w:tcPr>
            <w:tcW w:w="709" w:type="dxa"/>
            <w:vMerge/>
            <w:tcBorders>
              <w:top w:val="nil"/>
              <w:left w:val="single" w:sz="6" w:space="0" w:color="auto"/>
              <w:bottom w:val="single" w:sz="6" w:space="0" w:color="auto"/>
              <w:right w:val="single" w:sz="6" w:space="0" w:color="auto"/>
            </w:tcBorders>
          </w:tcPr>
          <w:p w:rsidR="00887BF6" w:rsidRPr="00594EAB" w:rsidRDefault="00887BF6" w:rsidP="00E01F0A">
            <w:pPr>
              <w:pStyle w:val="ConsPlusCell"/>
              <w:widowControl w:val="0"/>
              <w:rPr>
                <w:rFonts w:ascii="Times New Roman" w:hAnsi="Times New Roman"/>
                <w:sz w:val="24"/>
              </w:rPr>
            </w:pPr>
          </w:p>
        </w:tc>
        <w:tc>
          <w:tcPr>
            <w:tcW w:w="2723" w:type="dxa"/>
            <w:vMerge/>
            <w:tcBorders>
              <w:top w:val="nil"/>
              <w:left w:val="single" w:sz="6" w:space="0" w:color="auto"/>
              <w:bottom w:val="single" w:sz="6" w:space="0" w:color="auto"/>
              <w:right w:val="single" w:sz="6" w:space="0" w:color="auto"/>
            </w:tcBorders>
          </w:tcPr>
          <w:p w:rsidR="00887BF6" w:rsidRPr="00594EAB" w:rsidRDefault="00887BF6" w:rsidP="00E01F0A">
            <w:pPr>
              <w:pStyle w:val="ConsPlusCell"/>
              <w:widowControl w:val="0"/>
              <w:ind w:right="-40"/>
              <w:jc w:val="center"/>
              <w:rPr>
                <w:rFonts w:ascii="Times New Roman" w:hAnsi="Times New Roman"/>
                <w:sz w:val="24"/>
              </w:rPr>
            </w:pPr>
          </w:p>
        </w:tc>
        <w:tc>
          <w:tcPr>
            <w:tcW w:w="1417" w:type="dxa"/>
            <w:vMerge/>
            <w:tcBorders>
              <w:top w:val="nil"/>
              <w:left w:val="single" w:sz="6" w:space="0" w:color="auto"/>
              <w:bottom w:val="single" w:sz="6" w:space="0" w:color="auto"/>
              <w:right w:val="single" w:sz="6" w:space="0" w:color="auto"/>
            </w:tcBorders>
          </w:tcPr>
          <w:p w:rsidR="00887BF6" w:rsidRPr="00594EAB" w:rsidRDefault="00887BF6" w:rsidP="00E01F0A">
            <w:pPr>
              <w:pStyle w:val="ConsPlusCell"/>
              <w:widowControl w:val="0"/>
              <w:rPr>
                <w:rFonts w:ascii="Times New Roman" w:hAnsi="Times New Roman"/>
                <w:sz w:val="24"/>
              </w:rPr>
            </w:pPr>
          </w:p>
        </w:tc>
        <w:tc>
          <w:tcPr>
            <w:tcW w:w="945" w:type="dxa"/>
            <w:tcBorders>
              <w:top w:val="single" w:sz="6" w:space="0" w:color="auto"/>
              <w:left w:val="single" w:sz="6" w:space="0" w:color="auto"/>
              <w:bottom w:val="single" w:sz="6" w:space="0" w:color="auto"/>
              <w:right w:val="single" w:sz="6" w:space="0" w:color="auto"/>
            </w:tcBorders>
            <w:vAlign w:val="center"/>
          </w:tcPr>
          <w:p w:rsidR="00887BF6" w:rsidRPr="00594EAB" w:rsidRDefault="00887BF6" w:rsidP="00E01F0A">
            <w:pPr>
              <w:pStyle w:val="ConsPlusCell"/>
              <w:widowControl w:val="0"/>
              <w:jc w:val="center"/>
              <w:rPr>
                <w:rFonts w:ascii="Times New Roman" w:hAnsi="Times New Roman"/>
                <w:sz w:val="24"/>
              </w:rPr>
            </w:pPr>
            <w:r w:rsidRPr="00594EAB">
              <w:rPr>
                <w:rFonts w:ascii="Times New Roman" w:hAnsi="Times New Roman"/>
                <w:sz w:val="24"/>
              </w:rPr>
              <w:t>начала реализации</w:t>
            </w:r>
          </w:p>
        </w:tc>
        <w:tc>
          <w:tcPr>
            <w:tcW w:w="992" w:type="dxa"/>
            <w:tcBorders>
              <w:top w:val="single" w:sz="6" w:space="0" w:color="auto"/>
              <w:left w:val="single" w:sz="6" w:space="0" w:color="auto"/>
              <w:bottom w:val="single" w:sz="6" w:space="0" w:color="auto"/>
              <w:right w:val="single" w:sz="6" w:space="0" w:color="auto"/>
            </w:tcBorders>
            <w:vAlign w:val="center"/>
          </w:tcPr>
          <w:p w:rsidR="00887BF6" w:rsidRPr="00594EAB" w:rsidRDefault="00887BF6" w:rsidP="00E01F0A">
            <w:pPr>
              <w:pStyle w:val="ConsPlusCell"/>
              <w:widowControl w:val="0"/>
              <w:jc w:val="center"/>
              <w:rPr>
                <w:rFonts w:ascii="Times New Roman" w:hAnsi="Times New Roman"/>
                <w:sz w:val="24"/>
              </w:rPr>
            </w:pPr>
            <w:r w:rsidRPr="00594EAB">
              <w:rPr>
                <w:rFonts w:ascii="Times New Roman" w:hAnsi="Times New Roman"/>
                <w:sz w:val="24"/>
              </w:rPr>
              <w:t>окончания реализации</w:t>
            </w:r>
          </w:p>
        </w:tc>
        <w:tc>
          <w:tcPr>
            <w:tcW w:w="3421" w:type="dxa"/>
            <w:vMerge/>
            <w:tcBorders>
              <w:top w:val="nil"/>
              <w:left w:val="single" w:sz="6" w:space="0" w:color="auto"/>
              <w:bottom w:val="single" w:sz="6" w:space="0" w:color="auto"/>
              <w:right w:val="single" w:sz="6" w:space="0" w:color="auto"/>
            </w:tcBorders>
          </w:tcPr>
          <w:p w:rsidR="00887BF6" w:rsidRPr="00594EAB" w:rsidRDefault="00887BF6" w:rsidP="00E01F0A">
            <w:pPr>
              <w:pStyle w:val="ConsPlusCell"/>
              <w:widowControl w:val="0"/>
              <w:rPr>
                <w:rFonts w:ascii="Times New Roman" w:hAnsi="Times New Roman"/>
                <w:sz w:val="24"/>
              </w:rPr>
            </w:pPr>
          </w:p>
        </w:tc>
        <w:tc>
          <w:tcPr>
            <w:tcW w:w="4394" w:type="dxa"/>
            <w:vMerge/>
            <w:tcBorders>
              <w:top w:val="nil"/>
              <w:left w:val="single" w:sz="6" w:space="0" w:color="auto"/>
              <w:bottom w:val="single" w:sz="6" w:space="0" w:color="auto"/>
              <w:right w:val="single" w:sz="6" w:space="0" w:color="auto"/>
            </w:tcBorders>
          </w:tcPr>
          <w:p w:rsidR="00887BF6" w:rsidRPr="00594EAB" w:rsidRDefault="00887BF6" w:rsidP="00E01F0A">
            <w:pPr>
              <w:pStyle w:val="ConsPlusCell"/>
              <w:widowControl w:val="0"/>
              <w:rPr>
                <w:rFonts w:ascii="Times New Roman" w:hAnsi="Times New Roman"/>
                <w:sz w:val="24"/>
              </w:rPr>
            </w:pPr>
          </w:p>
        </w:tc>
        <w:tc>
          <w:tcPr>
            <w:tcW w:w="1276" w:type="dxa"/>
            <w:vMerge/>
            <w:tcBorders>
              <w:left w:val="single" w:sz="6" w:space="0" w:color="auto"/>
              <w:bottom w:val="single" w:sz="6" w:space="0" w:color="auto"/>
              <w:right w:val="single" w:sz="6" w:space="0" w:color="auto"/>
            </w:tcBorders>
          </w:tcPr>
          <w:p w:rsidR="00887BF6" w:rsidRPr="00594EAB" w:rsidRDefault="00887BF6" w:rsidP="00E01F0A">
            <w:pPr>
              <w:pStyle w:val="ConsPlusCell"/>
              <w:widowControl w:val="0"/>
              <w:rPr>
                <w:rFonts w:ascii="Times New Roman" w:hAnsi="Times New Roman"/>
                <w:sz w:val="24"/>
              </w:rPr>
            </w:pPr>
          </w:p>
        </w:tc>
      </w:tr>
      <w:tr w:rsidR="00422B65" w:rsidRPr="00594EAB" w:rsidTr="00E01F0A">
        <w:trPr>
          <w:cantSplit/>
          <w:trHeight w:val="240"/>
        </w:trPr>
        <w:tc>
          <w:tcPr>
            <w:tcW w:w="709" w:type="dxa"/>
            <w:tcBorders>
              <w:top w:val="single" w:sz="6" w:space="0" w:color="auto"/>
              <w:left w:val="single" w:sz="6" w:space="0" w:color="auto"/>
              <w:bottom w:val="single" w:sz="6" w:space="0" w:color="auto"/>
              <w:right w:val="single" w:sz="6" w:space="0" w:color="auto"/>
            </w:tcBorders>
          </w:tcPr>
          <w:p w:rsidR="00887BF6" w:rsidRPr="00594EAB" w:rsidRDefault="00887BF6" w:rsidP="00E01F0A">
            <w:pPr>
              <w:pStyle w:val="ConsPlusCell"/>
              <w:widowControl w:val="0"/>
              <w:jc w:val="center"/>
              <w:rPr>
                <w:rFonts w:ascii="Times New Roman" w:hAnsi="Times New Roman"/>
                <w:b/>
                <w:sz w:val="24"/>
              </w:rPr>
            </w:pPr>
            <w:r w:rsidRPr="00594EAB">
              <w:rPr>
                <w:rFonts w:ascii="Times New Roman" w:hAnsi="Times New Roman"/>
                <w:b/>
                <w:sz w:val="24"/>
              </w:rPr>
              <w:t>1</w:t>
            </w:r>
          </w:p>
        </w:tc>
        <w:tc>
          <w:tcPr>
            <w:tcW w:w="15168" w:type="dxa"/>
            <w:gridSpan w:val="7"/>
            <w:tcBorders>
              <w:top w:val="single" w:sz="6" w:space="0" w:color="auto"/>
              <w:left w:val="single" w:sz="6" w:space="0" w:color="auto"/>
              <w:bottom w:val="single" w:sz="6" w:space="0" w:color="auto"/>
              <w:right w:val="single" w:sz="6" w:space="0" w:color="auto"/>
            </w:tcBorders>
            <w:vAlign w:val="center"/>
          </w:tcPr>
          <w:p w:rsidR="00887BF6" w:rsidRPr="00594EAB" w:rsidRDefault="00887BF6" w:rsidP="00E01F0A">
            <w:pPr>
              <w:pStyle w:val="ConsPlusNormal"/>
              <w:ind w:right="-40" w:firstLine="0"/>
              <w:rPr>
                <w:rFonts w:ascii="Times New Roman" w:hAnsi="Times New Roman"/>
                <w:sz w:val="24"/>
              </w:rPr>
            </w:pPr>
            <w:r w:rsidRPr="00594EAB">
              <w:rPr>
                <w:rFonts w:ascii="Times New Roman" w:hAnsi="Times New Roman"/>
                <w:sz w:val="24"/>
              </w:rPr>
              <w:t>Муниципальная программа «Формирование современной городской среды муниципального образования «Город Череповец» на 2018-2024 годы.</w:t>
            </w:r>
          </w:p>
          <w:p w:rsidR="00887BF6" w:rsidRPr="00594EAB" w:rsidRDefault="00887BF6" w:rsidP="00E01F0A">
            <w:pPr>
              <w:pStyle w:val="ConsPlusNormal"/>
              <w:ind w:right="-40" w:firstLine="0"/>
              <w:rPr>
                <w:rFonts w:ascii="Times New Roman" w:hAnsi="Times New Roman"/>
                <w:sz w:val="24"/>
              </w:rPr>
            </w:pPr>
            <w:r w:rsidRPr="00594EAB">
              <w:rPr>
                <w:rFonts w:ascii="Times New Roman" w:hAnsi="Times New Roman"/>
                <w:sz w:val="24"/>
              </w:rPr>
              <w:t>Реализация регионального проекта «Формирование комфортной городской среды» в части благоустройства дворовых и общественных территорий муниципальных образований области (федеральный проект «Формирование комфортной городской среды»)</w:t>
            </w:r>
          </w:p>
        </w:tc>
      </w:tr>
      <w:tr w:rsidR="00422B65" w:rsidRPr="00594EAB" w:rsidTr="00E01F0A">
        <w:trPr>
          <w:cantSplit/>
          <w:trHeight w:val="240"/>
        </w:trPr>
        <w:tc>
          <w:tcPr>
            <w:tcW w:w="709" w:type="dxa"/>
            <w:tcBorders>
              <w:top w:val="single" w:sz="4" w:space="0" w:color="auto"/>
              <w:left w:val="single" w:sz="4" w:space="0" w:color="auto"/>
              <w:bottom w:val="single" w:sz="4" w:space="0" w:color="auto"/>
              <w:right w:val="single" w:sz="4" w:space="0" w:color="auto"/>
            </w:tcBorders>
            <w:vAlign w:val="center"/>
          </w:tcPr>
          <w:p w:rsidR="00887BF6" w:rsidRPr="00594EAB" w:rsidRDefault="00887BF6" w:rsidP="00E01F0A">
            <w:pPr>
              <w:pStyle w:val="ConsPlusCell"/>
              <w:widowControl w:val="0"/>
              <w:jc w:val="center"/>
              <w:rPr>
                <w:rFonts w:ascii="Times New Roman" w:hAnsi="Times New Roman"/>
                <w:sz w:val="24"/>
              </w:rPr>
            </w:pPr>
            <w:r w:rsidRPr="00594EAB">
              <w:rPr>
                <w:rFonts w:ascii="Times New Roman" w:hAnsi="Times New Roman"/>
                <w:sz w:val="24"/>
              </w:rPr>
              <w:t>1.1.</w:t>
            </w:r>
          </w:p>
        </w:tc>
        <w:tc>
          <w:tcPr>
            <w:tcW w:w="2723" w:type="dxa"/>
            <w:tcBorders>
              <w:top w:val="single" w:sz="4" w:space="0" w:color="auto"/>
              <w:left w:val="single" w:sz="4" w:space="0" w:color="auto"/>
              <w:bottom w:val="single" w:sz="4" w:space="0" w:color="auto"/>
              <w:right w:val="single" w:sz="4" w:space="0" w:color="auto"/>
            </w:tcBorders>
            <w:vAlign w:val="center"/>
          </w:tcPr>
          <w:p w:rsidR="00887BF6" w:rsidRPr="00594EAB" w:rsidRDefault="00887BF6" w:rsidP="00E01F0A">
            <w:pPr>
              <w:pStyle w:val="ConsPlusNormal"/>
              <w:ind w:right="-40" w:firstLine="0"/>
              <w:rPr>
                <w:rFonts w:ascii="Times New Roman" w:hAnsi="Times New Roman"/>
                <w:sz w:val="24"/>
              </w:rPr>
            </w:pPr>
            <w:r w:rsidRPr="00594EAB">
              <w:rPr>
                <w:rFonts w:ascii="Times New Roman" w:hAnsi="Times New Roman"/>
                <w:sz w:val="24"/>
              </w:rPr>
              <w:t>Основное мероприятие 1. Благоустройство дворовых территорий многоквартирных домов муниципального образования</w:t>
            </w:r>
          </w:p>
        </w:tc>
        <w:tc>
          <w:tcPr>
            <w:tcW w:w="1417" w:type="dxa"/>
            <w:tcBorders>
              <w:top w:val="single" w:sz="4" w:space="0" w:color="auto"/>
              <w:left w:val="single" w:sz="4" w:space="0" w:color="auto"/>
              <w:bottom w:val="single" w:sz="4" w:space="0" w:color="auto"/>
              <w:right w:val="single" w:sz="4" w:space="0" w:color="auto"/>
            </w:tcBorders>
            <w:vAlign w:val="center"/>
          </w:tcPr>
          <w:p w:rsidR="00887BF6" w:rsidRPr="00594EAB" w:rsidRDefault="00887BF6" w:rsidP="00E01F0A">
            <w:pPr>
              <w:pStyle w:val="ConsPlusNormal"/>
              <w:ind w:firstLine="0"/>
              <w:rPr>
                <w:rFonts w:ascii="Times New Roman" w:hAnsi="Times New Roman"/>
                <w:sz w:val="24"/>
              </w:rPr>
            </w:pPr>
            <w:r w:rsidRPr="00594EAB">
              <w:rPr>
                <w:rFonts w:ascii="Times New Roman" w:hAnsi="Times New Roman"/>
                <w:sz w:val="24"/>
              </w:rPr>
              <w:t>Департамент жилищно-коммунального хозяйства мэрии</w:t>
            </w:r>
          </w:p>
        </w:tc>
        <w:tc>
          <w:tcPr>
            <w:tcW w:w="945" w:type="dxa"/>
            <w:tcBorders>
              <w:top w:val="single" w:sz="4" w:space="0" w:color="auto"/>
              <w:left w:val="single" w:sz="4" w:space="0" w:color="auto"/>
              <w:bottom w:val="single" w:sz="4" w:space="0" w:color="auto"/>
              <w:right w:val="single" w:sz="4" w:space="0" w:color="auto"/>
            </w:tcBorders>
            <w:vAlign w:val="center"/>
          </w:tcPr>
          <w:p w:rsidR="00887BF6" w:rsidRPr="00594EAB" w:rsidRDefault="00887BF6" w:rsidP="00E01F0A">
            <w:pPr>
              <w:pStyle w:val="ConsPlusNormal"/>
              <w:ind w:firstLine="0"/>
              <w:jc w:val="center"/>
              <w:rPr>
                <w:rFonts w:ascii="Times New Roman" w:hAnsi="Times New Roman"/>
                <w:sz w:val="24"/>
              </w:rPr>
            </w:pPr>
            <w:r w:rsidRPr="00594EAB">
              <w:rPr>
                <w:rFonts w:ascii="Times New Roman" w:hAnsi="Times New Roman"/>
                <w:sz w:val="24"/>
              </w:rPr>
              <w:t>2018</w:t>
            </w:r>
          </w:p>
        </w:tc>
        <w:tc>
          <w:tcPr>
            <w:tcW w:w="992" w:type="dxa"/>
            <w:tcBorders>
              <w:top w:val="single" w:sz="4" w:space="0" w:color="auto"/>
              <w:left w:val="single" w:sz="4" w:space="0" w:color="auto"/>
              <w:bottom w:val="single" w:sz="4" w:space="0" w:color="auto"/>
              <w:right w:val="single" w:sz="4" w:space="0" w:color="auto"/>
            </w:tcBorders>
            <w:vAlign w:val="center"/>
          </w:tcPr>
          <w:p w:rsidR="00887BF6" w:rsidRPr="00594EAB" w:rsidRDefault="00887BF6" w:rsidP="00E01F0A">
            <w:pPr>
              <w:pStyle w:val="ConsPlusNormal"/>
              <w:ind w:firstLine="0"/>
              <w:jc w:val="center"/>
              <w:rPr>
                <w:rFonts w:ascii="Times New Roman" w:hAnsi="Times New Roman"/>
                <w:sz w:val="24"/>
              </w:rPr>
            </w:pPr>
            <w:r w:rsidRPr="00594EAB">
              <w:rPr>
                <w:rFonts w:ascii="Times New Roman" w:hAnsi="Times New Roman"/>
                <w:sz w:val="24"/>
              </w:rPr>
              <w:t>2024</w:t>
            </w:r>
          </w:p>
        </w:tc>
        <w:tc>
          <w:tcPr>
            <w:tcW w:w="3421" w:type="dxa"/>
            <w:tcBorders>
              <w:top w:val="single" w:sz="4" w:space="0" w:color="auto"/>
              <w:left w:val="single" w:sz="4" w:space="0" w:color="auto"/>
              <w:bottom w:val="single" w:sz="4" w:space="0" w:color="auto"/>
              <w:right w:val="single" w:sz="4" w:space="0" w:color="auto"/>
            </w:tcBorders>
            <w:vAlign w:val="center"/>
          </w:tcPr>
          <w:p w:rsidR="00887BF6" w:rsidRPr="00594EAB" w:rsidRDefault="00887BF6" w:rsidP="00E01F0A">
            <w:pPr>
              <w:pStyle w:val="ConsPlusNormal"/>
              <w:ind w:left="25" w:firstLine="0"/>
              <w:rPr>
                <w:rFonts w:ascii="Times New Roman" w:hAnsi="Times New Roman"/>
                <w:sz w:val="24"/>
              </w:rPr>
            </w:pPr>
            <w:r w:rsidRPr="00594EAB">
              <w:rPr>
                <w:rFonts w:ascii="Times New Roman" w:hAnsi="Times New Roman"/>
                <w:sz w:val="24"/>
              </w:rPr>
              <w:t xml:space="preserve">Увеличение количества благоустроенных дворовых территорий не менее чем на </w:t>
            </w:r>
            <w:r w:rsidR="00D629F4" w:rsidRPr="00594EAB">
              <w:rPr>
                <w:rFonts w:ascii="Times New Roman" w:hAnsi="Times New Roman"/>
                <w:sz w:val="24"/>
              </w:rPr>
              <w:t>70</w:t>
            </w:r>
            <w:r w:rsidRPr="00594EAB">
              <w:rPr>
                <w:rFonts w:ascii="Times New Roman" w:hAnsi="Times New Roman"/>
                <w:sz w:val="24"/>
              </w:rPr>
              <w:t xml:space="preserve"> % к 2024 году</w:t>
            </w:r>
          </w:p>
          <w:p w:rsidR="00887BF6" w:rsidRPr="00594EAB" w:rsidRDefault="00887BF6" w:rsidP="00E01F0A">
            <w:pPr>
              <w:pStyle w:val="ConsPlusNormal"/>
              <w:ind w:left="25" w:firstLine="0"/>
              <w:rPr>
                <w:rFonts w:ascii="Times New Roman" w:hAnsi="Times New Roman"/>
                <w:sz w:val="24"/>
              </w:rPr>
            </w:pPr>
            <w:r w:rsidRPr="00594EAB">
              <w:rPr>
                <w:rFonts w:ascii="Times New Roman" w:hAnsi="Times New Roman"/>
                <w:sz w:val="24"/>
              </w:rPr>
              <w:t xml:space="preserve"> </w:t>
            </w:r>
          </w:p>
        </w:tc>
        <w:tc>
          <w:tcPr>
            <w:tcW w:w="4394" w:type="dxa"/>
            <w:tcBorders>
              <w:top w:val="single" w:sz="4" w:space="0" w:color="auto"/>
              <w:left w:val="single" w:sz="4" w:space="0" w:color="auto"/>
              <w:bottom w:val="single" w:sz="4" w:space="0" w:color="auto"/>
              <w:right w:val="single" w:sz="4" w:space="0" w:color="auto"/>
            </w:tcBorders>
            <w:vAlign w:val="center"/>
          </w:tcPr>
          <w:p w:rsidR="00887BF6" w:rsidRPr="00594EAB" w:rsidRDefault="00887BF6" w:rsidP="00E01F0A">
            <w:pPr>
              <w:pStyle w:val="ConsPlusCell"/>
              <w:widowControl w:val="0"/>
              <w:jc w:val="center"/>
              <w:rPr>
                <w:rFonts w:ascii="Times New Roman" w:hAnsi="Times New Roman"/>
                <w:sz w:val="24"/>
              </w:rPr>
            </w:pPr>
            <w:r w:rsidRPr="00594EAB">
              <w:rPr>
                <w:rFonts w:ascii="Times New Roman" w:hAnsi="Times New Roman"/>
                <w:sz w:val="24"/>
              </w:rPr>
              <w:t xml:space="preserve">Нарушение требований действующего законодательства, ухудшение технического состояния дворовых территорий, снижение оценки горожанами комфортности проживания в городе, снижение доли благоустроенных дворовых территорий от общего количества нуждающихся в </w:t>
            </w:r>
          </w:p>
          <w:p w:rsidR="00887BF6" w:rsidRPr="00594EAB" w:rsidRDefault="00887BF6" w:rsidP="00E01F0A">
            <w:pPr>
              <w:pStyle w:val="ConsPlusCell"/>
              <w:widowControl w:val="0"/>
              <w:jc w:val="center"/>
              <w:rPr>
                <w:rFonts w:ascii="Times New Roman" w:hAnsi="Times New Roman"/>
                <w:sz w:val="24"/>
              </w:rPr>
            </w:pPr>
            <w:r w:rsidRPr="00594EAB">
              <w:rPr>
                <w:rFonts w:ascii="Times New Roman" w:hAnsi="Times New Roman"/>
                <w:sz w:val="24"/>
              </w:rPr>
              <w:t>благоустройстве</w:t>
            </w:r>
          </w:p>
        </w:tc>
        <w:tc>
          <w:tcPr>
            <w:tcW w:w="1276" w:type="dxa"/>
            <w:tcBorders>
              <w:top w:val="single" w:sz="4" w:space="0" w:color="auto"/>
              <w:left w:val="single" w:sz="4" w:space="0" w:color="auto"/>
              <w:bottom w:val="single" w:sz="4" w:space="0" w:color="auto"/>
              <w:right w:val="single" w:sz="4" w:space="0" w:color="auto"/>
            </w:tcBorders>
            <w:vAlign w:val="center"/>
          </w:tcPr>
          <w:p w:rsidR="00887BF6" w:rsidRPr="00594EAB" w:rsidRDefault="00887BF6" w:rsidP="00E01F0A">
            <w:pPr>
              <w:pStyle w:val="ConsPlusCell"/>
              <w:widowControl w:val="0"/>
              <w:jc w:val="center"/>
              <w:rPr>
                <w:rFonts w:ascii="Times New Roman" w:hAnsi="Times New Roman"/>
                <w:sz w:val="24"/>
              </w:rPr>
            </w:pPr>
            <w:r w:rsidRPr="00594EAB">
              <w:rPr>
                <w:rFonts w:ascii="Times New Roman" w:hAnsi="Times New Roman"/>
                <w:sz w:val="24"/>
              </w:rPr>
              <w:t>Показатели 1-3</w:t>
            </w:r>
          </w:p>
          <w:p w:rsidR="00887BF6" w:rsidRPr="00594EAB" w:rsidRDefault="00887BF6" w:rsidP="00E01F0A">
            <w:pPr>
              <w:pStyle w:val="ConsPlusCell"/>
              <w:widowControl w:val="0"/>
              <w:jc w:val="center"/>
              <w:rPr>
                <w:rFonts w:ascii="Times New Roman" w:hAnsi="Times New Roman"/>
                <w:sz w:val="24"/>
              </w:rPr>
            </w:pPr>
            <w:r w:rsidRPr="00594EAB">
              <w:rPr>
                <w:rFonts w:ascii="Times New Roman" w:hAnsi="Times New Roman"/>
                <w:sz w:val="24"/>
              </w:rPr>
              <w:t xml:space="preserve">Программы </w:t>
            </w:r>
          </w:p>
        </w:tc>
      </w:tr>
      <w:tr w:rsidR="00422B65" w:rsidRPr="00594EAB" w:rsidTr="00E01F0A">
        <w:trPr>
          <w:trHeight w:val="240"/>
        </w:trPr>
        <w:tc>
          <w:tcPr>
            <w:tcW w:w="709" w:type="dxa"/>
            <w:tcBorders>
              <w:top w:val="single" w:sz="6" w:space="0" w:color="auto"/>
              <w:left w:val="single" w:sz="6" w:space="0" w:color="auto"/>
              <w:bottom w:val="single" w:sz="6" w:space="0" w:color="auto"/>
              <w:right w:val="single" w:sz="6" w:space="0" w:color="auto"/>
            </w:tcBorders>
            <w:vAlign w:val="center"/>
          </w:tcPr>
          <w:p w:rsidR="00887BF6" w:rsidRPr="00594EAB" w:rsidRDefault="00887BF6" w:rsidP="00E01F0A">
            <w:pPr>
              <w:pStyle w:val="ConsPlusCell"/>
              <w:widowControl w:val="0"/>
              <w:jc w:val="center"/>
              <w:rPr>
                <w:rFonts w:ascii="Times New Roman" w:hAnsi="Times New Roman"/>
                <w:sz w:val="24"/>
              </w:rPr>
            </w:pPr>
            <w:r w:rsidRPr="00594EAB">
              <w:rPr>
                <w:rFonts w:ascii="Times New Roman" w:hAnsi="Times New Roman"/>
                <w:sz w:val="24"/>
              </w:rPr>
              <w:t>1.1.1.</w:t>
            </w:r>
          </w:p>
        </w:tc>
        <w:tc>
          <w:tcPr>
            <w:tcW w:w="2723" w:type="dxa"/>
            <w:tcBorders>
              <w:top w:val="single" w:sz="6" w:space="0" w:color="auto"/>
              <w:left w:val="single" w:sz="6" w:space="0" w:color="auto"/>
              <w:bottom w:val="single" w:sz="6" w:space="0" w:color="auto"/>
              <w:right w:val="single" w:sz="6" w:space="0" w:color="auto"/>
            </w:tcBorders>
            <w:vAlign w:val="center"/>
          </w:tcPr>
          <w:p w:rsidR="00887BF6" w:rsidRPr="00594EAB" w:rsidRDefault="00887BF6" w:rsidP="00E01F0A">
            <w:pPr>
              <w:pStyle w:val="ConsPlusCell"/>
              <w:widowControl w:val="0"/>
              <w:ind w:right="-40"/>
              <w:rPr>
                <w:rFonts w:ascii="Times New Roman" w:hAnsi="Times New Roman"/>
                <w:sz w:val="24"/>
              </w:rPr>
            </w:pPr>
            <w:r w:rsidRPr="00594EAB">
              <w:rPr>
                <w:rFonts w:ascii="Times New Roman" w:hAnsi="Times New Roman"/>
                <w:sz w:val="24"/>
              </w:rPr>
              <w:t>Мероприятие 1.1. Инвентаризация дворовых территорий</w:t>
            </w:r>
          </w:p>
        </w:tc>
        <w:tc>
          <w:tcPr>
            <w:tcW w:w="1417" w:type="dxa"/>
            <w:tcBorders>
              <w:top w:val="single" w:sz="6" w:space="0" w:color="auto"/>
              <w:left w:val="single" w:sz="6" w:space="0" w:color="auto"/>
              <w:bottom w:val="single" w:sz="6" w:space="0" w:color="auto"/>
              <w:right w:val="single" w:sz="6" w:space="0" w:color="auto"/>
            </w:tcBorders>
            <w:vAlign w:val="center"/>
          </w:tcPr>
          <w:p w:rsidR="00887BF6" w:rsidRPr="00594EAB" w:rsidRDefault="00887BF6" w:rsidP="00E01F0A">
            <w:pPr>
              <w:pStyle w:val="ConsPlusNormal"/>
              <w:ind w:firstLine="0"/>
              <w:rPr>
                <w:rFonts w:ascii="Times New Roman" w:hAnsi="Times New Roman"/>
                <w:sz w:val="24"/>
              </w:rPr>
            </w:pPr>
            <w:r w:rsidRPr="00594EAB">
              <w:rPr>
                <w:rFonts w:ascii="Times New Roman" w:hAnsi="Times New Roman"/>
                <w:sz w:val="24"/>
              </w:rPr>
              <w:t>Департамент жилищно-коммунального хозяйства мэрии, управление административных отношений мэрии</w:t>
            </w:r>
          </w:p>
        </w:tc>
        <w:tc>
          <w:tcPr>
            <w:tcW w:w="945" w:type="dxa"/>
            <w:tcBorders>
              <w:top w:val="single" w:sz="6" w:space="0" w:color="auto"/>
              <w:left w:val="single" w:sz="6" w:space="0" w:color="auto"/>
              <w:bottom w:val="single" w:sz="6" w:space="0" w:color="auto"/>
              <w:right w:val="single" w:sz="6" w:space="0" w:color="auto"/>
            </w:tcBorders>
            <w:vAlign w:val="center"/>
          </w:tcPr>
          <w:p w:rsidR="00887BF6" w:rsidRPr="00594EAB" w:rsidRDefault="00887BF6" w:rsidP="00E01F0A">
            <w:pPr>
              <w:pStyle w:val="ConsPlusNormal"/>
              <w:ind w:firstLine="0"/>
              <w:jc w:val="center"/>
              <w:rPr>
                <w:rFonts w:ascii="Times New Roman" w:hAnsi="Times New Roman"/>
                <w:sz w:val="24"/>
              </w:rPr>
            </w:pPr>
            <w:r w:rsidRPr="00594EAB">
              <w:rPr>
                <w:rFonts w:ascii="Times New Roman" w:hAnsi="Times New Roman"/>
                <w:sz w:val="24"/>
              </w:rPr>
              <w:t>2018</w:t>
            </w:r>
          </w:p>
        </w:tc>
        <w:tc>
          <w:tcPr>
            <w:tcW w:w="992" w:type="dxa"/>
            <w:tcBorders>
              <w:top w:val="single" w:sz="6" w:space="0" w:color="auto"/>
              <w:left w:val="single" w:sz="6" w:space="0" w:color="auto"/>
              <w:bottom w:val="single" w:sz="6" w:space="0" w:color="auto"/>
              <w:right w:val="single" w:sz="6" w:space="0" w:color="auto"/>
            </w:tcBorders>
            <w:vAlign w:val="center"/>
          </w:tcPr>
          <w:p w:rsidR="00887BF6" w:rsidRPr="00594EAB" w:rsidRDefault="00887BF6" w:rsidP="00E01F0A">
            <w:pPr>
              <w:pStyle w:val="ConsPlusNormal"/>
              <w:ind w:firstLine="0"/>
              <w:jc w:val="center"/>
              <w:rPr>
                <w:rFonts w:ascii="Times New Roman" w:hAnsi="Times New Roman"/>
                <w:sz w:val="24"/>
              </w:rPr>
            </w:pPr>
            <w:r w:rsidRPr="00594EAB">
              <w:rPr>
                <w:rFonts w:ascii="Times New Roman" w:hAnsi="Times New Roman"/>
                <w:sz w:val="24"/>
              </w:rPr>
              <w:t>2024</w:t>
            </w:r>
          </w:p>
        </w:tc>
        <w:tc>
          <w:tcPr>
            <w:tcW w:w="3421" w:type="dxa"/>
            <w:tcBorders>
              <w:top w:val="single" w:sz="6" w:space="0" w:color="auto"/>
              <w:left w:val="single" w:sz="6" w:space="0" w:color="auto"/>
              <w:bottom w:val="single" w:sz="6" w:space="0" w:color="auto"/>
              <w:right w:val="single" w:sz="6" w:space="0" w:color="auto"/>
            </w:tcBorders>
            <w:vAlign w:val="center"/>
          </w:tcPr>
          <w:p w:rsidR="00887BF6" w:rsidRPr="00594EAB" w:rsidRDefault="00887BF6" w:rsidP="00E01F0A">
            <w:pPr>
              <w:pStyle w:val="ConsPlusNormal"/>
              <w:ind w:firstLine="0"/>
              <w:rPr>
                <w:rFonts w:ascii="Times New Roman" w:hAnsi="Times New Roman"/>
                <w:sz w:val="24"/>
              </w:rPr>
            </w:pPr>
            <w:r w:rsidRPr="00594EAB">
              <w:rPr>
                <w:rFonts w:ascii="Times New Roman" w:hAnsi="Times New Roman"/>
                <w:sz w:val="24"/>
              </w:rPr>
              <w:t>Подготовлен адресный перечень дворовых территорий, нуждающихся в благоустройстве и подлежащих благоустройству в период 2018-2024 годы</w:t>
            </w:r>
          </w:p>
        </w:tc>
        <w:tc>
          <w:tcPr>
            <w:tcW w:w="4394" w:type="dxa"/>
            <w:tcBorders>
              <w:top w:val="single" w:sz="6" w:space="0" w:color="auto"/>
              <w:left w:val="single" w:sz="6" w:space="0" w:color="auto"/>
              <w:bottom w:val="single" w:sz="6" w:space="0" w:color="auto"/>
              <w:right w:val="single" w:sz="6" w:space="0" w:color="auto"/>
            </w:tcBorders>
            <w:vAlign w:val="center"/>
          </w:tcPr>
          <w:p w:rsidR="00887BF6" w:rsidRPr="00594EAB" w:rsidRDefault="00887BF6" w:rsidP="00E01F0A">
            <w:pPr>
              <w:pStyle w:val="ConsPlusNormal"/>
              <w:ind w:firstLine="0"/>
              <w:rPr>
                <w:rFonts w:ascii="Times New Roman" w:hAnsi="Times New Roman"/>
                <w:sz w:val="24"/>
              </w:rPr>
            </w:pPr>
            <w:r w:rsidRPr="00594EAB">
              <w:rPr>
                <w:rFonts w:ascii="Times New Roman" w:hAnsi="Times New Roman"/>
                <w:sz w:val="24"/>
              </w:rPr>
              <w:t>Нарушение требований действующего законодательства, ухудшение технического состояния дворовых территорий, невозможность определения физического состояния дворовой территории и необходимости ее благоустройства, снижение оценки горожанами комфортности проживания в городе</w:t>
            </w:r>
          </w:p>
          <w:p w:rsidR="00887BF6" w:rsidRPr="00594EAB" w:rsidRDefault="00887BF6" w:rsidP="00E01F0A">
            <w:pPr>
              <w:pStyle w:val="ConsPlusNormal"/>
              <w:ind w:firstLine="0"/>
              <w:rPr>
                <w:rFonts w:ascii="Times New Roman" w:hAnsi="Times New Roman"/>
                <w:sz w:val="24"/>
              </w:rPr>
            </w:pPr>
          </w:p>
        </w:tc>
        <w:tc>
          <w:tcPr>
            <w:tcW w:w="1276" w:type="dxa"/>
            <w:tcBorders>
              <w:top w:val="single" w:sz="6" w:space="0" w:color="auto"/>
              <w:left w:val="single" w:sz="6" w:space="0" w:color="auto"/>
              <w:bottom w:val="single" w:sz="6" w:space="0" w:color="auto"/>
              <w:right w:val="single" w:sz="6" w:space="0" w:color="auto"/>
            </w:tcBorders>
            <w:vAlign w:val="center"/>
          </w:tcPr>
          <w:p w:rsidR="00887BF6" w:rsidRPr="00594EAB" w:rsidRDefault="00887BF6" w:rsidP="00E01F0A">
            <w:pPr>
              <w:pStyle w:val="ConsPlusCell"/>
              <w:widowControl w:val="0"/>
              <w:jc w:val="center"/>
              <w:rPr>
                <w:rFonts w:ascii="Times New Roman" w:hAnsi="Times New Roman"/>
                <w:sz w:val="24"/>
              </w:rPr>
            </w:pPr>
            <w:r w:rsidRPr="00594EAB">
              <w:rPr>
                <w:rFonts w:ascii="Times New Roman" w:hAnsi="Times New Roman"/>
                <w:sz w:val="24"/>
              </w:rPr>
              <w:t>Показатели 1-3</w:t>
            </w:r>
          </w:p>
          <w:p w:rsidR="00887BF6" w:rsidRPr="00594EAB" w:rsidRDefault="00887BF6" w:rsidP="00E01F0A">
            <w:pPr>
              <w:pStyle w:val="ConsPlusCell"/>
              <w:widowControl w:val="0"/>
              <w:jc w:val="center"/>
              <w:rPr>
                <w:rFonts w:ascii="Times New Roman" w:hAnsi="Times New Roman"/>
                <w:sz w:val="24"/>
              </w:rPr>
            </w:pPr>
            <w:r w:rsidRPr="00594EAB">
              <w:rPr>
                <w:rFonts w:ascii="Times New Roman" w:hAnsi="Times New Roman"/>
                <w:sz w:val="24"/>
              </w:rPr>
              <w:t xml:space="preserve">Программы </w:t>
            </w:r>
          </w:p>
        </w:tc>
      </w:tr>
      <w:tr w:rsidR="00422B65" w:rsidRPr="00594EAB" w:rsidTr="00E01F0A">
        <w:trPr>
          <w:trHeight w:val="240"/>
        </w:trPr>
        <w:tc>
          <w:tcPr>
            <w:tcW w:w="709" w:type="dxa"/>
            <w:tcBorders>
              <w:top w:val="single" w:sz="6" w:space="0" w:color="auto"/>
              <w:left w:val="single" w:sz="6" w:space="0" w:color="auto"/>
              <w:bottom w:val="single" w:sz="6" w:space="0" w:color="auto"/>
              <w:right w:val="single" w:sz="6" w:space="0" w:color="auto"/>
            </w:tcBorders>
            <w:vAlign w:val="center"/>
          </w:tcPr>
          <w:p w:rsidR="00887BF6" w:rsidRPr="00594EAB" w:rsidRDefault="00887BF6" w:rsidP="00E01F0A">
            <w:pPr>
              <w:pStyle w:val="ConsPlusCell"/>
              <w:widowControl w:val="0"/>
              <w:jc w:val="center"/>
              <w:rPr>
                <w:rFonts w:ascii="Times New Roman" w:hAnsi="Times New Roman"/>
                <w:sz w:val="24"/>
              </w:rPr>
            </w:pPr>
            <w:r w:rsidRPr="00594EAB">
              <w:rPr>
                <w:rFonts w:ascii="Times New Roman" w:hAnsi="Times New Roman"/>
                <w:sz w:val="24"/>
              </w:rPr>
              <w:t>1.1.2.</w:t>
            </w:r>
          </w:p>
        </w:tc>
        <w:tc>
          <w:tcPr>
            <w:tcW w:w="2723" w:type="dxa"/>
            <w:tcBorders>
              <w:top w:val="single" w:sz="6" w:space="0" w:color="auto"/>
              <w:left w:val="single" w:sz="6" w:space="0" w:color="auto"/>
              <w:bottom w:val="single" w:sz="6" w:space="0" w:color="auto"/>
              <w:right w:val="single" w:sz="6" w:space="0" w:color="auto"/>
            </w:tcBorders>
            <w:vAlign w:val="center"/>
          </w:tcPr>
          <w:p w:rsidR="00887BF6" w:rsidRPr="00594EAB" w:rsidRDefault="00887BF6" w:rsidP="00E01F0A">
            <w:pPr>
              <w:pStyle w:val="ConsPlusCell"/>
              <w:widowControl w:val="0"/>
              <w:ind w:right="-40"/>
              <w:rPr>
                <w:rFonts w:ascii="Times New Roman" w:hAnsi="Times New Roman"/>
                <w:sz w:val="24"/>
              </w:rPr>
            </w:pPr>
            <w:r w:rsidRPr="00594EAB">
              <w:rPr>
                <w:rFonts w:ascii="Times New Roman" w:hAnsi="Times New Roman"/>
                <w:sz w:val="24"/>
              </w:rPr>
              <w:t>Мероприятие 1.2. Расширение механизмов вовлечения граждан и организаций в реализацию мероприятий по благоустройству территорий</w:t>
            </w:r>
          </w:p>
        </w:tc>
        <w:tc>
          <w:tcPr>
            <w:tcW w:w="1417" w:type="dxa"/>
            <w:tcBorders>
              <w:top w:val="single" w:sz="6" w:space="0" w:color="auto"/>
              <w:left w:val="single" w:sz="6" w:space="0" w:color="auto"/>
              <w:bottom w:val="single" w:sz="6" w:space="0" w:color="auto"/>
              <w:right w:val="single" w:sz="6" w:space="0" w:color="auto"/>
            </w:tcBorders>
            <w:vAlign w:val="center"/>
          </w:tcPr>
          <w:p w:rsidR="00887BF6" w:rsidRPr="00594EAB" w:rsidRDefault="00887BF6" w:rsidP="00E01F0A">
            <w:pPr>
              <w:pStyle w:val="ConsPlusNormal"/>
              <w:ind w:firstLine="0"/>
              <w:rPr>
                <w:rFonts w:ascii="Times New Roman" w:hAnsi="Times New Roman"/>
                <w:sz w:val="24"/>
              </w:rPr>
            </w:pPr>
            <w:r w:rsidRPr="00594EAB">
              <w:rPr>
                <w:rFonts w:ascii="Times New Roman" w:hAnsi="Times New Roman"/>
                <w:sz w:val="24"/>
              </w:rPr>
              <w:t>Департамент жилищно-коммунального хозяйства мэрии</w:t>
            </w:r>
          </w:p>
        </w:tc>
        <w:tc>
          <w:tcPr>
            <w:tcW w:w="945" w:type="dxa"/>
            <w:tcBorders>
              <w:top w:val="single" w:sz="6" w:space="0" w:color="auto"/>
              <w:left w:val="single" w:sz="6" w:space="0" w:color="auto"/>
              <w:bottom w:val="single" w:sz="6" w:space="0" w:color="auto"/>
              <w:right w:val="single" w:sz="6" w:space="0" w:color="auto"/>
            </w:tcBorders>
            <w:vAlign w:val="center"/>
          </w:tcPr>
          <w:p w:rsidR="00887BF6" w:rsidRPr="00594EAB" w:rsidRDefault="00887BF6" w:rsidP="00E01F0A">
            <w:pPr>
              <w:pStyle w:val="ConsPlusNormal"/>
              <w:ind w:firstLine="0"/>
              <w:jc w:val="center"/>
              <w:rPr>
                <w:rFonts w:ascii="Times New Roman" w:hAnsi="Times New Roman"/>
                <w:sz w:val="24"/>
              </w:rPr>
            </w:pPr>
            <w:r w:rsidRPr="00594EAB">
              <w:rPr>
                <w:rFonts w:ascii="Times New Roman" w:hAnsi="Times New Roman"/>
                <w:sz w:val="24"/>
              </w:rPr>
              <w:t>2018</w:t>
            </w:r>
          </w:p>
        </w:tc>
        <w:tc>
          <w:tcPr>
            <w:tcW w:w="992" w:type="dxa"/>
            <w:tcBorders>
              <w:top w:val="single" w:sz="6" w:space="0" w:color="auto"/>
              <w:left w:val="single" w:sz="6" w:space="0" w:color="auto"/>
              <w:bottom w:val="single" w:sz="6" w:space="0" w:color="auto"/>
              <w:right w:val="single" w:sz="6" w:space="0" w:color="auto"/>
            </w:tcBorders>
            <w:vAlign w:val="center"/>
          </w:tcPr>
          <w:p w:rsidR="00887BF6" w:rsidRPr="00594EAB" w:rsidRDefault="00887BF6" w:rsidP="00E01F0A">
            <w:pPr>
              <w:pStyle w:val="ConsPlusNormal"/>
              <w:ind w:firstLine="0"/>
              <w:jc w:val="center"/>
              <w:rPr>
                <w:rFonts w:ascii="Times New Roman" w:hAnsi="Times New Roman"/>
                <w:sz w:val="24"/>
              </w:rPr>
            </w:pPr>
            <w:r w:rsidRPr="00594EAB">
              <w:rPr>
                <w:rFonts w:ascii="Times New Roman" w:hAnsi="Times New Roman"/>
                <w:sz w:val="24"/>
              </w:rPr>
              <w:t>2024</w:t>
            </w:r>
          </w:p>
        </w:tc>
        <w:tc>
          <w:tcPr>
            <w:tcW w:w="3421" w:type="dxa"/>
            <w:tcBorders>
              <w:top w:val="single" w:sz="6" w:space="0" w:color="auto"/>
              <w:left w:val="single" w:sz="6" w:space="0" w:color="auto"/>
              <w:bottom w:val="single" w:sz="6" w:space="0" w:color="auto"/>
              <w:right w:val="single" w:sz="6" w:space="0" w:color="auto"/>
            </w:tcBorders>
            <w:vAlign w:val="center"/>
          </w:tcPr>
          <w:p w:rsidR="00887BF6" w:rsidRPr="00594EAB" w:rsidRDefault="00887BF6" w:rsidP="00E01F0A">
            <w:pPr>
              <w:pStyle w:val="ConsPlusNormal"/>
              <w:ind w:firstLine="0"/>
              <w:rPr>
                <w:rFonts w:ascii="Times New Roman" w:hAnsi="Times New Roman"/>
                <w:sz w:val="24"/>
              </w:rPr>
            </w:pPr>
            <w:r w:rsidRPr="00594EAB">
              <w:rPr>
                <w:rFonts w:ascii="Times New Roman" w:hAnsi="Times New Roman"/>
                <w:sz w:val="24"/>
              </w:rPr>
              <w:t>Повышение уровня вовлеченности заинтересованных граждан, организаций в реализацию мероприятий по благоустройству территорий города путем трудового участия заинтересованных лиц в выполнении работ по благоустройству дворовых территорий и выполнения проектов благоустройства общественных территорий с участием граждан и заинтересованных организаций</w:t>
            </w:r>
          </w:p>
        </w:tc>
        <w:tc>
          <w:tcPr>
            <w:tcW w:w="4394" w:type="dxa"/>
            <w:tcBorders>
              <w:top w:val="single" w:sz="6" w:space="0" w:color="auto"/>
              <w:left w:val="single" w:sz="6" w:space="0" w:color="auto"/>
              <w:bottom w:val="single" w:sz="6" w:space="0" w:color="auto"/>
              <w:right w:val="single" w:sz="6" w:space="0" w:color="auto"/>
            </w:tcBorders>
            <w:vAlign w:val="center"/>
          </w:tcPr>
          <w:p w:rsidR="00887BF6" w:rsidRPr="00594EAB" w:rsidRDefault="00887BF6" w:rsidP="00E01F0A">
            <w:pPr>
              <w:pStyle w:val="ConsPlusNormal"/>
              <w:ind w:firstLine="0"/>
              <w:rPr>
                <w:rFonts w:ascii="Times New Roman" w:hAnsi="Times New Roman"/>
                <w:sz w:val="24"/>
              </w:rPr>
            </w:pPr>
            <w:r w:rsidRPr="00594EAB">
              <w:rPr>
                <w:rFonts w:ascii="Times New Roman" w:hAnsi="Times New Roman"/>
                <w:sz w:val="24"/>
              </w:rPr>
              <w:t>Отсутствия участия граждан и заинтересованных организаций в реализации мероприятий по благоустройству территорий</w:t>
            </w:r>
          </w:p>
        </w:tc>
        <w:tc>
          <w:tcPr>
            <w:tcW w:w="1276" w:type="dxa"/>
            <w:tcBorders>
              <w:top w:val="single" w:sz="6" w:space="0" w:color="auto"/>
              <w:left w:val="single" w:sz="6" w:space="0" w:color="auto"/>
              <w:bottom w:val="single" w:sz="6" w:space="0" w:color="auto"/>
              <w:right w:val="single" w:sz="6" w:space="0" w:color="auto"/>
            </w:tcBorders>
            <w:vAlign w:val="center"/>
          </w:tcPr>
          <w:p w:rsidR="00887BF6" w:rsidRPr="00594EAB" w:rsidRDefault="00887BF6" w:rsidP="00E01F0A">
            <w:pPr>
              <w:pStyle w:val="ConsPlusCell"/>
              <w:widowControl w:val="0"/>
              <w:jc w:val="center"/>
              <w:rPr>
                <w:rFonts w:ascii="Times New Roman" w:hAnsi="Times New Roman"/>
                <w:sz w:val="24"/>
              </w:rPr>
            </w:pPr>
            <w:r w:rsidRPr="00594EAB">
              <w:rPr>
                <w:rFonts w:ascii="Times New Roman" w:hAnsi="Times New Roman"/>
                <w:sz w:val="24"/>
              </w:rPr>
              <w:t>Показатели 4,7</w:t>
            </w:r>
          </w:p>
          <w:p w:rsidR="00887BF6" w:rsidRPr="00594EAB" w:rsidRDefault="00887BF6" w:rsidP="00E01F0A">
            <w:pPr>
              <w:pStyle w:val="ConsPlusCell"/>
              <w:widowControl w:val="0"/>
              <w:jc w:val="center"/>
              <w:rPr>
                <w:rFonts w:ascii="Times New Roman" w:hAnsi="Times New Roman"/>
                <w:sz w:val="24"/>
              </w:rPr>
            </w:pPr>
            <w:r w:rsidRPr="00594EAB">
              <w:rPr>
                <w:rFonts w:ascii="Times New Roman" w:hAnsi="Times New Roman"/>
                <w:sz w:val="24"/>
              </w:rPr>
              <w:t xml:space="preserve">Программы </w:t>
            </w:r>
          </w:p>
        </w:tc>
      </w:tr>
      <w:tr w:rsidR="00422B65" w:rsidRPr="00594EAB" w:rsidTr="00E01F0A">
        <w:trPr>
          <w:trHeight w:val="240"/>
        </w:trPr>
        <w:tc>
          <w:tcPr>
            <w:tcW w:w="709" w:type="dxa"/>
            <w:tcBorders>
              <w:top w:val="single" w:sz="6" w:space="0" w:color="auto"/>
              <w:left w:val="single" w:sz="6" w:space="0" w:color="auto"/>
              <w:bottom w:val="single" w:sz="6" w:space="0" w:color="auto"/>
              <w:right w:val="single" w:sz="6" w:space="0" w:color="auto"/>
            </w:tcBorders>
            <w:vAlign w:val="center"/>
          </w:tcPr>
          <w:p w:rsidR="00887BF6" w:rsidRPr="00594EAB" w:rsidRDefault="00887BF6" w:rsidP="00E01F0A">
            <w:pPr>
              <w:pStyle w:val="ConsPlusCell"/>
              <w:widowControl w:val="0"/>
              <w:jc w:val="center"/>
              <w:rPr>
                <w:rFonts w:ascii="Times New Roman" w:hAnsi="Times New Roman"/>
                <w:sz w:val="24"/>
              </w:rPr>
            </w:pPr>
            <w:r w:rsidRPr="00594EAB">
              <w:rPr>
                <w:rFonts w:ascii="Times New Roman" w:hAnsi="Times New Roman"/>
                <w:sz w:val="24"/>
              </w:rPr>
              <w:t>1.2</w:t>
            </w:r>
          </w:p>
        </w:tc>
        <w:tc>
          <w:tcPr>
            <w:tcW w:w="2723" w:type="dxa"/>
            <w:tcBorders>
              <w:top w:val="single" w:sz="6" w:space="0" w:color="auto"/>
              <w:left w:val="single" w:sz="6" w:space="0" w:color="auto"/>
              <w:bottom w:val="single" w:sz="6" w:space="0" w:color="auto"/>
              <w:right w:val="single" w:sz="6" w:space="0" w:color="auto"/>
            </w:tcBorders>
            <w:vAlign w:val="center"/>
          </w:tcPr>
          <w:p w:rsidR="00887BF6" w:rsidRPr="00594EAB" w:rsidRDefault="00887BF6" w:rsidP="00E01F0A">
            <w:pPr>
              <w:pStyle w:val="ConsPlusCell"/>
              <w:widowControl w:val="0"/>
              <w:ind w:right="-40"/>
              <w:rPr>
                <w:rFonts w:ascii="Times New Roman" w:hAnsi="Times New Roman"/>
                <w:sz w:val="24"/>
              </w:rPr>
            </w:pPr>
            <w:r w:rsidRPr="00594EAB">
              <w:rPr>
                <w:rFonts w:ascii="Times New Roman" w:hAnsi="Times New Roman"/>
                <w:sz w:val="24"/>
              </w:rPr>
              <w:t>Основное мероприятие 2. Благоустройство общественных территорий муниципального образования</w:t>
            </w:r>
          </w:p>
        </w:tc>
        <w:tc>
          <w:tcPr>
            <w:tcW w:w="1417" w:type="dxa"/>
            <w:tcBorders>
              <w:top w:val="single" w:sz="6" w:space="0" w:color="auto"/>
              <w:left w:val="single" w:sz="6" w:space="0" w:color="auto"/>
              <w:bottom w:val="single" w:sz="6" w:space="0" w:color="auto"/>
              <w:right w:val="single" w:sz="6" w:space="0" w:color="auto"/>
            </w:tcBorders>
            <w:vAlign w:val="center"/>
          </w:tcPr>
          <w:p w:rsidR="00887BF6" w:rsidRPr="00594EAB" w:rsidRDefault="00887BF6" w:rsidP="00E01F0A">
            <w:pPr>
              <w:pStyle w:val="ConsPlusNormal"/>
              <w:ind w:firstLine="0"/>
              <w:rPr>
                <w:rFonts w:ascii="Times New Roman" w:hAnsi="Times New Roman"/>
                <w:sz w:val="24"/>
              </w:rPr>
            </w:pPr>
            <w:r w:rsidRPr="00594EAB">
              <w:rPr>
                <w:rFonts w:ascii="Times New Roman" w:hAnsi="Times New Roman"/>
                <w:sz w:val="24"/>
              </w:rPr>
              <w:t>Комитет по управлению имуществом города (МКУ «УКСиР»), департамент жилищно-коммунального хозяйства мэрии</w:t>
            </w:r>
          </w:p>
          <w:p w:rsidR="00887BF6" w:rsidRPr="00594EAB" w:rsidRDefault="00887BF6" w:rsidP="00E01F0A">
            <w:pPr>
              <w:pStyle w:val="ConsPlusNormal"/>
              <w:ind w:firstLine="0"/>
              <w:rPr>
                <w:rFonts w:ascii="Times New Roman" w:hAnsi="Times New Roman"/>
                <w:sz w:val="24"/>
              </w:rPr>
            </w:pPr>
          </w:p>
        </w:tc>
        <w:tc>
          <w:tcPr>
            <w:tcW w:w="945" w:type="dxa"/>
            <w:tcBorders>
              <w:top w:val="single" w:sz="6" w:space="0" w:color="auto"/>
              <w:left w:val="single" w:sz="6" w:space="0" w:color="auto"/>
              <w:bottom w:val="single" w:sz="6" w:space="0" w:color="auto"/>
              <w:right w:val="single" w:sz="6" w:space="0" w:color="auto"/>
            </w:tcBorders>
            <w:vAlign w:val="center"/>
          </w:tcPr>
          <w:p w:rsidR="00887BF6" w:rsidRPr="00594EAB" w:rsidRDefault="00887BF6" w:rsidP="00E01F0A">
            <w:pPr>
              <w:pStyle w:val="ConsPlusNormal"/>
              <w:ind w:firstLine="0"/>
              <w:jc w:val="center"/>
              <w:rPr>
                <w:rFonts w:ascii="Times New Roman" w:hAnsi="Times New Roman"/>
                <w:sz w:val="24"/>
              </w:rPr>
            </w:pPr>
            <w:r w:rsidRPr="00594EAB">
              <w:rPr>
                <w:rFonts w:ascii="Times New Roman" w:hAnsi="Times New Roman"/>
                <w:sz w:val="24"/>
              </w:rPr>
              <w:t>2018</w:t>
            </w:r>
          </w:p>
        </w:tc>
        <w:tc>
          <w:tcPr>
            <w:tcW w:w="992" w:type="dxa"/>
            <w:tcBorders>
              <w:top w:val="single" w:sz="6" w:space="0" w:color="auto"/>
              <w:left w:val="single" w:sz="6" w:space="0" w:color="auto"/>
              <w:bottom w:val="single" w:sz="6" w:space="0" w:color="auto"/>
              <w:right w:val="single" w:sz="6" w:space="0" w:color="auto"/>
            </w:tcBorders>
            <w:vAlign w:val="center"/>
          </w:tcPr>
          <w:p w:rsidR="00887BF6" w:rsidRPr="00594EAB" w:rsidRDefault="00887BF6" w:rsidP="00E01F0A">
            <w:pPr>
              <w:pStyle w:val="ConsPlusNormal"/>
              <w:ind w:firstLine="0"/>
              <w:jc w:val="center"/>
              <w:rPr>
                <w:rFonts w:ascii="Times New Roman" w:hAnsi="Times New Roman"/>
                <w:sz w:val="24"/>
              </w:rPr>
            </w:pPr>
            <w:r w:rsidRPr="00594EAB">
              <w:rPr>
                <w:rFonts w:ascii="Times New Roman" w:hAnsi="Times New Roman"/>
                <w:sz w:val="24"/>
              </w:rPr>
              <w:t>2024</w:t>
            </w:r>
          </w:p>
        </w:tc>
        <w:tc>
          <w:tcPr>
            <w:tcW w:w="3421" w:type="dxa"/>
            <w:tcBorders>
              <w:top w:val="single" w:sz="6" w:space="0" w:color="auto"/>
              <w:left w:val="single" w:sz="6" w:space="0" w:color="auto"/>
              <w:bottom w:val="single" w:sz="6" w:space="0" w:color="auto"/>
              <w:right w:val="single" w:sz="6" w:space="0" w:color="auto"/>
            </w:tcBorders>
            <w:vAlign w:val="center"/>
          </w:tcPr>
          <w:p w:rsidR="00887BF6" w:rsidRPr="00594EAB" w:rsidRDefault="00887BF6" w:rsidP="00E01F0A">
            <w:pPr>
              <w:pStyle w:val="ConsPlusNormal"/>
              <w:ind w:firstLine="0"/>
              <w:rPr>
                <w:rFonts w:ascii="Times New Roman" w:hAnsi="Times New Roman"/>
                <w:sz w:val="24"/>
              </w:rPr>
            </w:pPr>
            <w:r w:rsidRPr="00594EAB">
              <w:rPr>
                <w:rFonts w:ascii="Times New Roman" w:hAnsi="Times New Roman"/>
                <w:sz w:val="24"/>
              </w:rPr>
              <w:t>Увеличение количества благоустроенных общественных территорий не менее чем на 26,1% к 2024 году</w:t>
            </w:r>
          </w:p>
        </w:tc>
        <w:tc>
          <w:tcPr>
            <w:tcW w:w="4394" w:type="dxa"/>
            <w:tcBorders>
              <w:top w:val="single" w:sz="6" w:space="0" w:color="auto"/>
              <w:left w:val="single" w:sz="6" w:space="0" w:color="auto"/>
              <w:bottom w:val="single" w:sz="6" w:space="0" w:color="auto"/>
              <w:right w:val="single" w:sz="6" w:space="0" w:color="auto"/>
            </w:tcBorders>
            <w:vAlign w:val="center"/>
          </w:tcPr>
          <w:p w:rsidR="00887BF6" w:rsidRPr="00594EAB" w:rsidRDefault="00887BF6" w:rsidP="00E01F0A">
            <w:pPr>
              <w:pStyle w:val="ConsPlusNormal"/>
              <w:ind w:firstLine="0"/>
              <w:rPr>
                <w:rFonts w:ascii="Times New Roman" w:hAnsi="Times New Roman"/>
                <w:sz w:val="24"/>
              </w:rPr>
            </w:pPr>
            <w:r w:rsidRPr="00594EAB">
              <w:rPr>
                <w:rFonts w:ascii="Times New Roman" w:hAnsi="Times New Roman"/>
                <w:sz w:val="24"/>
              </w:rPr>
              <w:t>Нарушение требований действующего законодательства,  ухудшение внешнего облика города, технического состояния общественных территорий, снижение оценки горожанами комфортности проживания в городе</w:t>
            </w:r>
          </w:p>
        </w:tc>
        <w:tc>
          <w:tcPr>
            <w:tcW w:w="1276" w:type="dxa"/>
            <w:tcBorders>
              <w:top w:val="single" w:sz="6" w:space="0" w:color="auto"/>
              <w:left w:val="single" w:sz="6" w:space="0" w:color="auto"/>
              <w:bottom w:val="single" w:sz="6" w:space="0" w:color="auto"/>
              <w:right w:val="single" w:sz="6" w:space="0" w:color="auto"/>
            </w:tcBorders>
            <w:vAlign w:val="center"/>
          </w:tcPr>
          <w:p w:rsidR="00887BF6" w:rsidRPr="00594EAB" w:rsidRDefault="00887BF6" w:rsidP="00E01F0A">
            <w:pPr>
              <w:pStyle w:val="ConsPlusCell"/>
              <w:widowControl w:val="0"/>
              <w:jc w:val="center"/>
              <w:rPr>
                <w:rFonts w:ascii="Times New Roman" w:hAnsi="Times New Roman"/>
                <w:sz w:val="24"/>
              </w:rPr>
            </w:pPr>
            <w:r w:rsidRPr="00594EAB">
              <w:rPr>
                <w:rFonts w:ascii="Times New Roman" w:hAnsi="Times New Roman"/>
                <w:sz w:val="24"/>
              </w:rPr>
              <w:t>Показатели 5-6</w:t>
            </w:r>
          </w:p>
          <w:p w:rsidR="00887BF6" w:rsidRPr="00594EAB" w:rsidRDefault="00887BF6" w:rsidP="00E01F0A">
            <w:pPr>
              <w:pStyle w:val="ConsPlusCell"/>
              <w:widowControl w:val="0"/>
              <w:jc w:val="center"/>
              <w:rPr>
                <w:rFonts w:ascii="Times New Roman" w:hAnsi="Times New Roman"/>
                <w:sz w:val="24"/>
              </w:rPr>
            </w:pPr>
            <w:r w:rsidRPr="00594EAB">
              <w:rPr>
                <w:rFonts w:ascii="Times New Roman" w:hAnsi="Times New Roman"/>
                <w:sz w:val="24"/>
              </w:rPr>
              <w:t xml:space="preserve">Программы </w:t>
            </w:r>
          </w:p>
        </w:tc>
      </w:tr>
      <w:tr w:rsidR="00422B65" w:rsidRPr="00594EAB" w:rsidTr="00E01F0A">
        <w:trPr>
          <w:trHeight w:val="240"/>
        </w:trPr>
        <w:tc>
          <w:tcPr>
            <w:tcW w:w="709" w:type="dxa"/>
            <w:tcBorders>
              <w:top w:val="single" w:sz="6" w:space="0" w:color="auto"/>
              <w:left w:val="single" w:sz="6" w:space="0" w:color="auto"/>
              <w:bottom w:val="single" w:sz="6" w:space="0" w:color="auto"/>
              <w:right w:val="single" w:sz="6" w:space="0" w:color="auto"/>
            </w:tcBorders>
            <w:vAlign w:val="center"/>
          </w:tcPr>
          <w:p w:rsidR="00887BF6" w:rsidRPr="00594EAB" w:rsidRDefault="00887BF6" w:rsidP="00E01F0A">
            <w:pPr>
              <w:pStyle w:val="ConsPlusCell"/>
              <w:widowControl w:val="0"/>
              <w:jc w:val="center"/>
              <w:rPr>
                <w:rFonts w:ascii="Times New Roman" w:hAnsi="Times New Roman"/>
                <w:sz w:val="24"/>
              </w:rPr>
            </w:pPr>
            <w:r w:rsidRPr="00594EAB">
              <w:rPr>
                <w:rFonts w:ascii="Times New Roman" w:hAnsi="Times New Roman"/>
                <w:sz w:val="24"/>
              </w:rPr>
              <w:t>1.2.1.</w:t>
            </w:r>
          </w:p>
        </w:tc>
        <w:tc>
          <w:tcPr>
            <w:tcW w:w="2723" w:type="dxa"/>
            <w:tcBorders>
              <w:top w:val="single" w:sz="6" w:space="0" w:color="auto"/>
              <w:left w:val="single" w:sz="6" w:space="0" w:color="auto"/>
              <w:bottom w:val="single" w:sz="6" w:space="0" w:color="auto"/>
              <w:right w:val="single" w:sz="6" w:space="0" w:color="auto"/>
            </w:tcBorders>
            <w:vAlign w:val="center"/>
          </w:tcPr>
          <w:p w:rsidR="00887BF6" w:rsidRPr="00594EAB" w:rsidRDefault="00887BF6" w:rsidP="00E01F0A">
            <w:pPr>
              <w:pStyle w:val="ConsPlusCell"/>
              <w:widowControl w:val="0"/>
              <w:ind w:right="-40"/>
              <w:rPr>
                <w:rFonts w:ascii="Times New Roman" w:hAnsi="Times New Roman"/>
                <w:sz w:val="24"/>
              </w:rPr>
            </w:pPr>
            <w:r w:rsidRPr="00594EAB">
              <w:rPr>
                <w:rFonts w:ascii="Times New Roman" w:hAnsi="Times New Roman"/>
                <w:sz w:val="24"/>
              </w:rPr>
              <w:t>Мероприятие 2.1. Инвентаризация общественных территорий</w:t>
            </w:r>
          </w:p>
        </w:tc>
        <w:tc>
          <w:tcPr>
            <w:tcW w:w="1417" w:type="dxa"/>
            <w:tcBorders>
              <w:top w:val="single" w:sz="6" w:space="0" w:color="auto"/>
              <w:left w:val="single" w:sz="6" w:space="0" w:color="auto"/>
              <w:bottom w:val="single" w:sz="6" w:space="0" w:color="auto"/>
              <w:right w:val="single" w:sz="6" w:space="0" w:color="auto"/>
            </w:tcBorders>
            <w:vAlign w:val="center"/>
          </w:tcPr>
          <w:p w:rsidR="00887BF6" w:rsidRPr="00594EAB" w:rsidRDefault="00887BF6" w:rsidP="00E01F0A">
            <w:pPr>
              <w:pStyle w:val="ConsPlusNormal"/>
              <w:ind w:firstLine="0"/>
              <w:rPr>
                <w:rFonts w:ascii="Times New Roman" w:hAnsi="Times New Roman"/>
                <w:sz w:val="24"/>
              </w:rPr>
            </w:pPr>
            <w:r w:rsidRPr="00594EAB">
              <w:rPr>
                <w:rFonts w:ascii="Times New Roman" w:hAnsi="Times New Roman"/>
                <w:sz w:val="24"/>
              </w:rPr>
              <w:t>Управление архитектуры и градостроительства мэрии, департамент жилищно-коммунального хозяйства мэрии</w:t>
            </w:r>
          </w:p>
        </w:tc>
        <w:tc>
          <w:tcPr>
            <w:tcW w:w="945" w:type="dxa"/>
            <w:tcBorders>
              <w:top w:val="single" w:sz="6" w:space="0" w:color="auto"/>
              <w:left w:val="single" w:sz="6" w:space="0" w:color="auto"/>
              <w:bottom w:val="single" w:sz="6" w:space="0" w:color="auto"/>
              <w:right w:val="single" w:sz="6" w:space="0" w:color="auto"/>
            </w:tcBorders>
            <w:vAlign w:val="center"/>
          </w:tcPr>
          <w:p w:rsidR="00887BF6" w:rsidRPr="00594EAB" w:rsidRDefault="00887BF6" w:rsidP="00E01F0A">
            <w:pPr>
              <w:pStyle w:val="ConsPlusNormal"/>
              <w:ind w:firstLine="0"/>
              <w:jc w:val="center"/>
              <w:rPr>
                <w:rFonts w:ascii="Times New Roman" w:hAnsi="Times New Roman"/>
                <w:sz w:val="24"/>
              </w:rPr>
            </w:pPr>
            <w:r w:rsidRPr="00594EAB">
              <w:rPr>
                <w:rFonts w:ascii="Times New Roman" w:hAnsi="Times New Roman"/>
                <w:sz w:val="24"/>
              </w:rPr>
              <w:t>2018</w:t>
            </w:r>
          </w:p>
        </w:tc>
        <w:tc>
          <w:tcPr>
            <w:tcW w:w="992" w:type="dxa"/>
            <w:tcBorders>
              <w:top w:val="single" w:sz="6" w:space="0" w:color="auto"/>
              <w:left w:val="single" w:sz="6" w:space="0" w:color="auto"/>
              <w:bottom w:val="single" w:sz="6" w:space="0" w:color="auto"/>
              <w:right w:val="single" w:sz="6" w:space="0" w:color="auto"/>
            </w:tcBorders>
            <w:vAlign w:val="center"/>
          </w:tcPr>
          <w:p w:rsidR="00887BF6" w:rsidRPr="00594EAB" w:rsidRDefault="00887BF6" w:rsidP="00E01F0A">
            <w:pPr>
              <w:pStyle w:val="ConsPlusNormal"/>
              <w:ind w:firstLine="0"/>
              <w:jc w:val="center"/>
              <w:rPr>
                <w:rFonts w:ascii="Times New Roman" w:hAnsi="Times New Roman"/>
                <w:sz w:val="24"/>
              </w:rPr>
            </w:pPr>
            <w:r w:rsidRPr="00594EAB">
              <w:rPr>
                <w:rFonts w:ascii="Times New Roman" w:hAnsi="Times New Roman"/>
                <w:sz w:val="24"/>
              </w:rPr>
              <w:t>2024</w:t>
            </w:r>
          </w:p>
        </w:tc>
        <w:tc>
          <w:tcPr>
            <w:tcW w:w="3421" w:type="dxa"/>
            <w:tcBorders>
              <w:top w:val="single" w:sz="6" w:space="0" w:color="auto"/>
              <w:left w:val="single" w:sz="6" w:space="0" w:color="auto"/>
              <w:bottom w:val="single" w:sz="6" w:space="0" w:color="auto"/>
              <w:right w:val="single" w:sz="6" w:space="0" w:color="auto"/>
            </w:tcBorders>
            <w:vAlign w:val="center"/>
          </w:tcPr>
          <w:p w:rsidR="00887BF6" w:rsidRPr="00594EAB" w:rsidRDefault="00887BF6" w:rsidP="00E01F0A">
            <w:pPr>
              <w:pStyle w:val="ConsPlusNormal"/>
              <w:ind w:firstLine="0"/>
              <w:rPr>
                <w:rFonts w:ascii="Times New Roman" w:hAnsi="Times New Roman"/>
                <w:sz w:val="24"/>
              </w:rPr>
            </w:pPr>
            <w:r w:rsidRPr="00594EAB">
              <w:rPr>
                <w:rFonts w:ascii="Times New Roman" w:hAnsi="Times New Roman"/>
                <w:sz w:val="24"/>
              </w:rPr>
              <w:t>Подготовлен адресный перечень общественных  территорий, нуждающихся в благоустройстве и подлежащих благоустройству</w:t>
            </w:r>
            <w:r w:rsidRPr="00594EAB">
              <w:rPr>
                <w:sz w:val="24"/>
              </w:rPr>
              <w:t xml:space="preserve"> </w:t>
            </w:r>
            <w:r w:rsidRPr="00594EAB">
              <w:rPr>
                <w:rFonts w:ascii="Times New Roman" w:hAnsi="Times New Roman"/>
                <w:sz w:val="24"/>
              </w:rPr>
              <w:t>в период 2018-2024 годы</w:t>
            </w:r>
          </w:p>
        </w:tc>
        <w:tc>
          <w:tcPr>
            <w:tcW w:w="4394" w:type="dxa"/>
            <w:tcBorders>
              <w:top w:val="single" w:sz="6" w:space="0" w:color="auto"/>
              <w:left w:val="single" w:sz="6" w:space="0" w:color="auto"/>
              <w:bottom w:val="single" w:sz="6" w:space="0" w:color="auto"/>
              <w:right w:val="single" w:sz="6" w:space="0" w:color="auto"/>
            </w:tcBorders>
            <w:vAlign w:val="center"/>
          </w:tcPr>
          <w:p w:rsidR="00887BF6" w:rsidRPr="00594EAB" w:rsidRDefault="00887BF6" w:rsidP="00E01F0A">
            <w:pPr>
              <w:pStyle w:val="ConsPlusNormal"/>
              <w:ind w:firstLine="0"/>
              <w:rPr>
                <w:rFonts w:ascii="Times New Roman" w:hAnsi="Times New Roman"/>
                <w:sz w:val="24"/>
              </w:rPr>
            </w:pPr>
            <w:r w:rsidRPr="00594EAB">
              <w:rPr>
                <w:rFonts w:ascii="Times New Roman" w:hAnsi="Times New Roman"/>
                <w:sz w:val="24"/>
              </w:rPr>
              <w:t>Нарушение требований действующего законодательства,  ухудшение внешнего облика города, технического состояния общественных территорий, невозможность определения физического состояния общественных территорий и необходимости ее благоустройства, снижение оценки горожанами комфортности проживания в городе</w:t>
            </w:r>
          </w:p>
        </w:tc>
        <w:tc>
          <w:tcPr>
            <w:tcW w:w="1276" w:type="dxa"/>
            <w:tcBorders>
              <w:top w:val="single" w:sz="6" w:space="0" w:color="auto"/>
              <w:left w:val="single" w:sz="6" w:space="0" w:color="auto"/>
              <w:bottom w:val="single" w:sz="6" w:space="0" w:color="auto"/>
              <w:right w:val="single" w:sz="6" w:space="0" w:color="auto"/>
            </w:tcBorders>
            <w:vAlign w:val="center"/>
          </w:tcPr>
          <w:p w:rsidR="00887BF6" w:rsidRPr="00594EAB" w:rsidRDefault="00887BF6" w:rsidP="00E01F0A">
            <w:pPr>
              <w:pStyle w:val="ConsPlusCell"/>
              <w:widowControl w:val="0"/>
              <w:jc w:val="center"/>
              <w:rPr>
                <w:rFonts w:ascii="Times New Roman" w:hAnsi="Times New Roman"/>
                <w:sz w:val="24"/>
              </w:rPr>
            </w:pPr>
            <w:r w:rsidRPr="00594EAB">
              <w:rPr>
                <w:rFonts w:ascii="Times New Roman" w:hAnsi="Times New Roman"/>
                <w:sz w:val="24"/>
              </w:rPr>
              <w:t>Показатели 5-7</w:t>
            </w:r>
          </w:p>
          <w:p w:rsidR="00887BF6" w:rsidRPr="00594EAB" w:rsidRDefault="00887BF6" w:rsidP="00E01F0A">
            <w:pPr>
              <w:pStyle w:val="ConsPlusCell"/>
              <w:widowControl w:val="0"/>
              <w:jc w:val="center"/>
              <w:rPr>
                <w:rFonts w:ascii="Times New Roman" w:hAnsi="Times New Roman"/>
                <w:sz w:val="24"/>
              </w:rPr>
            </w:pPr>
            <w:r w:rsidRPr="00594EAB">
              <w:rPr>
                <w:rFonts w:ascii="Times New Roman" w:hAnsi="Times New Roman"/>
                <w:sz w:val="24"/>
              </w:rPr>
              <w:t xml:space="preserve">Программы </w:t>
            </w:r>
          </w:p>
        </w:tc>
      </w:tr>
      <w:tr w:rsidR="00422B65" w:rsidRPr="00594EAB" w:rsidTr="00E01F0A">
        <w:trPr>
          <w:trHeight w:val="240"/>
        </w:trPr>
        <w:tc>
          <w:tcPr>
            <w:tcW w:w="709" w:type="dxa"/>
            <w:tcBorders>
              <w:top w:val="single" w:sz="6" w:space="0" w:color="auto"/>
              <w:left w:val="single" w:sz="6" w:space="0" w:color="auto"/>
              <w:bottom w:val="single" w:sz="6" w:space="0" w:color="auto"/>
              <w:right w:val="single" w:sz="6" w:space="0" w:color="auto"/>
            </w:tcBorders>
            <w:vAlign w:val="center"/>
          </w:tcPr>
          <w:p w:rsidR="00887BF6" w:rsidRPr="00594EAB" w:rsidRDefault="00887BF6" w:rsidP="00E01F0A">
            <w:pPr>
              <w:pStyle w:val="ConsPlusCell"/>
              <w:widowControl w:val="0"/>
              <w:jc w:val="center"/>
              <w:rPr>
                <w:rFonts w:ascii="Times New Roman" w:hAnsi="Times New Roman"/>
                <w:sz w:val="24"/>
              </w:rPr>
            </w:pPr>
            <w:r w:rsidRPr="00594EAB">
              <w:rPr>
                <w:rFonts w:ascii="Times New Roman" w:hAnsi="Times New Roman"/>
                <w:sz w:val="24"/>
              </w:rPr>
              <w:t>1.2.2.</w:t>
            </w:r>
          </w:p>
        </w:tc>
        <w:tc>
          <w:tcPr>
            <w:tcW w:w="2723" w:type="dxa"/>
            <w:tcBorders>
              <w:top w:val="single" w:sz="6" w:space="0" w:color="auto"/>
              <w:left w:val="single" w:sz="6" w:space="0" w:color="auto"/>
              <w:bottom w:val="single" w:sz="6" w:space="0" w:color="auto"/>
              <w:right w:val="single" w:sz="6" w:space="0" w:color="auto"/>
            </w:tcBorders>
            <w:vAlign w:val="center"/>
          </w:tcPr>
          <w:p w:rsidR="00887BF6" w:rsidRPr="00594EAB" w:rsidRDefault="00887BF6" w:rsidP="00E01F0A">
            <w:pPr>
              <w:pStyle w:val="ConsPlusCell"/>
              <w:widowControl w:val="0"/>
              <w:ind w:right="-40"/>
              <w:rPr>
                <w:rFonts w:ascii="Times New Roman" w:hAnsi="Times New Roman"/>
                <w:sz w:val="24"/>
              </w:rPr>
            </w:pPr>
            <w:r w:rsidRPr="00594EAB">
              <w:rPr>
                <w:rFonts w:ascii="Times New Roman" w:hAnsi="Times New Roman"/>
                <w:sz w:val="24"/>
              </w:rPr>
              <w:t>Мероприятие 2.2. Реализации проектов благоустройства общественных территорий, выполненных с участием граждан и заинтересованных организаций</w:t>
            </w:r>
          </w:p>
        </w:tc>
        <w:tc>
          <w:tcPr>
            <w:tcW w:w="1417" w:type="dxa"/>
            <w:tcBorders>
              <w:top w:val="single" w:sz="6" w:space="0" w:color="auto"/>
              <w:left w:val="single" w:sz="6" w:space="0" w:color="auto"/>
              <w:bottom w:val="single" w:sz="6" w:space="0" w:color="auto"/>
              <w:right w:val="single" w:sz="6" w:space="0" w:color="auto"/>
            </w:tcBorders>
            <w:vAlign w:val="center"/>
          </w:tcPr>
          <w:p w:rsidR="00887BF6" w:rsidRPr="00594EAB" w:rsidRDefault="00887BF6" w:rsidP="00E01F0A">
            <w:pPr>
              <w:pStyle w:val="ConsPlusNormal"/>
              <w:ind w:firstLine="0"/>
              <w:rPr>
                <w:rFonts w:ascii="Times New Roman" w:hAnsi="Times New Roman"/>
                <w:sz w:val="24"/>
              </w:rPr>
            </w:pPr>
            <w:r w:rsidRPr="00594EAB">
              <w:rPr>
                <w:rFonts w:ascii="Times New Roman" w:hAnsi="Times New Roman"/>
                <w:sz w:val="24"/>
              </w:rPr>
              <w:t>Комитет по управлению имуществом города (МКУ «УКСиР»), департамент жилищно-коммунального хозяйства мэрии</w:t>
            </w:r>
          </w:p>
        </w:tc>
        <w:tc>
          <w:tcPr>
            <w:tcW w:w="945" w:type="dxa"/>
            <w:tcBorders>
              <w:top w:val="single" w:sz="6" w:space="0" w:color="auto"/>
              <w:left w:val="single" w:sz="6" w:space="0" w:color="auto"/>
              <w:bottom w:val="single" w:sz="6" w:space="0" w:color="auto"/>
              <w:right w:val="single" w:sz="6" w:space="0" w:color="auto"/>
            </w:tcBorders>
            <w:vAlign w:val="center"/>
          </w:tcPr>
          <w:p w:rsidR="00887BF6" w:rsidRPr="00594EAB" w:rsidRDefault="00887BF6" w:rsidP="00E01F0A">
            <w:pPr>
              <w:pStyle w:val="ConsPlusNormal"/>
              <w:ind w:firstLine="0"/>
              <w:jc w:val="center"/>
              <w:rPr>
                <w:rFonts w:ascii="Times New Roman" w:hAnsi="Times New Roman"/>
                <w:sz w:val="24"/>
              </w:rPr>
            </w:pPr>
            <w:r w:rsidRPr="00594EAB">
              <w:rPr>
                <w:rFonts w:ascii="Times New Roman" w:hAnsi="Times New Roman"/>
                <w:sz w:val="24"/>
              </w:rPr>
              <w:t>2018</w:t>
            </w:r>
          </w:p>
        </w:tc>
        <w:tc>
          <w:tcPr>
            <w:tcW w:w="992" w:type="dxa"/>
            <w:tcBorders>
              <w:top w:val="single" w:sz="6" w:space="0" w:color="auto"/>
              <w:left w:val="single" w:sz="6" w:space="0" w:color="auto"/>
              <w:bottom w:val="single" w:sz="6" w:space="0" w:color="auto"/>
              <w:right w:val="single" w:sz="6" w:space="0" w:color="auto"/>
            </w:tcBorders>
            <w:vAlign w:val="center"/>
          </w:tcPr>
          <w:p w:rsidR="00887BF6" w:rsidRPr="00594EAB" w:rsidRDefault="00887BF6" w:rsidP="00E01F0A">
            <w:pPr>
              <w:pStyle w:val="ConsPlusNormal"/>
              <w:ind w:firstLine="0"/>
              <w:jc w:val="center"/>
              <w:rPr>
                <w:rFonts w:ascii="Times New Roman" w:hAnsi="Times New Roman"/>
                <w:sz w:val="24"/>
              </w:rPr>
            </w:pPr>
            <w:r w:rsidRPr="00594EAB">
              <w:rPr>
                <w:rFonts w:ascii="Times New Roman" w:hAnsi="Times New Roman"/>
                <w:sz w:val="24"/>
              </w:rPr>
              <w:t>2024</w:t>
            </w:r>
          </w:p>
        </w:tc>
        <w:tc>
          <w:tcPr>
            <w:tcW w:w="3421" w:type="dxa"/>
            <w:tcBorders>
              <w:top w:val="single" w:sz="6" w:space="0" w:color="auto"/>
              <w:left w:val="single" w:sz="6" w:space="0" w:color="auto"/>
              <w:bottom w:val="single" w:sz="6" w:space="0" w:color="auto"/>
              <w:right w:val="single" w:sz="6" w:space="0" w:color="auto"/>
            </w:tcBorders>
            <w:vAlign w:val="center"/>
          </w:tcPr>
          <w:p w:rsidR="00887BF6" w:rsidRPr="00594EAB" w:rsidRDefault="00887BF6" w:rsidP="00E01F0A">
            <w:pPr>
              <w:pStyle w:val="ConsPlusNormal"/>
              <w:ind w:firstLine="0"/>
              <w:rPr>
                <w:rFonts w:ascii="Times New Roman" w:hAnsi="Times New Roman"/>
                <w:sz w:val="24"/>
              </w:rPr>
            </w:pPr>
            <w:r w:rsidRPr="00594EAB">
              <w:rPr>
                <w:rFonts w:ascii="Times New Roman" w:hAnsi="Times New Roman"/>
                <w:sz w:val="24"/>
              </w:rPr>
              <w:t>Повышение уровня вовлеченности заинтересованных граждан, организаций в реализацию мероприятий по благоустройству территорий города путем голосования и выполнения проектов благоустройства общественных территорий с участием граждан и заинтересованных организаций</w:t>
            </w:r>
          </w:p>
        </w:tc>
        <w:tc>
          <w:tcPr>
            <w:tcW w:w="4394" w:type="dxa"/>
            <w:tcBorders>
              <w:top w:val="single" w:sz="6" w:space="0" w:color="auto"/>
              <w:left w:val="single" w:sz="6" w:space="0" w:color="auto"/>
              <w:bottom w:val="single" w:sz="6" w:space="0" w:color="auto"/>
              <w:right w:val="single" w:sz="6" w:space="0" w:color="auto"/>
            </w:tcBorders>
            <w:vAlign w:val="center"/>
          </w:tcPr>
          <w:p w:rsidR="00887BF6" w:rsidRPr="00594EAB" w:rsidRDefault="00887BF6" w:rsidP="00E01F0A">
            <w:pPr>
              <w:pStyle w:val="ConsPlusNormal"/>
              <w:ind w:firstLine="0"/>
              <w:rPr>
                <w:rFonts w:ascii="Times New Roman" w:hAnsi="Times New Roman"/>
                <w:sz w:val="24"/>
              </w:rPr>
            </w:pPr>
            <w:r w:rsidRPr="00594EAB">
              <w:rPr>
                <w:rFonts w:ascii="Times New Roman" w:hAnsi="Times New Roman"/>
                <w:sz w:val="24"/>
              </w:rPr>
              <w:t>Отсутствия участия граждан и заинтересованных организаций в реализации мероприятий по благоустройству общественных территорий</w:t>
            </w:r>
          </w:p>
        </w:tc>
        <w:tc>
          <w:tcPr>
            <w:tcW w:w="1276" w:type="dxa"/>
            <w:tcBorders>
              <w:top w:val="single" w:sz="6" w:space="0" w:color="auto"/>
              <w:left w:val="single" w:sz="6" w:space="0" w:color="auto"/>
              <w:bottom w:val="single" w:sz="6" w:space="0" w:color="auto"/>
              <w:right w:val="single" w:sz="6" w:space="0" w:color="auto"/>
            </w:tcBorders>
            <w:vAlign w:val="center"/>
          </w:tcPr>
          <w:p w:rsidR="00887BF6" w:rsidRPr="00594EAB" w:rsidRDefault="00887BF6" w:rsidP="00E01F0A">
            <w:pPr>
              <w:pStyle w:val="ConsPlusCell"/>
              <w:widowControl w:val="0"/>
              <w:jc w:val="center"/>
              <w:rPr>
                <w:rFonts w:ascii="Times New Roman" w:hAnsi="Times New Roman"/>
                <w:sz w:val="24"/>
              </w:rPr>
            </w:pPr>
            <w:r w:rsidRPr="00594EAB">
              <w:rPr>
                <w:rFonts w:ascii="Times New Roman" w:hAnsi="Times New Roman"/>
                <w:sz w:val="24"/>
              </w:rPr>
              <w:t>Показатели 7, 8</w:t>
            </w:r>
          </w:p>
          <w:p w:rsidR="00887BF6" w:rsidRPr="00594EAB" w:rsidRDefault="00887BF6" w:rsidP="00E01F0A">
            <w:pPr>
              <w:pStyle w:val="ConsPlusCell"/>
              <w:widowControl w:val="0"/>
              <w:jc w:val="center"/>
              <w:rPr>
                <w:rFonts w:ascii="Times New Roman" w:hAnsi="Times New Roman"/>
                <w:sz w:val="24"/>
              </w:rPr>
            </w:pPr>
            <w:r w:rsidRPr="00594EAB">
              <w:rPr>
                <w:rFonts w:ascii="Times New Roman" w:hAnsi="Times New Roman"/>
                <w:sz w:val="24"/>
              </w:rPr>
              <w:t xml:space="preserve">Программы </w:t>
            </w:r>
          </w:p>
        </w:tc>
      </w:tr>
      <w:tr w:rsidR="00422B65" w:rsidRPr="00594EAB" w:rsidTr="00E01F0A">
        <w:trPr>
          <w:trHeight w:val="240"/>
        </w:trPr>
        <w:tc>
          <w:tcPr>
            <w:tcW w:w="709" w:type="dxa"/>
            <w:tcBorders>
              <w:top w:val="single" w:sz="6" w:space="0" w:color="auto"/>
              <w:left w:val="single" w:sz="6" w:space="0" w:color="auto"/>
              <w:bottom w:val="single" w:sz="6" w:space="0" w:color="auto"/>
              <w:right w:val="single" w:sz="6" w:space="0" w:color="auto"/>
            </w:tcBorders>
            <w:vAlign w:val="center"/>
          </w:tcPr>
          <w:p w:rsidR="00887BF6" w:rsidRPr="00594EAB" w:rsidRDefault="00887BF6" w:rsidP="00E01F0A">
            <w:pPr>
              <w:pStyle w:val="ConsPlusCell"/>
              <w:widowControl w:val="0"/>
              <w:jc w:val="center"/>
              <w:rPr>
                <w:rFonts w:ascii="Times New Roman" w:hAnsi="Times New Roman"/>
                <w:sz w:val="24"/>
              </w:rPr>
            </w:pPr>
            <w:r w:rsidRPr="00594EAB">
              <w:rPr>
                <w:rFonts w:ascii="Times New Roman" w:hAnsi="Times New Roman"/>
                <w:sz w:val="24"/>
              </w:rPr>
              <w:t>1.2.3.</w:t>
            </w:r>
          </w:p>
        </w:tc>
        <w:tc>
          <w:tcPr>
            <w:tcW w:w="2723" w:type="dxa"/>
            <w:tcBorders>
              <w:top w:val="single" w:sz="6" w:space="0" w:color="auto"/>
              <w:left w:val="single" w:sz="6" w:space="0" w:color="auto"/>
              <w:bottom w:val="single" w:sz="6" w:space="0" w:color="auto"/>
              <w:right w:val="single" w:sz="6" w:space="0" w:color="auto"/>
            </w:tcBorders>
            <w:vAlign w:val="center"/>
          </w:tcPr>
          <w:p w:rsidR="00887BF6" w:rsidRPr="00594EAB" w:rsidRDefault="00887BF6" w:rsidP="00E01F0A">
            <w:pPr>
              <w:pStyle w:val="ConsPlusCell"/>
              <w:widowControl w:val="0"/>
              <w:ind w:right="-40"/>
              <w:rPr>
                <w:rFonts w:ascii="Times New Roman" w:hAnsi="Times New Roman"/>
                <w:sz w:val="24"/>
              </w:rPr>
            </w:pPr>
            <w:r w:rsidRPr="00594EAB">
              <w:rPr>
                <w:rFonts w:ascii="Times New Roman" w:hAnsi="Times New Roman"/>
                <w:sz w:val="24"/>
              </w:rPr>
              <w:t>Мероприятие 2.3. Инвентаризация уровня благоустройства индивидуальных жилых домов и земельных участков, предоставленных для их размещения</w:t>
            </w:r>
          </w:p>
        </w:tc>
        <w:tc>
          <w:tcPr>
            <w:tcW w:w="1417" w:type="dxa"/>
            <w:tcBorders>
              <w:top w:val="single" w:sz="6" w:space="0" w:color="auto"/>
              <w:left w:val="single" w:sz="6" w:space="0" w:color="auto"/>
              <w:bottom w:val="single" w:sz="6" w:space="0" w:color="auto"/>
              <w:right w:val="single" w:sz="6" w:space="0" w:color="auto"/>
            </w:tcBorders>
            <w:vAlign w:val="center"/>
          </w:tcPr>
          <w:p w:rsidR="00887BF6" w:rsidRPr="00594EAB" w:rsidRDefault="00887BF6" w:rsidP="00E01F0A">
            <w:pPr>
              <w:pStyle w:val="ConsPlusNormal"/>
              <w:ind w:firstLine="0"/>
              <w:rPr>
                <w:rFonts w:ascii="Times New Roman" w:hAnsi="Times New Roman"/>
                <w:sz w:val="24"/>
              </w:rPr>
            </w:pPr>
            <w:r w:rsidRPr="00594EAB">
              <w:rPr>
                <w:rFonts w:ascii="Times New Roman" w:hAnsi="Times New Roman"/>
                <w:sz w:val="24"/>
              </w:rPr>
              <w:t>Комитет по управлению имуществом города,  управление админи-стративных отношений мэрии</w:t>
            </w:r>
          </w:p>
        </w:tc>
        <w:tc>
          <w:tcPr>
            <w:tcW w:w="945" w:type="dxa"/>
            <w:tcBorders>
              <w:top w:val="single" w:sz="6" w:space="0" w:color="auto"/>
              <w:left w:val="single" w:sz="6" w:space="0" w:color="auto"/>
              <w:bottom w:val="single" w:sz="6" w:space="0" w:color="auto"/>
              <w:right w:val="single" w:sz="6" w:space="0" w:color="auto"/>
            </w:tcBorders>
            <w:vAlign w:val="center"/>
          </w:tcPr>
          <w:p w:rsidR="00887BF6" w:rsidRPr="00594EAB" w:rsidRDefault="00887BF6" w:rsidP="00E01F0A">
            <w:pPr>
              <w:pStyle w:val="ConsPlusNormal"/>
              <w:ind w:firstLine="0"/>
              <w:jc w:val="center"/>
              <w:rPr>
                <w:rFonts w:ascii="Times New Roman" w:hAnsi="Times New Roman"/>
                <w:sz w:val="24"/>
              </w:rPr>
            </w:pPr>
            <w:r w:rsidRPr="00594EAB">
              <w:rPr>
                <w:rFonts w:ascii="Times New Roman" w:hAnsi="Times New Roman"/>
                <w:sz w:val="24"/>
              </w:rPr>
              <w:t>2018</w:t>
            </w:r>
          </w:p>
        </w:tc>
        <w:tc>
          <w:tcPr>
            <w:tcW w:w="992" w:type="dxa"/>
            <w:tcBorders>
              <w:top w:val="single" w:sz="6" w:space="0" w:color="auto"/>
              <w:left w:val="single" w:sz="6" w:space="0" w:color="auto"/>
              <w:bottom w:val="single" w:sz="6" w:space="0" w:color="auto"/>
              <w:right w:val="single" w:sz="6" w:space="0" w:color="auto"/>
            </w:tcBorders>
            <w:vAlign w:val="center"/>
          </w:tcPr>
          <w:p w:rsidR="00887BF6" w:rsidRPr="00594EAB" w:rsidRDefault="00887BF6" w:rsidP="00E01F0A">
            <w:pPr>
              <w:pStyle w:val="ConsPlusNormal"/>
              <w:ind w:firstLine="0"/>
              <w:jc w:val="center"/>
              <w:rPr>
                <w:rFonts w:ascii="Times New Roman" w:hAnsi="Times New Roman"/>
                <w:sz w:val="24"/>
              </w:rPr>
            </w:pPr>
            <w:r w:rsidRPr="00594EAB">
              <w:rPr>
                <w:rFonts w:ascii="Times New Roman" w:hAnsi="Times New Roman"/>
                <w:sz w:val="24"/>
              </w:rPr>
              <w:t>2024</w:t>
            </w:r>
          </w:p>
        </w:tc>
        <w:tc>
          <w:tcPr>
            <w:tcW w:w="3421" w:type="dxa"/>
            <w:tcBorders>
              <w:top w:val="single" w:sz="6" w:space="0" w:color="auto"/>
              <w:left w:val="single" w:sz="6" w:space="0" w:color="auto"/>
              <w:bottom w:val="single" w:sz="6" w:space="0" w:color="auto"/>
              <w:right w:val="single" w:sz="6" w:space="0" w:color="auto"/>
            </w:tcBorders>
            <w:vAlign w:val="center"/>
          </w:tcPr>
          <w:p w:rsidR="00887BF6" w:rsidRPr="00594EAB" w:rsidRDefault="00887BF6" w:rsidP="00E01F0A">
            <w:pPr>
              <w:pStyle w:val="ConsPlusNormal"/>
              <w:ind w:firstLine="0"/>
              <w:rPr>
                <w:rFonts w:ascii="Times New Roman" w:hAnsi="Times New Roman"/>
                <w:sz w:val="24"/>
              </w:rPr>
            </w:pPr>
            <w:r w:rsidRPr="00594EAB">
              <w:rPr>
                <w:rFonts w:ascii="Times New Roman" w:hAnsi="Times New Roman"/>
                <w:sz w:val="24"/>
              </w:rPr>
              <w:t xml:space="preserve">Оценка общего состояния городской среды на территории города, целесообразности затрат на отдельные проекты </w:t>
            </w:r>
          </w:p>
        </w:tc>
        <w:tc>
          <w:tcPr>
            <w:tcW w:w="4394" w:type="dxa"/>
            <w:tcBorders>
              <w:top w:val="single" w:sz="6" w:space="0" w:color="auto"/>
              <w:left w:val="single" w:sz="6" w:space="0" w:color="auto"/>
              <w:bottom w:val="single" w:sz="6" w:space="0" w:color="auto"/>
              <w:right w:val="single" w:sz="6" w:space="0" w:color="auto"/>
            </w:tcBorders>
            <w:vAlign w:val="center"/>
          </w:tcPr>
          <w:p w:rsidR="00887BF6" w:rsidRPr="00594EAB" w:rsidRDefault="00887BF6" w:rsidP="00E01F0A">
            <w:pPr>
              <w:pStyle w:val="ConsPlusNormal"/>
              <w:ind w:firstLine="0"/>
              <w:rPr>
                <w:rFonts w:ascii="Times New Roman" w:hAnsi="Times New Roman"/>
                <w:sz w:val="24"/>
              </w:rPr>
            </w:pPr>
            <w:r w:rsidRPr="00594EAB">
              <w:rPr>
                <w:rFonts w:ascii="Times New Roman" w:hAnsi="Times New Roman"/>
                <w:sz w:val="24"/>
              </w:rPr>
              <w:t>Нарушение требований действующего законодательства,  ухудшение общего состояния городской среды на территории города, снижение целесообразности затрат на отдельные проекты и возможной реакции населения на их реализацию, снижение оценки горожанами комфортности проживания в городе</w:t>
            </w:r>
          </w:p>
        </w:tc>
        <w:tc>
          <w:tcPr>
            <w:tcW w:w="1276" w:type="dxa"/>
            <w:tcBorders>
              <w:top w:val="single" w:sz="6" w:space="0" w:color="auto"/>
              <w:left w:val="single" w:sz="6" w:space="0" w:color="auto"/>
              <w:bottom w:val="single" w:sz="6" w:space="0" w:color="auto"/>
              <w:right w:val="single" w:sz="6" w:space="0" w:color="auto"/>
            </w:tcBorders>
            <w:vAlign w:val="center"/>
          </w:tcPr>
          <w:p w:rsidR="00887BF6" w:rsidRPr="00594EAB" w:rsidRDefault="00887BF6" w:rsidP="00E01F0A">
            <w:pPr>
              <w:pStyle w:val="ConsPlusCell"/>
              <w:widowControl w:val="0"/>
              <w:jc w:val="center"/>
              <w:rPr>
                <w:rFonts w:ascii="Times New Roman" w:hAnsi="Times New Roman"/>
                <w:sz w:val="24"/>
              </w:rPr>
            </w:pPr>
            <w:r w:rsidRPr="00594EAB">
              <w:rPr>
                <w:rFonts w:ascii="Times New Roman" w:hAnsi="Times New Roman"/>
                <w:sz w:val="24"/>
              </w:rPr>
              <w:t>Результат Программы «Повышение уровня благоустройства территорий города»</w:t>
            </w:r>
          </w:p>
        </w:tc>
      </w:tr>
      <w:tr w:rsidR="00422B65" w:rsidRPr="00594EAB" w:rsidTr="00E01F0A">
        <w:trPr>
          <w:trHeight w:val="240"/>
        </w:trPr>
        <w:tc>
          <w:tcPr>
            <w:tcW w:w="709" w:type="dxa"/>
            <w:tcBorders>
              <w:top w:val="single" w:sz="6" w:space="0" w:color="auto"/>
              <w:left w:val="single" w:sz="6" w:space="0" w:color="auto"/>
              <w:bottom w:val="single" w:sz="6" w:space="0" w:color="auto"/>
              <w:right w:val="single" w:sz="6" w:space="0" w:color="auto"/>
            </w:tcBorders>
            <w:vAlign w:val="center"/>
          </w:tcPr>
          <w:p w:rsidR="00887BF6" w:rsidRPr="00594EAB" w:rsidRDefault="00887BF6" w:rsidP="00E01F0A">
            <w:pPr>
              <w:pStyle w:val="ConsPlusCell"/>
              <w:widowControl w:val="0"/>
              <w:jc w:val="center"/>
              <w:rPr>
                <w:rFonts w:ascii="Times New Roman" w:hAnsi="Times New Roman"/>
                <w:sz w:val="24"/>
              </w:rPr>
            </w:pPr>
            <w:r w:rsidRPr="00594EAB">
              <w:rPr>
                <w:rFonts w:ascii="Times New Roman" w:hAnsi="Times New Roman"/>
                <w:sz w:val="24"/>
              </w:rPr>
              <w:t>1.3.</w:t>
            </w:r>
          </w:p>
        </w:tc>
        <w:tc>
          <w:tcPr>
            <w:tcW w:w="2723" w:type="dxa"/>
            <w:tcBorders>
              <w:top w:val="single" w:sz="6" w:space="0" w:color="auto"/>
              <w:left w:val="single" w:sz="6" w:space="0" w:color="auto"/>
              <w:bottom w:val="single" w:sz="6" w:space="0" w:color="auto"/>
              <w:right w:val="single" w:sz="6" w:space="0" w:color="auto"/>
            </w:tcBorders>
            <w:vAlign w:val="center"/>
          </w:tcPr>
          <w:p w:rsidR="00887BF6" w:rsidRPr="00594EAB" w:rsidRDefault="00887BF6" w:rsidP="00E01F0A">
            <w:pPr>
              <w:pStyle w:val="ConsPlusNormal"/>
              <w:ind w:right="-41" w:firstLine="0"/>
              <w:rPr>
                <w:rFonts w:ascii="Times New Roman" w:hAnsi="Times New Roman"/>
                <w:sz w:val="24"/>
              </w:rPr>
            </w:pPr>
            <w:r w:rsidRPr="00594EAB">
              <w:rPr>
                <w:rFonts w:ascii="Times New Roman" w:hAnsi="Times New Roman"/>
                <w:sz w:val="24"/>
              </w:rPr>
              <w:t xml:space="preserve">Основное мероприятие 3. Реализация мероприятий по цифровизации городского хозяйства </w:t>
            </w:r>
          </w:p>
        </w:tc>
        <w:tc>
          <w:tcPr>
            <w:tcW w:w="1417" w:type="dxa"/>
            <w:tcBorders>
              <w:top w:val="single" w:sz="6" w:space="0" w:color="auto"/>
              <w:left w:val="single" w:sz="6" w:space="0" w:color="auto"/>
              <w:bottom w:val="single" w:sz="6" w:space="0" w:color="auto"/>
              <w:right w:val="single" w:sz="6" w:space="0" w:color="auto"/>
            </w:tcBorders>
            <w:vAlign w:val="center"/>
          </w:tcPr>
          <w:p w:rsidR="00887BF6" w:rsidRPr="00594EAB" w:rsidRDefault="00887BF6" w:rsidP="00E0340A">
            <w:pPr>
              <w:pStyle w:val="ConsPlusNormal"/>
              <w:ind w:firstLine="0"/>
              <w:rPr>
                <w:rFonts w:ascii="Times New Roman" w:hAnsi="Times New Roman"/>
                <w:sz w:val="24"/>
              </w:rPr>
            </w:pPr>
            <w:r w:rsidRPr="00594EAB">
              <w:rPr>
                <w:rFonts w:ascii="Times New Roman" w:hAnsi="Times New Roman"/>
                <w:sz w:val="24"/>
              </w:rPr>
              <w:t>Комитет по управлению имуще-ством горо-да (МКУ «УКСиР»)</w:t>
            </w:r>
            <w:r w:rsidR="00EC1CE0" w:rsidRPr="00594EAB">
              <w:rPr>
                <w:rFonts w:ascii="Times New Roman" w:hAnsi="Times New Roman"/>
                <w:sz w:val="24"/>
              </w:rPr>
              <w:t xml:space="preserve">, </w:t>
            </w:r>
            <w:r w:rsidR="00150E12" w:rsidRPr="00594EAB">
              <w:rPr>
                <w:rFonts w:ascii="Times New Roman" w:hAnsi="Times New Roman"/>
                <w:sz w:val="24"/>
              </w:rPr>
              <w:t>департамент жилищно-коммунального хозяйства мэрии</w:t>
            </w:r>
            <w:r w:rsidR="00E0340A" w:rsidRPr="00594EAB">
              <w:rPr>
                <w:rFonts w:ascii="Times New Roman" w:hAnsi="Times New Roman"/>
                <w:sz w:val="24"/>
              </w:rPr>
              <w:t xml:space="preserve"> </w:t>
            </w:r>
            <w:r w:rsidR="00E0340A" w:rsidRPr="00594EAB">
              <w:rPr>
                <w:rFonts w:ascii="Times New Roman" w:hAnsi="Times New Roman"/>
                <w:sz w:val="25"/>
              </w:rPr>
              <w:t>(МКУ «САТ»)</w:t>
            </w:r>
          </w:p>
        </w:tc>
        <w:tc>
          <w:tcPr>
            <w:tcW w:w="945" w:type="dxa"/>
            <w:tcBorders>
              <w:top w:val="single" w:sz="6" w:space="0" w:color="auto"/>
              <w:left w:val="single" w:sz="6" w:space="0" w:color="auto"/>
              <w:bottom w:val="single" w:sz="6" w:space="0" w:color="auto"/>
              <w:right w:val="single" w:sz="6" w:space="0" w:color="auto"/>
            </w:tcBorders>
            <w:vAlign w:val="center"/>
          </w:tcPr>
          <w:p w:rsidR="00887BF6" w:rsidRPr="00594EAB" w:rsidRDefault="00887BF6" w:rsidP="00E01F0A">
            <w:pPr>
              <w:pStyle w:val="ConsPlusNormal"/>
              <w:ind w:firstLine="0"/>
              <w:jc w:val="center"/>
              <w:rPr>
                <w:rFonts w:ascii="Times New Roman" w:hAnsi="Times New Roman"/>
                <w:sz w:val="24"/>
              </w:rPr>
            </w:pPr>
            <w:r w:rsidRPr="00594EAB">
              <w:rPr>
                <w:rFonts w:ascii="Times New Roman" w:hAnsi="Times New Roman"/>
                <w:sz w:val="24"/>
              </w:rPr>
              <w:t>2019</w:t>
            </w:r>
          </w:p>
        </w:tc>
        <w:tc>
          <w:tcPr>
            <w:tcW w:w="992" w:type="dxa"/>
            <w:tcBorders>
              <w:top w:val="single" w:sz="6" w:space="0" w:color="auto"/>
              <w:left w:val="single" w:sz="6" w:space="0" w:color="auto"/>
              <w:bottom w:val="single" w:sz="6" w:space="0" w:color="auto"/>
              <w:right w:val="single" w:sz="6" w:space="0" w:color="auto"/>
            </w:tcBorders>
            <w:vAlign w:val="center"/>
          </w:tcPr>
          <w:p w:rsidR="00887BF6" w:rsidRPr="00594EAB" w:rsidRDefault="00464C69" w:rsidP="004C0A89">
            <w:pPr>
              <w:pStyle w:val="ConsPlusNormal"/>
              <w:ind w:firstLine="0"/>
              <w:jc w:val="center"/>
              <w:rPr>
                <w:rFonts w:ascii="Times New Roman" w:hAnsi="Times New Roman"/>
                <w:sz w:val="24"/>
              </w:rPr>
            </w:pPr>
            <w:r w:rsidRPr="00594EAB">
              <w:rPr>
                <w:rFonts w:ascii="Times New Roman" w:hAnsi="Times New Roman"/>
                <w:sz w:val="24"/>
              </w:rPr>
              <w:t>2020</w:t>
            </w:r>
          </w:p>
        </w:tc>
        <w:tc>
          <w:tcPr>
            <w:tcW w:w="3421" w:type="dxa"/>
            <w:tcBorders>
              <w:top w:val="single" w:sz="6" w:space="0" w:color="auto"/>
              <w:left w:val="single" w:sz="6" w:space="0" w:color="auto"/>
              <w:bottom w:val="single" w:sz="6" w:space="0" w:color="auto"/>
              <w:right w:val="single" w:sz="6" w:space="0" w:color="auto"/>
            </w:tcBorders>
            <w:vAlign w:val="center"/>
          </w:tcPr>
          <w:p w:rsidR="00887BF6" w:rsidRPr="00594EAB" w:rsidRDefault="00887BF6" w:rsidP="00E01F0A">
            <w:pPr>
              <w:pStyle w:val="ConsPlusNormal"/>
              <w:ind w:firstLine="0"/>
              <w:rPr>
                <w:rFonts w:ascii="Times New Roman" w:hAnsi="Times New Roman"/>
                <w:sz w:val="24"/>
              </w:rPr>
            </w:pPr>
            <w:r w:rsidRPr="00594EAB">
              <w:rPr>
                <w:rFonts w:ascii="Times New Roman" w:hAnsi="Times New Roman"/>
                <w:sz w:val="24"/>
              </w:rPr>
              <w:t>Реализованные мероприятия по цифровизации городского хозяйства</w:t>
            </w:r>
          </w:p>
        </w:tc>
        <w:tc>
          <w:tcPr>
            <w:tcW w:w="4394" w:type="dxa"/>
            <w:tcBorders>
              <w:top w:val="single" w:sz="6" w:space="0" w:color="auto"/>
              <w:left w:val="single" w:sz="6" w:space="0" w:color="auto"/>
              <w:bottom w:val="single" w:sz="6" w:space="0" w:color="auto"/>
              <w:right w:val="single" w:sz="6" w:space="0" w:color="auto"/>
            </w:tcBorders>
            <w:vAlign w:val="center"/>
          </w:tcPr>
          <w:p w:rsidR="00887BF6" w:rsidRPr="00594EAB" w:rsidRDefault="00887BF6" w:rsidP="00E01F0A">
            <w:pPr>
              <w:pStyle w:val="ConsPlusNormal"/>
              <w:ind w:firstLine="0"/>
              <w:rPr>
                <w:rFonts w:ascii="Times New Roman" w:hAnsi="Times New Roman"/>
                <w:sz w:val="24"/>
              </w:rPr>
            </w:pPr>
            <w:r w:rsidRPr="00594EAB">
              <w:rPr>
                <w:rFonts w:ascii="Times New Roman" w:hAnsi="Times New Roman"/>
                <w:sz w:val="24"/>
              </w:rPr>
              <w:t>Нарушение условий соглашения о реализации пилотного проекта по цифровизации городского хозяйства на территории города Череповца, заключенным  между Министерством строительства и жилищно-коммунального хозяйства РФ,  Департаментом строительства Вологодской области и муниципальным образованием «Город Череповец»</w:t>
            </w:r>
          </w:p>
        </w:tc>
        <w:tc>
          <w:tcPr>
            <w:tcW w:w="1276" w:type="dxa"/>
            <w:tcBorders>
              <w:top w:val="single" w:sz="6" w:space="0" w:color="auto"/>
              <w:left w:val="single" w:sz="6" w:space="0" w:color="auto"/>
              <w:bottom w:val="single" w:sz="6" w:space="0" w:color="auto"/>
              <w:right w:val="single" w:sz="6" w:space="0" w:color="auto"/>
            </w:tcBorders>
            <w:vAlign w:val="center"/>
          </w:tcPr>
          <w:p w:rsidR="00887BF6" w:rsidRPr="00594EAB" w:rsidRDefault="00887BF6" w:rsidP="00E01F0A">
            <w:pPr>
              <w:pStyle w:val="ConsPlusCell"/>
              <w:widowControl w:val="0"/>
              <w:jc w:val="center"/>
              <w:rPr>
                <w:rFonts w:ascii="Times New Roman" w:hAnsi="Times New Roman"/>
                <w:sz w:val="24"/>
              </w:rPr>
            </w:pPr>
            <w:r w:rsidRPr="00594EAB">
              <w:rPr>
                <w:rFonts w:ascii="Times New Roman" w:hAnsi="Times New Roman"/>
                <w:sz w:val="24"/>
              </w:rPr>
              <w:t>Показатель 7</w:t>
            </w:r>
          </w:p>
          <w:p w:rsidR="00887BF6" w:rsidRPr="00594EAB" w:rsidRDefault="00887BF6" w:rsidP="00E01F0A">
            <w:pPr>
              <w:pStyle w:val="ConsPlusCell"/>
              <w:widowControl w:val="0"/>
              <w:jc w:val="center"/>
              <w:rPr>
                <w:rFonts w:ascii="Times New Roman" w:hAnsi="Times New Roman"/>
                <w:sz w:val="24"/>
              </w:rPr>
            </w:pPr>
            <w:r w:rsidRPr="00594EAB">
              <w:rPr>
                <w:rFonts w:ascii="Times New Roman" w:hAnsi="Times New Roman"/>
                <w:sz w:val="24"/>
              </w:rPr>
              <w:t>Программы</w:t>
            </w:r>
          </w:p>
        </w:tc>
      </w:tr>
      <w:tr w:rsidR="00422B65" w:rsidRPr="00594EAB" w:rsidTr="00E01F0A">
        <w:trPr>
          <w:trHeight w:val="240"/>
        </w:trPr>
        <w:tc>
          <w:tcPr>
            <w:tcW w:w="709" w:type="dxa"/>
            <w:tcBorders>
              <w:top w:val="single" w:sz="6" w:space="0" w:color="auto"/>
              <w:left w:val="single" w:sz="6" w:space="0" w:color="auto"/>
              <w:bottom w:val="single" w:sz="6" w:space="0" w:color="auto"/>
              <w:right w:val="single" w:sz="6" w:space="0" w:color="auto"/>
            </w:tcBorders>
            <w:vAlign w:val="center"/>
          </w:tcPr>
          <w:p w:rsidR="00887BF6" w:rsidRPr="00594EAB" w:rsidRDefault="00887BF6" w:rsidP="00E01F0A">
            <w:pPr>
              <w:pStyle w:val="ConsPlusCell"/>
              <w:widowControl w:val="0"/>
              <w:jc w:val="center"/>
              <w:rPr>
                <w:rFonts w:ascii="Times New Roman" w:hAnsi="Times New Roman"/>
                <w:sz w:val="24"/>
              </w:rPr>
            </w:pPr>
            <w:r w:rsidRPr="00594EAB">
              <w:rPr>
                <w:rFonts w:ascii="Times New Roman" w:hAnsi="Times New Roman"/>
                <w:sz w:val="24"/>
              </w:rPr>
              <w:t>1.4.</w:t>
            </w:r>
          </w:p>
        </w:tc>
        <w:tc>
          <w:tcPr>
            <w:tcW w:w="2723" w:type="dxa"/>
            <w:tcBorders>
              <w:top w:val="single" w:sz="6" w:space="0" w:color="auto"/>
              <w:left w:val="single" w:sz="6" w:space="0" w:color="auto"/>
              <w:bottom w:val="single" w:sz="6" w:space="0" w:color="auto"/>
              <w:right w:val="single" w:sz="6" w:space="0" w:color="auto"/>
            </w:tcBorders>
            <w:vAlign w:val="center"/>
          </w:tcPr>
          <w:p w:rsidR="00887BF6" w:rsidRPr="00594EAB" w:rsidRDefault="00887BF6" w:rsidP="00E01F0A">
            <w:pPr>
              <w:pStyle w:val="ConsPlusNormal"/>
              <w:ind w:right="-41" w:firstLine="0"/>
              <w:rPr>
                <w:rFonts w:ascii="Times New Roman" w:hAnsi="Times New Roman"/>
                <w:sz w:val="24"/>
              </w:rPr>
            </w:pPr>
            <w:r w:rsidRPr="00594EAB">
              <w:rPr>
                <w:rFonts w:ascii="Times New Roman" w:hAnsi="Times New Roman"/>
                <w:sz w:val="24"/>
              </w:rPr>
              <w:t>Основное мероприятие 4.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1417" w:type="dxa"/>
            <w:tcBorders>
              <w:top w:val="single" w:sz="6" w:space="0" w:color="auto"/>
              <w:left w:val="single" w:sz="6" w:space="0" w:color="auto"/>
              <w:bottom w:val="single" w:sz="6" w:space="0" w:color="auto"/>
              <w:right w:val="single" w:sz="6" w:space="0" w:color="auto"/>
            </w:tcBorders>
            <w:vAlign w:val="center"/>
          </w:tcPr>
          <w:p w:rsidR="00887BF6" w:rsidRPr="00594EAB" w:rsidRDefault="00887BF6" w:rsidP="00E01F0A">
            <w:pPr>
              <w:pStyle w:val="ConsPlusNormal"/>
              <w:ind w:firstLine="0"/>
              <w:rPr>
                <w:rFonts w:ascii="Times New Roman" w:hAnsi="Times New Roman"/>
                <w:sz w:val="24"/>
              </w:rPr>
            </w:pPr>
            <w:r w:rsidRPr="00594EAB">
              <w:rPr>
                <w:rFonts w:ascii="Times New Roman" w:hAnsi="Times New Roman"/>
                <w:sz w:val="24"/>
              </w:rPr>
              <w:t>Комитет по управлению имуще-ством горо-да (МКУ «УКСиР»)</w:t>
            </w:r>
          </w:p>
        </w:tc>
        <w:tc>
          <w:tcPr>
            <w:tcW w:w="945" w:type="dxa"/>
            <w:tcBorders>
              <w:top w:val="single" w:sz="6" w:space="0" w:color="auto"/>
              <w:left w:val="single" w:sz="6" w:space="0" w:color="auto"/>
              <w:bottom w:val="single" w:sz="6" w:space="0" w:color="auto"/>
              <w:right w:val="single" w:sz="6" w:space="0" w:color="auto"/>
            </w:tcBorders>
            <w:vAlign w:val="center"/>
          </w:tcPr>
          <w:p w:rsidR="00887BF6" w:rsidRPr="00594EAB" w:rsidRDefault="00887BF6" w:rsidP="00E01F0A">
            <w:pPr>
              <w:pStyle w:val="ConsPlusNormal"/>
              <w:ind w:firstLine="0"/>
              <w:jc w:val="center"/>
              <w:rPr>
                <w:rFonts w:ascii="Times New Roman" w:hAnsi="Times New Roman"/>
                <w:sz w:val="24"/>
              </w:rPr>
            </w:pPr>
            <w:r w:rsidRPr="00594EAB">
              <w:rPr>
                <w:rFonts w:ascii="Times New Roman" w:hAnsi="Times New Roman"/>
                <w:sz w:val="24"/>
              </w:rPr>
              <w:t>2019</w:t>
            </w:r>
          </w:p>
        </w:tc>
        <w:tc>
          <w:tcPr>
            <w:tcW w:w="992" w:type="dxa"/>
            <w:tcBorders>
              <w:top w:val="single" w:sz="6" w:space="0" w:color="auto"/>
              <w:left w:val="single" w:sz="6" w:space="0" w:color="auto"/>
              <w:bottom w:val="single" w:sz="6" w:space="0" w:color="auto"/>
              <w:right w:val="single" w:sz="6" w:space="0" w:color="auto"/>
            </w:tcBorders>
            <w:vAlign w:val="center"/>
          </w:tcPr>
          <w:p w:rsidR="00887BF6" w:rsidRPr="00594EAB" w:rsidRDefault="00887BF6" w:rsidP="00E01F0A">
            <w:pPr>
              <w:pStyle w:val="ConsPlusNormal"/>
              <w:ind w:firstLine="0"/>
              <w:jc w:val="center"/>
              <w:rPr>
                <w:rFonts w:ascii="Times New Roman" w:hAnsi="Times New Roman"/>
                <w:sz w:val="24"/>
              </w:rPr>
            </w:pPr>
            <w:r w:rsidRPr="00594EAB">
              <w:rPr>
                <w:rFonts w:ascii="Times New Roman" w:hAnsi="Times New Roman"/>
                <w:sz w:val="24"/>
              </w:rPr>
              <w:t>2020</w:t>
            </w:r>
          </w:p>
        </w:tc>
        <w:tc>
          <w:tcPr>
            <w:tcW w:w="3421" w:type="dxa"/>
            <w:tcBorders>
              <w:top w:val="single" w:sz="6" w:space="0" w:color="auto"/>
              <w:left w:val="single" w:sz="6" w:space="0" w:color="auto"/>
              <w:bottom w:val="single" w:sz="6" w:space="0" w:color="auto"/>
              <w:right w:val="single" w:sz="6" w:space="0" w:color="auto"/>
            </w:tcBorders>
            <w:vAlign w:val="center"/>
          </w:tcPr>
          <w:p w:rsidR="00887BF6" w:rsidRPr="00594EAB" w:rsidRDefault="00887BF6" w:rsidP="00E01F0A">
            <w:pPr>
              <w:pStyle w:val="ConsPlusNormal"/>
              <w:ind w:firstLine="0"/>
              <w:rPr>
                <w:rFonts w:ascii="Times New Roman" w:hAnsi="Times New Roman"/>
                <w:sz w:val="24"/>
              </w:rPr>
            </w:pPr>
            <w:r w:rsidRPr="00594EAB">
              <w:rPr>
                <w:rFonts w:ascii="Times New Roman" w:hAnsi="Times New Roman"/>
                <w:sz w:val="24"/>
              </w:rPr>
              <w:t>Реализованный к концу 2020 года проект, победивший во Всероссийском конкурсе лучших проектов создания комфортной городской среды  «Воссоздание историко-культурной среды мемориального дома-музея Верещагиных и прилегающей территории»</w:t>
            </w:r>
          </w:p>
        </w:tc>
        <w:tc>
          <w:tcPr>
            <w:tcW w:w="4394" w:type="dxa"/>
            <w:tcBorders>
              <w:top w:val="single" w:sz="6" w:space="0" w:color="auto"/>
              <w:left w:val="single" w:sz="6" w:space="0" w:color="auto"/>
              <w:bottom w:val="single" w:sz="6" w:space="0" w:color="auto"/>
              <w:right w:val="single" w:sz="6" w:space="0" w:color="auto"/>
            </w:tcBorders>
            <w:vAlign w:val="center"/>
          </w:tcPr>
          <w:p w:rsidR="00887BF6" w:rsidRPr="00594EAB" w:rsidRDefault="00887BF6" w:rsidP="00E01F0A">
            <w:pPr>
              <w:pStyle w:val="ConsPlusNormal"/>
              <w:ind w:firstLine="0"/>
              <w:rPr>
                <w:rFonts w:ascii="Times New Roman" w:hAnsi="Times New Roman"/>
                <w:sz w:val="24"/>
              </w:rPr>
            </w:pPr>
            <w:r w:rsidRPr="00594EAB">
              <w:rPr>
                <w:rFonts w:ascii="Times New Roman" w:hAnsi="Times New Roman"/>
                <w:sz w:val="24"/>
              </w:rPr>
              <w:t>Нарушение условий соглашения с Департаментом строительства области,  ухудшение внешнего облика города,  снижение оценки горожанами комфортности проживания в городе</w:t>
            </w:r>
          </w:p>
        </w:tc>
        <w:tc>
          <w:tcPr>
            <w:tcW w:w="1276" w:type="dxa"/>
            <w:tcBorders>
              <w:top w:val="single" w:sz="6" w:space="0" w:color="auto"/>
              <w:left w:val="single" w:sz="6" w:space="0" w:color="auto"/>
              <w:bottom w:val="single" w:sz="6" w:space="0" w:color="auto"/>
              <w:right w:val="single" w:sz="6" w:space="0" w:color="auto"/>
            </w:tcBorders>
            <w:vAlign w:val="center"/>
          </w:tcPr>
          <w:p w:rsidR="00887BF6" w:rsidRPr="00594EAB" w:rsidRDefault="00887BF6" w:rsidP="00E01F0A">
            <w:pPr>
              <w:pStyle w:val="ConsPlusCell"/>
              <w:widowControl w:val="0"/>
              <w:jc w:val="center"/>
              <w:rPr>
                <w:rFonts w:ascii="Times New Roman" w:hAnsi="Times New Roman"/>
                <w:sz w:val="24"/>
              </w:rPr>
            </w:pPr>
            <w:r w:rsidRPr="00594EAB">
              <w:rPr>
                <w:rFonts w:ascii="Times New Roman" w:hAnsi="Times New Roman"/>
                <w:sz w:val="24"/>
              </w:rPr>
              <w:t>Показатели 5-7</w:t>
            </w:r>
          </w:p>
          <w:p w:rsidR="00887BF6" w:rsidRPr="00594EAB" w:rsidRDefault="00887BF6" w:rsidP="00E01F0A">
            <w:pPr>
              <w:pStyle w:val="ConsPlusCell"/>
              <w:widowControl w:val="0"/>
              <w:jc w:val="center"/>
              <w:rPr>
                <w:rFonts w:ascii="Times New Roman" w:hAnsi="Times New Roman"/>
                <w:sz w:val="24"/>
              </w:rPr>
            </w:pPr>
            <w:r w:rsidRPr="00594EAB">
              <w:rPr>
                <w:rFonts w:ascii="Times New Roman" w:hAnsi="Times New Roman"/>
                <w:sz w:val="24"/>
              </w:rPr>
              <w:t xml:space="preserve">Программы </w:t>
            </w:r>
          </w:p>
        </w:tc>
      </w:tr>
    </w:tbl>
    <w:p w:rsidR="00887BF6" w:rsidRPr="00594EAB" w:rsidRDefault="00887BF6" w:rsidP="00887BF6"/>
    <w:p w:rsidR="00887BF6" w:rsidRPr="00594EAB" w:rsidRDefault="00887BF6" w:rsidP="00887BF6">
      <w:pPr>
        <w:widowControl w:val="0"/>
        <w:spacing w:after="0" w:line="240" w:lineRule="auto"/>
        <w:jc w:val="right"/>
        <w:rPr>
          <w:rFonts w:ascii="Times New Roman" w:hAnsi="Times New Roman"/>
          <w:sz w:val="26"/>
        </w:rPr>
        <w:sectPr w:rsidR="00887BF6" w:rsidRPr="00594EAB" w:rsidSect="00C01283">
          <w:pgSz w:w="16837" w:h="11905" w:orient="landscape" w:code="9"/>
          <w:pgMar w:top="1701" w:right="567" w:bottom="567" w:left="680" w:header="1701" w:footer="0" w:gutter="0"/>
          <w:pgNumType w:start="1" w:chapSep="period"/>
          <w:cols w:space="720"/>
          <w:titlePg/>
        </w:sectPr>
      </w:pPr>
    </w:p>
    <w:p w:rsidR="00887BF6" w:rsidRPr="00594EAB" w:rsidRDefault="00887BF6" w:rsidP="00887BF6">
      <w:pPr>
        <w:widowControl w:val="0"/>
        <w:spacing w:after="0" w:line="240" w:lineRule="auto"/>
        <w:ind w:left="13325"/>
        <w:jc w:val="both"/>
        <w:rPr>
          <w:rFonts w:ascii="Times New Roman" w:hAnsi="Times New Roman"/>
          <w:sz w:val="26"/>
        </w:rPr>
      </w:pPr>
      <w:r w:rsidRPr="00594EAB">
        <w:rPr>
          <w:rFonts w:ascii="Times New Roman" w:hAnsi="Times New Roman"/>
          <w:sz w:val="26"/>
        </w:rPr>
        <w:t>Приложение 3</w:t>
      </w:r>
    </w:p>
    <w:p w:rsidR="00887BF6" w:rsidRPr="00594EAB" w:rsidRDefault="00887BF6" w:rsidP="00887BF6">
      <w:pPr>
        <w:widowControl w:val="0"/>
        <w:ind w:left="13325"/>
        <w:jc w:val="both"/>
        <w:rPr>
          <w:rFonts w:ascii="Times New Roman" w:hAnsi="Times New Roman"/>
          <w:sz w:val="26"/>
        </w:rPr>
      </w:pPr>
      <w:r w:rsidRPr="00594EAB">
        <w:rPr>
          <w:rFonts w:ascii="Times New Roman" w:hAnsi="Times New Roman"/>
          <w:sz w:val="26"/>
        </w:rPr>
        <w:t>к Программе</w:t>
      </w:r>
    </w:p>
    <w:p w:rsidR="00887BF6" w:rsidRPr="00594EAB" w:rsidRDefault="00887BF6" w:rsidP="00887BF6">
      <w:pPr>
        <w:widowControl w:val="0"/>
        <w:spacing w:after="0" w:line="240" w:lineRule="auto"/>
        <w:jc w:val="center"/>
        <w:outlineLvl w:val="2"/>
        <w:rPr>
          <w:rFonts w:ascii="Times New Roman" w:hAnsi="Times New Roman"/>
          <w:sz w:val="26"/>
        </w:rPr>
      </w:pPr>
      <w:r w:rsidRPr="00594EAB">
        <w:rPr>
          <w:rFonts w:ascii="Times New Roman" w:hAnsi="Times New Roman"/>
          <w:sz w:val="26"/>
        </w:rPr>
        <w:t xml:space="preserve">Ресурсное обеспечение реализации муниципальной программы «Формирование современной городской среды муниципального </w:t>
      </w:r>
    </w:p>
    <w:p w:rsidR="00887BF6" w:rsidRPr="00594EAB" w:rsidRDefault="00887BF6" w:rsidP="00887BF6">
      <w:pPr>
        <w:widowControl w:val="0"/>
        <w:spacing w:after="0" w:line="240" w:lineRule="auto"/>
        <w:jc w:val="center"/>
        <w:outlineLvl w:val="2"/>
        <w:rPr>
          <w:rFonts w:ascii="Times New Roman" w:hAnsi="Times New Roman"/>
          <w:sz w:val="26"/>
        </w:rPr>
      </w:pPr>
      <w:r w:rsidRPr="00594EAB">
        <w:rPr>
          <w:rFonts w:ascii="Times New Roman" w:hAnsi="Times New Roman"/>
          <w:sz w:val="26"/>
        </w:rPr>
        <w:t xml:space="preserve">образования «Город Череповец» на 2018-2024 годы за счет «собственных» средств городского бюджета </w:t>
      </w:r>
    </w:p>
    <w:p w:rsidR="00887BF6" w:rsidRPr="00594EAB" w:rsidRDefault="00887BF6" w:rsidP="00887BF6">
      <w:pPr>
        <w:widowControl w:val="0"/>
        <w:spacing w:after="0" w:line="240" w:lineRule="auto"/>
        <w:jc w:val="center"/>
        <w:outlineLvl w:val="2"/>
        <w:rPr>
          <w:rFonts w:ascii="Times New Roman" w:hAnsi="Times New Roman"/>
          <w:sz w:val="26"/>
        </w:rPr>
      </w:pPr>
    </w:p>
    <w:tbl>
      <w:tblPr>
        <w:tblW w:w="15803" w:type="dxa"/>
        <w:tblLayout w:type="fixed"/>
        <w:tblCellMar>
          <w:left w:w="70" w:type="dxa"/>
          <w:right w:w="70" w:type="dxa"/>
        </w:tblCellMar>
        <w:tblLook w:val="04A0" w:firstRow="1" w:lastRow="0" w:firstColumn="1" w:lastColumn="0" w:noHBand="0" w:noVBand="1"/>
      </w:tblPr>
      <w:tblGrid>
        <w:gridCol w:w="851"/>
        <w:gridCol w:w="2480"/>
        <w:gridCol w:w="2977"/>
        <w:gridCol w:w="1417"/>
        <w:gridCol w:w="1417"/>
        <w:gridCol w:w="1418"/>
        <w:gridCol w:w="1418"/>
        <w:gridCol w:w="1275"/>
        <w:gridCol w:w="1275"/>
        <w:gridCol w:w="1275"/>
      </w:tblGrid>
      <w:tr w:rsidR="00422B65" w:rsidRPr="00594EAB" w:rsidTr="00E01F0A">
        <w:trPr>
          <w:cantSplit/>
          <w:trHeight w:val="504"/>
          <w:tblHeader/>
        </w:trPr>
        <w:tc>
          <w:tcPr>
            <w:tcW w:w="851" w:type="dxa"/>
            <w:vMerge w:val="restart"/>
            <w:tcBorders>
              <w:top w:val="single" w:sz="6" w:space="0" w:color="auto"/>
              <w:left w:val="single" w:sz="6" w:space="0" w:color="auto"/>
              <w:bottom w:val="nil"/>
              <w:right w:val="single" w:sz="6" w:space="0" w:color="auto"/>
            </w:tcBorders>
            <w:vAlign w:val="center"/>
          </w:tcPr>
          <w:p w:rsidR="00887BF6" w:rsidRPr="00594EAB" w:rsidRDefault="00887BF6" w:rsidP="00E01F0A">
            <w:pPr>
              <w:widowControl w:val="0"/>
              <w:spacing w:after="0" w:line="240" w:lineRule="auto"/>
              <w:jc w:val="center"/>
              <w:rPr>
                <w:rFonts w:ascii="Times New Roman" w:hAnsi="Times New Roman"/>
                <w:sz w:val="24"/>
              </w:rPr>
            </w:pPr>
            <w:r w:rsidRPr="00594EAB">
              <w:rPr>
                <w:rFonts w:ascii="Times New Roman" w:hAnsi="Times New Roman"/>
                <w:sz w:val="24"/>
              </w:rPr>
              <w:t xml:space="preserve">№ </w:t>
            </w:r>
          </w:p>
          <w:p w:rsidR="00887BF6" w:rsidRPr="00594EAB" w:rsidRDefault="00887BF6" w:rsidP="00E01F0A">
            <w:pPr>
              <w:widowControl w:val="0"/>
              <w:spacing w:after="0" w:line="240" w:lineRule="auto"/>
              <w:jc w:val="center"/>
              <w:rPr>
                <w:rFonts w:ascii="Times New Roman" w:hAnsi="Times New Roman"/>
                <w:sz w:val="24"/>
              </w:rPr>
            </w:pPr>
            <w:r w:rsidRPr="00594EAB">
              <w:rPr>
                <w:rFonts w:ascii="Times New Roman" w:hAnsi="Times New Roman"/>
                <w:sz w:val="24"/>
              </w:rPr>
              <w:t>п/п</w:t>
            </w:r>
          </w:p>
        </w:tc>
        <w:tc>
          <w:tcPr>
            <w:tcW w:w="2480" w:type="dxa"/>
            <w:vMerge w:val="restart"/>
            <w:tcBorders>
              <w:top w:val="single" w:sz="6" w:space="0" w:color="auto"/>
              <w:left w:val="single" w:sz="6" w:space="0" w:color="auto"/>
              <w:bottom w:val="nil"/>
              <w:right w:val="single" w:sz="6" w:space="0" w:color="auto"/>
            </w:tcBorders>
            <w:vAlign w:val="center"/>
          </w:tcPr>
          <w:p w:rsidR="00887BF6" w:rsidRPr="00594EAB" w:rsidRDefault="00887BF6" w:rsidP="00E01F0A">
            <w:pPr>
              <w:widowControl w:val="0"/>
              <w:spacing w:after="0" w:line="240" w:lineRule="auto"/>
              <w:ind w:right="-57"/>
              <w:jc w:val="center"/>
              <w:rPr>
                <w:rFonts w:ascii="Times New Roman" w:hAnsi="Times New Roman"/>
                <w:sz w:val="24"/>
              </w:rPr>
            </w:pPr>
            <w:r w:rsidRPr="00594EAB">
              <w:rPr>
                <w:rFonts w:ascii="Times New Roman" w:hAnsi="Times New Roman"/>
                <w:sz w:val="24"/>
              </w:rPr>
              <w:t>Наименование муниципальной программы, подпрограммы муниципальной программы, ведомственной целевой программы, основного мероприятия,  мероприятия</w:t>
            </w:r>
          </w:p>
        </w:tc>
        <w:tc>
          <w:tcPr>
            <w:tcW w:w="2977" w:type="dxa"/>
            <w:vMerge w:val="restart"/>
            <w:tcBorders>
              <w:top w:val="single" w:sz="6" w:space="0" w:color="auto"/>
              <w:left w:val="single" w:sz="6" w:space="0" w:color="auto"/>
              <w:bottom w:val="nil"/>
              <w:right w:val="single" w:sz="6" w:space="0" w:color="auto"/>
            </w:tcBorders>
            <w:vAlign w:val="center"/>
          </w:tcPr>
          <w:p w:rsidR="00887BF6" w:rsidRPr="00594EAB" w:rsidRDefault="00887BF6" w:rsidP="00E01F0A">
            <w:pPr>
              <w:widowControl w:val="0"/>
              <w:spacing w:after="0" w:line="240" w:lineRule="auto"/>
              <w:jc w:val="center"/>
              <w:rPr>
                <w:rFonts w:ascii="Times New Roman" w:hAnsi="Times New Roman"/>
                <w:sz w:val="24"/>
              </w:rPr>
            </w:pPr>
            <w:r w:rsidRPr="00594EAB">
              <w:rPr>
                <w:rFonts w:ascii="Times New Roman" w:hAnsi="Times New Roman"/>
                <w:sz w:val="24"/>
              </w:rPr>
              <w:t>Ответственный</w:t>
            </w:r>
          </w:p>
          <w:p w:rsidR="00887BF6" w:rsidRPr="00594EAB" w:rsidRDefault="00887BF6" w:rsidP="00E01F0A">
            <w:pPr>
              <w:widowControl w:val="0"/>
              <w:spacing w:after="0" w:line="240" w:lineRule="auto"/>
              <w:jc w:val="center"/>
              <w:rPr>
                <w:rFonts w:ascii="Times New Roman" w:hAnsi="Times New Roman"/>
                <w:sz w:val="24"/>
              </w:rPr>
            </w:pPr>
            <w:r w:rsidRPr="00594EAB">
              <w:rPr>
                <w:rFonts w:ascii="Times New Roman" w:hAnsi="Times New Roman"/>
                <w:sz w:val="24"/>
              </w:rPr>
              <w:t xml:space="preserve"> исполнитель, </w:t>
            </w:r>
          </w:p>
          <w:p w:rsidR="00887BF6" w:rsidRPr="00594EAB" w:rsidRDefault="00887BF6" w:rsidP="00E01F0A">
            <w:pPr>
              <w:widowControl w:val="0"/>
              <w:spacing w:after="0" w:line="240" w:lineRule="auto"/>
              <w:jc w:val="center"/>
              <w:rPr>
                <w:rFonts w:ascii="Times New Roman" w:hAnsi="Times New Roman"/>
                <w:sz w:val="24"/>
              </w:rPr>
            </w:pPr>
            <w:r w:rsidRPr="00594EAB">
              <w:rPr>
                <w:rFonts w:ascii="Times New Roman" w:hAnsi="Times New Roman"/>
                <w:sz w:val="24"/>
              </w:rPr>
              <w:t>соисполнитель</w:t>
            </w:r>
          </w:p>
        </w:tc>
        <w:tc>
          <w:tcPr>
            <w:tcW w:w="9495" w:type="dxa"/>
            <w:gridSpan w:val="7"/>
            <w:tcBorders>
              <w:top w:val="single" w:sz="6" w:space="0" w:color="auto"/>
              <w:left w:val="single" w:sz="6" w:space="0" w:color="auto"/>
              <w:bottom w:val="single" w:sz="6" w:space="0" w:color="auto"/>
              <w:right w:val="single" w:sz="6" w:space="0" w:color="auto"/>
            </w:tcBorders>
            <w:vAlign w:val="center"/>
          </w:tcPr>
          <w:p w:rsidR="00887BF6" w:rsidRPr="00594EAB" w:rsidRDefault="00887BF6" w:rsidP="00E01F0A">
            <w:pPr>
              <w:widowControl w:val="0"/>
              <w:spacing w:after="0" w:line="240" w:lineRule="auto"/>
              <w:jc w:val="center"/>
              <w:rPr>
                <w:rFonts w:ascii="Times New Roman" w:hAnsi="Times New Roman"/>
                <w:sz w:val="24"/>
              </w:rPr>
            </w:pPr>
            <w:r w:rsidRPr="00594EAB">
              <w:rPr>
                <w:rFonts w:ascii="Times New Roman" w:hAnsi="Times New Roman"/>
                <w:sz w:val="24"/>
              </w:rPr>
              <w:t>Расходы (тыс. руб.), год</w:t>
            </w:r>
          </w:p>
        </w:tc>
      </w:tr>
      <w:tr w:rsidR="00422B65" w:rsidRPr="00594EAB" w:rsidTr="00D2775F">
        <w:trPr>
          <w:cantSplit/>
          <w:trHeight w:val="842"/>
          <w:tblHeader/>
        </w:trPr>
        <w:tc>
          <w:tcPr>
            <w:tcW w:w="851" w:type="dxa"/>
            <w:vMerge/>
            <w:tcBorders>
              <w:top w:val="nil"/>
              <w:left w:val="single" w:sz="6" w:space="0" w:color="auto"/>
              <w:bottom w:val="single" w:sz="6" w:space="0" w:color="auto"/>
              <w:right w:val="single" w:sz="6" w:space="0" w:color="auto"/>
            </w:tcBorders>
            <w:vAlign w:val="center"/>
          </w:tcPr>
          <w:p w:rsidR="00887BF6" w:rsidRPr="00594EAB" w:rsidRDefault="00887BF6" w:rsidP="00E01F0A">
            <w:pPr>
              <w:widowControl w:val="0"/>
              <w:spacing w:after="0" w:line="240" w:lineRule="auto"/>
              <w:jc w:val="center"/>
              <w:rPr>
                <w:rFonts w:ascii="Times New Roman" w:hAnsi="Times New Roman"/>
                <w:sz w:val="24"/>
              </w:rPr>
            </w:pPr>
          </w:p>
        </w:tc>
        <w:tc>
          <w:tcPr>
            <w:tcW w:w="2480" w:type="dxa"/>
            <w:vMerge/>
            <w:tcBorders>
              <w:top w:val="nil"/>
              <w:left w:val="single" w:sz="6" w:space="0" w:color="auto"/>
              <w:bottom w:val="single" w:sz="6" w:space="0" w:color="auto"/>
              <w:right w:val="single" w:sz="6" w:space="0" w:color="auto"/>
            </w:tcBorders>
            <w:vAlign w:val="center"/>
          </w:tcPr>
          <w:p w:rsidR="00887BF6" w:rsidRPr="00594EAB" w:rsidRDefault="00887BF6" w:rsidP="00E01F0A">
            <w:pPr>
              <w:widowControl w:val="0"/>
              <w:spacing w:after="0" w:line="240" w:lineRule="auto"/>
              <w:jc w:val="center"/>
              <w:rPr>
                <w:rFonts w:ascii="Times New Roman" w:hAnsi="Times New Roman"/>
                <w:sz w:val="24"/>
              </w:rPr>
            </w:pPr>
          </w:p>
        </w:tc>
        <w:tc>
          <w:tcPr>
            <w:tcW w:w="2977" w:type="dxa"/>
            <w:vMerge/>
            <w:tcBorders>
              <w:top w:val="nil"/>
              <w:left w:val="single" w:sz="6" w:space="0" w:color="auto"/>
              <w:bottom w:val="single" w:sz="6" w:space="0" w:color="auto"/>
              <w:right w:val="single" w:sz="6" w:space="0" w:color="auto"/>
            </w:tcBorders>
            <w:vAlign w:val="center"/>
          </w:tcPr>
          <w:p w:rsidR="00887BF6" w:rsidRPr="00594EAB" w:rsidRDefault="00887BF6" w:rsidP="00E01F0A">
            <w:pPr>
              <w:widowControl w:val="0"/>
              <w:spacing w:after="0" w:line="240" w:lineRule="auto"/>
              <w:jc w:val="center"/>
              <w:rPr>
                <w:rFonts w:ascii="Times New Roman" w:hAnsi="Times New Roman"/>
                <w:sz w:val="24"/>
              </w:rPr>
            </w:pPr>
          </w:p>
        </w:tc>
        <w:tc>
          <w:tcPr>
            <w:tcW w:w="1417" w:type="dxa"/>
            <w:tcBorders>
              <w:top w:val="single" w:sz="6" w:space="0" w:color="auto"/>
              <w:left w:val="single" w:sz="6" w:space="0" w:color="auto"/>
              <w:bottom w:val="single" w:sz="6" w:space="0" w:color="auto"/>
              <w:right w:val="single" w:sz="6" w:space="0" w:color="auto"/>
            </w:tcBorders>
            <w:vAlign w:val="center"/>
          </w:tcPr>
          <w:p w:rsidR="00887BF6" w:rsidRPr="00594EAB" w:rsidRDefault="00887BF6" w:rsidP="00E01F0A">
            <w:pPr>
              <w:widowControl w:val="0"/>
              <w:spacing w:after="0" w:line="240" w:lineRule="auto"/>
              <w:jc w:val="center"/>
              <w:rPr>
                <w:rFonts w:ascii="Times New Roman" w:hAnsi="Times New Roman"/>
                <w:sz w:val="24"/>
              </w:rPr>
            </w:pPr>
            <w:r w:rsidRPr="00594EAB">
              <w:rPr>
                <w:rFonts w:ascii="Times New Roman" w:hAnsi="Times New Roman"/>
                <w:sz w:val="24"/>
              </w:rPr>
              <w:t>2018</w:t>
            </w:r>
          </w:p>
        </w:tc>
        <w:tc>
          <w:tcPr>
            <w:tcW w:w="1417" w:type="dxa"/>
            <w:tcBorders>
              <w:top w:val="single" w:sz="6" w:space="0" w:color="auto"/>
              <w:left w:val="single" w:sz="6" w:space="0" w:color="auto"/>
              <w:bottom w:val="single" w:sz="6" w:space="0" w:color="auto"/>
              <w:right w:val="single" w:sz="6" w:space="0" w:color="auto"/>
            </w:tcBorders>
            <w:vAlign w:val="center"/>
          </w:tcPr>
          <w:p w:rsidR="00887BF6" w:rsidRPr="00594EAB" w:rsidRDefault="00887BF6" w:rsidP="00E01F0A">
            <w:pPr>
              <w:widowControl w:val="0"/>
              <w:spacing w:after="0" w:line="240" w:lineRule="auto"/>
              <w:jc w:val="center"/>
              <w:rPr>
                <w:rFonts w:ascii="Times New Roman" w:hAnsi="Times New Roman"/>
                <w:sz w:val="24"/>
              </w:rPr>
            </w:pPr>
            <w:r w:rsidRPr="00594EAB">
              <w:rPr>
                <w:rFonts w:ascii="Times New Roman" w:hAnsi="Times New Roman"/>
                <w:sz w:val="24"/>
              </w:rPr>
              <w:t>2019</w:t>
            </w:r>
          </w:p>
        </w:tc>
        <w:tc>
          <w:tcPr>
            <w:tcW w:w="1418" w:type="dxa"/>
            <w:tcBorders>
              <w:top w:val="single" w:sz="6" w:space="0" w:color="auto"/>
              <w:left w:val="single" w:sz="6" w:space="0" w:color="auto"/>
              <w:bottom w:val="single" w:sz="6" w:space="0" w:color="auto"/>
              <w:right w:val="single" w:sz="6" w:space="0" w:color="auto"/>
            </w:tcBorders>
            <w:vAlign w:val="center"/>
          </w:tcPr>
          <w:p w:rsidR="00887BF6" w:rsidRPr="00594EAB" w:rsidRDefault="00887BF6" w:rsidP="00E01F0A">
            <w:pPr>
              <w:widowControl w:val="0"/>
              <w:spacing w:after="0" w:line="240" w:lineRule="auto"/>
              <w:jc w:val="center"/>
              <w:rPr>
                <w:rFonts w:ascii="Times New Roman" w:hAnsi="Times New Roman"/>
                <w:sz w:val="24"/>
              </w:rPr>
            </w:pPr>
            <w:r w:rsidRPr="00594EAB">
              <w:rPr>
                <w:rFonts w:ascii="Times New Roman" w:hAnsi="Times New Roman"/>
                <w:sz w:val="24"/>
              </w:rPr>
              <w:t>2020</w:t>
            </w:r>
          </w:p>
        </w:tc>
        <w:tc>
          <w:tcPr>
            <w:tcW w:w="1418" w:type="dxa"/>
            <w:tcBorders>
              <w:top w:val="single" w:sz="6" w:space="0" w:color="auto"/>
              <w:left w:val="single" w:sz="6" w:space="0" w:color="auto"/>
              <w:bottom w:val="single" w:sz="6" w:space="0" w:color="auto"/>
              <w:right w:val="single" w:sz="6" w:space="0" w:color="auto"/>
            </w:tcBorders>
            <w:vAlign w:val="center"/>
          </w:tcPr>
          <w:p w:rsidR="00887BF6" w:rsidRPr="00594EAB" w:rsidRDefault="00887BF6" w:rsidP="00E01F0A">
            <w:pPr>
              <w:widowControl w:val="0"/>
              <w:spacing w:after="0" w:line="240" w:lineRule="auto"/>
              <w:jc w:val="center"/>
              <w:rPr>
                <w:rFonts w:ascii="Times New Roman" w:hAnsi="Times New Roman"/>
                <w:sz w:val="24"/>
              </w:rPr>
            </w:pPr>
            <w:r w:rsidRPr="00594EAB">
              <w:rPr>
                <w:rFonts w:ascii="Times New Roman" w:hAnsi="Times New Roman"/>
                <w:sz w:val="24"/>
              </w:rPr>
              <w:t>2021</w:t>
            </w:r>
          </w:p>
        </w:tc>
        <w:tc>
          <w:tcPr>
            <w:tcW w:w="1275" w:type="dxa"/>
            <w:tcBorders>
              <w:top w:val="single" w:sz="6" w:space="0" w:color="auto"/>
              <w:left w:val="single" w:sz="6" w:space="0" w:color="auto"/>
              <w:bottom w:val="single" w:sz="6" w:space="0" w:color="auto"/>
              <w:right w:val="single" w:sz="4" w:space="0" w:color="auto"/>
            </w:tcBorders>
            <w:vAlign w:val="center"/>
          </w:tcPr>
          <w:p w:rsidR="00887BF6" w:rsidRPr="00594EAB" w:rsidRDefault="00887BF6" w:rsidP="00E01F0A">
            <w:pPr>
              <w:widowControl w:val="0"/>
              <w:spacing w:after="0" w:line="240" w:lineRule="auto"/>
              <w:jc w:val="center"/>
              <w:rPr>
                <w:rFonts w:ascii="Times New Roman" w:hAnsi="Times New Roman"/>
                <w:sz w:val="24"/>
              </w:rPr>
            </w:pPr>
            <w:r w:rsidRPr="00594EAB">
              <w:rPr>
                <w:rFonts w:ascii="Times New Roman" w:hAnsi="Times New Roman"/>
                <w:sz w:val="24"/>
              </w:rPr>
              <w:t>2022</w:t>
            </w:r>
          </w:p>
        </w:tc>
        <w:tc>
          <w:tcPr>
            <w:tcW w:w="1275" w:type="dxa"/>
            <w:tcBorders>
              <w:top w:val="single" w:sz="6" w:space="0" w:color="auto"/>
              <w:left w:val="single" w:sz="6" w:space="0" w:color="auto"/>
              <w:bottom w:val="single" w:sz="6" w:space="0" w:color="auto"/>
              <w:right w:val="single" w:sz="4" w:space="0" w:color="auto"/>
            </w:tcBorders>
            <w:vAlign w:val="center"/>
          </w:tcPr>
          <w:p w:rsidR="00887BF6" w:rsidRPr="00594EAB" w:rsidRDefault="00887BF6" w:rsidP="00E01F0A">
            <w:pPr>
              <w:widowControl w:val="0"/>
              <w:spacing w:after="0" w:line="240" w:lineRule="auto"/>
              <w:jc w:val="center"/>
              <w:rPr>
                <w:rFonts w:ascii="Times New Roman" w:hAnsi="Times New Roman"/>
                <w:sz w:val="24"/>
              </w:rPr>
            </w:pPr>
            <w:r w:rsidRPr="00594EAB">
              <w:rPr>
                <w:rFonts w:ascii="Times New Roman" w:hAnsi="Times New Roman"/>
                <w:sz w:val="24"/>
              </w:rPr>
              <w:t>2023</w:t>
            </w:r>
          </w:p>
        </w:tc>
        <w:tc>
          <w:tcPr>
            <w:tcW w:w="1275" w:type="dxa"/>
            <w:tcBorders>
              <w:top w:val="single" w:sz="6" w:space="0" w:color="auto"/>
              <w:left w:val="single" w:sz="6" w:space="0" w:color="auto"/>
              <w:bottom w:val="single" w:sz="6" w:space="0" w:color="auto"/>
              <w:right w:val="single" w:sz="4" w:space="0" w:color="auto"/>
            </w:tcBorders>
            <w:vAlign w:val="center"/>
          </w:tcPr>
          <w:p w:rsidR="00887BF6" w:rsidRPr="00594EAB" w:rsidRDefault="00887BF6" w:rsidP="00E01F0A">
            <w:pPr>
              <w:widowControl w:val="0"/>
              <w:spacing w:after="0" w:line="240" w:lineRule="auto"/>
              <w:jc w:val="center"/>
              <w:rPr>
                <w:rFonts w:ascii="Times New Roman" w:hAnsi="Times New Roman"/>
                <w:sz w:val="24"/>
              </w:rPr>
            </w:pPr>
            <w:r w:rsidRPr="00594EAB">
              <w:rPr>
                <w:rFonts w:ascii="Times New Roman" w:hAnsi="Times New Roman"/>
                <w:sz w:val="24"/>
              </w:rPr>
              <w:t>2024</w:t>
            </w:r>
          </w:p>
        </w:tc>
      </w:tr>
      <w:tr w:rsidR="00422B65" w:rsidRPr="00594EAB" w:rsidTr="00D2775F">
        <w:trPr>
          <w:cantSplit/>
          <w:trHeight w:val="410"/>
        </w:trPr>
        <w:tc>
          <w:tcPr>
            <w:tcW w:w="851" w:type="dxa"/>
            <w:vMerge w:val="restart"/>
            <w:tcBorders>
              <w:top w:val="single" w:sz="6" w:space="0" w:color="auto"/>
              <w:left w:val="single" w:sz="6" w:space="0" w:color="auto"/>
              <w:right w:val="single" w:sz="6" w:space="0" w:color="auto"/>
            </w:tcBorders>
            <w:vAlign w:val="center"/>
          </w:tcPr>
          <w:p w:rsidR="00150E12" w:rsidRPr="00594EAB" w:rsidRDefault="00150E12" w:rsidP="00E01F0A">
            <w:pPr>
              <w:widowControl w:val="0"/>
              <w:spacing w:after="0" w:line="240" w:lineRule="auto"/>
              <w:jc w:val="center"/>
              <w:rPr>
                <w:rFonts w:ascii="Times New Roman" w:hAnsi="Times New Roman"/>
                <w:b/>
                <w:sz w:val="24"/>
              </w:rPr>
            </w:pPr>
            <w:r w:rsidRPr="00594EAB">
              <w:rPr>
                <w:rFonts w:ascii="Times New Roman" w:hAnsi="Times New Roman"/>
                <w:b/>
                <w:sz w:val="24"/>
              </w:rPr>
              <w:t>1</w:t>
            </w:r>
          </w:p>
        </w:tc>
        <w:tc>
          <w:tcPr>
            <w:tcW w:w="2480" w:type="dxa"/>
            <w:vMerge w:val="restart"/>
            <w:tcBorders>
              <w:top w:val="single" w:sz="6" w:space="0" w:color="auto"/>
              <w:left w:val="single" w:sz="6" w:space="0" w:color="auto"/>
              <w:bottom w:val="single" w:sz="4" w:space="0" w:color="auto"/>
              <w:right w:val="single" w:sz="6" w:space="0" w:color="auto"/>
            </w:tcBorders>
            <w:vAlign w:val="center"/>
          </w:tcPr>
          <w:p w:rsidR="00150E12" w:rsidRPr="00594EAB" w:rsidRDefault="00150E12" w:rsidP="00E01F0A">
            <w:pPr>
              <w:rPr>
                <w:rFonts w:ascii="Times New Roman" w:hAnsi="Times New Roman"/>
                <w:sz w:val="24"/>
              </w:rPr>
            </w:pPr>
            <w:r w:rsidRPr="00594EAB">
              <w:rPr>
                <w:rFonts w:ascii="Times New Roman" w:hAnsi="Times New Roman"/>
                <w:sz w:val="24"/>
              </w:rPr>
              <w:t>Муниципальная программа «Формирование современной городской среды муниципального образования «Город Череповец» на 2018-2024 годы.</w:t>
            </w:r>
          </w:p>
          <w:p w:rsidR="00150E12" w:rsidRPr="00594EAB" w:rsidRDefault="00150E12" w:rsidP="00E01F0A">
            <w:pPr>
              <w:rPr>
                <w:rFonts w:ascii="Times New Roman" w:hAnsi="Times New Roman"/>
                <w:b/>
                <w:sz w:val="24"/>
              </w:rPr>
            </w:pPr>
            <w:r w:rsidRPr="00594EAB">
              <w:rPr>
                <w:rFonts w:ascii="Times New Roman" w:hAnsi="Times New Roman"/>
                <w:sz w:val="24"/>
              </w:rPr>
              <w:t>Реализация регионального проекта «Формирование комфортной городской среды» в части благоустройства дворовых и общественных территорий муниципальных образований области (федеральный проект «Формирование комфортной городской среды»)****</w:t>
            </w:r>
          </w:p>
        </w:tc>
        <w:tc>
          <w:tcPr>
            <w:tcW w:w="2977" w:type="dxa"/>
            <w:tcBorders>
              <w:top w:val="single" w:sz="6" w:space="0" w:color="auto"/>
              <w:left w:val="single" w:sz="6" w:space="0" w:color="auto"/>
              <w:bottom w:val="single" w:sz="6" w:space="0" w:color="auto"/>
              <w:right w:val="single" w:sz="6" w:space="0" w:color="auto"/>
            </w:tcBorders>
            <w:vAlign w:val="center"/>
          </w:tcPr>
          <w:p w:rsidR="00150E12" w:rsidRPr="00594EAB" w:rsidRDefault="00150E12" w:rsidP="00E01F0A">
            <w:pPr>
              <w:widowControl w:val="0"/>
              <w:spacing w:after="0" w:line="240" w:lineRule="auto"/>
              <w:rPr>
                <w:rFonts w:ascii="Times New Roman" w:hAnsi="Times New Roman"/>
                <w:b/>
                <w:sz w:val="24"/>
              </w:rPr>
            </w:pPr>
            <w:r w:rsidRPr="00594EAB">
              <w:rPr>
                <w:rFonts w:ascii="Times New Roman" w:hAnsi="Times New Roman"/>
                <w:b/>
                <w:sz w:val="24"/>
              </w:rPr>
              <w:t>ВСЕГО</w:t>
            </w:r>
          </w:p>
        </w:tc>
        <w:tc>
          <w:tcPr>
            <w:tcW w:w="1417" w:type="dxa"/>
            <w:tcBorders>
              <w:top w:val="single" w:sz="6" w:space="0" w:color="auto"/>
              <w:left w:val="single" w:sz="6" w:space="0" w:color="auto"/>
              <w:bottom w:val="single" w:sz="6" w:space="0" w:color="auto"/>
              <w:right w:val="single" w:sz="6" w:space="0" w:color="auto"/>
            </w:tcBorders>
            <w:vAlign w:val="center"/>
          </w:tcPr>
          <w:p w:rsidR="00150E12" w:rsidRPr="00594EAB" w:rsidRDefault="00150E12" w:rsidP="00E01F0A">
            <w:pPr>
              <w:widowControl w:val="0"/>
              <w:spacing w:after="0" w:line="240" w:lineRule="auto"/>
              <w:jc w:val="center"/>
              <w:rPr>
                <w:rFonts w:ascii="Times New Roman" w:hAnsi="Times New Roman"/>
                <w:b/>
                <w:sz w:val="24"/>
              </w:rPr>
            </w:pPr>
            <w:r w:rsidRPr="00594EAB">
              <w:rPr>
                <w:rFonts w:ascii="Times New Roman" w:hAnsi="Times New Roman"/>
                <w:b/>
                <w:sz w:val="24"/>
              </w:rPr>
              <w:t>27 021,6</w:t>
            </w:r>
          </w:p>
        </w:tc>
        <w:tc>
          <w:tcPr>
            <w:tcW w:w="1417" w:type="dxa"/>
            <w:tcBorders>
              <w:top w:val="single" w:sz="6" w:space="0" w:color="auto"/>
              <w:left w:val="single" w:sz="6" w:space="0" w:color="auto"/>
              <w:bottom w:val="single" w:sz="6" w:space="0" w:color="auto"/>
              <w:right w:val="single" w:sz="6" w:space="0" w:color="auto"/>
            </w:tcBorders>
            <w:vAlign w:val="center"/>
          </w:tcPr>
          <w:p w:rsidR="00150E12" w:rsidRPr="00594EAB" w:rsidRDefault="00150E12" w:rsidP="00E01F0A">
            <w:pPr>
              <w:widowControl w:val="0"/>
              <w:spacing w:after="0" w:line="240" w:lineRule="auto"/>
              <w:jc w:val="center"/>
              <w:rPr>
                <w:rFonts w:ascii="Times New Roman" w:hAnsi="Times New Roman"/>
                <w:b/>
                <w:sz w:val="24"/>
              </w:rPr>
            </w:pPr>
            <w:r w:rsidRPr="00594EAB">
              <w:rPr>
                <w:rFonts w:ascii="Times New Roman" w:hAnsi="Times New Roman"/>
                <w:b/>
                <w:sz w:val="24"/>
              </w:rPr>
              <w:t>38 964,187</w:t>
            </w:r>
          </w:p>
        </w:tc>
        <w:tc>
          <w:tcPr>
            <w:tcW w:w="1418" w:type="dxa"/>
            <w:tcBorders>
              <w:top w:val="single" w:sz="6" w:space="0" w:color="auto"/>
              <w:left w:val="single" w:sz="6" w:space="0" w:color="auto"/>
              <w:bottom w:val="single" w:sz="6" w:space="0" w:color="auto"/>
              <w:right w:val="single" w:sz="6" w:space="0" w:color="auto"/>
            </w:tcBorders>
            <w:vAlign w:val="center"/>
          </w:tcPr>
          <w:p w:rsidR="00150E12" w:rsidRPr="00594EAB" w:rsidRDefault="00D64928" w:rsidP="001F49E3">
            <w:pPr>
              <w:widowControl w:val="0"/>
              <w:spacing w:after="0" w:line="240" w:lineRule="auto"/>
              <w:jc w:val="center"/>
              <w:rPr>
                <w:rFonts w:ascii="Times New Roman" w:hAnsi="Times New Roman"/>
                <w:b/>
                <w:sz w:val="24"/>
              </w:rPr>
            </w:pPr>
            <w:r w:rsidRPr="00594EAB">
              <w:rPr>
                <w:rFonts w:ascii="Times New Roman" w:hAnsi="Times New Roman"/>
                <w:b/>
                <w:sz w:val="24"/>
              </w:rPr>
              <w:t>47 996,575</w:t>
            </w:r>
          </w:p>
        </w:tc>
        <w:tc>
          <w:tcPr>
            <w:tcW w:w="1418" w:type="dxa"/>
            <w:tcBorders>
              <w:top w:val="single" w:sz="6" w:space="0" w:color="auto"/>
              <w:left w:val="single" w:sz="6" w:space="0" w:color="auto"/>
              <w:bottom w:val="single" w:sz="6" w:space="0" w:color="auto"/>
              <w:right w:val="single" w:sz="6" w:space="0" w:color="auto"/>
            </w:tcBorders>
            <w:vAlign w:val="center"/>
          </w:tcPr>
          <w:p w:rsidR="00150E12" w:rsidRPr="00594EAB" w:rsidRDefault="00150E12" w:rsidP="00E01F0A">
            <w:pPr>
              <w:widowControl w:val="0"/>
              <w:spacing w:after="0" w:line="240" w:lineRule="auto"/>
              <w:jc w:val="center"/>
              <w:rPr>
                <w:rFonts w:ascii="Times New Roman" w:hAnsi="Times New Roman"/>
                <w:b/>
                <w:sz w:val="24"/>
              </w:rPr>
            </w:pPr>
            <w:r w:rsidRPr="00594EAB">
              <w:rPr>
                <w:rFonts w:ascii="Times New Roman" w:hAnsi="Times New Roman"/>
                <w:b/>
                <w:sz w:val="24"/>
              </w:rPr>
              <w:t>36 634,4</w:t>
            </w:r>
          </w:p>
        </w:tc>
        <w:tc>
          <w:tcPr>
            <w:tcW w:w="1275" w:type="dxa"/>
            <w:tcBorders>
              <w:top w:val="single" w:sz="6" w:space="0" w:color="auto"/>
              <w:left w:val="single" w:sz="6" w:space="0" w:color="auto"/>
              <w:bottom w:val="single" w:sz="6" w:space="0" w:color="auto"/>
              <w:right w:val="single" w:sz="4" w:space="0" w:color="auto"/>
            </w:tcBorders>
            <w:vAlign w:val="center"/>
          </w:tcPr>
          <w:p w:rsidR="00150E12" w:rsidRPr="00594EAB" w:rsidRDefault="00150E12" w:rsidP="00E01F0A">
            <w:pPr>
              <w:widowControl w:val="0"/>
              <w:spacing w:after="0" w:line="240" w:lineRule="auto"/>
              <w:jc w:val="center"/>
              <w:rPr>
                <w:rFonts w:ascii="Times New Roman" w:hAnsi="Times New Roman"/>
                <w:b/>
                <w:sz w:val="24"/>
              </w:rPr>
            </w:pPr>
            <w:r w:rsidRPr="00594EAB">
              <w:rPr>
                <w:rFonts w:ascii="Times New Roman" w:hAnsi="Times New Roman"/>
                <w:b/>
                <w:sz w:val="24"/>
              </w:rPr>
              <w:t>29 099,2</w:t>
            </w:r>
          </w:p>
        </w:tc>
        <w:tc>
          <w:tcPr>
            <w:tcW w:w="1275" w:type="dxa"/>
            <w:tcBorders>
              <w:top w:val="single" w:sz="6" w:space="0" w:color="auto"/>
              <w:left w:val="single" w:sz="6" w:space="0" w:color="auto"/>
              <w:bottom w:val="single" w:sz="6" w:space="0" w:color="auto"/>
              <w:right w:val="single" w:sz="4" w:space="0" w:color="auto"/>
            </w:tcBorders>
            <w:vAlign w:val="center"/>
          </w:tcPr>
          <w:p w:rsidR="00150E12" w:rsidRPr="00594EAB" w:rsidRDefault="00150E12" w:rsidP="00E01F0A">
            <w:pPr>
              <w:widowControl w:val="0"/>
              <w:spacing w:after="0" w:line="240" w:lineRule="auto"/>
              <w:jc w:val="center"/>
              <w:rPr>
                <w:rFonts w:ascii="Times New Roman" w:hAnsi="Times New Roman"/>
                <w:sz w:val="24"/>
              </w:rPr>
            </w:pPr>
            <w:r w:rsidRPr="00594EAB">
              <w:rPr>
                <w:rFonts w:ascii="Times New Roman" w:hAnsi="Times New Roman"/>
                <w:sz w:val="24"/>
              </w:rPr>
              <w:t>0,0</w:t>
            </w:r>
          </w:p>
        </w:tc>
        <w:tc>
          <w:tcPr>
            <w:tcW w:w="1275" w:type="dxa"/>
            <w:tcBorders>
              <w:top w:val="single" w:sz="6" w:space="0" w:color="auto"/>
              <w:left w:val="single" w:sz="6" w:space="0" w:color="auto"/>
              <w:bottom w:val="single" w:sz="6" w:space="0" w:color="auto"/>
              <w:right w:val="single" w:sz="4" w:space="0" w:color="auto"/>
            </w:tcBorders>
            <w:vAlign w:val="center"/>
          </w:tcPr>
          <w:p w:rsidR="00150E12" w:rsidRPr="00594EAB" w:rsidRDefault="00150E12" w:rsidP="00E01F0A">
            <w:pPr>
              <w:widowControl w:val="0"/>
              <w:spacing w:after="0" w:line="240" w:lineRule="auto"/>
              <w:jc w:val="center"/>
              <w:rPr>
                <w:rFonts w:ascii="Times New Roman" w:hAnsi="Times New Roman"/>
                <w:sz w:val="24"/>
              </w:rPr>
            </w:pPr>
            <w:r w:rsidRPr="00594EAB">
              <w:rPr>
                <w:rFonts w:ascii="Times New Roman" w:hAnsi="Times New Roman"/>
                <w:sz w:val="24"/>
              </w:rPr>
              <w:t>0,0</w:t>
            </w:r>
          </w:p>
        </w:tc>
      </w:tr>
      <w:tr w:rsidR="00422B65" w:rsidRPr="00594EAB" w:rsidTr="00D2775F">
        <w:trPr>
          <w:cantSplit/>
          <w:trHeight w:val="240"/>
        </w:trPr>
        <w:tc>
          <w:tcPr>
            <w:tcW w:w="851" w:type="dxa"/>
            <w:vMerge/>
            <w:tcBorders>
              <w:left w:val="single" w:sz="6" w:space="0" w:color="auto"/>
              <w:right w:val="single" w:sz="6" w:space="0" w:color="auto"/>
            </w:tcBorders>
            <w:vAlign w:val="center"/>
          </w:tcPr>
          <w:p w:rsidR="00150E12" w:rsidRPr="00594EAB" w:rsidRDefault="00150E12" w:rsidP="00E01F0A">
            <w:pPr>
              <w:widowControl w:val="0"/>
              <w:spacing w:after="0" w:line="240" w:lineRule="auto"/>
              <w:jc w:val="center"/>
              <w:rPr>
                <w:rFonts w:ascii="Times New Roman" w:hAnsi="Times New Roman"/>
                <w:b/>
                <w:sz w:val="24"/>
              </w:rPr>
            </w:pPr>
          </w:p>
        </w:tc>
        <w:tc>
          <w:tcPr>
            <w:tcW w:w="2480" w:type="dxa"/>
            <w:vMerge/>
            <w:tcBorders>
              <w:left w:val="single" w:sz="6" w:space="0" w:color="auto"/>
              <w:bottom w:val="single" w:sz="4" w:space="0" w:color="auto"/>
              <w:right w:val="single" w:sz="6" w:space="0" w:color="auto"/>
            </w:tcBorders>
            <w:vAlign w:val="center"/>
          </w:tcPr>
          <w:p w:rsidR="00150E12" w:rsidRPr="00594EAB" w:rsidRDefault="00150E12" w:rsidP="00E01F0A">
            <w:pPr>
              <w:widowControl w:val="0"/>
              <w:spacing w:after="0" w:line="240" w:lineRule="auto"/>
              <w:rPr>
                <w:rFonts w:ascii="Times New Roman" w:hAnsi="Times New Roman"/>
                <w:sz w:val="24"/>
              </w:rPr>
            </w:pPr>
          </w:p>
        </w:tc>
        <w:tc>
          <w:tcPr>
            <w:tcW w:w="2977" w:type="dxa"/>
            <w:tcBorders>
              <w:top w:val="single" w:sz="6" w:space="0" w:color="auto"/>
              <w:left w:val="single" w:sz="6" w:space="0" w:color="auto"/>
              <w:bottom w:val="single" w:sz="4" w:space="0" w:color="auto"/>
              <w:right w:val="single" w:sz="6" w:space="0" w:color="auto"/>
            </w:tcBorders>
            <w:vAlign w:val="center"/>
          </w:tcPr>
          <w:p w:rsidR="00150E12" w:rsidRPr="00594EAB" w:rsidRDefault="00150E12" w:rsidP="00E01F0A">
            <w:pPr>
              <w:widowControl w:val="0"/>
              <w:spacing w:after="0" w:line="240" w:lineRule="auto"/>
              <w:rPr>
                <w:rFonts w:ascii="Times New Roman" w:hAnsi="Times New Roman"/>
                <w:b/>
                <w:sz w:val="24"/>
              </w:rPr>
            </w:pPr>
            <w:r w:rsidRPr="00594EAB">
              <w:rPr>
                <w:rFonts w:ascii="Times New Roman" w:hAnsi="Times New Roman"/>
                <w:b/>
                <w:sz w:val="24"/>
              </w:rPr>
              <w:t xml:space="preserve">Департамент </w:t>
            </w:r>
          </w:p>
          <w:p w:rsidR="00150E12" w:rsidRPr="00594EAB" w:rsidRDefault="00150E12" w:rsidP="00E01F0A">
            <w:pPr>
              <w:widowControl w:val="0"/>
              <w:spacing w:after="0" w:line="240" w:lineRule="auto"/>
              <w:rPr>
                <w:rFonts w:ascii="Times New Roman" w:hAnsi="Times New Roman"/>
                <w:b/>
                <w:sz w:val="24"/>
              </w:rPr>
            </w:pPr>
            <w:r w:rsidRPr="00594EAB">
              <w:rPr>
                <w:rFonts w:ascii="Times New Roman" w:hAnsi="Times New Roman"/>
                <w:b/>
                <w:sz w:val="24"/>
              </w:rPr>
              <w:t>жилищно-коммунального хозяйства мэрии</w:t>
            </w:r>
          </w:p>
          <w:p w:rsidR="00150E12" w:rsidRPr="00594EAB" w:rsidRDefault="00150E12" w:rsidP="00E01F0A">
            <w:pPr>
              <w:widowControl w:val="0"/>
              <w:spacing w:after="0" w:line="240" w:lineRule="auto"/>
              <w:rPr>
                <w:rFonts w:ascii="Times New Roman" w:hAnsi="Times New Roman"/>
                <w:b/>
                <w:sz w:val="24"/>
              </w:rPr>
            </w:pPr>
          </w:p>
        </w:tc>
        <w:tc>
          <w:tcPr>
            <w:tcW w:w="1417" w:type="dxa"/>
            <w:tcBorders>
              <w:top w:val="single" w:sz="6" w:space="0" w:color="auto"/>
              <w:left w:val="single" w:sz="6" w:space="0" w:color="auto"/>
              <w:bottom w:val="single" w:sz="6" w:space="0" w:color="auto"/>
              <w:right w:val="single" w:sz="6" w:space="0" w:color="auto"/>
            </w:tcBorders>
            <w:vAlign w:val="center"/>
          </w:tcPr>
          <w:p w:rsidR="00150E12" w:rsidRPr="00594EAB" w:rsidRDefault="00150E12" w:rsidP="00E01F0A">
            <w:pPr>
              <w:widowControl w:val="0"/>
              <w:spacing w:after="0" w:line="240" w:lineRule="auto"/>
              <w:ind w:right="-40"/>
              <w:jc w:val="center"/>
              <w:rPr>
                <w:rFonts w:ascii="Times New Roman" w:hAnsi="Times New Roman"/>
                <w:b/>
                <w:sz w:val="24"/>
              </w:rPr>
            </w:pPr>
            <w:r w:rsidRPr="00594EAB">
              <w:rPr>
                <w:rFonts w:ascii="Times New Roman" w:hAnsi="Times New Roman"/>
                <w:b/>
                <w:sz w:val="24"/>
              </w:rPr>
              <w:t>18 494,4</w:t>
            </w:r>
          </w:p>
        </w:tc>
        <w:tc>
          <w:tcPr>
            <w:tcW w:w="1417" w:type="dxa"/>
            <w:tcBorders>
              <w:top w:val="single" w:sz="6" w:space="0" w:color="auto"/>
              <w:left w:val="single" w:sz="6" w:space="0" w:color="auto"/>
              <w:bottom w:val="single" w:sz="6" w:space="0" w:color="auto"/>
              <w:right w:val="single" w:sz="6" w:space="0" w:color="auto"/>
            </w:tcBorders>
            <w:vAlign w:val="center"/>
          </w:tcPr>
          <w:p w:rsidR="00150E12" w:rsidRPr="00594EAB" w:rsidRDefault="00150E12" w:rsidP="00E01F0A">
            <w:pPr>
              <w:pStyle w:val="ConsPlusCell"/>
              <w:widowControl w:val="0"/>
              <w:jc w:val="center"/>
              <w:rPr>
                <w:rFonts w:ascii="Times New Roman" w:hAnsi="Times New Roman"/>
                <w:b/>
                <w:sz w:val="24"/>
              </w:rPr>
            </w:pPr>
            <w:r w:rsidRPr="00594EAB">
              <w:rPr>
                <w:rFonts w:ascii="Times New Roman" w:hAnsi="Times New Roman"/>
                <w:b/>
                <w:sz w:val="24"/>
              </w:rPr>
              <w:t>27 976,672</w:t>
            </w:r>
          </w:p>
        </w:tc>
        <w:tc>
          <w:tcPr>
            <w:tcW w:w="1418" w:type="dxa"/>
            <w:tcBorders>
              <w:top w:val="single" w:sz="6" w:space="0" w:color="auto"/>
              <w:left w:val="single" w:sz="6" w:space="0" w:color="auto"/>
              <w:bottom w:val="single" w:sz="6" w:space="0" w:color="auto"/>
              <w:right w:val="single" w:sz="6" w:space="0" w:color="auto"/>
            </w:tcBorders>
            <w:vAlign w:val="center"/>
          </w:tcPr>
          <w:p w:rsidR="00150E12" w:rsidRPr="00594EAB" w:rsidRDefault="00150E12" w:rsidP="001F49E3">
            <w:pPr>
              <w:widowControl w:val="0"/>
              <w:spacing w:after="0" w:line="240" w:lineRule="auto"/>
              <w:jc w:val="center"/>
              <w:rPr>
                <w:rFonts w:ascii="Times New Roman" w:hAnsi="Times New Roman"/>
                <w:b/>
                <w:sz w:val="24"/>
              </w:rPr>
            </w:pPr>
            <w:r w:rsidRPr="00594EAB">
              <w:rPr>
                <w:rFonts w:ascii="Times New Roman" w:hAnsi="Times New Roman"/>
                <w:b/>
                <w:sz w:val="24"/>
              </w:rPr>
              <w:t>20 549,9</w:t>
            </w:r>
            <w:r w:rsidR="00D64928" w:rsidRPr="00594EAB">
              <w:rPr>
                <w:rFonts w:ascii="Times New Roman" w:hAnsi="Times New Roman"/>
                <w:b/>
                <w:sz w:val="24"/>
              </w:rPr>
              <w:t>00</w:t>
            </w:r>
          </w:p>
        </w:tc>
        <w:tc>
          <w:tcPr>
            <w:tcW w:w="1418" w:type="dxa"/>
            <w:tcBorders>
              <w:top w:val="single" w:sz="6" w:space="0" w:color="auto"/>
              <w:left w:val="single" w:sz="6" w:space="0" w:color="auto"/>
              <w:bottom w:val="single" w:sz="6" w:space="0" w:color="auto"/>
              <w:right w:val="single" w:sz="6" w:space="0" w:color="auto"/>
            </w:tcBorders>
            <w:vAlign w:val="center"/>
          </w:tcPr>
          <w:p w:rsidR="00150E12" w:rsidRPr="00594EAB" w:rsidRDefault="00150E12" w:rsidP="00E01F0A">
            <w:pPr>
              <w:widowControl w:val="0"/>
              <w:spacing w:after="0" w:line="240" w:lineRule="auto"/>
              <w:jc w:val="center"/>
              <w:rPr>
                <w:rFonts w:ascii="Times New Roman" w:hAnsi="Times New Roman"/>
                <w:b/>
                <w:sz w:val="24"/>
              </w:rPr>
            </w:pPr>
            <w:r w:rsidRPr="00594EAB">
              <w:rPr>
                <w:rFonts w:ascii="Times New Roman" w:hAnsi="Times New Roman"/>
                <w:b/>
                <w:sz w:val="24"/>
              </w:rPr>
              <w:t>35 996,5</w:t>
            </w:r>
          </w:p>
        </w:tc>
        <w:tc>
          <w:tcPr>
            <w:tcW w:w="1275" w:type="dxa"/>
            <w:tcBorders>
              <w:top w:val="single" w:sz="6" w:space="0" w:color="auto"/>
              <w:left w:val="single" w:sz="6" w:space="0" w:color="auto"/>
              <w:bottom w:val="single" w:sz="6" w:space="0" w:color="auto"/>
              <w:right w:val="single" w:sz="4" w:space="0" w:color="auto"/>
            </w:tcBorders>
            <w:vAlign w:val="center"/>
          </w:tcPr>
          <w:p w:rsidR="00150E12" w:rsidRPr="00594EAB" w:rsidRDefault="00150E12" w:rsidP="00E01F0A">
            <w:pPr>
              <w:widowControl w:val="0"/>
              <w:spacing w:after="0" w:line="240" w:lineRule="auto"/>
              <w:jc w:val="center"/>
              <w:rPr>
                <w:rFonts w:ascii="Times New Roman" w:hAnsi="Times New Roman"/>
                <w:b/>
                <w:sz w:val="24"/>
              </w:rPr>
            </w:pPr>
            <w:r w:rsidRPr="00594EAB">
              <w:rPr>
                <w:rFonts w:ascii="Times New Roman" w:hAnsi="Times New Roman"/>
                <w:b/>
                <w:sz w:val="24"/>
              </w:rPr>
              <w:t>0,0</w:t>
            </w:r>
          </w:p>
        </w:tc>
        <w:tc>
          <w:tcPr>
            <w:tcW w:w="1275" w:type="dxa"/>
            <w:tcBorders>
              <w:top w:val="single" w:sz="6" w:space="0" w:color="auto"/>
              <w:left w:val="single" w:sz="6" w:space="0" w:color="auto"/>
              <w:bottom w:val="single" w:sz="6" w:space="0" w:color="auto"/>
              <w:right w:val="single" w:sz="4" w:space="0" w:color="auto"/>
            </w:tcBorders>
            <w:vAlign w:val="center"/>
          </w:tcPr>
          <w:p w:rsidR="00150E12" w:rsidRPr="00594EAB" w:rsidRDefault="00150E12" w:rsidP="00E01F0A">
            <w:pPr>
              <w:widowControl w:val="0"/>
              <w:spacing w:after="0" w:line="240" w:lineRule="auto"/>
              <w:jc w:val="center"/>
              <w:rPr>
                <w:rFonts w:ascii="Times New Roman" w:hAnsi="Times New Roman"/>
                <w:sz w:val="24"/>
              </w:rPr>
            </w:pPr>
            <w:r w:rsidRPr="00594EAB">
              <w:rPr>
                <w:rFonts w:ascii="Times New Roman" w:hAnsi="Times New Roman"/>
                <w:sz w:val="24"/>
              </w:rPr>
              <w:t>0,0</w:t>
            </w:r>
          </w:p>
        </w:tc>
        <w:tc>
          <w:tcPr>
            <w:tcW w:w="1275" w:type="dxa"/>
            <w:tcBorders>
              <w:top w:val="single" w:sz="6" w:space="0" w:color="auto"/>
              <w:left w:val="single" w:sz="6" w:space="0" w:color="auto"/>
              <w:bottom w:val="single" w:sz="6" w:space="0" w:color="auto"/>
              <w:right w:val="single" w:sz="4" w:space="0" w:color="auto"/>
            </w:tcBorders>
            <w:vAlign w:val="center"/>
          </w:tcPr>
          <w:p w:rsidR="00150E12" w:rsidRPr="00594EAB" w:rsidRDefault="00150E12" w:rsidP="00E01F0A">
            <w:pPr>
              <w:widowControl w:val="0"/>
              <w:spacing w:after="0" w:line="240" w:lineRule="auto"/>
              <w:jc w:val="center"/>
              <w:rPr>
                <w:rFonts w:ascii="Times New Roman" w:hAnsi="Times New Roman"/>
                <w:sz w:val="24"/>
              </w:rPr>
            </w:pPr>
            <w:r w:rsidRPr="00594EAB">
              <w:rPr>
                <w:rFonts w:ascii="Times New Roman" w:hAnsi="Times New Roman"/>
                <w:sz w:val="24"/>
              </w:rPr>
              <w:t>0,0</w:t>
            </w:r>
          </w:p>
        </w:tc>
      </w:tr>
      <w:tr w:rsidR="00422B65" w:rsidRPr="00594EAB" w:rsidTr="00D2775F">
        <w:trPr>
          <w:cantSplit/>
          <w:trHeight w:val="240"/>
        </w:trPr>
        <w:tc>
          <w:tcPr>
            <w:tcW w:w="851" w:type="dxa"/>
            <w:vMerge/>
            <w:tcBorders>
              <w:left w:val="single" w:sz="6" w:space="0" w:color="auto"/>
              <w:bottom w:val="single" w:sz="6" w:space="0" w:color="auto"/>
              <w:right w:val="single" w:sz="6" w:space="0" w:color="auto"/>
            </w:tcBorders>
            <w:vAlign w:val="center"/>
          </w:tcPr>
          <w:p w:rsidR="00150E12" w:rsidRPr="00594EAB" w:rsidRDefault="00150E12" w:rsidP="00E01F0A">
            <w:pPr>
              <w:widowControl w:val="0"/>
              <w:spacing w:after="0" w:line="240" w:lineRule="auto"/>
              <w:jc w:val="center"/>
              <w:rPr>
                <w:rFonts w:ascii="Times New Roman" w:hAnsi="Times New Roman"/>
                <w:b/>
                <w:sz w:val="24"/>
              </w:rPr>
            </w:pPr>
          </w:p>
        </w:tc>
        <w:tc>
          <w:tcPr>
            <w:tcW w:w="2480" w:type="dxa"/>
            <w:vMerge/>
            <w:tcBorders>
              <w:left w:val="single" w:sz="6" w:space="0" w:color="auto"/>
              <w:bottom w:val="single" w:sz="4" w:space="0" w:color="auto"/>
              <w:right w:val="single" w:sz="6" w:space="0" w:color="auto"/>
            </w:tcBorders>
            <w:vAlign w:val="center"/>
          </w:tcPr>
          <w:p w:rsidR="00150E12" w:rsidRPr="00594EAB" w:rsidRDefault="00150E12" w:rsidP="00E01F0A">
            <w:pPr>
              <w:widowControl w:val="0"/>
              <w:spacing w:after="0" w:line="240" w:lineRule="auto"/>
              <w:rPr>
                <w:rFonts w:ascii="Times New Roman" w:hAnsi="Times New Roman"/>
                <w:b/>
                <w:sz w:val="24"/>
              </w:rPr>
            </w:pPr>
          </w:p>
        </w:tc>
        <w:tc>
          <w:tcPr>
            <w:tcW w:w="2977" w:type="dxa"/>
            <w:tcBorders>
              <w:top w:val="single" w:sz="4" w:space="0" w:color="auto"/>
              <w:left w:val="single" w:sz="6" w:space="0" w:color="auto"/>
              <w:bottom w:val="single" w:sz="6" w:space="0" w:color="auto"/>
              <w:right w:val="single" w:sz="6" w:space="0" w:color="auto"/>
            </w:tcBorders>
            <w:vAlign w:val="center"/>
          </w:tcPr>
          <w:p w:rsidR="00150E12" w:rsidRPr="00594EAB" w:rsidRDefault="00150E12" w:rsidP="00E01F0A">
            <w:pPr>
              <w:widowControl w:val="0"/>
              <w:spacing w:after="0" w:line="240" w:lineRule="auto"/>
              <w:rPr>
                <w:rFonts w:ascii="Times New Roman" w:hAnsi="Times New Roman"/>
                <w:b/>
                <w:sz w:val="24"/>
              </w:rPr>
            </w:pPr>
            <w:r w:rsidRPr="00594EAB">
              <w:rPr>
                <w:rFonts w:ascii="Times New Roman" w:hAnsi="Times New Roman"/>
                <w:b/>
                <w:sz w:val="24"/>
              </w:rPr>
              <w:t>Комитет по управлению имуществом города (МКУ «УКСиР»)</w:t>
            </w:r>
          </w:p>
          <w:p w:rsidR="00150E12" w:rsidRPr="00594EAB" w:rsidRDefault="00150E12" w:rsidP="00E01F0A">
            <w:pPr>
              <w:widowControl w:val="0"/>
              <w:spacing w:after="0" w:line="240" w:lineRule="auto"/>
              <w:rPr>
                <w:rFonts w:ascii="Times New Roman" w:hAnsi="Times New Roman"/>
                <w:b/>
                <w:sz w:val="24"/>
              </w:rPr>
            </w:pPr>
          </w:p>
        </w:tc>
        <w:tc>
          <w:tcPr>
            <w:tcW w:w="1417" w:type="dxa"/>
            <w:tcBorders>
              <w:top w:val="single" w:sz="6" w:space="0" w:color="auto"/>
              <w:left w:val="single" w:sz="6" w:space="0" w:color="auto"/>
              <w:bottom w:val="single" w:sz="6" w:space="0" w:color="auto"/>
              <w:right w:val="single" w:sz="6" w:space="0" w:color="auto"/>
            </w:tcBorders>
            <w:vAlign w:val="center"/>
          </w:tcPr>
          <w:p w:rsidR="00150E12" w:rsidRPr="00594EAB" w:rsidRDefault="00150E12" w:rsidP="00E01F0A">
            <w:pPr>
              <w:widowControl w:val="0"/>
              <w:spacing w:after="0" w:line="240" w:lineRule="auto"/>
              <w:ind w:right="-40"/>
              <w:jc w:val="center"/>
              <w:rPr>
                <w:rFonts w:ascii="Times New Roman" w:hAnsi="Times New Roman"/>
                <w:b/>
                <w:sz w:val="24"/>
              </w:rPr>
            </w:pPr>
            <w:r w:rsidRPr="00594EAB">
              <w:rPr>
                <w:rFonts w:ascii="Times New Roman" w:hAnsi="Times New Roman"/>
                <w:b/>
                <w:sz w:val="24"/>
              </w:rPr>
              <w:t>8 527,2</w:t>
            </w:r>
          </w:p>
        </w:tc>
        <w:tc>
          <w:tcPr>
            <w:tcW w:w="1417" w:type="dxa"/>
            <w:tcBorders>
              <w:top w:val="single" w:sz="6" w:space="0" w:color="auto"/>
              <w:left w:val="single" w:sz="6" w:space="0" w:color="auto"/>
              <w:bottom w:val="single" w:sz="6" w:space="0" w:color="auto"/>
              <w:right w:val="single" w:sz="6" w:space="0" w:color="auto"/>
            </w:tcBorders>
            <w:vAlign w:val="center"/>
          </w:tcPr>
          <w:p w:rsidR="00150E12" w:rsidRPr="00594EAB" w:rsidRDefault="00150E12" w:rsidP="00E01F0A">
            <w:pPr>
              <w:pStyle w:val="ConsPlusCell"/>
              <w:widowControl w:val="0"/>
              <w:jc w:val="center"/>
              <w:rPr>
                <w:rFonts w:ascii="Times New Roman" w:hAnsi="Times New Roman"/>
                <w:b/>
                <w:sz w:val="24"/>
              </w:rPr>
            </w:pPr>
            <w:r w:rsidRPr="00594EAB">
              <w:rPr>
                <w:rFonts w:ascii="Times New Roman" w:hAnsi="Times New Roman"/>
                <w:b/>
                <w:sz w:val="24"/>
              </w:rPr>
              <w:t>10 987,515</w:t>
            </w:r>
          </w:p>
        </w:tc>
        <w:tc>
          <w:tcPr>
            <w:tcW w:w="1418" w:type="dxa"/>
            <w:tcBorders>
              <w:top w:val="single" w:sz="6" w:space="0" w:color="auto"/>
              <w:left w:val="single" w:sz="6" w:space="0" w:color="auto"/>
              <w:bottom w:val="single" w:sz="6" w:space="0" w:color="auto"/>
              <w:right w:val="single" w:sz="6" w:space="0" w:color="auto"/>
            </w:tcBorders>
            <w:vAlign w:val="center"/>
          </w:tcPr>
          <w:p w:rsidR="00150E12" w:rsidRPr="00594EAB" w:rsidRDefault="00150E12" w:rsidP="00D64928">
            <w:pPr>
              <w:widowControl w:val="0"/>
              <w:spacing w:after="0" w:line="240" w:lineRule="auto"/>
              <w:jc w:val="center"/>
              <w:rPr>
                <w:rFonts w:ascii="Times New Roman" w:hAnsi="Times New Roman"/>
                <w:b/>
                <w:sz w:val="24"/>
              </w:rPr>
            </w:pPr>
            <w:r w:rsidRPr="00594EAB">
              <w:rPr>
                <w:rFonts w:ascii="Times New Roman" w:hAnsi="Times New Roman"/>
                <w:b/>
                <w:sz w:val="24"/>
              </w:rPr>
              <w:t>27 446,</w:t>
            </w:r>
            <w:r w:rsidR="00D64928" w:rsidRPr="00594EAB">
              <w:rPr>
                <w:rFonts w:ascii="Times New Roman" w:hAnsi="Times New Roman"/>
                <w:b/>
                <w:sz w:val="24"/>
              </w:rPr>
              <w:t>675</w:t>
            </w:r>
          </w:p>
        </w:tc>
        <w:tc>
          <w:tcPr>
            <w:tcW w:w="1418" w:type="dxa"/>
            <w:tcBorders>
              <w:top w:val="single" w:sz="6" w:space="0" w:color="auto"/>
              <w:left w:val="single" w:sz="6" w:space="0" w:color="auto"/>
              <w:bottom w:val="single" w:sz="6" w:space="0" w:color="auto"/>
              <w:right w:val="single" w:sz="6" w:space="0" w:color="auto"/>
            </w:tcBorders>
            <w:vAlign w:val="center"/>
          </w:tcPr>
          <w:p w:rsidR="00150E12" w:rsidRPr="00594EAB" w:rsidRDefault="00150E12" w:rsidP="00E01F0A">
            <w:pPr>
              <w:widowControl w:val="0"/>
              <w:spacing w:after="0" w:line="240" w:lineRule="auto"/>
              <w:jc w:val="center"/>
              <w:rPr>
                <w:rFonts w:ascii="Times New Roman" w:hAnsi="Times New Roman"/>
                <w:b/>
                <w:sz w:val="24"/>
              </w:rPr>
            </w:pPr>
            <w:r w:rsidRPr="00594EAB">
              <w:rPr>
                <w:rFonts w:ascii="Times New Roman" w:hAnsi="Times New Roman"/>
                <w:b/>
                <w:sz w:val="24"/>
              </w:rPr>
              <w:t>637,9</w:t>
            </w:r>
          </w:p>
        </w:tc>
        <w:tc>
          <w:tcPr>
            <w:tcW w:w="1275" w:type="dxa"/>
            <w:tcBorders>
              <w:top w:val="single" w:sz="6" w:space="0" w:color="auto"/>
              <w:left w:val="single" w:sz="6" w:space="0" w:color="auto"/>
              <w:bottom w:val="single" w:sz="6" w:space="0" w:color="auto"/>
              <w:right w:val="single" w:sz="4" w:space="0" w:color="auto"/>
            </w:tcBorders>
            <w:vAlign w:val="center"/>
          </w:tcPr>
          <w:p w:rsidR="00150E12" w:rsidRPr="00594EAB" w:rsidRDefault="00150E12" w:rsidP="00E01F0A">
            <w:pPr>
              <w:widowControl w:val="0"/>
              <w:spacing w:after="0" w:line="240" w:lineRule="auto"/>
              <w:jc w:val="center"/>
              <w:rPr>
                <w:rFonts w:ascii="Times New Roman" w:hAnsi="Times New Roman"/>
                <w:b/>
                <w:sz w:val="24"/>
              </w:rPr>
            </w:pPr>
            <w:r w:rsidRPr="00594EAB">
              <w:rPr>
                <w:rFonts w:ascii="Times New Roman" w:hAnsi="Times New Roman"/>
                <w:b/>
                <w:sz w:val="24"/>
              </w:rPr>
              <w:t>29 099,2</w:t>
            </w:r>
          </w:p>
        </w:tc>
        <w:tc>
          <w:tcPr>
            <w:tcW w:w="1275" w:type="dxa"/>
            <w:tcBorders>
              <w:top w:val="single" w:sz="6" w:space="0" w:color="auto"/>
              <w:left w:val="single" w:sz="6" w:space="0" w:color="auto"/>
              <w:bottom w:val="single" w:sz="6" w:space="0" w:color="auto"/>
              <w:right w:val="single" w:sz="4" w:space="0" w:color="auto"/>
            </w:tcBorders>
            <w:vAlign w:val="center"/>
          </w:tcPr>
          <w:p w:rsidR="00150E12" w:rsidRPr="00594EAB" w:rsidRDefault="00150E12" w:rsidP="00E01F0A">
            <w:pPr>
              <w:widowControl w:val="0"/>
              <w:spacing w:after="0" w:line="240" w:lineRule="auto"/>
              <w:jc w:val="center"/>
              <w:rPr>
                <w:rFonts w:ascii="Times New Roman" w:hAnsi="Times New Roman"/>
                <w:sz w:val="24"/>
              </w:rPr>
            </w:pPr>
            <w:r w:rsidRPr="00594EAB">
              <w:rPr>
                <w:rFonts w:ascii="Times New Roman" w:hAnsi="Times New Roman"/>
                <w:sz w:val="24"/>
              </w:rPr>
              <w:t>0,0</w:t>
            </w:r>
          </w:p>
        </w:tc>
        <w:tc>
          <w:tcPr>
            <w:tcW w:w="1275" w:type="dxa"/>
            <w:tcBorders>
              <w:top w:val="single" w:sz="6" w:space="0" w:color="auto"/>
              <w:left w:val="single" w:sz="6" w:space="0" w:color="auto"/>
              <w:bottom w:val="single" w:sz="6" w:space="0" w:color="auto"/>
              <w:right w:val="single" w:sz="4" w:space="0" w:color="auto"/>
            </w:tcBorders>
            <w:vAlign w:val="center"/>
          </w:tcPr>
          <w:p w:rsidR="00150E12" w:rsidRPr="00594EAB" w:rsidRDefault="00150E12" w:rsidP="00E01F0A">
            <w:pPr>
              <w:widowControl w:val="0"/>
              <w:spacing w:after="0" w:line="240" w:lineRule="auto"/>
              <w:jc w:val="center"/>
              <w:rPr>
                <w:rFonts w:ascii="Times New Roman" w:hAnsi="Times New Roman"/>
                <w:sz w:val="24"/>
              </w:rPr>
            </w:pPr>
            <w:r w:rsidRPr="00594EAB">
              <w:rPr>
                <w:rFonts w:ascii="Times New Roman" w:hAnsi="Times New Roman"/>
                <w:sz w:val="24"/>
              </w:rPr>
              <w:t>0,0</w:t>
            </w:r>
          </w:p>
        </w:tc>
      </w:tr>
      <w:tr w:rsidR="00422B65" w:rsidRPr="00594EAB" w:rsidTr="00D2775F">
        <w:trPr>
          <w:cantSplit/>
          <w:trHeight w:val="684"/>
        </w:trPr>
        <w:tc>
          <w:tcPr>
            <w:tcW w:w="851" w:type="dxa"/>
            <w:tcBorders>
              <w:top w:val="single" w:sz="6" w:space="0" w:color="auto"/>
              <w:left w:val="single" w:sz="6" w:space="0" w:color="auto"/>
              <w:bottom w:val="single" w:sz="4" w:space="0" w:color="auto"/>
              <w:right w:val="single" w:sz="6" w:space="0" w:color="auto"/>
            </w:tcBorders>
            <w:vAlign w:val="center"/>
          </w:tcPr>
          <w:p w:rsidR="00464C69" w:rsidRPr="00594EAB" w:rsidRDefault="00464C69" w:rsidP="00E01F0A">
            <w:pPr>
              <w:spacing w:after="0" w:line="240" w:lineRule="auto"/>
              <w:jc w:val="center"/>
              <w:rPr>
                <w:rFonts w:ascii="Times New Roman" w:hAnsi="Times New Roman"/>
                <w:sz w:val="24"/>
              </w:rPr>
            </w:pPr>
            <w:r w:rsidRPr="00594EAB">
              <w:rPr>
                <w:rFonts w:ascii="Times New Roman" w:hAnsi="Times New Roman"/>
                <w:sz w:val="24"/>
              </w:rPr>
              <w:t>1.1</w:t>
            </w:r>
          </w:p>
        </w:tc>
        <w:tc>
          <w:tcPr>
            <w:tcW w:w="2480" w:type="dxa"/>
            <w:tcBorders>
              <w:top w:val="single" w:sz="4" w:space="0" w:color="auto"/>
              <w:left w:val="single" w:sz="6" w:space="0" w:color="auto"/>
              <w:bottom w:val="single" w:sz="4" w:space="0" w:color="auto"/>
              <w:right w:val="single" w:sz="6" w:space="0" w:color="auto"/>
            </w:tcBorders>
            <w:vAlign w:val="center"/>
          </w:tcPr>
          <w:p w:rsidR="00464C69" w:rsidRPr="00594EAB" w:rsidRDefault="00464C69" w:rsidP="00E01F0A">
            <w:pPr>
              <w:widowControl w:val="0"/>
              <w:spacing w:after="0" w:line="240" w:lineRule="auto"/>
              <w:ind w:right="-40"/>
              <w:rPr>
                <w:rFonts w:ascii="Times New Roman" w:hAnsi="Times New Roman"/>
                <w:sz w:val="24"/>
              </w:rPr>
            </w:pPr>
            <w:r w:rsidRPr="00594EAB">
              <w:rPr>
                <w:rFonts w:ascii="Times New Roman" w:hAnsi="Times New Roman"/>
                <w:sz w:val="24"/>
              </w:rPr>
              <w:t>Основное мероприятие 1. Благоустройство дворовых территорий многоквартирных домов муниципального образования</w:t>
            </w:r>
          </w:p>
        </w:tc>
        <w:tc>
          <w:tcPr>
            <w:tcW w:w="2977" w:type="dxa"/>
            <w:tcBorders>
              <w:top w:val="single" w:sz="6" w:space="0" w:color="auto"/>
              <w:left w:val="single" w:sz="6" w:space="0" w:color="auto"/>
              <w:bottom w:val="single" w:sz="4" w:space="0" w:color="auto"/>
              <w:right w:val="single" w:sz="6" w:space="0" w:color="auto"/>
            </w:tcBorders>
            <w:vAlign w:val="center"/>
          </w:tcPr>
          <w:p w:rsidR="00464C69" w:rsidRPr="00594EAB" w:rsidRDefault="00464C69" w:rsidP="00E01F0A">
            <w:pPr>
              <w:widowControl w:val="0"/>
              <w:spacing w:after="0" w:line="240" w:lineRule="auto"/>
              <w:rPr>
                <w:rFonts w:ascii="Times New Roman" w:hAnsi="Times New Roman"/>
                <w:sz w:val="24"/>
              </w:rPr>
            </w:pPr>
            <w:r w:rsidRPr="00594EAB">
              <w:rPr>
                <w:rFonts w:ascii="Times New Roman" w:hAnsi="Times New Roman"/>
                <w:sz w:val="24"/>
              </w:rPr>
              <w:t>Департамент жилищно-коммунального хозяйства мэрии</w:t>
            </w:r>
          </w:p>
        </w:tc>
        <w:tc>
          <w:tcPr>
            <w:tcW w:w="1417" w:type="dxa"/>
            <w:tcBorders>
              <w:top w:val="single" w:sz="6" w:space="0" w:color="auto"/>
              <w:left w:val="single" w:sz="6" w:space="0" w:color="auto"/>
              <w:bottom w:val="single" w:sz="4" w:space="0" w:color="auto"/>
              <w:right w:val="single" w:sz="6" w:space="0" w:color="auto"/>
            </w:tcBorders>
            <w:vAlign w:val="center"/>
          </w:tcPr>
          <w:p w:rsidR="00464C69" w:rsidRPr="00594EAB" w:rsidRDefault="00464C69" w:rsidP="00E01F0A">
            <w:pPr>
              <w:widowControl w:val="0"/>
              <w:spacing w:after="0" w:line="240" w:lineRule="auto"/>
              <w:ind w:right="-40"/>
              <w:jc w:val="center"/>
              <w:rPr>
                <w:rFonts w:ascii="Times New Roman" w:hAnsi="Times New Roman"/>
                <w:sz w:val="24"/>
              </w:rPr>
            </w:pPr>
            <w:r w:rsidRPr="00594EAB">
              <w:rPr>
                <w:rFonts w:ascii="Times New Roman" w:hAnsi="Times New Roman"/>
                <w:sz w:val="24"/>
              </w:rPr>
              <w:t>18 494,4</w:t>
            </w:r>
          </w:p>
        </w:tc>
        <w:tc>
          <w:tcPr>
            <w:tcW w:w="1417" w:type="dxa"/>
            <w:tcBorders>
              <w:top w:val="single" w:sz="6" w:space="0" w:color="auto"/>
              <w:left w:val="single" w:sz="6" w:space="0" w:color="auto"/>
              <w:bottom w:val="single" w:sz="4" w:space="0" w:color="auto"/>
              <w:right w:val="single" w:sz="6" w:space="0" w:color="auto"/>
            </w:tcBorders>
            <w:vAlign w:val="center"/>
          </w:tcPr>
          <w:p w:rsidR="00464C69" w:rsidRPr="00594EAB" w:rsidRDefault="00464C69" w:rsidP="00E01F0A">
            <w:pPr>
              <w:pStyle w:val="ConsPlusCell"/>
              <w:widowControl w:val="0"/>
              <w:jc w:val="center"/>
              <w:rPr>
                <w:rFonts w:ascii="Times New Roman" w:hAnsi="Times New Roman"/>
                <w:sz w:val="24"/>
              </w:rPr>
            </w:pPr>
            <w:r w:rsidRPr="00594EAB">
              <w:rPr>
                <w:rFonts w:ascii="Times New Roman" w:hAnsi="Times New Roman"/>
                <w:sz w:val="24"/>
              </w:rPr>
              <w:t>26 698,757</w:t>
            </w:r>
          </w:p>
        </w:tc>
        <w:tc>
          <w:tcPr>
            <w:tcW w:w="1418" w:type="dxa"/>
            <w:tcBorders>
              <w:top w:val="single" w:sz="6" w:space="0" w:color="auto"/>
              <w:left w:val="single" w:sz="6" w:space="0" w:color="auto"/>
              <w:bottom w:val="single" w:sz="4" w:space="0" w:color="auto"/>
              <w:right w:val="single" w:sz="6" w:space="0" w:color="auto"/>
            </w:tcBorders>
            <w:vAlign w:val="center"/>
          </w:tcPr>
          <w:p w:rsidR="00464C69" w:rsidRPr="00594EAB" w:rsidRDefault="00150E12" w:rsidP="000668AD">
            <w:pPr>
              <w:widowControl w:val="0"/>
              <w:spacing w:after="0" w:line="240" w:lineRule="auto"/>
              <w:jc w:val="center"/>
              <w:rPr>
                <w:rFonts w:ascii="Times New Roman" w:hAnsi="Times New Roman"/>
                <w:sz w:val="24"/>
              </w:rPr>
            </w:pPr>
            <w:r w:rsidRPr="00594EAB">
              <w:rPr>
                <w:rFonts w:ascii="Times New Roman" w:hAnsi="Times New Roman"/>
                <w:sz w:val="24"/>
              </w:rPr>
              <w:t>20 388,6</w:t>
            </w:r>
            <w:r w:rsidR="00F23079" w:rsidRPr="00594EAB">
              <w:rPr>
                <w:rFonts w:ascii="Times New Roman" w:hAnsi="Times New Roman"/>
                <w:sz w:val="24"/>
              </w:rPr>
              <w:t>33</w:t>
            </w:r>
          </w:p>
        </w:tc>
        <w:tc>
          <w:tcPr>
            <w:tcW w:w="1418" w:type="dxa"/>
            <w:tcBorders>
              <w:top w:val="single" w:sz="6" w:space="0" w:color="auto"/>
              <w:left w:val="single" w:sz="6" w:space="0" w:color="auto"/>
              <w:bottom w:val="single" w:sz="4" w:space="0" w:color="auto"/>
              <w:right w:val="single" w:sz="6" w:space="0" w:color="auto"/>
            </w:tcBorders>
            <w:vAlign w:val="center"/>
          </w:tcPr>
          <w:p w:rsidR="00464C69" w:rsidRPr="00594EAB" w:rsidRDefault="00150E12" w:rsidP="00E01F0A">
            <w:pPr>
              <w:spacing w:after="0" w:line="240" w:lineRule="auto"/>
              <w:jc w:val="center"/>
              <w:rPr>
                <w:rFonts w:ascii="Times New Roman" w:hAnsi="Times New Roman"/>
                <w:sz w:val="24"/>
              </w:rPr>
            </w:pPr>
            <w:r w:rsidRPr="00594EAB">
              <w:rPr>
                <w:rFonts w:ascii="Times New Roman" w:hAnsi="Times New Roman"/>
                <w:sz w:val="24"/>
              </w:rPr>
              <w:t>35 996,5</w:t>
            </w:r>
          </w:p>
        </w:tc>
        <w:tc>
          <w:tcPr>
            <w:tcW w:w="1275" w:type="dxa"/>
            <w:tcBorders>
              <w:top w:val="single" w:sz="6" w:space="0" w:color="auto"/>
              <w:left w:val="single" w:sz="6" w:space="0" w:color="auto"/>
              <w:bottom w:val="single" w:sz="4" w:space="0" w:color="auto"/>
              <w:right w:val="single" w:sz="4" w:space="0" w:color="auto"/>
            </w:tcBorders>
            <w:vAlign w:val="center"/>
          </w:tcPr>
          <w:p w:rsidR="00464C69" w:rsidRPr="00594EAB" w:rsidRDefault="00150E12" w:rsidP="00E01F0A">
            <w:pPr>
              <w:spacing w:after="0" w:line="240" w:lineRule="auto"/>
              <w:jc w:val="center"/>
              <w:rPr>
                <w:rFonts w:ascii="Times New Roman" w:hAnsi="Times New Roman"/>
                <w:sz w:val="24"/>
              </w:rPr>
            </w:pPr>
            <w:r w:rsidRPr="00594EAB">
              <w:rPr>
                <w:rFonts w:ascii="Times New Roman" w:hAnsi="Times New Roman"/>
                <w:sz w:val="24"/>
              </w:rPr>
              <w:t>0,0</w:t>
            </w:r>
          </w:p>
        </w:tc>
        <w:tc>
          <w:tcPr>
            <w:tcW w:w="1275" w:type="dxa"/>
            <w:tcBorders>
              <w:top w:val="single" w:sz="6" w:space="0" w:color="auto"/>
              <w:left w:val="single" w:sz="6" w:space="0" w:color="auto"/>
              <w:bottom w:val="single" w:sz="4" w:space="0" w:color="auto"/>
              <w:right w:val="single" w:sz="4" w:space="0" w:color="auto"/>
            </w:tcBorders>
            <w:vAlign w:val="center"/>
          </w:tcPr>
          <w:p w:rsidR="00464C69" w:rsidRPr="00594EAB" w:rsidRDefault="00464C69" w:rsidP="00E01F0A">
            <w:pPr>
              <w:widowControl w:val="0"/>
              <w:spacing w:after="0" w:line="240" w:lineRule="auto"/>
              <w:jc w:val="center"/>
              <w:rPr>
                <w:rFonts w:ascii="Times New Roman" w:hAnsi="Times New Roman"/>
                <w:sz w:val="24"/>
              </w:rPr>
            </w:pPr>
            <w:r w:rsidRPr="00594EAB">
              <w:rPr>
                <w:rFonts w:ascii="Times New Roman" w:hAnsi="Times New Roman"/>
                <w:sz w:val="24"/>
              </w:rPr>
              <w:t>0,0</w:t>
            </w:r>
          </w:p>
        </w:tc>
        <w:tc>
          <w:tcPr>
            <w:tcW w:w="1275" w:type="dxa"/>
            <w:tcBorders>
              <w:top w:val="single" w:sz="6" w:space="0" w:color="auto"/>
              <w:left w:val="single" w:sz="6" w:space="0" w:color="auto"/>
              <w:bottom w:val="single" w:sz="4" w:space="0" w:color="auto"/>
              <w:right w:val="single" w:sz="4" w:space="0" w:color="auto"/>
            </w:tcBorders>
            <w:vAlign w:val="center"/>
          </w:tcPr>
          <w:p w:rsidR="00464C69" w:rsidRPr="00594EAB" w:rsidRDefault="00464C69" w:rsidP="00E01F0A">
            <w:pPr>
              <w:widowControl w:val="0"/>
              <w:spacing w:after="0" w:line="240" w:lineRule="auto"/>
              <w:jc w:val="center"/>
              <w:rPr>
                <w:rFonts w:ascii="Times New Roman" w:hAnsi="Times New Roman"/>
                <w:sz w:val="24"/>
              </w:rPr>
            </w:pPr>
            <w:r w:rsidRPr="00594EAB">
              <w:rPr>
                <w:rFonts w:ascii="Times New Roman" w:hAnsi="Times New Roman"/>
                <w:sz w:val="24"/>
              </w:rPr>
              <w:t>0,0</w:t>
            </w:r>
          </w:p>
        </w:tc>
      </w:tr>
      <w:tr w:rsidR="00422B65" w:rsidRPr="00594EAB" w:rsidTr="00150E12">
        <w:trPr>
          <w:cantSplit/>
          <w:trHeight w:val="684"/>
        </w:trPr>
        <w:tc>
          <w:tcPr>
            <w:tcW w:w="851" w:type="dxa"/>
            <w:tcBorders>
              <w:top w:val="single" w:sz="4" w:space="0" w:color="auto"/>
              <w:left w:val="single" w:sz="6" w:space="0" w:color="auto"/>
              <w:bottom w:val="single" w:sz="4" w:space="0" w:color="auto"/>
              <w:right w:val="single" w:sz="6" w:space="0" w:color="auto"/>
            </w:tcBorders>
            <w:vAlign w:val="center"/>
          </w:tcPr>
          <w:p w:rsidR="00464C69" w:rsidRPr="00594EAB" w:rsidRDefault="00464C69" w:rsidP="00E01F0A">
            <w:pPr>
              <w:spacing w:after="0" w:line="240" w:lineRule="auto"/>
              <w:jc w:val="center"/>
              <w:rPr>
                <w:rFonts w:ascii="Times New Roman" w:hAnsi="Times New Roman"/>
                <w:sz w:val="24"/>
              </w:rPr>
            </w:pPr>
            <w:r w:rsidRPr="00594EAB">
              <w:rPr>
                <w:rFonts w:ascii="Times New Roman" w:hAnsi="Times New Roman"/>
                <w:sz w:val="24"/>
              </w:rPr>
              <w:t>1.1.1</w:t>
            </w:r>
          </w:p>
        </w:tc>
        <w:tc>
          <w:tcPr>
            <w:tcW w:w="2480" w:type="dxa"/>
            <w:tcBorders>
              <w:top w:val="single" w:sz="4" w:space="0" w:color="auto"/>
              <w:left w:val="single" w:sz="6" w:space="0" w:color="auto"/>
              <w:bottom w:val="single" w:sz="4" w:space="0" w:color="auto"/>
              <w:right w:val="single" w:sz="6" w:space="0" w:color="auto"/>
            </w:tcBorders>
            <w:vAlign w:val="center"/>
          </w:tcPr>
          <w:p w:rsidR="00464C69" w:rsidRPr="00594EAB" w:rsidRDefault="00464C69" w:rsidP="00E01F0A">
            <w:pPr>
              <w:widowControl w:val="0"/>
              <w:spacing w:after="0" w:line="240" w:lineRule="auto"/>
              <w:ind w:right="-40"/>
              <w:rPr>
                <w:rFonts w:ascii="Times New Roman" w:hAnsi="Times New Roman"/>
                <w:sz w:val="24"/>
              </w:rPr>
            </w:pPr>
            <w:r w:rsidRPr="00594EAB">
              <w:rPr>
                <w:rFonts w:ascii="Times New Roman" w:hAnsi="Times New Roman"/>
                <w:sz w:val="24"/>
              </w:rPr>
              <w:t>Мероприятие 1.1. Инвентаризация дворовых территорий**,  ***</w:t>
            </w:r>
          </w:p>
        </w:tc>
        <w:tc>
          <w:tcPr>
            <w:tcW w:w="2977" w:type="dxa"/>
            <w:tcBorders>
              <w:top w:val="single" w:sz="4" w:space="0" w:color="auto"/>
              <w:left w:val="single" w:sz="6" w:space="0" w:color="auto"/>
              <w:bottom w:val="single" w:sz="4" w:space="0" w:color="auto"/>
              <w:right w:val="single" w:sz="6" w:space="0" w:color="auto"/>
            </w:tcBorders>
            <w:vAlign w:val="center"/>
          </w:tcPr>
          <w:p w:rsidR="00464C69" w:rsidRPr="00594EAB" w:rsidRDefault="00464C69" w:rsidP="00E01F0A">
            <w:pPr>
              <w:widowControl w:val="0"/>
              <w:spacing w:after="0" w:line="240" w:lineRule="auto"/>
              <w:rPr>
                <w:rFonts w:ascii="Times New Roman" w:hAnsi="Times New Roman"/>
                <w:sz w:val="24"/>
              </w:rPr>
            </w:pPr>
            <w:r w:rsidRPr="00594EAB">
              <w:rPr>
                <w:rFonts w:ascii="Times New Roman" w:hAnsi="Times New Roman"/>
                <w:sz w:val="24"/>
              </w:rPr>
              <w:t>Департамент жилищно-коммунального хозяйства мэрии, управление административных отношений мэрии</w:t>
            </w:r>
          </w:p>
        </w:tc>
        <w:tc>
          <w:tcPr>
            <w:tcW w:w="1417" w:type="dxa"/>
            <w:tcBorders>
              <w:top w:val="single" w:sz="4" w:space="0" w:color="auto"/>
              <w:left w:val="single" w:sz="6" w:space="0" w:color="auto"/>
              <w:bottom w:val="single" w:sz="4" w:space="0" w:color="auto"/>
              <w:right w:val="single" w:sz="6" w:space="0" w:color="auto"/>
            </w:tcBorders>
            <w:vAlign w:val="center"/>
          </w:tcPr>
          <w:p w:rsidR="00464C69" w:rsidRPr="00594EAB" w:rsidRDefault="00464C69" w:rsidP="00E01F0A">
            <w:pPr>
              <w:spacing w:after="0" w:line="240" w:lineRule="auto"/>
              <w:jc w:val="center"/>
              <w:rPr>
                <w:rFonts w:ascii="Times New Roman" w:hAnsi="Times New Roman"/>
                <w:sz w:val="24"/>
              </w:rPr>
            </w:pPr>
            <w:r w:rsidRPr="00594EAB">
              <w:rPr>
                <w:rFonts w:ascii="Times New Roman" w:hAnsi="Times New Roman"/>
                <w:sz w:val="24"/>
              </w:rPr>
              <w:t>0,0</w:t>
            </w:r>
          </w:p>
        </w:tc>
        <w:tc>
          <w:tcPr>
            <w:tcW w:w="1417" w:type="dxa"/>
            <w:tcBorders>
              <w:top w:val="single" w:sz="4" w:space="0" w:color="auto"/>
              <w:left w:val="single" w:sz="6" w:space="0" w:color="auto"/>
              <w:bottom w:val="single" w:sz="4" w:space="0" w:color="auto"/>
              <w:right w:val="single" w:sz="6" w:space="0" w:color="auto"/>
            </w:tcBorders>
            <w:vAlign w:val="center"/>
          </w:tcPr>
          <w:p w:rsidR="00464C69" w:rsidRPr="00594EAB" w:rsidRDefault="00464C69" w:rsidP="00E01F0A">
            <w:pPr>
              <w:spacing w:after="0" w:line="240" w:lineRule="auto"/>
              <w:jc w:val="center"/>
              <w:rPr>
                <w:rFonts w:ascii="Times New Roman" w:hAnsi="Times New Roman"/>
                <w:sz w:val="24"/>
              </w:rPr>
            </w:pPr>
            <w:r w:rsidRPr="00594EAB">
              <w:rPr>
                <w:rFonts w:ascii="Times New Roman" w:hAnsi="Times New Roman"/>
                <w:sz w:val="24"/>
              </w:rPr>
              <w:t>0,0</w:t>
            </w:r>
          </w:p>
        </w:tc>
        <w:tc>
          <w:tcPr>
            <w:tcW w:w="1418" w:type="dxa"/>
            <w:tcBorders>
              <w:top w:val="single" w:sz="4" w:space="0" w:color="auto"/>
              <w:left w:val="single" w:sz="6" w:space="0" w:color="auto"/>
              <w:bottom w:val="single" w:sz="4" w:space="0" w:color="auto"/>
              <w:right w:val="single" w:sz="6" w:space="0" w:color="auto"/>
            </w:tcBorders>
            <w:vAlign w:val="center"/>
          </w:tcPr>
          <w:p w:rsidR="00464C69" w:rsidRPr="00594EAB" w:rsidRDefault="00464C69" w:rsidP="00E01F0A">
            <w:pPr>
              <w:spacing w:after="0" w:line="240" w:lineRule="auto"/>
              <w:jc w:val="center"/>
              <w:rPr>
                <w:rFonts w:ascii="Times New Roman" w:hAnsi="Times New Roman"/>
                <w:sz w:val="24"/>
              </w:rPr>
            </w:pPr>
            <w:r w:rsidRPr="00594EAB">
              <w:rPr>
                <w:rFonts w:ascii="Times New Roman" w:hAnsi="Times New Roman"/>
                <w:sz w:val="24"/>
              </w:rPr>
              <w:t>0,0</w:t>
            </w:r>
          </w:p>
        </w:tc>
        <w:tc>
          <w:tcPr>
            <w:tcW w:w="1418" w:type="dxa"/>
            <w:tcBorders>
              <w:top w:val="single" w:sz="4" w:space="0" w:color="auto"/>
              <w:left w:val="single" w:sz="6" w:space="0" w:color="auto"/>
              <w:bottom w:val="single" w:sz="4" w:space="0" w:color="auto"/>
              <w:right w:val="single" w:sz="6" w:space="0" w:color="auto"/>
            </w:tcBorders>
            <w:vAlign w:val="center"/>
          </w:tcPr>
          <w:p w:rsidR="00464C69" w:rsidRPr="00594EAB" w:rsidRDefault="00464C69" w:rsidP="00E01F0A">
            <w:pPr>
              <w:spacing w:after="0" w:line="240" w:lineRule="auto"/>
              <w:jc w:val="center"/>
              <w:rPr>
                <w:rFonts w:ascii="Times New Roman" w:hAnsi="Times New Roman"/>
                <w:sz w:val="24"/>
              </w:rPr>
            </w:pPr>
            <w:r w:rsidRPr="00594EAB">
              <w:rPr>
                <w:rFonts w:ascii="Times New Roman" w:hAnsi="Times New Roman"/>
                <w:sz w:val="24"/>
              </w:rPr>
              <w:t>0,0</w:t>
            </w:r>
          </w:p>
        </w:tc>
        <w:tc>
          <w:tcPr>
            <w:tcW w:w="1275" w:type="dxa"/>
            <w:tcBorders>
              <w:top w:val="single" w:sz="4" w:space="0" w:color="auto"/>
              <w:left w:val="single" w:sz="6" w:space="0" w:color="auto"/>
              <w:bottom w:val="single" w:sz="4" w:space="0" w:color="auto"/>
              <w:right w:val="single" w:sz="4" w:space="0" w:color="auto"/>
            </w:tcBorders>
            <w:vAlign w:val="center"/>
          </w:tcPr>
          <w:p w:rsidR="00464C69" w:rsidRPr="00594EAB" w:rsidRDefault="00464C69" w:rsidP="00E01F0A">
            <w:pPr>
              <w:spacing w:after="0" w:line="240" w:lineRule="auto"/>
              <w:jc w:val="center"/>
              <w:rPr>
                <w:rFonts w:ascii="Times New Roman" w:hAnsi="Times New Roman"/>
                <w:sz w:val="24"/>
              </w:rPr>
            </w:pPr>
            <w:r w:rsidRPr="00594EAB">
              <w:rPr>
                <w:rFonts w:ascii="Times New Roman" w:hAnsi="Times New Roman"/>
                <w:sz w:val="24"/>
              </w:rPr>
              <w:t>0,0</w:t>
            </w:r>
          </w:p>
        </w:tc>
        <w:tc>
          <w:tcPr>
            <w:tcW w:w="1275" w:type="dxa"/>
            <w:tcBorders>
              <w:top w:val="single" w:sz="4" w:space="0" w:color="auto"/>
              <w:left w:val="single" w:sz="6" w:space="0" w:color="auto"/>
              <w:bottom w:val="single" w:sz="4" w:space="0" w:color="auto"/>
              <w:right w:val="single" w:sz="4" w:space="0" w:color="auto"/>
            </w:tcBorders>
            <w:vAlign w:val="center"/>
          </w:tcPr>
          <w:p w:rsidR="00464C69" w:rsidRPr="00594EAB" w:rsidRDefault="00464C69" w:rsidP="00E01F0A">
            <w:pPr>
              <w:widowControl w:val="0"/>
              <w:spacing w:after="0" w:line="240" w:lineRule="auto"/>
              <w:jc w:val="center"/>
              <w:rPr>
                <w:rFonts w:ascii="Times New Roman" w:hAnsi="Times New Roman"/>
                <w:sz w:val="24"/>
              </w:rPr>
            </w:pPr>
            <w:r w:rsidRPr="00594EAB">
              <w:rPr>
                <w:rFonts w:ascii="Times New Roman" w:hAnsi="Times New Roman"/>
                <w:sz w:val="24"/>
              </w:rPr>
              <w:t>0,0</w:t>
            </w:r>
          </w:p>
        </w:tc>
        <w:tc>
          <w:tcPr>
            <w:tcW w:w="1275" w:type="dxa"/>
            <w:tcBorders>
              <w:top w:val="single" w:sz="4" w:space="0" w:color="auto"/>
              <w:left w:val="single" w:sz="6" w:space="0" w:color="auto"/>
              <w:bottom w:val="single" w:sz="4" w:space="0" w:color="auto"/>
              <w:right w:val="single" w:sz="4" w:space="0" w:color="auto"/>
            </w:tcBorders>
            <w:vAlign w:val="center"/>
          </w:tcPr>
          <w:p w:rsidR="00464C69" w:rsidRPr="00594EAB" w:rsidRDefault="00464C69" w:rsidP="00E01F0A">
            <w:pPr>
              <w:widowControl w:val="0"/>
              <w:spacing w:after="0" w:line="240" w:lineRule="auto"/>
              <w:jc w:val="center"/>
              <w:rPr>
                <w:rFonts w:ascii="Times New Roman" w:hAnsi="Times New Roman"/>
                <w:sz w:val="24"/>
              </w:rPr>
            </w:pPr>
            <w:r w:rsidRPr="00594EAB">
              <w:rPr>
                <w:rFonts w:ascii="Times New Roman" w:hAnsi="Times New Roman"/>
                <w:sz w:val="24"/>
              </w:rPr>
              <w:t>0,0</w:t>
            </w:r>
          </w:p>
        </w:tc>
      </w:tr>
      <w:tr w:rsidR="00422B65" w:rsidRPr="00594EAB" w:rsidTr="00150E12">
        <w:trPr>
          <w:cantSplit/>
          <w:trHeight w:val="684"/>
        </w:trPr>
        <w:tc>
          <w:tcPr>
            <w:tcW w:w="851" w:type="dxa"/>
            <w:tcBorders>
              <w:top w:val="single" w:sz="4" w:space="0" w:color="auto"/>
              <w:left w:val="single" w:sz="6" w:space="0" w:color="auto"/>
              <w:bottom w:val="single" w:sz="6" w:space="0" w:color="auto"/>
              <w:right w:val="single" w:sz="6" w:space="0" w:color="auto"/>
            </w:tcBorders>
            <w:vAlign w:val="center"/>
          </w:tcPr>
          <w:p w:rsidR="00464C69" w:rsidRPr="00594EAB" w:rsidRDefault="00464C69" w:rsidP="00E01F0A">
            <w:pPr>
              <w:spacing w:after="0" w:line="240" w:lineRule="auto"/>
              <w:jc w:val="center"/>
              <w:rPr>
                <w:rFonts w:ascii="Times New Roman" w:hAnsi="Times New Roman"/>
                <w:sz w:val="24"/>
              </w:rPr>
            </w:pPr>
            <w:r w:rsidRPr="00594EAB">
              <w:rPr>
                <w:rFonts w:ascii="Times New Roman" w:hAnsi="Times New Roman"/>
                <w:sz w:val="24"/>
              </w:rPr>
              <w:t>1.1.2</w:t>
            </w:r>
          </w:p>
        </w:tc>
        <w:tc>
          <w:tcPr>
            <w:tcW w:w="2480" w:type="dxa"/>
            <w:tcBorders>
              <w:top w:val="single" w:sz="4" w:space="0" w:color="auto"/>
              <w:left w:val="single" w:sz="6" w:space="0" w:color="auto"/>
              <w:bottom w:val="single" w:sz="6" w:space="0" w:color="auto"/>
              <w:right w:val="single" w:sz="6" w:space="0" w:color="auto"/>
            </w:tcBorders>
            <w:vAlign w:val="center"/>
          </w:tcPr>
          <w:p w:rsidR="00464C69" w:rsidRPr="00594EAB" w:rsidRDefault="00464C69" w:rsidP="00E01F0A">
            <w:pPr>
              <w:widowControl w:val="0"/>
              <w:spacing w:after="0" w:line="240" w:lineRule="auto"/>
              <w:ind w:right="-40"/>
              <w:rPr>
                <w:rFonts w:ascii="Times New Roman" w:hAnsi="Times New Roman"/>
                <w:sz w:val="24"/>
              </w:rPr>
            </w:pPr>
            <w:r w:rsidRPr="00594EAB">
              <w:rPr>
                <w:rFonts w:ascii="Times New Roman" w:hAnsi="Times New Roman"/>
                <w:sz w:val="24"/>
              </w:rPr>
              <w:t>Мероприятие 1.2. Расширение механизмов вовлечения граждан и организаций в реализацию мероприятий по благоустройству территорий ***</w:t>
            </w:r>
          </w:p>
        </w:tc>
        <w:tc>
          <w:tcPr>
            <w:tcW w:w="2977" w:type="dxa"/>
            <w:tcBorders>
              <w:top w:val="single" w:sz="4" w:space="0" w:color="auto"/>
              <w:left w:val="single" w:sz="6" w:space="0" w:color="auto"/>
              <w:bottom w:val="single" w:sz="6" w:space="0" w:color="auto"/>
              <w:right w:val="single" w:sz="6" w:space="0" w:color="auto"/>
            </w:tcBorders>
            <w:vAlign w:val="center"/>
          </w:tcPr>
          <w:p w:rsidR="00464C69" w:rsidRPr="00594EAB" w:rsidRDefault="00464C69" w:rsidP="00E01F0A">
            <w:pPr>
              <w:widowControl w:val="0"/>
              <w:spacing w:after="0" w:line="240" w:lineRule="auto"/>
              <w:rPr>
                <w:rFonts w:ascii="Times New Roman" w:hAnsi="Times New Roman"/>
                <w:sz w:val="24"/>
              </w:rPr>
            </w:pPr>
            <w:r w:rsidRPr="00594EAB">
              <w:rPr>
                <w:rFonts w:ascii="Times New Roman" w:hAnsi="Times New Roman"/>
                <w:sz w:val="24"/>
              </w:rPr>
              <w:t>Департамент жилищно-коммунального хозяйства мэрии</w:t>
            </w:r>
          </w:p>
        </w:tc>
        <w:tc>
          <w:tcPr>
            <w:tcW w:w="1417" w:type="dxa"/>
            <w:tcBorders>
              <w:top w:val="single" w:sz="4" w:space="0" w:color="auto"/>
              <w:left w:val="single" w:sz="6" w:space="0" w:color="auto"/>
              <w:bottom w:val="single" w:sz="6" w:space="0" w:color="auto"/>
              <w:right w:val="single" w:sz="6" w:space="0" w:color="auto"/>
            </w:tcBorders>
            <w:vAlign w:val="center"/>
          </w:tcPr>
          <w:p w:rsidR="00464C69" w:rsidRPr="00594EAB" w:rsidRDefault="00464C69" w:rsidP="00E01F0A">
            <w:pPr>
              <w:spacing w:after="0" w:line="240" w:lineRule="auto"/>
              <w:jc w:val="center"/>
              <w:rPr>
                <w:rFonts w:ascii="Times New Roman" w:hAnsi="Times New Roman"/>
                <w:sz w:val="24"/>
              </w:rPr>
            </w:pPr>
            <w:r w:rsidRPr="00594EAB">
              <w:rPr>
                <w:rFonts w:ascii="Times New Roman" w:hAnsi="Times New Roman"/>
                <w:sz w:val="24"/>
              </w:rPr>
              <w:t>0,0</w:t>
            </w:r>
          </w:p>
        </w:tc>
        <w:tc>
          <w:tcPr>
            <w:tcW w:w="1417" w:type="dxa"/>
            <w:tcBorders>
              <w:top w:val="single" w:sz="4" w:space="0" w:color="auto"/>
              <w:left w:val="single" w:sz="6" w:space="0" w:color="auto"/>
              <w:bottom w:val="single" w:sz="6" w:space="0" w:color="auto"/>
              <w:right w:val="single" w:sz="6" w:space="0" w:color="auto"/>
            </w:tcBorders>
            <w:vAlign w:val="center"/>
          </w:tcPr>
          <w:p w:rsidR="00464C69" w:rsidRPr="00594EAB" w:rsidRDefault="00464C69" w:rsidP="00E01F0A">
            <w:pPr>
              <w:spacing w:after="0" w:line="240" w:lineRule="auto"/>
              <w:jc w:val="center"/>
              <w:rPr>
                <w:rFonts w:ascii="Times New Roman" w:hAnsi="Times New Roman"/>
                <w:sz w:val="24"/>
              </w:rPr>
            </w:pPr>
            <w:r w:rsidRPr="00594EAB">
              <w:rPr>
                <w:rFonts w:ascii="Times New Roman" w:hAnsi="Times New Roman"/>
                <w:sz w:val="24"/>
              </w:rPr>
              <w:t>0,0</w:t>
            </w:r>
          </w:p>
        </w:tc>
        <w:tc>
          <w:tcPr>
            <w:tcW w:w="1418" w:type="dxa"/>
            <w:tcBorders>
              <w:top w:val="single" w:sz="4" w:space="0" w:color="auto"/>
              <w:left w:val="single" w:sz="6" w:space="0" w:color="auto"/>
              <w:bottom w:val="single" w:sz="6" w:space="0" w:color="auto"/>
              <w:right w:val="single" w:sz="6" w:space="0" w:color="auto"/>
            </w:tcBorders>
            <w:vAlign w:val="center"/>
          </w:tcPr>
          <w:p w:rsidR="00464C69" w:rsidRPr="00594EAB" w:rsidRDefault="00464C69" w:rsidP="00E01F0A">
            <w:pPr>
              <w:spacing w:after="0" w:line="240" w:lineRule="auto"/>
              <w:jc w:val="center"/>
              <w:rPr>
                <w:rFonts w:ascii="Times New Roman" w:hAnsi="Times New Roman"/>
                <w:sz w:val="24"/>
              </w:rPr>
            </w:pPr>
            <w:r w:rsidRPr="00594EAB">
              <w:rPr>
                <w:rFonts w:ascii="Times New Roman" w:hAnsi="Times New Roman"/>
                <w:sz w:val="24"/>
              </w:rPr>
              <w:t>0,0</w:t>
            </w:r>
          </w:p>
        </w:tc>
        <w:tc>
          <w:tcPr>
            <w:tcW w:w="1418" w:type="dxa"/>
            <w:tcBorders>
              <w:top w:val="single" w:sz="4" w:space="0" w:color="auto"/>
              <w:left w:val="single" w:sz="6" w:space="0" w:color="auto"/>
              <w:bottom w:val="single" w:sz="6" w:space="0" w:color="auto"/>
              <w:right w:val="single" w:sz="6" w:space="0" w:color="auto"/>
            </w:tcBorders>
            <w:vAlign w:val="center"/>
          </w:tcPr>
          <w:p w:rsidR="00464C69" w:rsidRPr="00594EAB" w:rsidRDefault="00464C69" w:rsidP="00E01F0A">
            <w:pPr>
              <w:spacing w:after="0" w:line="240" w:lineRule="auto"/>
              <w:jc w:val="center"/>
              <w:rPr>
                <w:rFonts w:ascii="Times New Roman" w:hAnsi="Times New Roman"/>
                <w:sz w:val="24"/>
              </w:rPr>
            </w:pPr>
            <w:r w:rsidRPr="00594EAB">
              <w:rPr>
                <w:rFonts w:ascii="Times New Roman" w:hAnsi="Times New Roman"/>
                <w:sz w:val="24"/>
              </w:rPr>
              <w:t>0,0</w:t>
            </w:r>
          </w:p>
        </w:tc>
        <w:tc>
          <w:tcPr>
            <w:tcW w:w="1275" w:type="dxa"/>
            <w:tcBorders>
              <w:top w:val="single" w:sz="4" w:space="0" w:color="auto"/>
              <w:left w:val="single" w:sz="6" w:space="0" w:color="auto"/>
              <w:bottom w:val="single" w:sz="6" w:space="0" w:color="auto"/>
              <w:right w:val="single" w:sz="4" w:space="0" w:color="auto"/>
            </w:tcBorders>
            <w:vAlign w:val="center"/>
          </w:tcPr>
          <w:p w:rsidR="00464C69" w:rsidRPr="00594EAB" w:rsidRDefault="00464C69" w:rsidP="00E01F0A">
            <w:pPr>
              <w:spacing w:after="0" w:line="240" w:lineRule="auto"/>
              <w:jc w:val="center"/>
              <w:rPr>
                <w:rFonts w:ascii="Times New Roman" w:hAnsi="Times New Roman"/>
                <w:sz w:val="24"/>
              </w:rPr>
            </w:pPr>
            <w:r w:rsidRPr="00594EAB">
              <w:rPr>
                <w:rFonts w:ascii="Times New Roman" w:hAnsi="Times New Roman"/>
                <w:sz w:val="24"/>
              </w:rPr>
              <w:t>0,0</w:t>
            </w:r>
          </w:p>
        </w:tc>
        <w:tc>
          <w:tcPr>
            <w:tcW w:w="1275" w:type="dxa"/>
            <w:tcBorders>
              <w:top w:val="single" w:sz="4" w:space="0" w:color="auto"/>
              <w:left w:val="single" w:sz="6" w:space="0" w:color="auto"/>
              <w:bottom w:val="single" w:sz="6" w:space="0" w:color="auto"/>
              <w:right w:val="single" w:sz="4" w:space="0" w:color="auto"/>
            </w:tcBorders>
            <w:vAlign w:val="center"/>
          </w:tcPr>
          <w:p w:rsidR="00464C69" w:rsidRPr="00594EAB" w:rsidRDefault="00464C69" w:rsidP="00E01F0A">
            <w:pPr>
              <w:widowControl w:val="0"/>
              <w:spacing w:after="0" w:line="240" w:lineRule="auto"/>
              <w:jc w:val="center"/>
              <w:rPr>
                <w:rFonts w:ascii="Times New Roman" w:hAnsi="Times New Roman"/>
                <w:sz w:val="24"/>
              </w:rPr>
            </w:pPr>
            <w:r w:rsidRPr="00594EAB">
              <w:rPr>
                <w:rFonts w:ascii="Times New Roman" w:hAnsi="Times New Roman"/>
                <w:sz w:val="24"/>
              </w:rPr>
              <w:t>0,0</w:t>
            </w:r>
          </w:p>
        </w:tc>
        <w:tc>
          <w:tcPr>
            <w:tcW w:w="1275" w:type="dxa"/>
            <w:tcBorders>
              <w:top w:val="single" w:sz="4" w:space="0" w:color="auto"/>
              <w:left w:val="single" w:sz="6" w:space="0" w:color="auto"/>
              <w:bottom w:val="single" w:sz="6" w:space="0" w:color="auto"/>
              <w:right w:val="single" w:sz="4" w:space="0" w:color="auto"/>
            </w:tcBorders>
            <w:vAlign w:val="center"/>
          </w:tcPr>
          <w:p w:rsidR="00464C69" w:rsidRPr="00594EAB" w:rsidRDefault="00464C69" w:rsidP="00E01F0A">
            <w:pPr>
              <w:widowControl w:val="0"/>
              <w:spacing w:after="0" w:line="240" w:lineRule="auto"/>
              <w:jc w:val="center"/>
              <w:rPr>
                <w:rFonts w:ascii="Times New Roman" w:hAnsi="Times New Roman"/>
                <w:sz w:val="24"/>
              </w:rPr>
            </w:pPr>
            <w:r w:rsidRPr="00594EAB">
              <w:rPr>
                <w:rFonts w:ascii="Times New Roman" w:hAnsi="Times New Roman"/>
                <w:sz w:val="24"/>
              </w:rPr>
              <w:t>0,0</w:t>
            </w:r>
          </w:p>
        </w:tc>
      </w:tr>
      <w:tr w:rsidR="00422B65" w:rsidRPr="00594EAB" w:rsidTr="00150E12">
        <w:trPr>
          <w:cantSplit/>
          <w:trHeight w:val="684"/>
        </w:trPr>
        <w:tc>
          <w:tcPr>
            <w:tcW w:w="851" w:type="dxa"/>
            <w:vMerge w:val="restart"/>
            <w:tcBorders>
              <w:top w:val="single" w:sz="6" w:space="0" w:color="auto"/>
              <w:left w:val="single" w:sz="6" w:space="0" w:color="auto"/>
              <w:right w:val="single" w:sz="6" w:space="0" w:color="auto"/>
            </w:tcBorders>
            <w:vAlign w:val="center"/>
          </w:tcPr>
          <w:p w:rsidR="00464C69" w:rsidRPr="00594EAB" w:rsidRDefault="00464C69" w:rsidP="00E01F0A">
            <w:pPr>
              <w:spacing w:after="0" w:line="240" w:lineRule="auto"/>
              <w:jc w:val="center"/>
              <w:rPr>
                <w:rFonts w:ascii="Times New Roman" w:hAnsi="Times New Roman"/>
                <w:sz w:val="24"/>
              </w:rPr>
            </w:pPr>
            <w:r w:rsidRPr="00594EAB">
              <w:rPr>
                <w:rFonts w:ascii="Times New Roman" w:hAnsi="Times New Roman"/>
                <w:sz w:val="24"/>
              </w:rPr>
              <w:t>1.2</w:t>
            </w:r>
          </w:p>
        </w:tc>
        <w:tc>
          <w:tcPr>
            <w:tcW w:w="2480" w:type="dxa"/>
            <w:vMerge w:val="restart"/>
            <w:tcBorders>
              <w:top w:val="single" w:sz="6" w:space="0" w:color="auto"/>
              <w:left w:val="single" w:sz="6" w:space="0" w:color="auto"/>
              <w:right w:val="single" w:sz="6" w:space="0" w:color="auto"/>
            </w:tcBorders>
            <w:vAlign w:val="center"/>
          </w:tcPr>
          <w:p w:rsidR="00464C69" w:rsidRPr="00594EAB" w:rsidRDefault="00464C69" w:rsidP="00E01F0A">
            <w:pPr>
              <w:widowControl w:val="0"/>
              <w:spacing w:after="0" w:line="240" w:lineRule="auto"/>
              <w:ind w:right="-40"/>
              <w:rPr>
                <w:rFonts w:ascii="Times New Roman" w:hAnsi="Times New Roman"/>
                <w:sz w:val="24"/>
              </w:rPr>
            </w:pPr>
            <w:r w:rsidRPr="00594EAB">
              <w:rPr>
                <w:rFonts w:ascii="Times New Roman" w:hAnsi="Times New Roman"/>
                <w:sz w:val="24"/>
              </w:rPr>
              <w:t xml:space="preserve">Основное мероприятие 2. Благоустройство общественных территорий муниципального образования </w:t>
            </w:r>
          </w:p>
        </w:tc>
        <w:tc>
          <w:tcPr>
            <w:tcW w:w="2977" w:type="dxa"/>
            <w:tcBorders>
              <w:top w:val="single" w:sz="6" w:space="0" w:color="auto"/>
              <w:left w:val="single" w:sz="6" w:space="0" w:color="auto"/>
              <w:bottom w:val="single" w:sz="4" w:space="0" w:color="auto"/>
              <w:right w:val="single" w:sz="6" w:space="0" w:color="auto"/>
            </w:tcBorders>
            <w:vAlign w:val="center"/>
          </w:tcPr>
          <w:p w:rsidR="00464C69" w:rsidRPr="00594EAB" w:rsidRDefault="00464C69" w:rsidP="00E01F0A">
            <w:pPr>
              <w:widowControl w:val="0"/>
              <w:spacing w:after="0" w:line="240" w:lineRule="auto"/>
              <w:rPr>
                <w:rFonts w:ascii="Times New Roman" w:hAnsi="Times New Roman"/>
                <w:sz w:val="24"/>
              </w:rPr>
            </w:pPr>
            <w:r w:rsidRPr="00594EAB">
              <w:rPr>
                <w:rFonts w:ascii="Times New Roman" w:hAnsi="Times New Roman"/>
                <w:sz w:val="24"/>
              </w:rPr>
              <w:t>Комитет по управлению имуществом города (МКУ «УКСиР»)</w:t>
            </w:r>
          </w:p>
        </w:tc>
        <w:tc>
          <w:tcPr>
            <w:tcW w:w="1417" w:type="dxa"/>
            <w:tcBorders>
              <w:top w:val="single" w:sz="6" w:space="0" w:color="auto"/>
              <w:left w:val="single" w:sz="6" w:space="0" w:color="auto"/>
              <w:bottom w:val="single" w:sz="4" w:space="0" w:color="auto"/>
              <w:right w:val="single" w:sz="6" w:space="0" w:color="auto"/>
            </w:tcBorders>
            <w:vAlign w:val="center"/>
          </w:tcPr>
          <w:p w:rsidR="00464C69" w:rsidRPr="00594EAB" w:rsidRDefault="00464C69" w:rsidP="00E01F0A">
            <w:pPr>
              <w:widowControl w:val="0"/>
              <w:spacing w:after="0" w:line="240" w:lineRule="auto"/>
              <w:ind w:right="-40"/>
              <w:jc w:val="center"/>
              <w:rPr>
                <w:rFonts w:ascii="Times New Roman" w:hAnsi="Times New Roman"/>
                <w:sz w:val="24"/>
              </w:rPr>
            </w:pPr>
            <w:r w:rsidRPr="00594EAB">
              <w:rPr>
                <w:rFonts w:ascii="Times New Roman" w:hAnsi="Times New Roman"/>
                <w:sz w:val="24"/>
              </w:rPr>
              <w:t>8 527,2</w:t>
            </w:r>
          </w:p>
        </w:tc>
        <w:tc>
          <w:tcPr>
            <w:tcW w:w="1417" w:type="dxa"/>
            <w:tcBorders>
              <w:top w:val="single" w:sz="6" w:space="0" w:color="auto"/>
              <w:left w:val="single" w:sz="6" w:space="0" w:color="auto"/>
              <w:bottom w:val="single" w:sz="4" w:space="0" w:color="auto"/>
              <w:right w:val="single" w:sz="6" w:space="0" w:color="auto"/>
            </w:tcBorders>
            <w:vAlign w:val="center"/>
          </w:tcPr>
          <w:p w:rsidR="00464C69" w:rsidRPr="00594EAB" w:rsidRDefault="00464C69" w:rsidP="00E01F0A">
            <w:pPr>
              <w:pStyle w:val="ConsPlusCell"/>
              <w:widowControl w:val="0"/>
              <w:jc w:val="center"/>
              <w:rPr>
                <w:rFonts w:ascii="Times New Roman" w:hAnsi="Times New Roman"/>
                <w:sz w:val="24"/>
              </w:rPr>
            </w:pPr>
            <w:r w:rsidRPr="00594EAB">
              <w:rPr>
                <w:rFonts w:ascii="Times New Roman" w:hAnsi="Times New Roman"/>
                <w:sz w:val="24"/>
              </w:rPr>
              <w:t>9 943,377</w:t>
            </w:r>
          </w:p>
        </w:tc>
        <w:tc>
          <w:tcPr>
            <w:tcW w:w="1418" w:type="dxa"/>
            <w:tcBorders>
              <w:top w:val="single" w:sz="6" w:space="0" w:color="auto"/>
              <w:left w:val="single" w:sz="6" w:space="0" w:color="auto"/>
              <w:bottom w:val="single" w:sz="4" w:space="0" w:color="auto"/>
              <w:right w:val="single" w:sz="6" w:space="0" w:color="auto"/>
            </w:tcBorders>
            <w:vAlign w:val="center"/>
          </w:tcPr>
          <w:p w:rsidR="00464C69" w:rsidRPr="00594EAB" w:rsidRDefault="00150E12" w:rsidP="000668AD">
            <w:pPr>
              <w:widowControl w:val="0"/>
              <w:spacing w:after="0" w:line="240" w:lineRule="auto"/>
              <w:jc w:val="center"/>
              <w:rPr>
                <w:rFonts w:ascii="Times New Roman" w:hAnsi="Times New Roman"/>
                <w:sz w:val="24"/>
              </w:rPr>
            </w:pPr>
            <w:r w:rsidRPr="00594EAB">
              <w:rPr>
                <w:rFonts w:ascii="Times New Roman" w:hAnsi="Times New Roman"/>
                <w:sz w:val="24"/>
              </w:rPr>
              <w:t>18 255,6</w:t>
            </w:r>
            <w:r w:rsidR="00F23079" w:rsidRPr="00594EAB">
              <w:rPr>
                <w:rFonts w:ascii="Times New Roman" w:hAnsi="Times New Roman"/>
                <w:sz w:val="24"/>
              </w:rPr>
              <w:t>42</w:t>
            </w:r>
          </w:p>
        </w:tc>
        <w:tc>
          <w:tcPr>
            <w:tcW w:w="1418" w:type="dxa"/>
            <w:tcBorders>
              <w:top w:val="single" w:sz="6" w:space="0" w:color="auto"/>
              <w:left w:val="single" w:sz="6" w:space="0" w:color="auto"/>
              <w:bottom w:val="single" w:sz="4" w:space="0" w:color="auto"/>
              <w:right w:val="single" w:sz="6" w:space="0" w:color="auto"/>
            </w:tcBorders>
            <w:vAlign w:val="center"/>
          </w:tcPr>
          <w:p w:rsidR="00464C69" w:rsidRPr="00594EAB" w:rsidRDefault="00150E12" w:rsidP="00150E12">
            <w:pPr>
              <w:spacing w:after="0" w:line="240" w:lineRule="auto"/>
              <w:jc w:val="center"/>
              <w:rPr>
                <w:rFonts w:ascii="Times New Roman" w:hAnsi="Times New Roman"/>
                <w:sz w:val="24"/>
              </w:rPr>
            </w:pPr>
            <w:r w:rsidRPr="00594EAB">
              <w:rPr>
                <w:rFonts w:ascii="Times New Roman" w:hAnsi="Times New Roman"/>
                <w:sz w:val="24"/>
              </w:rPr>
              <w:t>637,9</w:t>
            </w:r>
          </w:p>
        </w:tc>
        <w:tc>
          <w:tcPr>
            <w:tcW w:w="1275" w:type="dxa"/>
            <w:tcBorders>
              <w:top w:val="single" w:sz="6" w:space="0" w:color="auto"/>
              <w:left w:val="single" w:sz="6" w:space="0" w:color="auto"/>
              <w:bottom w:val="single" w:sz="4" w:space="0" w:color="auto"/>
              <w:right w:val="single" w:sz="4" w:space="0" w:color="auto"/>
            </w:tcBorders>
            <w:vAlign w:val="center"/>
          </w:tcPr>
          <w:p w:rsidR="00464C69" w:rsidRPr="00594EAB" w:rsidRDefault="00150E12" w:rsidP="00E01F0A">
            <w:pPr>
              <w:spacing w:after="0" w:line="240" w:lineRule="auto"/>
              <w:jc w:val="center"/>
              <w:rPr>
                <w:rFonts w:ascii="Times New Roman" w:hAnsi="Times New Roman"/>
                <w:sz w:val="24"/>
              </w:rPr>
            </w:pPr>
            <w:r w:rsidRPr="00594EAB">
              <w:rPr>
                <w:rFonts w:ascii="Times New Roman" w:hAnsi="Times New Roman"/>
                <w:sz w:val="24"/>
              </w:rPr>
              <w:t>29 099,2</w:t>
            </w:r>
          </w:p>
        </w:tc>
        <w:tc>
          <w:tcPr>
            <w:tcW w:w="1275" w:type="dxa"/>
            <w:tcBorders>
              <w:top w:val="single" w:sz="6" w:space="0" w:color="auto"/>
              <w:left w:val="single" w:sz="6" w:space="0" w:color="auto"/>
              <w:bottom w:val="single" w:sz="4" w:space="0" w:color="auto"/>
              <w:right w:val="single" w:sz="4" w:space="0" w:color="auto"/>
            </w:tcBorders>
            <w:vAlign w:val="center"/>
          </w:tcPr>
          <w:p w:rsidR="00464C69" w:rsidRPr="00594EAB" w:rsidRDefault="00464C69" w:rsidP="00E01F0A">
            <w:pPr>
              <w:widowControl w:val="0"/>
              <w:spacing w:after="0" w:line="240" w:lineRule="auto"/>
              <w:jc w:val="center"/>
              <w:rPr>
                <w:rFonts w:ascii="Times New Roman" w:hAnsi="Times New Roman"/>
                <w:sz w:val="24"/>
              </w:rPr>
            </w:pPr>
            <w:r w:rsidRPr="00594EAB">
              <w:rPr>
                <w:rFonts w:ascii="Times New Roman" w:hAnsi="Times New Roman"/>
                <w:sz w:val="24"/>
              </w:rPr>
              <w:t>0,0</w:t>
            </w:r>
          </w:p>
        </w:tc>
        <w:tc>
          <w:tcPr>
            <w:tcW w:w="1275" w:type="dxa"/>
            <w:tcBorders>
              <w:top w:val="single" w:sz="6" w:space="0" w:color="auto"/>
              <w:left w:val="single" w:sz="6" w:space="0" w:color="auto"/>
              <w:bottom w:val="single" w:sz="4" w:space="0" w:color="auto"/>
              <w:right w:val="single" w:sz="4" w:space="0" w:color="auto"/>
            </w:tcBorders>
            <w:vAlign w:val="center"/>
          </w:tcPr>
          <w:p w:rsidR="00464C69" w:rsidRPr="00594EAB" w:rsidRDefault="00464C69" w:rsidP="00E01F0A">
            <w:pPr>
              <w:widowControl w:val="0"/>
              <w:spacing w:after="0" w:line="240" w:lineRule="auto"/>
              <w:jc w:val="center"/>
              <w:rPr>
                <w:rFonts w:ascii="Times New Roman" w:hAnsi="Times New Roman"/>
                <w:sz w:val="24"/>
              </w:rPr>
            </w:pPr>
            <w:r w:rsidRPr="00594EAB">
              <w:rPr>
                <w:rFonts w:ascii="Times New Roman" w:hAnsi="Times New Roman"/>
                <w:sz w:val="24"/>
              </w:rPr>
              <w:t>0,0</w:t>
            </w:r>
          </w:p>
        </w:tc>
      </w:tr>
      <w:tr w:rsidR="00422B65" w:rsidRPr="00594EAB" w:rsidTr="00150E12">
        <w:trPr>
          <w:cantSplit/>
          <w:trHeight w:val="684"/>
        </w:trPr>
        <w:tc>
          <w:tcPr>
            <w:tcW w:w="851" w:type="dxa"/>
            <w:vMerge/>
            <w:tcBorders>
              <w:left w:val="single" w:sz="6" w:space="0" w:color="auto"/>
              <w:bottom w:val="single" w:sz="4" w:space="0" w:color="auto"/>
              <w:right w:val="single" w:sz="6" w:space="0" w:color="auto"/>
            </w:tcBorders>
            <w:vAlign w:val="center"/>
          </w:tcPr>
          <w:p w:rsidR="00464C69" w:rsidRPr="00594EAB" w:rsidRDefault="00464C69" w:rsidP="00E01F0A">
            <w:pPr>
              <w:spacing w:after="0" w:line="240" w:lineRule="auto"/>
              <w:jc w:val="center"/>
              <w:rPr>
                <w:rFonts w:ascii="Times New Roman" w:hAnsi="Times New Roman"/>
                <w:sz w:val="24"/>
              </w:rPr>
            </w:pPr>
          </w:p>
        </w:tc>
        <w:tc>
          <w:tcPr>
            <w:tcW w:w="2480" w:type="dxa"/>
            <w:vMerge/>
            <w:tcBorders>
              <w:left w:val="single" w:sz="6" w:space="0" w:color="auto"/>
              <w:bottom w:val="single" w:sz="4" w:space="0" w:color="auto"/>
              <w:right w:val="single" w:sz="6" w:space="0" w:color="auto"/>
            </w:tcBorders>
            <w:vAlign w:val="center"/>
          </w:tcPr>
          <w:p w:rsidR="00464C69" w:rsidRPr="00594EAB" w:rsidRDefault="00464C69" w:rsidP="00E01F0A">
            <w:pPr>
              <w:widowControl w:val="0"/>
              <w:spacing w:after="0" w:line="240" w:lineRule="auto"/>
              <w:ind w:right="-40"/>
              <w:rPr>
                <w:rFonts w:ascii="Times New Roman" w:hAnsi="Times New Roman"/>
                <w:sz w:val="24"/>
              </w:rPr>
            </w:pPr>
          </w:p>
        </w:tc>
        <w:tc>
          <w:tcPr>
            <w:tcW w:w="2977" w:type="dxa"/>
            <w:tcBorders>
              <w:top w:val="single" w:sz="6" w:space="0" w:color="auto"/>
              <w:left w:val="single" w:sz="6" w:space="0" w:color="auto"/>
              <w:bottom w:val="single" w:sz="4" w:space="0" w:color="auto"/>
              <w:right w:val="single" w:sz="6" w:space="0" w:color="auto"/>
            </w:tcBorders>
            <w:vAlign w:val="center"/>
          </w:tcPr>
          <w:p w:rsidR="00464C69" w:rsidRPr="00594EAB" w:rsidRDefault="00464C69" w:rsidP="00E01F0A">
            <w:pPr>
              <w:widowControl w:val="0"/>
              <w:spacing w:after="0" w:line="240" w:lineRule="auto"/>
              <w:rPr>
                <w:rFonts w:ascii="Times New Roman" w:hAnsi="Times New Roman"/>
                <w:sz w:val="24"/>
              </w:rPr>
            </w:pPr>
            <w:r w:rsidRPr="00594EAB">
              <w:rPr>
                <w:rFonts w:ascii="Times New Roman" w:hAnsi="Times New Roman"/>
                <w:sz w:val="24"/>
              </w:rPr>
              <w:t>Департамент жилищно-коммунального хозяйства мэрии</w:t>
            </w:r>
          </w:p>
        </w:tc>
        <w:tc>
          <w:tcPr>
            <w:tcW w:w="1417" w:type="dxa"/>
            <w:tcBorders>
              <w:top w:val="single" w:sz="6" w:space="0" w:color="auto"/>
              <w:left w:val="single" w:sz="6" w:space="0" w:color="auto"/>
              <w:bottom w:val="single" w:sz="4" w:space="0" w:color="auto"/>
              <w:right w:val="single" w:sz="6" w:space="0" w:color="auto"/>
            </w:tcBorders>
            <w:vAlign w:val="center"/>
          </w:tcPr>
          <w:p w:rsidR="00464C69" w:rsidRPr="00594EAB" w:rsidRDefault="00464C69" w:rsidP="00E01F0A">
            <w:pPr>
              <w:widowControl w:val="0"/>
              <w:spacing w:after="0" w:line="240" w:lineRule="auto"/>
              <w:ind w:right="-40"/>
              <w:jc w:val="center"/>
              <w:rPr>
                <w:rFonts w:ascii="Times New Roman" w:hAnsi="Times New Roman"/>
                <w:sz w:val="24"/>
              </w:rPr>
            </w:pPr>
            <w:r w:rsidRPr="00594EAB">
              <w:rPr>
                <w:rFonts w:ascii="Times New Roman" w:hAnsi="Times New Roman"/>
                <w:sz w:val="24"/>
              </w:rPr>
              <w:t>0,0</w:t>
            </w:r>
          </w:p>
        </w:tc>
        <w:tc>
          <w:tcPr>
            <w:tcW w:w="1417" w:type="dxa"/>
            <w:tcBorders>
              <w:top w:val="single" w:sz="6" w:space="0" w:color="auto"/>
              <w:left w:val="single" w:sz="6" w:space="0" w:color="auto"/>
              <w:bottom w:val="single" w:sz="4" w:space="0" w:color="auto"/>
              <w:right w:val="single" w:sz="6" w:space="0" w:color="auto"/>
            </w:tcBorders>
            <w:vAlign w:val="center"/>
          </w:tcPr>
          <w:p w:rsidR="00464C69" w:rsidRPr="00594EAB" w:rsidRDefault="00464C69" w:rsidP="00E01F0A">
            <w:pPr>
              <w:widowControl w:val="0"/>
              <w:spacing w:after="0" w:line="240" w:lineRule="auto"/>
              <w:jc w:val="center"/>
              <w:rPr>
                <w:rFonts w:ascii="Times New Roman" w:hAnsi="Times New Roman"/>
                <w:sz w:val="24"/>
              </w:rPr>
            </w:pPr>
            <w:r w:rsidRPr="00594EAB">
              <w:rPr>
                <w:rFonts w:ascii="Times New Roman" w:hAnsi="Times New Roman"/>
                <w:sz w:val="24"/>
              </w:rPr>
              <w:t>1 277,915</w:t>
            </w:r>
          </w:p>
        </w:tc>
        <w:tc>
          <w:tcPr>
            <w:tcW w:w="1418" w:type="dxa"/>
            <w:tcBorders>
              <w:top w:val="single" w:sz="6" w:space="0" w:color="auto"/>
              <w:left w:val="single" w:sz="6" w:space="0" w:color="auto"/>
              <w:bottom w:val="single" w:sz="4" w:space="0" w:color="auto"/>
              <w:right w:val="single" w:sz="6" w:space="0" w:color="auto"/>
            </w:tcBorders>
            <w:vAlign w:val="center"/>
          </w:tcPr>
          <w:p w:rsidR="00464C69" w:rsidRPr="00594EAB" w:rsidRDefault="00150E12" w:rsidP="00E01F0A">
            <w:pPr>
              <w:widowControl w:val="0"/>
              <w:spacing w:after="0" w:line="240" w:lineRule="auto"/>
              <w:jc w:val="center"/>
              <w:rPr>
                <w:rFonts w:ascii="Times New Roman" w:hAnsi="Times New Roman"/>
                <w:sz w:val="24"/>
              </w:rPr>
            </w:pPr>
            <w:r w:rsidRPr="00594EAB">
              <w:rPr>
                <w:rFonts w:ascii="Times New Roman" w:hAnsi="Times New Roman"/>
                <w:sz w:val="24"/>
              </w:rPr>
              <w:t>0,0</w:t>
            </w:r>
          </w:p>
        </w:tc>
        <w:tc>
          <w:tcPr>
            <w:tcW w:w="1418" w:type="dxa"/>
            <w:tcBorders>
              <w:top w:val="single" w:sz="6" w:space="0" w:color="auto"/>
              <w:left w:val="single" w:sz="6" w:space="0" w:color="auto"/>
              <w:bottom w:val="single" w:sz="4" w:space="0" w:color="auto"/>
              <w:right w:val="single" w:sz="6" w:space="0" w:color="auto"/>
            </w:tcBorders>
            <w:vAlign w:val="center"/>
          </w:tcPr>
          <w:p w:rsidR="00464C69" w:rsidRPr="00594EAB" w:rsidRDefault="00464C69" w:rsidP="00E01F0A">
            <w:pPr>
              <w:spacing w:after="0" w:line="240" w:lineRule="auto"/>
              <w:jc w:val="center"/>
              <w:rPr>
                <w:rFonts w:ascii="Times New Roman" w:hAnsi="Times New Roman"/>
                <w:sz w:val="24"/>
              </w:rPr>
            </w:pPr>
            <w:r w:rsidRPr="00594EAB">
              <w:rPr>
                <w:rFonts w:ascii="Times New Roman" w:hAnsi="Times New Roman"/>
                <w:sz w:val="24"/>
              </w:rPr>
              <w:t>0,0</w:t>
            </w:r>
          </w:p>
        </w:tc>
        <w:tc>
          <w:tcPr>
            <w:tcW w:w="1275" w:type="dxa"/>
            <w:tcBorders>
              <w:top w:val="single" w:sz="6" w:space="0" w:color="auto"/>
              <w:left w:val="single" w:sz="6" w:space="0" w:color="auto"/>
              <w:bottom w:val="single" w:sz="4" w:space="0" w:color="auto"/>
              <w:right w:val="single" w:sz="4" w:space="0" w:color="auto"/>
            </w:tcBorders>
            <w:vAlign w:val="center"/>
          </w:tcPr>
          <w:p w:rsidR="00464C69" w:rsidRPr="00594EAB" w:rsidRDefault="00464C69" w:rsidP="00E01F0A">
            <w:pPr>
              <w:spacing w:after="0" w:line="240" w:lineRule="auto"/>
              <w:jc w:val="center"/>
              <w:rPr>
                <w:rFonts w:ascii="Times New Roman" w:hAnsi="Times New Roman"/>
                <w:sz w:val="24"/>
              </w:rPr>
            </w:pPr>
            <w:r w:rsidRPr="00594EAB">
              <w:rPr>
                <w:rFonts w:ascii="Times New Roman" w:hAnsi="Times New Roman"/>
                <w:sz w:val="24"/>
              </w:rPr>
              <w:t>0,0</w:t>
            </w:r>
          </w:p>
        </w:tc>
        <w:tc>
          <w:tcPr>
            <w:tcW w:w="1275" w:type="dxa"/>
            <w:tcBorders>
              <w:top w:val="single" w:sz="6" w:space="0" w:color="auto"/>
              <w:left w:val="single" w:sz="6" w:space="0" w:color="auto"/>
              <w:bottom w:val="single" w:sz="4" w:space="0" w:color="auto"/>
              <w:right w:val="single" w:sz="4" w:space="0" w:color="auto"/>
            </w:tcBorders>
            <w:vAlign w:val="center"/>
          </w:tcPr>
          <w:p w:rsidR="00464C69" w:rsidRPr="00594EAB" w:rsidRDefault="00464C69" w:rsidP="00E01F0A">
            <w:pPr>
              <w:widowControl w:val="0"/>
              <w:spacing w:after="0" w:line="240" w:lineRule="auto"/>
              <w:jc w:val="center"/>
              <w:rPr>
                <w:rFonts w:ascii="Times New Roman" w:hAnsi="Times New Roman"/>
                <w:sz w:val="24"/>
              </w:rPr>
            </w:pPr>
            <w:r w:rsidRPr="00594EAB">
              <w:rPr>
                <w:rFonts w:ascii="Times New Roman" w:hAnsi="Times New Roman"/>
                <w:sz w:val="24"/>
              </w:rPr>
              <w:t>0,0</w:t>
            </w:r>
          </w:p>
        </w:tc>
        <w:tc>
          <w:tcPr>
            <w:tcW w:w="1275" w:type="dxa"/>
            <w:tcBorders>
              <w:top w:val="single" w:sz="6" w:space="0" w:color="auto"/>
              <w:left w:val="single" w:sz="6" w:space="0" w:color="auto"/>
              <w:bottom w:val="single" w:sz="4" w:space="0" w:color="auto"/>
              <w:right w:val="single" w:sz="4" w:space="0" w:color="auto"/>
            </w:tcBorders>
            <w:vAlign w:val="center"/>
          </w:tcPr>
          <w:p w:rsidR="00464C69" w:rsidRPr="00594EAB" w:rsidRDefault="00464C69" w:rsidP="00E01F0A">
            <w:pPr>
              <w:widowControl w:val="0"/>
              <w:spacing w:after="0" w:line="240" w:lineRule="auto"/>
              <w:jc w:val="center"/>
              <w:rPr>
                <w:rFonts w:ascii="Times New Roman" w:hAnsi="Times New Roman"/>
                <w:sz w:val="24"/>
              </w:rPr>
            </w:pPr>
            <w:r w:rsidRPr="00594EAB">
              <w:rPr>
                <w:rFonts w:ascii="Times New Roman" w:hAnsi="Times New Roman"/>
                <w:sz w:val="24"/>
              </w:rPr>
              <w:t>0,0</w:t>
            </w:r>
          </w:p>
        </w:tc>
      </w:tr>
      <w:tr w:rsidR="00422B65" w:rsidRPr="00594EAB" w:rsidTr="00150E12">
        <w:trPr>
          <w:cantSplit/>
          <w:trHeight w:val="684"/>
        </w:trPr>
        <w:tc>
          <w:tcPr>
            <w:tcW w:w="851" w:type="dxa"/>
            <w:tcBorders>
              <w:top w:val="single" w:sz="4" w:space="0" w:color="auto"/>
              <w:left w:val="single" w:sz="6" w:space="0" w:color="auto"/>
              <w:bottom w:val="single" w:sz="6" w:space="0" w:color="auto"/>
              <w:right w:val="single" w:sz="6" w:space="0" w:color="auto"/>
            </w:tcBorders>
            <w:vAlign w:val="center"/>
          </w:tcPr>
          <w:p w:rsidR="00464C69" w:rsidRPr="00594EAB" w:rsidRDefault="00464C69" w:rsidP="00E01F0A">
            <w:pPr>
              <w:spacing w:after="0" w:line="240" w:lineRule="auto"/>
              <w:jc w:val="center"/>
              <w:rPr>
                <w:rFonts w:ascii="Times New Roman" w:hAnsi="Times New Roman"/>
                <w:sz w:val="24"/>
              </w:rPr>
            </w:pPr>
            <w:r w:rsidRPr="00594EAB">
              <w:rPr>
                <w:rFonts w:ascii="Times New Roman" w:hAnsi="Times New Roman"/>
                <w:sz w:val="24"/>
              </w:rPr>
              <w:t>1.2.1</w:t>
            </w:r>
          </w:p>
        </w:tc>
        <w:tc>
          <w:tcPr>
            <w:tcW w:w="2480" w:type="dxa"/>
            <w:tcBorders>
              <w:top w:val="single" w:sz="4" w:space="0" w:color="auto"/>
              <w:left w:val="single" w:sz="6" w:space="0" w:color="auto"/>
              <w:bottom w:val="single" w:sz="6" w:space="0" w:color="auto"/>
              <w:right w:val="single" w:sz="6" w:space="0" w:color="auto"/>
            </w:tcBorders>
            <w:vAlign w:val="center"/>
          </w:tcPr>
          <w:p w:rsidR="00464C69" w:rsidRPr="00594EAB" w:rsidRDefault="00464C69" w:rsidP="00E01F0A">
            <w:pPr>
              <w:widowControl w:val="0"/>
              <w:spacing w:after="0" w:line="240" w:lineRule="auto"/>
              <w:ind w:right="-40"/>
              <w:rPr>
                <w:rFonts w:ascii="Times New Roman" w:hAnsi="Times New Roman"/>
                <w:sz w:val="24"/>
              </w:rPr>
            </w:pPr>
            <w:r w:rsidRPr="00594EAB">
              <w:rPr>
                <w:rFonts w:ascii="Times New Roman" w:hAnsi="Times New Roman"/>
                <w:sz w:val="24"/>
              </w:rPr>
              <w:t>Мероприятие 2.1. Инвентаризация общественных территорий**, ***</w:t>
            </w:r>
          </w:p>
          <w:p w:rsidR="002222F8" w:rsidRPr="00594EAB" w:rsidRDefault="002222F8" w:rsidP="00E01F0A">
            <w:pPr>
              <w:widowControl w:val="0"/>
              <w:spacing w:after="0" w:line="240" w:lineRule="auto"/>
              <w:ind w:right="-40"/>
              <w:rPr>
                <w:rFonts w:ascii="Times New Roman" w:hAnsi="Times New Roman"/>
                <w:sz w:val="24"/>
              </w:rPr>
            </w:pPr>
          </w:p>
        </w:tc>
        <w:tc>
          <w:tcPr>
            <w:tcW w:w="2977" w:type="dxa"/>
            <w:tcBorders>
              <w:top w:val="single" w:sz="4" w:space="0" w:color="auto"/>
              <w:left w:val="single" w:sz="6" w:space="0" w:color="auto"/>
              <w:bottom w:val="single" w:sz="6" w:space="0" w:color="auto"/>
              <w:right w:val="single" w:sz="6" w:space="0" w:color="auto"/>
            </w:tcBorders>
            <w:vAlign w:val="center"/>
          </w:tcPr>
          <w:p w:rsidR="00464C69" w:rsidRPr="00594EAB" w:rsidRDefault="00464C69" w:rsidP="00E01F0A">
            <w:pPr>
              <w:widowControl w:val="0"/>
              <w:spacing w:after="0" w:line="240" w:lineRule="auto"/>
              <w:rPr>
                <w:rFonts w:ascii="Times New Roman" w:hAnsi="Times New Roman"/>
                <w:sz w:val="24"/>
              </w:rPr>
            </w:pPr>
            <w:r w:rsidRPr="00594EAB">
              <w:rPr>
                <w:rFonts w:ascii="Times New Roman" w:hAnsi="Times New Roman"/>
                <w:sz w:val="24"/>
              </w:rPr>
              <w:t>Управление архитектуры и градостроительства мэрии</w:t>
            </w:r>
          </w:p>
        </w:tc>
        <w:tc>
          <w:tcPr>
            <w:tcW w:w="1417" w:type="dxa"/>
            <w:tcBorders>
              <w:top w:val="single" w:sz="4" w:space="0" w:color="auto"/>
              <w:left w:val="single" w:sz="6" w:space="0" w:color="auto"/>
              <w:bottom w:val="single" w:sz="6" w:space="0" w:color="auto"/>
              <w:right w:val="single" w:sz="6" w:space="0" w:color="auto"/>
            </w:tcBorders>
            <w:vAlign w:val="center"/>
          </w:tcPr>
          <w:p w:rsidR="00464C69" w:rsidRPr="00594EAB" w:rsidRDefault="00464C69" w:rsidP="00E01F0A">
            <w:pPr>
              <w:spacing w:after="0" w:line="240" w:lineRule="auto"/>
              <w:jc w:val="center"/>
              <w:rPr>
                <w:rFonts w:ascii="Times New Roman" w:hAnsi="Times New Roman"/>
                <w:sz w:val="24"/>
              </w:rPr>
            </w:pPr>
            <w:r w:rsidRPr="00594EAB">
              <w:rPr>
                <w:rFonts w:ascii="Times New Roman" w:hAnsi="Times New Roman"/>
                <w:sz w:val="24"/>
              </w:rPr>
              <w:t>0,0</w:t>
            </w:r>
          </w:p>
        </w:tc>
        <w:tc>
          <w:tcPr>
            <w:tcW w:w="1417" w:type="dxa"/>
            <w:tcBorders>
              <w:top w:val="single" w:sz="4" w:space="0" w:color="auto"/>
              <w:left w:val="single" w:sz="6" w:space="0" w:color="auto"/>
              <w:bottom w:val="single" w:sz="6" w:space="0" w:color="auto"/>
              <w:right w:val="single" w:sz="6" w:space="0" w:color="auto"/>
            </w:tcBorders>
            <w:vAlign w:val="center"/>
          </w:tcPr>
          <w:p w:rsidR="00464C69" w:rsidRPr="00594EAB" w:rsidRDefault="00464C69" w:rsidP="00E01F0A">
            <w:pPr>
              <w:spacing w:after="0" w:line="240" w:lineRule="auto"/>
              <w:jc w:val="center"/>
              <w:rPr>
                <w:rFonts w:ascii="Times New Roman" w:hAnsi="Times New Roman"/>
                <w:sz w:val="24"/>
              </w:rPr>
            </w:pPr>
            <w:r w:rsidRPr="00594EAB">
              <w:rPr>
                <w:rFonts w:ascii="Times New Roman" w:hAnsi="Times New Roman"/>
                <w:sz w:val="24"/>
              </w:rPr>
              <w:t>0,0</w:t>
            </w:r>
          </w:p>
        </w:tc>
        <w:tc>
          <w:tcPr>
            <w:tcW w:w="1418" w:type="dxa"/>
            <w:tcBorders>
              <w:top w:val="single" w:sz="4" w:space="0" w:color="auto"/>
              <w:left w:val="single" w:sz="6" w:space="0" w:color="auto"/>
              <w:bottom w:val="single" w:sz="6" w:space="0" w:color="auto"/>
              <w:right w:val="single" w:sz="6" w:space="0" w:color="auto"/>
            </w:tcBorders>
            <w:vAlign w:val="center"/>
          </w:tcPr>
          <w:p w:rsidR="00464C69" w:rsidRPr="00594EAB" w:rsidRDefault="00464C69" w:rsidP="00E01F0A">
            <w:pPr>
              <w:spacing w:after="0" w:line="240" w:lineRule="auto"/>
              <w:jc w:val="center"/>
              <w:rPr>
                <w:rFonts w:ascii="Times New Roman" w:hAnsi="Times New Roman"/>
                <w:sz w:val="24"/>
              </w:rPr>
            </w:pPr>
            <w:r w:rsidRPr="00594EAB">
              <w:rPr>
                <w:rFonts w:ascii="Times New Roman" w:hAnsi="Times New Roman"/>
                <w:sz w:val="24"/>
              </w:rPr>
              <w:t>0,0</w:t>
            </w:r>
          </w:p>
        </w:tc>
        <w:tc>
          <w:tcPr>
            <w:tcW w:w="1418" w:type="dxa"/>
            <w:tcBorders>
              <w:top w:val="single" w:sz="4" w:space="0" w:color="auto"/>
              <w:left w:val="single" w:sz="6" w:space="0" w:color="auto"/>
              <w:bottom w:val="single" w:sz="6" w:space="0" w:color="auto"/>
              <w:right w:val="single" w:sz="6" w:space="0" w:color="auto"/>
            </w:tcBorders>
            <w:vAlign w:val="center"/>
          </w:tcPr>
          <w:p w:rsidR="00464C69" w:rsidRPr="00594EAB" w:rsidRDefault="00464C69" w:rsidP="00E01F0A">
            <w:pPr>
              <w:spacing w:after="0" w:line="240" w:lineRule="auto"/>
              <w:jc w:val="center"/>
              <w:rPr>
                <w:rFonts w:ascii="Times New Roman" w:hAnsi="Times New Roman"/>
                <w:sz w:val="24"/>
              </w:rPr>
            </w:pPr>
            <w:r w:rsidRPr="00594EAB">
              <w:rPr>
                <w:rFonts w:ascii="Times New Roman" w:hAnsi="Times New Roman"/>
                <w:sz w:val="24"/>
              </w:rPr>
              <w:t>0,0</w:t>
            </w:r>
          </w:p>
        </w:tc>
        <w:tc>
          <w:tcPr>
            <w:tcW w:w="1275" w:type="dxa"/>
            <w:tcBorders>
              <w:top w:val="single" w:sz="4" w:space="0" w:color="auto"/>
              <w:left w:val="single" w:sz="6" w:space="0" w:color="auto"/>
              <w:bottom w:val="single" w:sz="6" w:space="0" w:color="auto"/>
              <w:right w:val="single" w:sz="4" w:space="0" w:color="auto"/>
            </w:tcBorders>
            <w:vAlign w:val="center"/>
          </w:tcPr>
          <w:p w:rsidR="00464C69" w:rsidRPr="00594EAB" w:rsidRDefault="00464C69" w:rsidP="00E01F0A">
            <w:pPr>
              <w:spacing w:after="0" w:line="240" w:lineRule="auto"/>
              <w:jc w:val="center"/>
              <w:rPr>
                <w:rFonts w:ascii="Times New Roman" w:hAnsi="Times New Roman"/>
                <w:sz w:val="24"/>
              </w:rPr>
            </w:pPr>
            <w:r w:rsidRPr="00594EAB">
              <w:rPr>
                <w:rFonts w:ascii="Times New Roman" w:hAnsi="Times New Roman"/>
                <w:sz w:val="24"/>
              </w:rPr>
              <w:t>0,0</w:t>
            </w:r>
          </w:p>
        </w:tc>
        <w:tc>
          <w:tcPr>
            <w:tcW w:w="1275" w:type="dxa"/>
            <w:tcBorders>
              <w:top w:val="single" w:sz="4" w:space="0" w:color="auto"/>
              <w:left w:val="single" w:sz="6" w:space="0" w:color="auto"/>
              <w:bottom w:val="single" w:sz="6" w:space="0" w:color="auto"/>
              <w:right w:val="single" w:sz="4" w:space="0" w:color="auto"/>
            </w:tcBorders>
            <w:vAlign w:val="center"/>
          </w:tcPr>
          <w:p w:rsidR="00464C69" w:rsidRPr="00594EAB" w:rsidRDefault="00464C69" w:rsidP="00E01F0A">
            <w:pPr>
              <w:widowControl w:val="0"/>
              <w:spacing w:after="0" w:line="240" w:lineRule="auto"/>
              <w:jc w:val="center"/>
              <w:rPr>
                <w:rFonts w:ascii="Times New Roman" w:hAnsi="Times New Roman"/>
                <w:sz w:val="24"/>
              </w:rPr>
            </w:pPr>
            <w:r w:rsidRPr="00594EAB">
              <w:rPr>
                <w:rFonts w:ascii="Times New Roman" w:hAnsi="Times New Roman"/>
                <w:sz w:val="24"/>
              </w:rPr>
              <w:t>0,0</w:t>
            </w:r>
          </w:p>
        </w:tc>
        <w:tc>
          <w:tcPr>
            <w:tcW w:w="1275" w:type="dxa"/>
            <w:tcBorders>
              <w:top w:val="single" w:sz="4" w:space="0" w:color="auto"/>
              <w:left w:val="single" w:sz="6" w:space="0" w:color="auto"/>
              <w:bottom w:val="single" w:sz="6" w:space="0" w:color="auto"/>
              <w:right w:val="single" w:sz="4" w:space="0" w:color="auto"/>
            </w:tcBorders>
            <w:vAlign w:val="center"/>
          </w:tcPr>
          <w:p w:rsidR="00464C69" w:rsidRPr="00594EAB" w:rsidRDefault="00464C69" w:rsidP="00E01F0A">
            <w:pPr>
              <w:widowControl w:val="0"/>
              <w:spacing w:after="0" w:line="240" w:lineRule="auto"/>
              <w:jc w:val="center"/>
              <w:rPr>
                <w:rFonts w:ascii="Times New Roman" w:hAnsi="Times New Roman"/>
                <w:sz w:val="24"/>
              </w:rPr>
            </w:pPr>
            <w:r w:rsidRPr="00594EAB">
              <w:rPr>
                <w:rFonts w:ascii="Times New Roman" w:hAnsi="Times New Roman"/>
                <w:sz w:val="24"/>
              </w:rPr>
              <w:t>0,0</w:t>
            </w:r>
          </w:p>
        </w:tc>
      </w:tr>
      <w:tr w:rsidR="00422B65" w:rsidRPr="00594EAB" w:rsidTr="00150E12">
        <w:trPr>
          <w:cantSplit/>
          <w:trHeight w:val="684"/>
        </w:trPr>
        <w:tc>
          <w:tcPr>
            <w:tcW w:w="851" w:type="dxa"/>
            <w:tcBorders>
              <w:top w:val="single" w:sz="6" w:space="0" w:color="auto"/>
              <w:left w:val="single" w:sz="6" w:space="0" w:color="auto"/>
              <w:bottom w:val="single" w:sz="6" w:space="0" w:color="auto"/>
              <w:right w:val="single" w:sz="6" w:space="0" w:color="auto"/>
            </w:tcBorders>
            <w:vAlign w:val="center"/>
          </w:tcPr>
          <w:p w:rsidR="00464C69" w:rsidRPr="00594EAB" w:rsidRDefault="00464C69" w:rsidP="00E01F0A">
            <w:pPr>
              <w:spacing w:after="0" w:line="240" w:lineRule="auto"/>
              <w:jc w:val="center"/>
              <w:rPr>
                <w:rFonts w:ascii="Times New Roman" w:hAnsi="Times New Roman"/>
                <w:sz w:val="24"/>
              </w:rPr>
            </w:pPr>
            <w:r w:rsidRPr="00594EAB">
              <w:rPr>
                <w:rFonts w:ascii="Times New Roman" w:hAnsi="Times New Roman"/>
                <w:sz w:val="24"/>
              </w:rPr>
              <w:t>1.2.2</w:t>
            </w:r>
          </w:p>
        </w:tc>
        <w:tc>
          <w:tcPr>
            <w:tcW w:w="2480" w:type="dxa"/>
            <w:tcBorders>
              <w:top w:val="single" w:sz="6" w:space="0" w:color="auto"/>
              <w:left w:val="single" w:sz="6" w:space="0" w:color="auto"/>
              <w:bottom w:val="single" w:sz="6" w:space="0" w:color="auto"/>
              <w:right w:val="single" w:sz="6" w:space="0" w:color="auto"/>
            </w:tcBorders>
            <w:vAlign w:val="center"/>
          </w:tcPr>
          <w:p w:rsidR="00464C69" w:rsidRPr="00594EAB" w:rsidRDefault="00464C69" w:rsidP="00E01F0A">
            <w:pPr>
              <w:widowControl w:val="0"/>
              <w:spacing w:after="0" w:line="240" w:lineRule="auto"/>
              <w:ind w:right="-40"/>
              <w:rPr>
                <w:rFonts w:ascii="Times New Roman" w:hAnsi="Times New Roman"/>
                <w:sz w:val="24"/>
              </w:rPr>
            </w:pPr>
            <w:r w:rsidRPr="00594EAB">
              <w:rPr>
                <w:rFonts w:ascii="Times New Roman" w:hAnsi="Times New Roman"/>
                <w:sz w:val="24"/>
              </w:rPr>
              <w:t>Мероприятие 2.2. Реализации проектов благоустройства общественных территорий, выполненных с участием граждан и заинтересованных организаций***</w:t>
            </w:r>
          </w:p>
          <w:p w:rsidR="002222F8" w:rsidRPr="00594EAB" w:rsidRDefault="002222F8" w:rsidP="00E01F0A">
            <w:pPr>
              <w:widowControl w:val="0"/>
              <w:spacing w:after="0" w:line="240" w:lineRule="auto"/>
              <w:ind w:right="-40"/>
              <w:rPr>
                <w:rFonts w:ascii="Times New Roman" w:hAnsi="Times New Roman"/>
                <w:sz w:val="24"/>
              </w:rPr>
            </w:pPr>
          </w:p>
        </w:tc>
        <w:tc>
          <w:tcPr>
            <w:tcW w:w="2977" w:type="dxa"/>
            <w:tcBorders>
              <w:top w:val="single" w:sz="6" w:space="0" w:color="auto"/>
              <w:left w:val="single" w:sz="6" w:space="0" w:color="auto"/>
              <w:bottom w:val="single" w:sz="6" w:space="0" w:color="auto"/>
              <w:right w:val="single" w:sz="6" w:space="0" w:color="auto"/>
            </w:tcBorders>
            <w:vAlign w:val="center"/>
          </w:tcPr>
          <w:p w:rsidR="00464C69" w:rsidRPr="00594EAB" w:rsidRDefault="00464C69" w:rsidP="00E01F0A">
            <w:pPr>
              <w:widowControl w:val="0"/>
              <w:spacing w:after="0" w:line="240" w:lineRule="auto"/>
              <w:rPr>
                <w:rFonts w:ascii="Times New Roman" w:hAnsi="Times New Roman"/>
                <w:sz w:val="24"/>
              </w:rPr>
            </w:pPr>
            <w:r w:rsidRPr="00594EAB">
              <w:rPr>
                <w:rFonts w:ascii="Times New Roman" w:hAnsi="Times New Roman"/>
                <w:sz w:val="24"/>
              </w:rPr>
              <w:t>Комитет по управлению имуществом города (МКУ «УКСиР»)</w:t>
            </w:r>
          </w:p>
        </w:tc>
        <w:tc>
          <w:tcPr>
            <w:tcW w:w="1417" w:type="dxa"/>
            <w:tcBorders>
              <w:top w:val="single" w:sz="6" w:space="0" w:color="auto"/>
              <w:left w:val="single" w:sz="6" w:space="0" w:color="auto"/>
              <w:bottom w:val="single" w:sz="6" w:space="0" w:color="auto"/>
              <w:right w:val="single" w:sz="6" w:space="0" w:color="auto"/>
            </w:tcBorders>
            <w:vAlign w:val="center"/>
          </w:tcPr>
          <w:p w:rsidR="00464C69" w:rsidRPr="00594EAB" w:rsidRDefault="00464C69" w:rsidP="00E01F0A">
            <w:pPr>
              <w:spacing w:after="0" w:line="240" w:lineRule="auto"/>
              <w:jc w:val="center"/>
              <w:rPr>
                <w:rFonts w:ascii="Times New Roman" w:hAnsi="Times New Roman"/>
                <w:sz w:val="24"/>
              </w:rPr>
            </w:pPr>
            <w:r w:rsidRPr="00594EAB">
              <w:rPr>
                <w:rFonts w:ascii="Times New Roman" w:hAnsi="Times New Roman"/>
                <w:sz w:val="24"/>
              </w:rPr>
              <w:t>0,0</w:t>
            </w:r>
          </w:p>
        </w:tc>
        <w:tc>
          <w:tcPr>
            <w:tcW w:w="1417" w:type="dxa"/>
            <w:tcBorders>
              <w:top w:val="single" w:sz="6" w:space="0" w:color="auto"/>
              <w:left w:val="single" w:sz="6" w:space="0" w:color="auto"/>
              <w:bottom w:val="single" w:sz="6" w:space="0" w:color="auto"/>
              <w:right w:val="single" w:sz="6" w:space="0" w:color="auto"/>
            </w:tcBorders>
            <w:vAlign w:val="center"/>
          </w:tcPr>
          <w:p w:rsidR="00464C69" w:rsidRPr="00594EAB" w:rsidRDefault="00464C69" w:rsidP="00E01F0A">
            <w:pPr>
              <w:spacing w:after="0" w:line="240" w:lineRule="auto"/>
              <w:jc w:val="center"/>
              <w:rPr>
                <w:rFonts w:ascii="Times New Roman" w:hAnsi="Times New Roman"/>
                <w:sz w:val="24"/>
              </w:rPr>
            </w:pPr>
            <w:r w:rsidRPr="00594EAB">
              <w:rPr>
                <w:rFonts w:ascii="Times New Roman" w:hAnsi="Times New Roman"/>
                <w:sz w:val="24"/>
              </w:rPr>
              <w:t>0,0</w:t>
            </w:r>
          </w:p>
        </w:tc>
        <w:tc>
          <w:tcPr>
            <w:tcW w:w="1418" w:type="dxa"/>
            <w:tcBorders>
              <w:top w:val="single" w:sz="6" w:space="0" w:color="auto"/>
              <w:left w:val="single" w:sz="6" w:space="0" w:color="auto"/>
              <w:bottom w:val="single" w:sz="6" w:space="0" w:color="auto"/>
              <w:right w:val="single" w:sz="6" w:space="0" w:color="auto"/>
            </w:tcBorders>
            <w:vAlign w:val="center"/>
          </w:tcPr>
          <w:p w:rsidR="00464C69" w:rsidRPr="00594EAB" w:rsidRDefault="00464C69" w:rsidP="00E01F0A">
            <w:pPr>
              <w:spacing w:after="0" w:line="240" w:lineRule="auto"/>
              <w:jc w:val="center"/>
              <w:rPr>
                <w:rFonts w:ascii="Times New Roman" w:hAnsi="Times New Roman"/>
                <w:sz w:val="24"/>
              </w:rPr>
            </w:pPr>
            <w:r w:rsidRPr="00594EAB">
              <w:rPr>
                <w:rFonts w:ascii="Times New Roman" w:hAnsi="Times New Roman"/>
                <w:sz w:val="24"/>
              </w:rPr>
              <w:t>0,0</w:t>
            </w:r>
          </w:p>
        </w:tc>
        <w:tc>
          <w:tcPr>
            <w:tcW w:w="1418" w:type="dxa"/>
            <w:tcBorders>
              <w:top w:val="single" w:sz="6" w:space="0" w:color="auto"/>
              <w:left w:val="single" w:sz="6" w:space="0" w:color="auto"/>
              <w:bottom w:val="single" w:sz="6" w:space="0" w:color="auto"/>
              <w:right w:val="single" w:sz="6" w:space="0" w:color="auto"/>
            </w:tcBorders>
            <w:vAlign w:val="center"/>
          </w:tcPr>
          <w:p w:rsidR="00464C69" w:rsidRPr="00594EAB" w:rsidRDefault="00464C69" w:rsidP="00E01F0A">
            <w:pPr>
              <w:spacing w:after="0" w:line="240" w:lineRule="auto"/>
              <w:jc w:val="center"/>
              <w:rPr>
                <w:rFonts w:ascii="Times New Roman" w:hAnsi="Times New Roman"/>
                <w:sz w:val="24"/>
              </w:rPr>
            </w:pPr>
            <w:r w:rsidRPr="00594EAB">
              <w:rPr>
                <w:rFonts w:ascii="Times New Roman" w:hAnsi="Times New Roman"/>
                <w:sz w:val="24"/>
              </w:rPr>
              <w:t>0,0</w:t>
            </w:r>
          </w:p>
        </w:tc>
        <w:tc>
          <w:tcPr>
            <w:tcW w:w="1275" w:type="dxa"/>
            <w:tcBorders>
              <w:top w:val="single" w:sz="6" w:space="0" w:color="auto"/>
              <w:left w:val="single" w:sz="6" w:space="0" w:color="auto"/>
              <w:bottom w:val="single" w:sz="6" w:space="0" w:color="auto"/>
              <w:right w:val="single" w:sz="4" w:space="0" w:color="auto"/>
            </w:tcBorders>
            <w:vAlign w:val="center"/>
          </w:tcPr>
          <w:p w:rsidR="00464C69" w:rsidRPr="00594EAB" w:rsidRDefault="00464C69" w:rsidP="00E01F0A">
            <w:pPr>
              <w:spacing w:after="0" w:line="240" w:lineRule="auto"/>
              <w:jc w:val="center"/>
              <w:rPr>
                <w:rFonts w:ascii="Times New Roman" w:hAnsi="Times New Roman"/>
                <w:sz w:val="24"/>
              </w:rPr>
            </w:pPr>
            <w:r w:rsidRPr="00594EAB">
              <w:rPr>
                <w:rFonts w:ascii="Times New Roman" w:hAnsi="Times New Roman"/>
                <w:sz w:val="24"/>
              </w:rPr>
              <w:t>0,0</w:t>
            </w:r>
          </w:p>
        </w:tc>
        <w:tc>
          <w:tcPr>
            <w:tcW w:w="1275" w:type="dxa"/>
            <w:tcBorders>
              <w:top w:val="single" w:sz="6" w:space="0" w:color="auto"/>
              <w:left w:val="single" w:sz="6" w:space="0" w:color="auto"/>
              <w:bottom w:val="single" w:sz="6" w:space="0" w:color="auto"/>
              <w:right w:val="single" w:sz="4" w:space="0" w:color="auto"/>
            </w:tcBorders>
            <w:vAlign w:val="center"/>
          </w:tcPr>
          <w:p w:rsidR="00464C69" w:rsidRPr="00594EAB" w:rsidRDefault="00464C69" w:rsidP="00E01F0A">
            <w:pPr>
              <w:widowControl w:val="0"/>
              <w:spacing w:after="0" w:line="240" w:lineRule="auto"/>
              <w:jc w:val="center"/>
              <w:rPr>
                <w:rFonts w:ascii="Times New Roman" w:hAnsi="Times New Roman"/>
                <w:sz w:val="24"/>
              </w:rPr>
            </w:pPr>
            <w:r w:rsidRPr="00594EAB">
              <w:rPr>
                <w:rFonts w:ascii="Times New Roman" w:hAnsi="Times New Roman"/>
                <w:sz w:val="24"/>
              </w:rPr>
              <w:t>0,0</w:t>
            </w:r>
          </w:p>
        </w:tc>
        <w:tc>
          <w:tcPr>
            <w:tcW w:w="1275" w:type="dxa"/>
            <w:tcBorders>
              <w:top w:val="single" w:sz="6" w:space="0" w:color="auto"/>
              <w:left w:val="single" w:sz="6" w:space="0" w:color="auto"/>
              <w:bottom w:val="single" w:sz="6" w:space="0" w:color="auto"/>
              <w:right w:val="single" w:sz="4" w:space="0" w:color="auto"/>
            </w:tcBorders>
            <w:vAlign w:val="center"/>
          </w:tcPr>
          <w:p w:rsidR="00464C69" w:rsidRPr="00594EAB" w:rsidRDefault="00464C69" w:rsidP="00E01F0A">
            <w:pPr>
              <w:widowControl w:val="0"/>
              <w:spacing w:after="0" w:line="240" w:lineRule="auto"/>
              <w:jc w:val="center"/>
              <w:rPr>
                <w:rFonts w:ascii="Times New Roman" w:hAnsi="Times New Roman"/>
                <w:sz w:val="24"/>
              </w:rPr>
            </w:pPr>
            <w:r w:rsidRPr="00594EAB">
              <w:rPr>
                <w:rFonts w:ascii="Times New Roman" w:hAnsi="Times New Roman"/>
                <w:sz w:val="24"/>
              </w:rPr>
              <w:t>0,0</w:t>
            </w:r>
          </w:p>
        </w:tc>
      </w:tr>
      <w:tr w:rsidR="00422B65" w:rsidRPr="00594EAB" w:rsidTr="00956B19">
        <w:trPr>
          <w:cantSplit/>
          <w:trHeight w:val="678"/>
        </w:trPr>
        <w:tc>
          <w:tcPr>
            <w:tcW w:w="851" w:type="dxa"/>
            <w:tcBorders>
              <w:top w:val="single" w:sz="6" w:space="0" w:color="auto"/>
              <w:left w:val="single" w:sz="6" w:space="0" w:color="auto"/>
              <w:bottom w:val="single" w:sz="6" w:space="0" w:color="auto"/>
              <w:right w:val="single" w:sz="6" w:space="0" w:color="auto"/>
            </w:tcBorders>
            <w:vAlign w:val="center"/>
          </w:tcPr>
          <w:p w:rsidR="00464C69" w:rsidRPr="00594EAB" w:rsidRDefault="00464C69" w:rsidP="00E01F0A">
            <w:pPr>
              <w:spacing w:after="0" w:line="240" w:lineRule="auto"/>
              <w:jc w:val="center"/>
              <w:rPr>
                <w:rFonts w:ascii="Times New Roman" w:hAnsi="Times New Roman"/>
                <w:sz w:val="24"/>
              </w:rPr>
            </w:pPr>
            <w:r w:rsidRPr="00594EAB">
              <w:rPr>
                <w:rFonts w:ascii="Times New Roman" w:hAnsi="Times New Roman"/>
                <w:sz w:val="24"/>
              </w:rPr>
              <w:t>1.2.3</w:t>
            </w:r>
          </w:p>
        </w:tc>
        <w:tc>
          <w:tcPr>
            <w:tcW w:w="2480" w:type="dxa"/>
            <w:tcBorders>
              <w:top w:val="single" w:sz="6" w:space="0" w:color="auto"/>
              <w:left w:val="single" w:sz="6" w:space="0" w:color="auto"/>
              <w:bottom w:val="single" w:sz="6" w:space="0" w:color="auto"/>
              <w:right w:val="single" w:sz="6" w:space="0" w:color="auto"/>
            </w:tcBorders>
            <w:vAlign w:val="center"/>
          </w:tcPr>
          <w:p w:rsidR="00464C69" w:rsidRPr="00594EAB" w:rsidRDefault="00464C69" w:rsidP="00E01F0A">
            <w:pPr>
              <w:widowControl w:val="0"/>
              <w:spacing w:after="0" w:line="240" w:lineRule="auto"/>
              <w:ind w:right="-40"/>
              <w:rPr>
                <w:rFonts w:ascii="Times New Roman" w:hAnsi="Times New Roman"/>
                <w:sz w:val="24"/>
              </w:rPr>
            </w:pPr>
            <w:r w:rsidRPr="00594EAB">
              <w:rPr>
                <w:rFonts w:ascii="Times New Roman" w:hAnsi="Times New Roman"/>
                <w:sz w:val="24"/>
              </w:rPr>
              <w:t>Мероприятие 2.3. Инвентаризация уровня благоустройства индивидуальных жилых домов и земельных участков, предоставленных для их размещения***</w:t>
            </w:r>
          </w:p>
          <w:p w:rsidR="00835721" w:rsidRPr="00594EAB" w:rsidRDefault="00835721" w:rsidP="00E01F0A">
            <w:pPr>
              <w:widowControl w:val="0"/>
              <w:spacing w:after="0" w:line="240" w:lineRule="auto"/>
              <w:ind w:right="-40"/>
              <w:rPr>
                <w:rFonts w:ascii="Times New Roman" w:hAnsi="Times New Roman"/>
                <w:sz w:val="24"/>
              </w:rPr>
            </w:pPr>
          </w:p>
        </w:tc>
        <w:tc>
          <w:tcPr>
            <w:tcW w:w="2977" w:type="dxa"/>
            <w:tcBorders>
              <w:top w:val="single" w:sz="6" w:space="0" w:color="auto"/>
              <w:left w:val="single" w:sz="6" w:space="0" w:color="auto"/>
              <w:bottom w:val="single" w:sz="6" w:space="0" w:color="auto"/>
              <w:right w:val="single" w:sz="6" w:space="0" w:color="auto"/>
            </w:tcBorders>
            <w:vAlign w:val="center"/>
          </w:tcPr>
          <w:p w:rsidR="00464C69" w:rsidRPr="00594EAB" w:rsidRDefault="00464C69" w:rsidP="00E01F0A">
            <w:pPr>
              <w:widowControl w:val="0"/>
              <w:spacing w:after="0" w:line="240" w:lineRule="auto"/>
              <w:rPr>
                <w:rFonts w:ascii="Times New Roman" w:hAnsi="Times New Roman"/>
                <w:sz w:val="24"/>
              </w:rPr>
            </w:pPr>
            <w:r w:rsidRPr="00594EAB">
              <w:rPr>
                <w:rFonts w:ascii="Times New Roman" w:hAnsi="Times New Roman"/>
                <w:sz w:val="24"/>
              </w:rPr>
              <w:t>Управление административных отношений мэрии, Комитет по управлению имуществом города</w:t>
            </w:r>
          </w:p>
        </w:tc>
        <w:tc>
          <w:tcPr>
            <w:tcW w:w="1417" w:type="dxa"/>
            <w:tcBorders>
              <w:top w:val="single" w:sz="6" w:space="0" w:color="auto"/>
              <w:left w:val="single" w:sz="6" w:space="0" w:color="auto"/>
              <w:bottom w:val="single" w:sz="6" w:space="0" w:color="auto"/>
              <w:right w:val="single" w:sz="6" w:space="0" w:color="auto"/>
            </w:tcBorders>
            <w:vAlign w:val="center"/>
          </w:tcPr>
          <w:p w:rsidR="00464C69" w:rsidRPr="00594EAB" w:rsidRDefault="00464C69" w:rsidP="00E01F0A">
            <w:pPr>
              <w:spacing w:after="0" w:line="240" w:lineRule="auto"/>
              <w:jc w:val="center"/>
              <w:rPr>
                <w:rFonts w:ascii="Times New Roman" w:hAnsi="Times New Roman"/>
                <w:sz w:val="24"/>
              </w:rPr>
            </w:pPr>
            <w:r w:rsidRPr="00594EAB">
              <w:rPr>
                <w:rFonts w:ascii="Times New Roman" w:hAnsi="Times New Roman"/>
                <w:sz w:val="24"/>
              </w:rPr>
              <w:t>0,0</w:t>
            </w:r>
          </w:p>
        </w:tc>
        <w:tc>
          <w:tcPr>
            <w:tcW w:w="1417" w:type="dxa"/>
            <w:tcBorders>
              <w:top w:val="single" w:sz="6" w:space="0" w:color="auto"/>
              <w:left w:val="single" w:sz="6" w:space="0" w:color="auto"/>
              <w:bottom w:val="single" w:sz="6" w:space="0" w:color="auto"/>
              <w:right w:val="single" w:sz="6" w:space="0" w:color="auto"/>
            </w:tcBorders>
            <w:vAlign w:val="center"/>
          </w:tcPr>
          <w:p w:rsidR="00464C69" w:rsidRPr="00594EAB" w:rsidRDefault="00464C69" w:rsidP="00E01F0A">
            <w:pPr>
              <w:spacing w:after="0" w:line="240" w:lineRule="auto"/>
              <w:jc w:val="center"/>
              <w:rPr>
                <w:rFonts w:ascii="Times New Roman" w:hAnsi="Times New Roman"/>
                <w:sz w:val="24"/>
              </w:rPr>
            </w:pPr>
            <w:r w:rsidRPr="00594EAB">
              <w:rPr>
                <w:rFonts w:ascii="Times New Roman" w:hAnsi="Times New Roman"/>
                <w:sz w:val="24"/>
              </w:rPr>
              <w:t>0,0</w:t>
            </w:r>
          </w:p>
        </w:tc>
        <w:tc>
          <w:tcPr>
            <w:tcW w:w="1418" w:type="dxa"/>
            <w:tcBorders>
              <w:top w:val="single" w:sz="6" w:space="0" w:color="auto"/>
              <w:left w:val="single" w:sz="6" w:space="0" w:color="auto"/>
              <w:bottom w:val="single" w:sz="6" w:space="0" w:color="auto"/>
              <w:right w:val="single" w:sz="6" w:space="0" w:color="auto"/>
            </w:tcBorders>
            <w:vAlign w:val="center"/>
          </w:tcPr>
          <w:p w:rsidR="00464C69" w:rsidRPr="00594EAB" w:rsidRDefault="00464C69" w:rsidP="00E01F0A">
            <w:pPr>
              <w:spacing w:after="0" w:line="240" w:lineRule="auto"/>
              <w:jc w:val="center"/>
              <w:rPr>
                <w:rFonts w:ascii="Times New Roman" w:hAnsi="Times New Roman"/>
                <w:sz w:val="24"/>
              </w:rPr>
            </w:pPr>
            <w:r w:rsidRPr="00594EAB">
              <w:rPr>
                <w:rFonts w:ascii="Times New Roman" w:hAnsi="Times New Roman"/>
                <w:sz w:val="24"/>
              </w:rPr>
              <w:t>0,0</w:t>
            </w:r>
          </w:p>
        </w:tc>
        <w:tc>
          <w:tcPr>
            <w:tcW w:w="1418" w:type="dxa"/>
            <w:tcBorders>
              <w:top w:val="single" w:sz="6" w:space="0" w:color="auto"/>
              <w:left w:val="single" w:sz="6" w:space="0" w:color="auto"/>
              <w:bottom w:val="single" w:sz="6" w:space="0" w:color="auto"/>
              <w:right w:val="single" w:sz="6" w:space="0" w:color="auto"/>
            </w:tcBorders>
            <w:vAlign w:val="center"/>
          </w:tcPr>
          <w:p w:rsidR="00464C69" w:rsidRPr="00594EAB" w:rsidRDefault="00464C69" w:rsidP="00E01F0A">
            <w:pPr>
              <w:spacing w:after="0" w:line="240" w:lineRule="auto"/>
              <w:jc w:val="center"/>
              <w:rPr>
                <w:rFonts w:ascii="Times New Roman" w:hAnsi="Times New Roman"/>
                <w:sz w:val="24"/>
              </w:rPr>
            </w:pPr>
            <w:r w:rsidRPr="00594EAB">
              <w:rPr>
                <w:rFonts w:ascii="Times New Roman" w:hAnsi="Times New Roman"/>
                <w:sz w:val="24"/>
              </w:rPr>
              <w:t>0,0</w:t>
            </w:r>
          </w:p>
        </w:tc>
        <w:tc>
          <w:tcPr>
            <w:tcW w:w="1275" w:type="dxa"/>
            <w:tcBorders>
              <w:top w:val="single" w:sz="6" w:space="0" w:color="auto"/>
              <w:left w:val="single" w:sz="6" w:space="0" w:color="auto"/>
              <w:bottom w:val="single" w:sz="6" w:space="0" w:color="auto"/>
              <w:right w:val="single" w:sz="4" w:space="0" w:color="auto"/>
            </w:tcBorders>
            <w:vAlign w:val="center"/>
          </w:tcPr>
          <w:p w:rsidR="00464C69" w:rsidRPr="00594EAB" w:rsidRDefault="00464C69" w:rsidP="00E01F0A">
            <w:pPr>
              <w:spacing w:after="0" w:line="240" w:lineRule="auto"/>
              <w:jc w:val="center"/>
              <w:rPr>
                <w:rFonts w:ascii="Times New Roman" w:hAnsi="Times New Roman"/>
                <w:sz w:val="24"/>
              </w:rPr>
            </w:pPr>
            <w:r w:rsidRPr="00594EAB">
              <w:rPr>
                <w:rFonts w:ascii="Times New Roman" w:hAnsi="Times New Roman"/>
                <w:sz w:val="24"/>
              </w:rPr>
              <w:t>0,0</w:t>
            </w:r>
          </w:p>
        </w:tc>
        <w:tc>
          <w:tcPr>
            <w:tcW w:w="1275" w:type="dxa"/>
            <w:tcBorders>
              <w:top w:val="single" w:sz="6" w:space="0" w:color="auto"/>
              <w:left w:val="single" w:sz="6" w:space="0" w:color="auto"/>
              <w:bottom w:val="single" w:sz="6" w:space="0" w:color="auto"/>
              <w:right w:val="single" w:sz="4" w:space="0" w:color="auto"/>
            </w:tcBorders>
            <w:vAlign w:val="center"/>
          </w:tcPr>
          <w:p w:rsidR="00464C69" w:rsidRPr="00594EAB" w:rsidRDefault="00464C69" w:rsidP="00E01F0A">
            <w:pPr>
              <w:widowControl w:val="0"/>
              <w:spacing w:after="0" w:line="240" w:lineRule="auto"/>
              <w:jc w:val="center"/>
              <w:rPr>
                <w:rFonts w:ascii="Times New Roman" w:hAnsi="Times New Roman"/>
                <w:sz w:val="24"/>
              </w:rPr>
            </w:pPr>
            <w:r w:rsidRPr="00594EAB">
              <w:rPr>
                <w:rFonts w:ascii="Times New Roman" w:hAnsi="Times New Roman"/>
                <w:sz w:val="24"/>
              </w:rPr>
              <w:t>0,0</w:t>
            </w:r>
          </w:p>
        </w:tc>
        <w:tc>
          <w:tcPr>
            <w:tcW w:w="1275" w:type="dxa"/>
            <w:tcBorders>
              <w:top w:val="single" w:sz="6" w:space="0" w:color="auto"/>
              <w:left w:val="single" w:sz="6" w:space="0" w:color="auto"/>
              <w:bottom w:val="single" w:sz="6" w:space="0" w:color="auto"/>
              <w:right w:val="single" w:sz="4" w:space="0" w:color="auto"/>
            </w:tcBorders>
            <w:vAlign w:val="center"/>
          </w:tcPr>
          <w:p w:rsidR="00464C69" w:rsidRPr="00594EAB" w:rsidRDefault="00464C69" w:rsidP="00E01F0A">
            <w:pPr>
              <w:widowControl w:val="0"/>
              <w:spacing w:after="0" w:line="240" w:lineRule="auto"/>
              <w:jc w:val="center"/>
              <w:rPr>
                <w:rFonts w:ascii="Times New Roman" w:hAnsi="Times New Roman"/>
                <w:sz w:val="24"/>
              </w:rPr>
            </w:pPr>
            <w:r w:rsidRPr="00594EAB">
              <w:rPr>
                <w:rFonts w:ascii="Times New Roman" w:hAnsi="Times New Roman"/>
                <w:sz w:val="24"/>
              </w:rPr>
              <w:t>0,0</w:t>
            </w:r>
          </w:p>
        </w:tc>
      </w:tr>
      <w:tr w:rsidR="00422B65" w:rsidRPr="00594EAB" w:rsidTr="00D64928">
        <w:trPr>
          <w:cantSplit/>
          <w:trHeight w:val="720"/>
        </w:trPr>
        <w:tc>
          <w:tcPr>
            <w:tcW w:w="851" w:type="dxa"/>
            <w:vMerge w:val="restart"/>
            <w:tcBorders>
              <w:left w:val="single" w:sz="6" w:space="0" w:color="auto"/>
              <w:right w:val="single" w:sz="6" w:space="0" w:color="auto"/>
            </w:tcBorders>
            <w:vAlign w:val="center"/>
          </w:tcPr>
          <w:p w:rsidR="00E0340A" w:rsidRPr="00594EAB" w:rsidRDefault="00E0340A" w:rsidP="00D64928">
            <w:pPr>
              <w:spacing w:after="0" w:line="240" w:lineRule="auto"/>
              <w:jc w:val="center"/>
              <w:rPr>
                <w:rFonts w:ascii="Times New Roman" w:hAnsi="Times New Roman"/>
                <w:sz w:val="24"/>
              </w:rPr>
            </w:pPr>
            <w:r w:rsidRPr="00594EAB">
              <w:rPr>
                <w:rFonts w:ascii="Times New Roman" w:hAnsi="Times New Roman"/>
                <w:sz w:val="24"/>
              </w:rPr>
              <w:t>1.3</w:t>
            </w:r>
          </w:p>
        </w:tc>
        <w:tc>
          <w:tcPr>
            <w:tcW w:w="2480" w:type="dxa"/>
            <w:vMerge w:val="restart"/>
            <w:tcBorders>
              <w:left w:val="single" w:sz="6" w:space="0" w:color="auto"/>
              <w:right w:val="single" w:sz="6" w:space="0" w:color="auto"/>
            </w:tcBorders>
            <w:vAlign w:val="center"/>
          </w:tcPr>
          <w:p w:rsidR="00E0340A" w:rsidRPr="00594EAB" w:rsidRDefault="00E0340A" w:rsidP="00D64928">
            <w:pPr>
              <w:pStyle w:val="ConsPlusNormal"/>
              <w:ind w:right="-41" w:firstLine="0"/>
              <w:rPr>
                <w:rFonts w:ascii="Times New Roman" w:hAnsi="Times New Roman"/>
                <w:sz w:val="24"/>
              </w:rPr>
            </w:pPr>
            <w:r w:rsidRPr="00594EAB">
              <w:rPr>
                <w:rFonts w:ascii="Times New Roman" w:hAnsi="Times New Roman"/>
                <w:sz w:val="24"/>
              </w:rPr>
              <w:t>Основное мероприятие 3. Реализация мероприятий по цифровизации городского хозяйства</w:t>
            </w:r>
          </w:p>
        </w:tc>
        <w:tc>
          <w:tcPr>
            <w:tcW w:w="2977" w:type="dxa"/>
            <w:tcBorders>
              <w:top w:val="single" w:sz="6" w:space="0" w:color="auto"/>
              <w:left w:val="single" w:sz="6" w:space="0" w:color="auto"/>
              <w:bottom w:val="single" w:sz="6" w:space="0" w:color="auto"/>
              <w:right w:val="single" w:sz="6" w:space="0" w:color="auto"/>
            </w:tcBorders>
            <w:vAlign w:val="center"/>
          </w:tcPr>
          <w:p w:rsidR="00E0340A" w:rsidRPr="00594EAB" w:rsidRDefault="00E0340A" w:rsidP="00D64928">
            <w:pPr>
              <w:pStyle w:val="ConsPlusNormal"/>
              <w:ind w:firstLine="0"/>
              <w:rPr>
                <w:rFonts w:ascii="Times New Roman" w:hAnsi="Times New Roman"/>
                <w:sz w:val="24"/>
              </w:rPr>
            </w:pPr>
            <w:r w:rsidRPr="00594EAB">
              <w:rPr>
                <w:rFonts w:ascii="Times New Roman" w:hAnsi="Times New Roman"/>
                <w:sz w:val="24"/>
              </w:rPr>
              <w:t>Комитет по управлению имуществом города (МКУ «УКСиР»)</w:t>
            </w:r>
          </w:p>
        </w:tc>
        <w:tc>
          <w:tcPr>
            <w:tcW w:w="1417" w:type="dxa"/>
            <w:tcBorders>
              <w:top w:val="single" w:sz="6" w:space="0" w:color="auto"/>
              <w:left w:val="single" w:sz="6" w:space="0" w:color="auto"/>
              <w:bottom w:val="single" w:sz="6" w:space="0" w:color="auto"/>
              <w:right w:val="single" w:sz="6" w:space="0" w:color="auto"/>
            </w:tcBorders>
            <w:vAlign w:val="center"/>
          </w:tcPr>
          <w:p w:rsidR="00E0340A" w:rsidRPr="00594EAB" w:rsidRDefault="00E0340A" w:rsidP="00D64928">
            <w:pPr>
              <w:pStyle w:val="ConsPlusNormal"/>
              <w:ind w:firstLine="0"/>
              <w:jc w:val="center"/>
              <w:rPr>
                <w:rFonts w:ascii="Times New Roman" w:hAnsi="Times New Roman"/>
                <w:sz w:val="24"/>
              </w:rPr>
            </w:pPr>
            <w:r w:rsidRPr="00594EAB">
              <w:rPr>
                <w:rFonts w:ascii="Times New Roman" w:hAnsi="Times New Roman"/>
                <w:sz w:val="24"/>
              </w:rPr>
              <w:t>0,0</w:t>
            </w:r>
          </w:p>
        </w:tc>
        <w:tc>
          <w:tcPr>
            <w:tcW w:w="1417" w:type="dxa"/>
            <w:tcBorders>
              <w:top w:val="single" w:sz="6" w:space="0" w:color="auto"/>
              <w:left w:val="single" w:sz="6" w:space="0" w:color="auto"/>
              <w:bottom w:val="single" w:sz="6" w:space="0" w:color="auto"/>
              <w:right w:val="single" w:sz="6" w:space="0" w:color="auto"/>
            </w:tcBorders>
            <w:vAlign w:val="center"/>
          </w:tcPr>
          <w:p w:rsidR="00E0340A" w:rsidRPr="00594EAB" w:rsidRDefault="00E0340A" w:rsidP="00D64928">
            <w:pPr>
              <w:pStyle w:val="ConsPlusNormal"/>
              <w:ind w:firstLine="0"/>
              <w:jc w:val="center"/>
              <w:rPr>
                <w:rFonts w:ascii="Times New Roman" w:hAnsi="Times New Roman"/>
                <w:sz w:val="24"/>
              </w:rPr>
            </w:pPr>
            <w:r w:rsidRPr="00594EAB">
              <w:rPr>
                <w:rFonts w:ascii="Times New Roman" w:hAnsi="Times New Roman"/>
                <w:sz w:val="24"/>
              </w:rPr>
              <w:t>1 044,138</w:t>
            </w:r>
          </w:p>
        </w:tc>
        <w:tc>
          <w:tcPr>
            <w:tcW w:w="1418" w:type="dxa"/>
            <w:tcBorders>
              <w:top w:val="single" w:sz="6" w:space="0" w:color="auto"/>
              <w:left w:val="single" w:sz="6" w:space="0" w:color="auto"/>
              <w:bottom w:val="single" w:sz="6" w:space="0" w:color="auto"/>
              <w:right w:val="single" w:sz="6" w:space="0" w:color="auto"/>
            </w:tcBorders>
            <w:vAlign w:val="center"/>
          </w:tcPr>
          <w:p w:rsidR="00E0340A" w:rsidRPr="00594EAB" w:rsidRDefault="00E0340A" w:rsidP="00D64928">
            <w:pPr>
              <w:widowControl w:val="0"/>
              <w:spacing w:after="0" w:line="240" w:lineRule="auto"/>
              <w:jc w:val="center"/>
              <w:rPr>
                <w:rFonts w:ascii="Times New Roman" w:hAnsi="Times New Roman"/>
                <w:sz w:val="24"/>
              </w:rPr>
            </w:pPr>
            <w:r w:rsidRPr="00594EAB">
              <w:rPr>
                <w:rFonts w:ascii="Times New Roman" w:hAnsi="Times New Roman"/>
                <w:sz w:val="24"/>
              </w:rPr>
              <w:t>2 001,3</w:t>
            </w:r>
            <w:r w:rsidR="00F23079" w:rsidRPr="00594EAB">
              <w:rPr>
                <w:rFonts w:ascii="Times New Roman" w:hAnsi="Times New Roman"/>
                <w:sz w:val="24"/>
              </w:rPr>
              <w:t>33</w:t>
            </w:r>
          </w:p>
        </w:tc>
        <w:tc>
          <w:tcPr>
            <w:tcW w:w="1418" w:type="dxa"/>
            <w:tcBorders>
              <w:top w:val="single" w:sz="6" w:space="0" w:color="auto"/>
              <w:left w:val="single" w:sz="6" w:space="0" w:color="auto"/>
              <w:bottom w:val="single" w:sz="6" w:space="0" w:color="auto"/>
              <w:right w:val="single" w:sz="6" w:space="0" w:color="auto"/>
            </w:tcBorders>
            <w:vAlign w:val="center"/>
          </w:tcPr>
          <w:p w:rsidR="00E0340A" w:rsidRPr="00594EAB" w:rsidRDefault="00E0340A" w:rsidP="00D64928">
            <w:pPr>
              <w:spacing w:after="0" w:line="240" w:lineRule="auto"/>
              <w:jc w:val="center"/>
              <w:rPr>
                <w:rFonts w:ascii="Times New Roman" w:hAnsi="Times New Roman"/>
                <w:sz w:val="24"/>
              </w:rPr>
            </w:pPr>
            <w:r w:rsidRPr="00594EAB">
              <w:rPr>
                <w:rFonts w:ascii="Times New Roman" w:hAnsi="Times New Roman"/>
                <w:sz w:val="24"/>
              </w:rPr>
              <w:t>0,0</w:t>
            </w:r>
          </w:p>
        </w:tc>
        <w:tc>
          <w:tcPr>
            <w:tcW w:w="1275" w:type="dxa"/>
            <w:tcBorders>
              <w:top w:val="single" w:sz="6" w:space="0" w:color="auto"/>
              <w:left w:val="single" w:sz="6" w:space="0" w:color="auto"/>
              <w:bottom w:val="single" w:sz="6" w:space="0" w:color="auto"/>
              <w:right w:val="single" w:sz="4" w:space="0" w:color="auto"/>
            </w:tcBorders>
            <w:vAlign w:val="center"/>
          </w:tcPr>
          <w:p w:rsidR="00E0340A" w:rsidRPr="00594EAB" w:rsidRDefault="00E0340A" w:rsidP="00D64928">
            <w:pPr>
              <w:spacing w:after="0" w:line="240" w:lineRule="auto"/>
              <w:jc w:val="center"/>
              <w:rPr>
                <w:rFonts w:ascii="Times New Roman" w:hAnsi="Times New Roman"/>
                <w:sz w:val="24"/>
              </w:rPr>
            </w:pPr>
            <w:r w:rsidRPr="00594EAB">
              <w:rPr>
                <w:rFonts w:ascii="Times New Roman" w:hAnsi="Times New Roman"/>
                <w:sz w:val="24"/>
              </w:rPr>
              <w:t>0,0</w:t>
            </w:r>
          </w:p>
        </w:tc>
        <w:tc>
          <w:tcPr>
            <w:tcW w:w="1275" w:type="dxa"/>
            <w:tcBorders>
              <w:top w:val="single" w:sz="6" w:space="0" w:color="auto"/>
              <w:left w:val="single" w:sz="6" w:space="0" w:color="auto"/>
              <w:bottom w:val="single" w:sz="6" w:space="0" w:color="auto"/>
              <w:right w:val="single" w:sz="4" w:space="0" w:color="auto"/>
            </w:tcBorders>
            <w:vAlign w:val="center"/>
          </w:tcPr>
          <w:p w:rsidR="00E0340A" w:rsidRPr="00594EAB" w:rsidRDefault="00E0340A" w:rsidP="00D64928">
            <w:pPr>
              <w:spacing w:after="0" w:line="240" w:lineRule="auto"/>
              <w:jc w:val="center"/>
              <w:rPr>
                <w:rFonts w:ascii="Times New Roman" w:hAnsi="Times New Roman"/>
                <w:sz w:val="24"/>
              </w:rPr>
            </w:pPr>
            <w:r w:rsidRPr="00594EAB">
              <w:rPr>
                <w:rFonts w:ascii="Times New Roman" w:hAnsi="Times New Roman"/>
                <w:sz w:val="24"/>
              </w:rPr>
              <w:t>0,0</w:t>
            </w:r>
          </w:p>
        </w:tc>
        <w:tc>
          <w:tcPr>
            <w:tcW w:w="1275" w:type="dxa"/>
            <w:tcBorders>
              <w:top w:val="single" w:sz="6" w:space="0" w:color="auto"/>
              <w:left w:val="single" w:sz="6" w:space="0" w:color="auto"/>
              <w:bottom w:val="single" w:sz="6" w:space="0" w:color="auto"/>
              <w:right w:val="single" w:sz="4" w:space="0" w:color="auto"/>
            </w:tcBorders>
            <w:vAlign w:val="center"/>
          </w:tcPr>
          <w:p w:rsidR="00E0340A" w:rsidRPr="00594EAB" w:rsidRDefault="00E0340A" w:rsidP="00D64928">
            <w:pPr>
              <w:spacing w:after="0" w:line="240" w:lineRule="auto"/>
              <w:jc w:val="center"/>
              <w:rPr>
                <w:rFonts w:ascii="Times New Roman" w:hAnsi="Times New Roman"/>
                <w:sz w:val="24"/>
              </w:rPr>
            </w:pPr>
            <w:r w:rsidRPr="00594EAB">
              <w:rPr>
                <w:rFonts w:ascii="Times New Roman" w:hAnsi="Times New Roman"/>
                <w:sz w:val="24"/>
              </w:rPr>
              <w:t>0,0</w:t>
            </w:r>
          </w:p>
        </w:tc>
      </w:tr>
      <w:tr w:rsidR="00422B65" w:rsidRPr="00594EAB" w:rsidTr="00D64928">
        <w:trPr>
          <w:cantSplit/>
          <w:trHeight w:val="720"/>
        </w:trPr>
        <w:tc>
          <w:tcPr>
            <w:tcW w:w="851" w:type="dxa"/>
            <w:vMerge/>
            <w:tcBorders>
              <w:left w:val="single" w:sz="6" w:space="0" w:color="auto"/>
              <w:bottom w:val="single" w:sz="6" w:space="0" w:color="auto"/>
              <w:right w:val="single" w:sz="6" w:space="0" w:color="auto"/>
            </w:tcBorders>
            <w:vAlign w:val="center"/>
          </w:tcPr>
          <w:p w:rsidR="00E0340A" w:rsidRPr="00594EAB" w:rsidRDefault="00E0340A" w:rsidP="00D64928">
            <w:pPr>
              <w:spacing w:after="0" w:line="240" w:lineRule="auto"/>
              <w:jc w:val="center"/>
              <w:rPr>
                <w:rFonts w:ascii="Times New Roman" w:hAnsi="Times New Roman"/>
                <w:sz w:val="24"/>
              </w:rPr>
            </w:pPr>
          </w:p>
        </w:tc>
        <w:tc>
          <w:tcPr>
            <w:tcW w:w="2480" w:type="dxa"/>
            <w:vMerge/>
            <w:tcBorders>
              <w:left w:val="single" w:sz="6" w:space="0" w:color="auto"/>
              <w:bottom w:val="single" w:sz="6" w:space="0" w:color="auto"/>
              <w:right w:val="single" w:sz="6" w:space="0" w:color="auto"/>
            </w:tcBorders>
            <w:vAlign w:val="center"/>
          </w:tcPr>
          <w:p w:rsidR="00E0340A" w:rsidRPr="00594EAB" w:rsidRDefault="00E0340A" w:rsidP="00D64928">
            <w:pPr>
              <w:pStyle w:val="ConsPlusNormal"/>
              <w:ind w:right="-41" w:firstLine="0"/>
              <w:rPr>
                <w:rFonts w:ascii="Times New Roman" w:hAnsi="Times New Roman"/>
                <w:sz w:val="24"/>
              </w:rPr>
            </w:pPr>
          </w:p>
        </w:tc>
        <w:tc>
          <w:tcPr>
            <w:tcW w:w="2977" w:type="dxa"/>
            <w:tcBorders>
              <w:top w:val="single" w:sz="6" w:space="0" w:color="auto"/>
              <w:left w:val="single" w:sz="6" w:space="0" w:color="auto"/>
              <w:bottom w:val="single" w:sz="6" w:space="0" w:color="auto"/>
              <w:right w:val="single" w:sz="6" w:space="0" w:color="auto"/>
            </w:tcBorders>
            <w:vAlign w:val="center"/>
          </w:tcPr>
          <w:p w:rsidR="00E0340A" w:rsidRPr="00594EAB" w:rsidRDefault="00E0340A" w:rsidP="00D64928">
            <w:pPr>
              <w:widowControl w:val="0"/>
              <w:spacing w:after="0" w:line="240" w:lineRule="auto"/>
              <w:rPr>
                <w:rFonts w:ascii="Times New Roman" w:hAnsi="Times New Roman"/>
                <w:sz w:val="24"/>
              </w:rPr>
            </w:pPr>
            <w:r w:rsidRPr="00594EAB">
              <w:rPr>
                <w:rFonts w:ascii="Times New Roman" w:hAnsi="Times New Roman"/>
                <w:sz w:val="24"/>
              </w:rPr>
              <w:t>Департамент жилищно-коммунального хозяйства мэрии (</w:t>
            </w:r>
            <w:r w:rsidRPr="00594EAB">
              <w:rPr>
                <w:rFonts w:ascii="Times New Roman" w:hAnsi="Times New Roman"/>
                <w:sz w:val="25"/>
              </w:rPr>
              <w:t>МКУ «САТ»)</w:t>
            </w:r>
          </w:p>
        </w:tc>
        <w:tc>
          <w:tcPr>
            <w:tcW w:w="1417" w:type="dxa"/>
            <w:tcBorders>
              <w:top w:val="single" w:sz="6" w:space="0" w:color="auto"/>
              <w:left w:val="single" w:sz="6" w:space="0" w:color="auto"/>
              <w:bottom w:val="single" w:sz="6" w:space="0" w:color="auto"/>
              <w:right w:val="single" w:sz="6" w:space="0" w:color="auto"/>
            </w:tcBorders>
            <w:vAlign w:val="center"/>
          </w:tcPr>
          <w:p w:rsidR="00E0340A" w:rsidRPr="00594EAB" w:rsidRDefault="00E0340A" w:rsidP="00D64928">
            <w:pPr>
              <w:pStyle w:val="ConsPlusNormal"/>
              <w:ind w:firstLine="0"/>
              <w:jc w:val="center"/>
              <w:rPr>
                <w:rFonts w:ascii="Times New Roman" w:hAnsi="Times New Roman"/>
                <w:sz w:val="24"/>
              </w:rPr>
            </w:pPr>
            <w:r w:rsidRPr="00594EAB">
              <w:rPr>
                <w:rFonts w:ascii="Times New Roman" w:hAnsi="Times New Roman"/>
                <w:sz w:val="24"/>
              </w:rPr>
              <w:t>0,0</w:t>
            </w:r>
          </w:p>
        </w:tc>
        <w:tc>
          <w:tcPr>
            <w:tcW w:w="1417" w:type="dxa"/>
            <w:tcBorders>
              <w:top w:val="single" w:sz="6" w:space="0" w:color="auto"/>
              <w:left w:val="single" w:sz="6" w:space="0" w:color="auto"/>
              <w:bottom w:val="single" w:sz="6" w:space="0" w:color="auto"/>
              <w:right w:val="single" w:sz="6" w:space="0" w:color="auto"/>
            </w:tcBorders>
            <w:vAlign w:val="center"/>
          </w:tcPr>
          <w:p w:rsidR="00E0340A" w:rsidRPr="00594EAB" w:rsidRDefault="00E0340A" w:rsidP="00D64928">
            <w:pPr>
              <w:pStyle w:val="ConsPlusNormal"/>
              <w:ind w:firstLine="0"/>
              <w:jc w:val="center"/>
              <w:rPr>
                <w:rFonts w:ascii="Times New Roman" w:hAnsi="Times New Roman"/>
                <w:sz w:val="24"/>
              </w:rPr>
            </w:pPr>
            <w:r w:rsidRPr="00594EAB">
              <w:rPr>
                <w:rFonts w:ascii="Times New Roman" w:hAnsi="Times New Roman"/>
                <w:sz w:val="24"/>
              </w:rPr>
              <w:t>0,0</w:t>
            </w:r>
          </w:p>
        </w:tc>
        <w:tc>
          <w:tcPr>
            <w:tcW w:w="1418" w:type="dxa"/>
            <w:tcBorders>
              <w:top w:val="single" w:sz="6" w:space="0" w:color="auto"/>
              <w:left w:val="single" w:sz="6" w:space="0" w:color="auto"/>
              <w:bottom w:val="single" w:sz="6" w:space="0" w:color="auto"/>
              <w:right w:val="single" w:sz="6" w:space="0" w:color="auto"/>
            </w:tcBorders>
            <w:vAlign w:val="center"/>
          </w:tcPr>
          <w:p w:rsidR="00E0340A" w:rsidRPr="00594EAB" w:rsidRDefault="00E0340A" w:rsidP="00F23079">
            <w:pPr>
              <w:widowControl w:val="0"/>
              <w:spacing w:after="0" w:line="240" w:lineRule="auto"/>
              <w:jc w:val="center"/>
              <w:rPr>
                <w:rFonts w:ascii="Times New Roman" w:hAnsi="Times New Roman"/>
                <w:sz w:val="24"/>
              </w:rPr>
            </w:pPr>
            <w:r w:rsidRPr="00594EAB">
              <w:rPr>
                <w:rFonts w:ascii="Times New Roman" w:hAnsi="Times New Roman"/>
                <w:sz w:val="24"/>
              </w:rPr>
              <w:t>161,</w:t>
            </w:r>
            <w:r w:rsidR="00F23079" w:rsidRPr="00594EAB">
              <w:rPr>
                <w:rFonts w:ascii="Times New Roman" w:hAnsi="Times New Roman"/>
                <w:sz w:val="24"/>
              </w:rPr>
              <w:t>267</w:t>
            </w:r>
          </w:p>
        </w:tc>
        <w:tc>
          <w:tcPr>
            <w:tcW w:w="1418" w:type="dxa"/>
            <w:tcBorders>
              <w:top w:val="single" w:sz="6" w:space="0" w:color="auto"/>
              <w:left w:val="single" w:sz="6" w:space="0" w:color="auto"/>
              <w:bottom w:val="single" w:sz="6" w:space="0" w:color="auto"/>
              <w:right w:val="single" w:sz="6" w:space="0" w:color="auto"/>
            </w:tcBorders>
            <w:vAlign w:val="center"/>
          </w:tcPr>
          <w:p w:rsidR="00E0340A" w:rsidRPr="00594EAB" w:rsidRDefault="00E0340A" w:rsidP="00D64928">
            <w:pPr>
              <w:spacing w:after="0" w:line="240" w:lineRule="auto"/>
              <w:jc w:val="center"/>
              <w:rPr>
                <w:rFonts w:ascii="Times New Roman" w:hAnsi="Times New Roman"/>
                <w:sz w:val="24"/>
              </w:rPr>
            </w:pPr>
            <w:r w:rsidRPr="00594EAB">
              <w:rPr>
                <w:rFonts w:ascii="Times New Roman" w:hAnsi="Times New Roman"/>
                <w:sz w:val="24"/>
              </w:rPr>
              <w:t>0,0</w:t>
            </w:r>
          </w:p>
        </w:tc>
        <w:tc>
          <w:tcPr>
            <w:tcW w:w="1275" w:type="dxa"/>
            <w:tcBorders>
              <w:top w:val="single" w:sz="6" w:space="0" w:color="auto"/>
              <w:left w:val="single" w:sz="6" w:space="0" w:color="auto"/>
              <w:bottom w:val="single" w:sz="6" w:space="0" w:color="auto"/>
              <w:right w:val="single" w:sz="4" w:space="0" w:color="auto"/>
            </w:tcBorders>
            <w:vAlign w:val="center"/>
          </w:tcPr>
          <w:p w:rsidR="00E0340A" w:rsidRPr="00594EAB" w:rsidRDefault="00E0340A" w:rsidP="00D64928">
            <w:pPr>
              <w:spacing w:after="0" w:line="240" w:lineRule="auto"/>
              <w:jc w:val="center"/>
              <w:rPr>
                <w:rFonts w:ascii="Times New Roman" w:hAnsi="Times New Roman"/>
                <w:sz w:val="24"/>
              </w:rPr>
            </w:pPr>
            <w:r w:rsidRPr="00594EAB">
              <w:rPr>
                <w:rFonts w:ascii="Times New Roman" w:hAnsi="Times New Roman"/>
                <w:sz w:val="24"/>
              </w:rPr>
              <w:t>0,0</w:t>
            </w:r>
          </w:p>
        </w:tc>
        <w:tc>
          <w:tcPr>
            <w:tcW w:w="1275" w:type="dxa"/>
            <w:tcBorders>
              <w:top w:val="single" w:sz="6" w:space="0" w:color="auto"/>
              <w:left w:val="single" w:sz="6" w:space="0" w:color="auto"/>
              <w:bottom w:val="single" w:sz="6" w:space="0" w:color="auto"/>
              <w:right w:val="single" w:sz="4" w:space="0" w:color="auto"/>
            </w:tcBorders>
            <w:vAlign w:val="center"/>
          </w:tcPr>
          <w:p w:rsidR="00E0340A" w:rsidRPr="00594EAB" w:rsidRDefault="00E0340A" w:rsidP="00D64928">
            <w:pPr>
              <w:spacing w:after="0" w:line="240" w:lineRule="auto"/>
              <w:jc w:val="center"/>
              <w:rPr>
                <w:rFonts w:ascii="Times New Roman" w:hAnsi="Times New Roman"/>
                <w:sz w:val="24"/>
              </w:rPr>
            </w:pPr>
            <w:r w:rsidRPr="00594EAB">
              <w:rPr>
                <w:rFonts w:ascii="Times New Roman" w:hAnsi="Times New Roman"/>
                <w:sz w:val="24"/>
              </w:rPr>
              <w:t>0,0</w:t>
            </w:r>
          </w:p>
        </w:tc>
        <w:tc>
          <w:tcPr>
            <w:tcW w:w="1275" w:type="dxa"/>
            <w:tcBorders>
              <w:top w:val="single" w:sz="6" w:space="0" w:color="auto"/>
              <w:left w:val="single" w:sz="6" w:space="0" w:color="auto"/>
              <w:bottom w:val="single" w:sz="6" w:space="0" w:color="auto"/>
              <w:right w:val="single" w:sz="4" w:space="0" w:color="auto"/>
            </w:tcBorders>
            <w:vAlign w:val="center"/>
          </w:tcPr>
          <w:p w:rsidR="00E0340A" w:rsidRPr="00594EAB" w:rsidRDefault="00E0340A" w:rsidP="00D64928">
            <w:pPr>
              <w:spacing w:after="0" w:line="240" w:lineRule="auto"/>
              <w:jc w:val="center"/>
              <w:rPr>
                <w:rFonts w:ascii="Times New Roman" w:hAnsi="Times New Roman"/>
                <w:sz w:val="24"/>
              </w:rPr>
            </w:pPr>
            <w:r w:rsidRPr="00594EAB">
              <w:rPr>
                <w:rFonts w:ascii="Times New Roman" w:hAnsi="Times New Roman"/>
                <w:sz w:val="24"/>
              </w:rPr>
              <w:t>0,0</w:t>
            </w:r>
          </w:p>
        </w:tc>
      </w:tr>
      <w:tr w:rsidR="00422B65" w:rsidRPr="00594EAB" w:rsidTr="00905D88">
        <w:trPr>
          <w:cantSplit/>
          <w:trHeight w:val="2861"/>
        </w:trPr>
        <w:tc>
          <w:tcPr>
            <w:tcW w:w="851" w:type="dxa"/>
            <w:tcBorders>
              <w:top w:val="single" w:sz="6" w:space="0" w:color="auto"/>
              <w:left w:val="single" w:sz="6" w:space="0" w:color="auto"/>
              <w:bottom w:val="single" w:sz="6" w:space="0" w:color="auto"/>
              <w:right w:val="single" w:sz="6" w:space="0" w:color="auto"/>
            </w:tcBorders>
            <w:vAlign w:val="center"/>
          </w:tcPr>
          <w:p w:rsidR="002222F8" w:rsidRPr="00594EAB" w:rsidRDefault="002222F8" w:rsidP="00E01F0A">
            <w:pPr>
              <w:spacing w:after="0" w:line="240" w:lineRule="auto"/>
              <w:jc w:val="center"/>
              <w:rPr>
                <w:rFonts w:ascii="Times New Roman" w:hAnsi="Times New Roman"/>
                <w:sz w:val="24"/>
              </w:rPr>
            </w:pPr>
            <w:r w:rsidRPr="00594EAB">
              <w:rPr>
                <w:rFonts w:ascii="Times New Roman" w:hAnsi="Times New Roman"/>
                <w:sz w:val="24"/>
              </w:rPr>
              <w:t>1.4</w:t>
            </w:r>
          </w:p>
        </w:tc>
        <w:tc>
          <w:tcPr>
            <w:tcW w:w="2480" w:type="dxa"/>
            <w:tcBorders>
              <w:top w:val="single" w:sz="6" w:space="0" w:color="auto"/>
              <w:left w:val="single" w:sz="6" w:space="0" w:color="auto"/>
              <w:bottom w:val="single" w:sz="6" w:space="0" w:color="auto"/>
              <w:right w:val="single" w:sz="6" w:space="0" w:color="auto"/>
            </w:tcBorders>
            <w:vAlign w:val="center"/>
          </w:tcPr>
          <w:p w:rsidR="002222F8" w:rsidRPr="00594EAB" w:rsidRDefault="002222F8" w:rsidP="00E01F0A">
            <w:pPr>
              <w:pStyle w:val="ConsPlusNormal"/>
              <w:ind w:right="-41" w:firstLine="0"/>
              <w:rPr>
                <w:rFonts w:ascii="Times New Roman" w:hAnsi="Times New Roman"/>
                <w:sz w:val="24"/>
              </w:rPr>
            </w:pPr>
            <w:r w:rsidRPr="00594EAB">
              <w:rPr>
                <w:rFonts w:ascii="Times New Roman" w:hAnsi="Times New Roman"/>
                <w:sz w:val="24"/>
              </w:rPr>
              <w:t>Основное мероприятие 4.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2977" w:type="dxa"/>
            <w:tcBorders>
              <w:top w:val="single" w:sz="6" w:space="0" w:color="auto"/>
              <w:left w:val="single" w:sz="6" w:space="0" w:color="auto"/>
              <w:bottom w:val="single" w:sz="6" w:space="0" w:color="auto"/>
              <w:right w:val="single" w:sz="6" w:space="0" w:color="auto"/>
            </w:tcBorders>
            <w:vAlign w:val="center"/>
          </w:tcPr>
          <w:p w:rsidR="002222F8" w:rsidRPr="00594EAB" w:rsidRDefault="002222F8" w:rsidP="00E01F0A">
            <w:pPr>
              <w:pStyle w:val="ConsPlusNormal"/>
              <w:ind w:firstLine="0"/>
              <w:rPr>
                <w:rFonts w:ascii="Times New Roman" w:hAnsi="Times New Roman"/>
                <w:sz w:val="24"/>
              </w:rPr>
            </w:pPr>
            <w:r w:rsidRPr="00594EAB">
              <w:rPr>
                <w:rFonts w:ascii="Times New Roman" w:hAnsi="Times New Roman"/>
                <w:sz w:val="24"/>
              </w:rPr>
              <w:t>Комитет по управлению имуществом города (МКУ «УКСиР»)</w:t>
            </w:r>
          </w:p>
        </w:tc>
        <w:tc>
          <w:tcPr>
            <w:tcW w:w="1417" w:type="dxa"/>
            <w:tcBorders>
              <w:top w:val="single" w:sz="6" w:space="0" w:color="auto"/>
              <w:left w:val="single" w:sz="6" w:space="0" w:color="auto"/>
              <w:bottom w:val="single" w:sz="6" w:space="0" w:color="auto"/>
              <w:right w:val="single" w:sz="6" w:space="0" w:color="auto"/>
            </w:tcBorders>
            <w:vAlign w:val="center"/>
          </w:tcPr>
          <w:p w:rsidR="002222F8" w:rsidRPr="00594EAB" w:rsidRDefault="002222F8" w:rsidP="00E01F0A">
            <w:pPr>
              <w:pStyle w:val="ConsPlusNormal"/>
              <w:ind w:firstLine="0"/>
              <w:jc w:val="center"/>
              <w:rPr>
                <w:rFonts w:ascii="Times New Roman" w:hAnsi="Times New Roman"/>
                <w:sz w:val="24"/>
              </w:rPr>
            </w:pPr>
            <w:r w:rsidRPr="00594EAB">
              <w:rPr>
                <w:rFonts w:ascii="Times New Roman" w:hAnsi="Times New Roman"/>
                <w:sz w:val="24"/>
              </w:rPr>
              <w:t>0,0</w:t>
            </w:r>
          </w:p>
        </w:tc>
        <w:tc>
          <w:tcPr>
            <w:tcW w:w="1417" w:type="dxa"/>
            <w:tcBorders>
              <w:top w:val="single" w:sz="6" w:space="0" w:color="auto"/>
              <w:left w:val="single" w:sz="6" w:space="0" w:color="auto"/>
              <w:bottom w:val="single" w:sz="6" w:space="0" w:color="auto"/>
              <w:right w:val="single" w:sz="6" w:space="0" w:color="auto"/>
            </w:tcBorders>
            <w:vAlign w:val="center"/>
          </w:tcPr>
          <w:p w:rsidR="002222F8" w:rsidRPr="00594EAB" w:rsidRDefault="002222F8" w:rsidP="00E01F0A">
            <w:pPr>
              <w:pStyle w:val="ConsPlusNormal"/>
              <w:ind w:firstLine="0"/>
              <w:jc w:val="center"/>
              <w:rPr>
                <w:rFonts w:ascii="Times New Roman" w:hAnsi="Times New Roman"/>
                <w:sz w:val="24"/>
              </w:rPr>
            </w:pPr>
            <w:r w:rsidRPr="00594EAB">
              <w:rPr>
                <w:rFonts w:ascii="Times New Roman" w:hAnsi="Times New Roman"/>
                <w:sz w:val="24"/>
              </w:rPr>
              <w:t>0,0</w:t>
            </w:r>
          </w:p>
        </w:tc>
        <w:tc>
          <w:tcPr>
            <w:tcW w:w="1418" w:type="dxa"/>
            <w:tcBorders>
              <w:top w:val="single" w:sz="6" w:space="0" w:color="auto"/>
              <w:left w:val="single" w:sz="6" w:space="0" w:color="auto"/>
              <w:bottom w:val="single" w:sz="6" w:space="0" w:color="auto"/>
              <w:right w:val="single" w:sz="6" w:space="0" w:color="auto"/>
            </w:tcBorders>
            <w:vAlign w:val="center"/>
          </w:tcPr>
          <w:p w:rsidR="002222F8" w:rsidRPr="00594EAB" w:rsidRDefault="002222F8" w:rsidP="00E01F0A">
            <w:pPr>
              <w:spacing w:after="0" w:line="240" w:lineRule="auto"/>
              <w:jc w:val="center"/>
              <w:rPr>
                <w:rFonts w:ascii="Times New Roman" w:hAnsi="Times New Roman"/>
                <w:sz w:val="24"/>
              </w:rPr>
            </w:pPr>
            <w:r w:rsidRPr="00594EAB">
              <w:rPr>
                <w:rFonts w:ascii="Times New Roman" w:hAnsi="Times New Roman"/>
                <w:sz w:val="24"/>
              </w:rPr>
              <w:t>7 189,7</w:t>
            </w:r>
            <w:r w:rsidR="00F23079" w:rsidRPr="00594EAB">
              <w:rPr>
                <w:rFonts w:ascii="Times New Roman" w:hAnsi="Times New Roman"/>
                <w:sz w:val="24"/>
              </w:rPr>
              <w:t>00</w:t>
            </w:r>
          </w:p>
        </w:tc>
        <w:tc>
          <w:tcPr>
            <w:tcW w:w="1418" w:type="dxa"/>
            <w:tcBorders>
              <w:top w:val="single" w:sz="6" w:space="0" w:color="auto"/>
              <w:left w:val="single" w:sz="6" w:space="0" w:color="auto"/>
              <w:bottom w:val="single" w:sz="6" w:space="0" w:color="auto"/>
              <w:right w:val="single" w:sz="6" w:space="0" w:color="auto"/>
            </w:tcBorders>
            <w:vAlign w:val="center"/>
          </w:tcPr>
          <w:p w:rsidR="002222F8" w:rsidRPr="00594EAB" w:rsidRDefault="002222F8" w:rsidP="00E01F0A">
            <w:pPr>
              <w:spacing w:after="0" w:line="240" w:lineRule="auto"/>
              <w:jc w:val="center"/>
              <w:rPr>
                <w:rFonts w:ascii="Times New Roman" w:hAnsi="Times New Roman"/>
                <w:sz w:val="24"/>
              </w:rPr>
            </w:pPr>
            <w:r w:rsidRPr="00594EAB">
              <w:rPr>
                <w:rFonts w:ascii="Times New Roman" w:hAnsi="Times New Roman"/>
                <w:sz w:val="24"/>
              </w:rPr>
              <w:t>0,0</w:t>
            </w:r>
          </w:p>
        </w:tc>
        <w:tc>
          <w:tcPr>
            <w:tcW w:w="1275" w:type="dxa"/>
            <w:tcBorders>
              <w:top w:val="single" w:sz="6" w:space="0" w:color="auto"/>
              <w:left w:val="single" w:sz="6" w:space="0" w:color="auto"/>
              <w:bottom w:val="single" w:sz="6" w:space="0" w:color="auto"/>
              <w:right w:val="single" w:sz="4" w:space="0" w:color="auto"/>
            </w:tcBorders>
            <w:vAlign w:val="center"/>
          </w:tcPr>
          <w:p w:rsidR="002222F8" w:rsidRPr="00594EAB" w:rsidRDefault="002222F8" w:rsidP="00E01F0A">
            <w:pPr>
              <w:spacing w:after="0" w:line="240" w:lineRule="auto"/>
              <w:jc w:val="center"/>
              <w:rPr>
                <w:rFonts w:ascii="Times New Roman" w:hAnsi="Times New Roman"/>
                <w:sz w:val="24"/>
              </w:rPr>
            </w:pPr>
            <w:r w:rsidRPr="00594EAB">
              <w:rPr>
                <w:rFonts w:ascii="Times New Roman" w:hAnsi="Times New Roman"/>
                <w:sz w:val="24"/>
              </w:rPr>
              <w:t>0,0</w:t>
            </w:r>
          </w:p>
        </w:tc>
        <w:tc>
          <w:tcPr>
            <w:tcW w:w="1275" w:type="dxa"/>
            <w:tcBorders>
              <w:top w:val="single" w:sz="6" w:space="0" w:color="auto"/>
              <w:left w:val="single" w:sz="6" w:space="0" w:color="auto"/>
              <w:bottom w:val="single" w:sz="6" w:space="0" w:color="auto"/>
              <w:right w:val="single" w:sz="4" w:space="0" w:color="auto"/>
            </w:tcBorders>
            <w:vAlign w:val="center"/>
          </w:tcPr>
          <w:p w:rsidR="002222F8" w:rsidRPr="00594EAB" w:rsidRDefault="002222F8" w:rsidP="00E01F0A">
            <w:pPr>
              <w:spacing w:after="0" w:line="240" w:lineRule="auto"/>
              <w:jc w:val="center"/>
              <w:rPr>
                <w:rFonts w:ascii="Times New Roman" w:hAnsi="Times New Roman"/>
                <w:sz w:val="24"/>
              </w:rPr>
            </w:pPr>
            <w:r w:rsidRPr="00594EAB">
              <w:rPr>
                <w:rFonts w:ascii="Times New Roman" w:hAnsi="Times New Roman"/>
                <w:sz w:val="24"/>
              </w:rPr>
              <w:t>0,0</w:t>
            </w:r>
          </w:p>
        </w:tc>
        <w:tc>
          <w:tcPr>
            <w:tcW w:w="1275" w:type="dxa"/>
            <w:tcBorders>
              <w:top w:val="single" w:sz="6" w:space="0" w:color="auto"/>
              <w:left w:val="single" w:sz="6" w:space="0" w:color="auto"/>
              <w:bottom w:val="single" w:sz="6" w:space="0" w:color="auto"/>
              <w:right w:val="single" w:sz="4" w:space="0" w:color="auto"/>
            </w:tcBorders>
            <w:vAlign w:val="center"/>
          </w:tcPr>
          <w:p w:rsidR="002222F8" w:rsidRPr="00594EAB" w:rsidRDefault="002222F8" w:rsidP="00E01F0A">
            <w:pPr>
              <w:spacing w:after="0" w:line="240" w:lineRule="auto"/>
              <w:jc w:val="center"/>
              <w:rPr>
                <w:rFonts w:ascii="Times New Roman" w:hAnsi="Times New Roman"/>
                <w:sz w:val="24"/>
              </w:rPr>
            </w:pPr>
            <w:r w:rsidRPr="00594EAB">
              <w:rPr>
                <w:rFonts w:ascii="Times New Roman" w:hAnsi="Times New Roman"/>
                <w:sz w:val="24"/>
              </w:rPr>
              <w:t>0,0</w:t>
            </w:r>
          </w:p>
        </w:tc>
      </w:tr>
    </w:tbl>
    <w:p w:rsidR="00887BF6" w:rsidRPr="00594EAB" w:rsidRDefault="00887BF6" w:rsidP="00887BF6">
      <w:pPr>
        <w:widowControl w:val="0"/>
        <w:spacing w:after="0" w:line="240" w:lineRule="auto"/>
        <w:jc w:val="both"/>
        <w:rPr>
          <w:rFonts w:ascii="Times New Roman" w:hAnsi="Times New Roman"/>
          <w:sz w:val="20"/>
          <w:shd w:val="clear" w:color="auto" w:fill="FFFFFF"/>
        </w:rPr>
      </w:pPr>
      <w:r w:rsidRPr="00594EAB">
        <w:rPr>
          <w:rFonts w:ascii="Times New Roman" w:hAnsi="Times New Roman"/>
          <w:sz w:val="20"/>
          <w:shd w:val="clear" w:color="auto" w:fill="FFFFFF"/>
        </w:rPr>
        <w:t>* Наименование основного мероприятия с 01.01.2020 г.</w:t>
      </w:r>
    </w:p>
    <w:p w:rsidR="00887BF6" w:rsidRPr="00594EAB" w:rsidRDefault="00887BF6" w:rsidP="00887BF6">
      <w:pPr>
        <w:widowControl w:val="0"/>
        <w:spacing w:after="0" w:line="240" w:lineRule="auto"/>
        <w:jc w:val="both"/>
        <w:rPr>
          <w:rFonts w:ascii="Segoe UI" w:hAnsi="Segoe UI"/>
          <w:sz w:val="20"/>
          <w:shd w:val="clear" w:color="auto" w:fill="FFFFFF"/>
        </w:rPr>
      </w:pPr>
      <w:r w:rsidRPr="00594EAB">
        <w:rPr>
          <w:rFonts w:ascii="Times New Roman" w:hAnsi="Times New Roman"/>
          <w:sz w:val="20"/>
          <w:shd w:val="clear" w:color="auto" w:fill="FFFFFF"/>
        </w:rPr>
        <w:t>** В период подготовки к реализации муниципальной программы (до 1 ноября 2017 года), а также регулярно по мере необходимости, осуществляются мероприятия по инвентаризации общественных и дворовых территорий, которые предполагают проведение инвентаризации общественных и дворовых территорий в целях формирования адресных перечней всех общественных и дворовых территорий, нуждающихся в благоустройстве (с учетом их физического состояния) и подлежащих благоустройству в период 2018 - 2024 годов</w:t>
      </w:r>
      <w:r w:rsidRPr="00594EAB">
        <w:rPr>
          <w:rFonts w:ascii="Segoe UI" w:hAnsi="Segoe UI"/>
          <w:sz w:val="20"/>
          <w:shd w:val="clear" w:color="auto" w:fill="FFFFFF"/>
        </w:rPr>
        <w:t>.</w:t>
      </w:r>
    </w:p>
    <w:p w:rsidR="00887BF6" w:rsidRPr="00594EAB" w:rsidRDefault="00887BF6" w:rsidP="00887BF6">
      <w:pPr>
        <w:widowControl w:val="0"/>
        <w:spacing w:after="0" w:line="240" w:lineRule="auto"/>
        <w:jc w:val="both"/>
        <w:rPr>
          <w:rFonts w:ascii="Times New Roman" w:hAnsi="Times New Roman"/>
          <w:sz w:val="20"/>
          <w:shd w:val="clear" w:color="auto" w:fill="FFFFFF"/>
        </w:rPr>
      </w:pPr>
      <w:r w:rsidRPr="00594EAB">
        <w:rPr>
          <w:rFonts w:ascii="Times New Roman" w:hAnsi="Times New Roman"/>
          <w:sz w:val="20"/>
          <w:shd w:val="clear" w:color="auto" w:fill="FFFFFF"/>
        </w:rPr>
        <w:t>*** Финансовое обеспечение мероприятий не предполагается.</w:t>
      </w:r>
    </w:p>
    <w:p w:rsidR="00887BF6" w:rsidRPr="00594EAB" w:rsidRDefault="00887BF6" w:rsidP="00887BF6">
      <w:pPr>
        <w:widowControl w:val="0"/>
        <w:spacing w:after="0" w:line="240" w:lineRule="auto"/>
        <w:jc w:val="both"/>
        <w:rPr>
          <w:rFonts w:ascii="Times New Roman" w:hAnsi="Times New Roman"/>
          <w:sz w:val="20"/>
          <w:shd w:val="clear" w:color="auto" w:fill="FFFFFF"/>
        </w:rPr>
      </w:pPr>
      <w:r w:rsidRPr="00594EAB">
        <w:rPr>
          <w:rFonts w:ascii="Times New Roman" w:hAnsi="Times New Roman"/>
          <w:sz w:val="20"/>
          <w:shd w:val="clear" w:color="auto" w:fill="FFFFFF"/>
        </w:rPr>
        <w:t>**** наименование основного мероприятия</w:t>
      </w:r>
      <w:r w:rsidRPr="00594EAB">
        <w:rPr>
          <w:shd w:val="clear" w:color="auto" w:fill="FFFFFF"/>
        </w:rPr>
        <w:t xml:space="preserve"> </w:t>
      </w:r>
      <w:r w:rsidRPr="00594EAB">
        <w:rPr>
          <w:rFonts w:ascii="Times New Roman" w:hAnsi="Times New Roman"/>
          <w:sz w:val="20"/>
          <w:shd w:val="clear" w:color="auto" w:fill="FFFFFF"/>
        </w:rPr>
        <w:t>до 31.12.2019 «Благоустройство дворовых и общественных территорий муниципальных образований области (федеральный проект «Формирование комфортной городской среды»)». С 01.01.2020 -  «Реализация регионального проекта «Формирование комфортной городской среды» в части благоустройства дворовых и общественных территорий муниципальных образований области (федеральный проект «Формирование комфортной городской среды»).</w:t>
      </w:r>
    </w:p>
    <w:p w:rsidR="00DD168E" w:rsidRPr="00594EAB" w:rsidRDefault="00DD168E" w:rsidP="00887BF6">
      <w:pPr>
        <w:widowControl w:val="0"/>
        <w:spacing w:after="0" w:line="240" w:lineRule="auto"/>
        <w:jc w:val="both"/>
        <w:rPr>
          <w:rFonts w:ascii="Times New Roman" w:hAnsi="Times New Roman"/>
          <w:sz w:val="26"/>
        </w:rPr>
        <w:sectPr w:rsidR="00DD168E" w:rsidRPr="00594EAB" w:rsidSect="00C01283">
          <w:headerReference w:type="first" r:id="rId16"/>
          <w:pgSz w:w="16837" w:h="11905" w:orient="landscape" w:code="9"/>
          <w:pgMar w:top="1701" w:right="567" w:bottom="567" w:left="680" w:header="340" w:footer="0" w:gutter="0"/>
          <w:pgNumType w:start="1" w:chapSep="period"/>
          <w:cols w:space="720"/>
          <w:titlePg/>
        </w:sectPr>
      </w:pPr>
    </w:p>
    <w:p w:rsidR="00887BF6" w:rsidRPr="00594EAB" w:rsidRDefault="00C01283" w:rsidP="00887BF6">
      <w:pPr>
        <w:widowControl w:val="0"/>
        <w:spacing w:after="0" w:line="240" w:lineRule="auto"/>
        <w:ind w:firstLine="13325"/>
        <w:outlineLvl w:val="2"/>
        <w:rPr>
          <w:rFonts w:ascii="Times New Roman" w:hAnsi="Times New Roman"/>
          <w:sz w:val="26"/>
        </w:rPr>
      </w:pPr>
      <w:r>
        <w:rPr>
          <w:rFonts w:ascii="Times New Roman" w:hAnsi="Times New Roman"/>
          <w:sz w:val="26"/>
        </w:rPr>
        <w:t xml:space="preserve">Приложение </w:t>
      </w:r>
      <w:r w:rsidR="00887BF6" w:rsidRPr="00594EAB">
        <w:rPr>
          <w:rFonts w:ascii="Times New Roman" w:hAnsi="Times New Roman"/>
          <w:sz w:val="26"/>
        </w:rPr>
        <w:t>4</w:t>
      </w:r>
    </w:p>
    <w:p w:rsidR="00887BF6" w:rsidRPr="00594EAB" w:rsidRDefault="00887BF6" w:rsidP="00887BF6">
      <w:pPr>
        <w:widowControl w:val="0"/>
        <w:spacing w:after="0" w:line="240" w:lineRule="auto"/>
        <w:ind w:firstLine="13325"/>
        <w:outlineLvl w:val="2"/>
        <w:rPr>
          <w:rFonts w:ascii="Times New Roman" w:hAnsi="Times New Roman"/>
          <w:sz w:val="26"/>
        </w:rPr>
      </w:pPr>
      <w:r w:rsidRPr="00594EAB">
        <w:rPr>
          <w:rFonts w:ascii="Times New Roman" w:hAnsi="Times New Roman"/>
          <w:sz w:val="26"/>
        </w:rPr>
        <w:t>к Программе</w:t>
      </w:r>
    </w:p>
    <w:p w:rsidR="00887BF6" w:rsidRPr="00594EAB" w:rsidRDefault="00887BF6" w:rsidP="00887BF6">
      <w:pPr>
        <w:widowControl w:val="0"/>
        <w:spacing w:after="0" w:line="240" w:lineRule="auto"/>
        <w:jc w:val="center"/>
        <w:outlineLvl w:val="2"/>
        <w:rPr>
          <w:rFonts w:ascii="Times New Roman" w:hAnsi="Times New Roman"/>
          <w:sz w:val="26"/>
        </w:rPr>
      </w:pPr>
    </w:p>
    <w:p w:rsidR="00887BF6" w:rsidRPr="00594EAB" w:rsidRDefault="00887BF6" w:rsidP="00887BF6">
      <w:pPr>
        <w:widowControl w:val="0"/>
        <w:spacing w:after="0" w:line="240" w:lineRule="auto"/>
        <w:jc w:val="center"/>
        <w:outlineLvl w:val="2"/>
        <w:rPr>
          <w:rFonts w:ascii="Times New Roman" w:hAnsi="Times New Roman"/>
          <w:sz w:val="26"/>
        </w:rPr>
      </w:pPr>
      <w:r w:rsidRPr="00594EAB">
        <w:rPr>
          <w:rFonts w:ascii="Times New Roman" w:hAnsi="Times New Roman"/>
          <w:sz w:val="26"/>
        </w:rPr>
        <w:t xml:space="preserve">Ресурсное обеспечение и прогнозная (справочная) оценка расходов городского бюджета, федерального, областного бюджетов, </w:t>
      </w:r>
    </w:p>
    <w:p w:rsidR="00887BF6" w:rsidRPr="00594EAB" w:rsidRDefault="00887BF6" w:rsidP="00887BF6">
      <w:pPr>
        <w:widowControl w:val="0"/>
        <w:spacing w:after="0" w:line="240" w:lineRule="auto"/>
        <w:jc w:val="center"/>
        <w:outlineLvl w:val="2"/>
        <w:rPr>
          <w:rFonts w:ascii="Times New Roman" w:hAnsi="Times New Roman"/>
          <w:sz w:val="26"/>
        </w:rPr>
      </w:pPr>
      <w:r w:rsidRPr="00594EAB">
        <w:rPr>
          <w:rFonts w:ascii="Times New Roman" w:hAnsi="Times New Roman"/>
          <w:sz w:val="26"/>
        </w:rPr>
        <w:t xml:space="preserve">внебюджетных источников на реализацию целей муниципальной программы «Формирование современной городской среды </w:t>
      </w:r>
    </w:p>
    <w:p w:rsidR="00887BF6" w:rsidRPr="00594EAB" w:rsidRDefault="00887BF6" w:rsidP="00887BF6">
      <w:pPr>
        <w:widowControl w:val="0"/>
        <w:spacing w:after="0" w:line="240" w:lineRule="auto"/>
        <w:jc w:val="center"/>
        <w:outlineLvl w:val="2"/>
        <w:rPr>
          <w:rFonts w:ascii="Times New Roman" w:hAnsi="Times New Roman"/>
          <w:sz w:val="26"/>
        </w:rPr>
      </w:pPr>
      <w:r w:rsidRPr="00594EAB">
        <w:rPr>
          <w:rFonts w:ascii="Times New Roman" w:hAnsi="Times New Roman"/>
          <w:sz w:val="26"/>
        </w:rPr>
        <w:t>муниципального образования «Город Череповец» на 2018-2024 годы</w:t>
      </w:r>
    </w:p>
    <w:p w:rsidR="00887BF6" w:rsidRPr="00594EAB" w:rsidRDefault="00887BF6" w:rsidP="00887BF6">
      <w:pPr>
        <w:widowControl w:val="0"/>
        <w:spacing w:after="0" w:line="240" w:lineRule="auto"/>
        <w:jc w:val="center"/>
        <w:outlineLvl w:val="2"/>
        <w:rPr>
          <w:rFonts w:ascii="Times New Roman" w:hAnsi="Times New Roman"/>
          <w:sz w:val="26"/>
        </w:rPr>
      </w:pPr>
    </w:p>
    <w:tbl>
      <w:tblPr>
        <w:tblW w:w="15736" w:type="dxa"/>
        <w:tblInd w:w="-72" w:type="dxa"/>
        <w:tblLayout w:type="fixed"/>
        <w:tblCellMar>
          <w:left w:w="70" w:type="dxa"/>
          <w:right w:w="70" w:type="dxa"/>
        </w:tblCellMar>
        <w:tblLook w:val="04A0" w:firstRow="1" w:lastRow="0" w:firstColumn="1" w:lastColumn="0" w:noHBand="0" w:noVBand="1"/>
      </w:tblPr>
      <w:tblGrid>
        <w:gridCol w:w="840"/>
        <w:gridCol w:w="3129"/>
        <w:gridCol w:w="2127"/>
        <w:gridCol w:w="1417"/>
        <w:gridCol w:w="1417"/>
        <w:gridCol w:w="1419"/>
        <w:gridCol w:w="1418"/>
        <w:gridCol w:w="1417"/>
        <w:gridCol w:w="1276"/>
        <w:gridCol w:w="1276"/>
      </w:tblGrid>
      <w:tr w:rsidR="00422B65" w:rsidRPr="00594EAB" w:rsidTr="00752EFB">
        <w:trPr>
          <w:cantSplit/>
          <w:trHeight w:val="20"/>
          <w:tblHeader/>
        </w:trPr>
        <w:tc>
          <w:tcPr>
            <w:tcW w:w="840" w:type="dxa"/>
            <w:vMerge w:val="restart"/>
            <w:tcBorders>
              <w:top w:val="single" w:sz="6" w:space="0" w:color="auto"/>
              <w:left w:val="single" w:sz="6" w:space="0" w:color="auto"/>
              <w:bottom w:val="single" w:sz="6" w:space="0" w:color="auto"/>
              <w:right w:val="single" w:sz="6" w:space="0" w:color="auto"/>
            </w:tcBorders>
            <w:vAlign w:val="center"/>
          </w:tcPr>
          <w:p w:rsidR="00887BF6" w:rsidRPr="00594EAB" w:rsidRDefault="00887BF6" w:rsidP="00E01F0A">
            <w:pPr>
              <w:widowControl w:val="0"/>
              <w:spacing w:after="0" w:line="240" w:lineRule="auto"/>
              <w:jc w:val="center"/>
              <w:rPr>
                <w:rFonts w:ascii="Times New Roman" w:hAnsi="Times New Roman"/>
                <w:sz w:val="24"/>
              </w:rPr>
            </w:pPr>
            <w:r w:rsidRPr="00594EAB">
              <w:rPr>
                <w:rFonts w:ascii="Times New Roman" w:hAnsi="Times New Roman"/>
                <w:sz w:val="24"/>
              </w:rPr>
              <w:t xml:space="preserve">№ </w:t>
            </w:r>
          </w:p>
          <w:p w:rsidR="00887BF6" w:rsidRPr="00594EAB" w:rsidRDefault="00887BF6" w:rsidP="00E01F0A">
            <w:pPr>
              <w:widowControl w:val="0"/>
              <w:spacing w:after="0" w:line="240" w:lineRule="auto"/>
              <w:jc w:val="center"/>
              <w:rPr>
                <w:rFonts w:ascii="Times New Roman" w:hAnsi="Times New Roman"/>
                <w:sz w:val="24"/>
              </w:rPr>
            </w:pPr>
            <w:r w:rsidRPr="00594EAB">
              <w:rPr>
                <w:rFonts w:ascii="Times New Roman" w:hAnsi="Times New Roman"/>
                <w:sz w:val="24"/>
              </w:rPr>
              <w:t>п/п</w:t>
            </w:r>
          </w:p>
        </w:tc>
        <w:tc>
          <w:tcPr>
            <w:tcW w:w="3129" w:type="dxa"/>
            <w:vMerge w:val="restart"/>
            <w:tcBorders>
              <w:top w:val="single" w:sz="6" w:space="0" w:color="auto"/>
              <w:left w:val="single" w:sz="6" w:space="0" w:color="auto"/>
              <w:bottom w:val="single" w:sz="6" w:space="0" w:color="auto"/>
              <w:right w:val="single" w:sz="6" w:space="0" w:color="auto"/>
            </w:tcBorders>
            <w:vAlign w:val="center"/>
          </w:tcPr>
          <w:p w:rsidR="00887BF6" w:rsidRPr="00594EAB" w:rsidRDefault="00887BF6" w:rsidP="00E01F0A">
            <w:pPr>
              <w:widowControl w:val="0"/>
              <w:spacing w:after="0" w:line="240" w:lineRule="auto"/>
              <w:ind w:right="-70"/>
              <w:jc w:val="center"/>
              <w:rPr>
                <w:rFonts w:ascii="Times New Roman" w:hAnsi="Times New Roman"/>
                <w:sz w:val="24"/>
              </w:rPr>
            </w:pPr>
            <w:r w:rsidRPr="00594EAB">
              <w:rPr>
                <w:rFonts w:ascii="Times New Roman" w:hAnsi="Times New Roman"/>
                <w:sz w:val="24"/>
              </w:rPr>
              <w:t xml:space="preserve">Наименование </w:t>
            </w:r>
            <w:r w:rsidRPr="00594EAB">
              <w:rPr>
                <w:rFonts w:ascii="Times New Roman" w:hAnsi="Times New Roman"/>
                <w:sz w:val="24"/>
              </w:rPr>
              <w:br/>
              <w:t>муниципальной программы, подпрограммы муниципальной программы, ведомственной целевой программы, основного мероприятия</w:t>
            </w:r>
          </w:p>
        </w:tc>
        <w:tc>
          <w:tcPr>
            <w:tcW w:w="2127" w:type="dxa"/>
            <w:vMerge w:val="restart"/>
            <w:tcBorders>
              <w:top w:val="single" w:sz="6" w:space="0" w:color="auto"/>
              <w:left w:val="single" w:sz="6" w:space="0" w:color="auto"/>
              <w:bottom w:val="single" w:sz="6" w:space="0" w:color="auto"/>
              <w:right w:val="single" w:sz="6" w:space="0" w:color="auto"/>
            </w:tcBorders>
            <w:vAlign w:val="center"/>
          </w:tcPr>
          <w:p w:rsidR="00887BF6" w:rsidRPr="00594EAB" w:rsidRDefault="00887BF6" w:rsidP="00E01F0A">
            <w:pPr>
              <w:widowControl w:val="0"/>
              <w:spacing w:after="0" w:line="240" w:lineRule="auto"/>
              <w:jc w:val="center"/>
              <w:rPr>
                <w:rFonts w:ascii="Times New Roman" w:hAnsi="Times New Roman"/>
                <w:sz w:val="24"/>
              </w:rPr>
            </w:pPr>
            <w:r w:rsidRPr="00594EAB">
              <w:rPr>
                <w:rFonts w:ascii="Times New Roman" w:hAnsi="Times New Roman"/>
                <w:sz w:val="24"/>
              </w:rPr>
              <w:t xml:space="preserve">Источник ресурсного </w:t>
            </w:r>
          </w:p>
          <w:p w:rsidR="00887BF6" w:rsidRPr="00594EAB" w:rsidRDefault="00887BF6" w:rsidP="00E01F0A">
            <w:pPr>
              <w:widowControl w:val="0"/>
              <w:spacing w:after="0" w:line="240" w:lineRule="auto"/>
              <w:jc w:val="center"/>
              <w:rPr>
                <w:rFonts w:ascii="Times New Roman" w:hAnsi="Times New Roman"/>
                <w:sz w:val="24"/>
              </w:rPr>
            </w:pPr>
            <w:r w:rsidRPr="00594EAB">
              <w:rPr>
                <w:rFonts w:ascii="Times New Roman" w:hAnsi="Times New Roman"/>
                <w:sz w:val="24"/>
              </w:rPr>
              <w:t>обеспечения</w:t>
            </w:r>
          </w:p>
        </w:tc>
        <w:tc>
          <w:tcPr>
            <w:tcW w:w="9640" w:type="dxa"/>
            <w:gridSpan w:val="7"/>
            <w:tcBorders>
              <w:top w:val="single" w:sz="6" w:space="0" w:color="auto"/>
              <w:left w:val="single" w:sz="6" w:space="0" w:color="auto"/>
              <w:bottom w:val="single" w:sz="6" w:space="0" w:color="auto"/>
              <w:right w:val="single" w:sz="6" w:space="0" w:color="auto"/>
            </w:tcBorders>
          </w:tcPr>
          <w:p w:rsidR="00887BF6" w:rsidRPr="00594EAB" w:rsidRDefault="00887BF6" w:rsidP="00E01F0A">
            <w:pPr>
              <w:widowControl w:val="0"/>
              <w:spacing w:after="0" w:line="240" w:lineRule="auto"/>
              <w:jc w:val="center"/>
              <w:rPr>
                <w:rFonts w:ascii="Times New Roman" w:hAnsi="Times New Roman"/>
                <w:sz w:val="24"/>
              </w:rPr>
            </w:pPr>
            <w:r w:rsidRPr="00594EAB">
              <w:rPr>
                <w:rFonts w:ascii="Times New Roman" w:hAnsi="Times New Roman"/>
                <w:sz w:val="24"/>
              </w:rPr>
              <w:t>Оценка расходов (тыс. руб.), год</w:t>
            </w:r>
          </w:p>
        </w:tc>
      </w:tr>
      <w:tr w:rsidR="00422B65" w:rsidRPr="00594EAB" w:rsidTr="00752EFB">
        <w:trPr>
          <w:cantSplit/>
          <w:trHeight w:val="1001"/>
          <w:tblHeader/>
        </w:trPr>
        <w:tc>
          <w:tcPr>
            <w:tcW w:w="840" w:type="dxa"/>
            <w:vMerge/>
            <w:tcBorders>
              <w:top w:val="single" w:sz="6" w:space="0" w:color="auto"/>
              <w:left w:val="single" w:sz="6" w:space="0" w:color="auto"/>
              <w:bottom w:val="single" w:sz="6" w:space="0" w:color="auto"/>
              <w:right w:val="single" w:sz="6" w:space="0" w:color="auto"/>
            </w:tcBorders>
            <w:vAlign w:val="center"/>
          </w:tcPr>
          <w:p w:rsidR="00887BF6" w:rsidRPr="00594EAB" w:rsidRDefault="00887BF6" w:rsidP="00E01F0A">
            <w:pPr>
              <w:spacing w:after="0" w:line="240" w:lineRule="auto"/>
              <w:jc w:val="both"/>
              <w:rPr>
                <w:rFonts w:ascii="Times New Roman" w:hAnsi="Times New Roman"/>
                <w:sz w:val="24"/>
              </w:rPr>
            </w:pPr>
          </w:p>
        </w:tc>
        <w:tc>
          <w:tcPr>
            <w:tcW w:w="3129" w:type="dxa"/>
            <w:vMerge/>
            <w:tcBorders>
              <w:top w:val="single" w:sz="6" w:space="0" w:color="auto"/>
              <w:left w:val="single" w:sz="6" w:space="0" w:color="auto"/>
              <w:bottom w:val="single" w:sz="6" w:space="0" w:color="auto"/>
              <w:right w:val="single" w:sz="6" w:space="0" w:color="auto"/>
            </w:tcBorders>
            <w:vAlign w:val="center"/>
          </w:tcPr>
          <w:p w:rsidR="00887BF6" w:rsidRPr="00594EAB" w:rsidRDefault="00887BF6" w:rsidP="00E01F0A">
            <w:pPr>
              <w:spacing w:after="0" w:line="240" w:lineRule="auto"/>
              <w:jc w:val="both"/>
              <w:rPr>
                <w:rFonts w:ascii="Times New Roman" w:hAnsi="Times New Roman"/>
                <w:sz w:val="24"/>
              </w:rPr>
            </w:pPr>
          </w:p>
        </w:tc>
        <w:tc>
          <w:tcPr>
            <w:tcW w:w="2127" w:type="dxa"/>
            <w:vMerge/>
            <w:tcBorders>
              <w:top w:val="single" w:sz="6" w:space="0" w:color="auto"/>
              <w:left w:val="single" w:sz="6" w:space="0" w:color="auto"/>
              <w:bottom w:val="single" w:sz="6" w:space="0" w:color="auto"/>
              <w:right w:val="single" w:sz="6" w:space="0" w:color="auto"/>
            </w:tcBorders>
            <w:vAlign w:val="center"/>
          </w:tcPr>
          <w:p w:rsidR="00887BF6" w:rsidRPr="00594EAB" w:rsidRDefault="00887BF6" w:rsidP="00E01F0A">
            <w:pPr>
              <w:spacing w:after="0" w:line="240" w:lineRule="auto"/>
              <w:jc w:val="both"/>
              <w:rPr>
                <w:rFonts w:ascii="Times New Roman" w:hAnsi="Times New Roman"/>
                <w:sz w:val="24"/>
              </w:rPr>
            </w:pPr>
          </w:p>
        </w:tc>
        <w:tc>
          <w:tcPr>
            <w:tcW w:w="1417" w:type="dxa"/>
            <w:tcBorders>
              <w:top w:val="single" w:sz="6" w:space="0" w:color="auto"/>
              <w:left w:val="single" w:sz="6" w:space="0" w:color="auto"/>
              <w:bottom w:val="single" w:sz="6" w:space="0" w:color="auto"/>
              <w:right w:val="single" w:sz="6" w:space="0" w:color="auto"/>
            </w:tcBorders>
            <w:vAlign w:val="center"/>
          </w:tcPr>
          <w:p w:rsidR="00887BF6" w:rsidRPr="00594EAB" w:rsidRDefault="00887BF6" w:rsidP="00E01F0A">
            <w:pPr>
              <w:widowControl w:val="0"/>
              <w:spacing w:after="0" w:line="240" w:lineRule="auto"/>
              <w:jc w:val="center"/>
              <w:rPr>
                <w:rFonts w:ascii="Times New Roman" w:hAnsi="Times New Roman"/>
                <w:sz w:val="24"/>
              </w:rPr>
            </w:pPr>
            <w:r w:rsidRPr="00594EAB">
              <w:rPr>
                <w:rFonts w:ascii="Times New Roman" w:hAnsi="Times New Roman"/>
                <w:sz w:val="24"/>
              </w:rPr>
              <w:t>2018</w:t>
            </w:r>
            <w:r w:rsidRPr="00594EAB">
              <w:rPr>
                <w:rFonts w:ascii="Times New Roman" w:hAnsi="Times New Roman"/>
                <w:sz w:val="20"/>
              </w:rPr>
              <w:t xml:space="preserve"> </w:t>
            </w:r>
          </w:p>
        </w:tc>
        <w:tc>
          <w:tcPr>
            <w:tcW w:w="1417" w:type="dxa"/>
            <w:tcBorders>
              <w:top w:val="single" w:sz="6" w:space="0" w:color="auto"/>
              <w:left w:val="single" w:sz="6" w:space="0" w:color="auto"/>
              <w:bottom w:val="single" w:sz="6" w:space="0" w:color="auto"/>
              <w:right w:val="single" w:sz="6" w:space="0" w:color="auto"/>
            </w:tcBorders>
            <w:vAlign w:val="center"/>
          </w:tcPr>
          <w:p w:rsidR="00887BF6" w:rsidRPr="00594EAB" w:rsidRDefault="00887BF6" w:rsidP="00E01F0A">
            <w:pPr>
              <w:widowControl w:val="0"/>
              <w:spacing w:after="0" w:line="240" w:lineRule="auto"/>
              <w:jc w:val="center"/>
              <w:rPr>
                <w:rFonts w:ascii="Times New Roman" w:hAnsi="Times New Roman"/>
                <w:sz w:val="24"/>
              </w:rPr>
            </w:pPr>
            <w:r w:rsidRPr="00594EAB">
              <w:rPr>
                <w:rFonts w:ascii="Times New Roman" w:hAnsi="Times New Roman"/>
                <w:sz w:val="24"/>
              </w:rPr>
              <w:t>2019</w:t>
            </w:r>
          </w:p>
        </w:tc>
        <w:tc>
          <w:tcPr>
            <w:tcW w:w="1419" w:type="dxa"/>
            <w:tcBorders>
              <w:top w:val="single" w:sz="6" w:space="0" w:color="auto"/>
              <w:left w:val="single" w:sz="6" w:space="0" w:color="auto"/>
              <w:bottom w:val="single" w:sz="6" w:space="0" w:color="auto"/>
              <w:right w:val="single" w:sz="6" w:space="0" w:color="auto"/>
            </w:tcBorders>
            <w:vAlign w:val="center"/>
          </w:tcPr>
          <w:p w:rsidR="00887BF6" w:rsidRPr="00594EAB" w:rsidRDefault="00887BF6" w:rsidP="00E01F0A">
            <w:pPr>
              <w:widowControl w:val="0"/>
              <w:spacing w:after="0" w:line="240" w:lineRule="auto"/>
              <w:jc w:val="center"/>
              <w:rPr>
                <w:rFonts w:ascii="Times New Roman" w:hAnsi="Times New Roman"/>
                <w:sz w:val="24"/>
              </w:rPr>
            </w:pPr>
            <w:r w:rsidRPr="00594EAB">
              <w:rPr>
                <w:rFonts w:ascii="Times New Roman" w:hAnsi="Times New Roman"/>
                <w:sz w:val="24"/>
              </w:rPr>
              <w:t>2020</w:t>
            </w:r>
          </w:p>
        </w:tc>
        <w:tc>
          <w:tcPr>
            <w:tcW w:w="1418" w:type="dxa"/>
            <w:tcBorders>
              <w:top w:val="single" w:sz="6" w:space="0" w:color="auto"/>
              <w:left w:val="single" w:sz="6" w:space="0" w:color="auto"/>
              <w:bottom w:val="single" w:sz="6" w:space="0" w:color="auto"/>
              <w:right w:val="single" w:sz="6" w:space="0" w:color="auto"/>
            </w:tcBorders>
            <w:vAlign w:val="center"/>
          </w:tcPr>
          <w:p w:rsidR="00887BF6" w:rsidRPr="00594EAB" w:rsidRDefault="00887BF6" w:rsidP="00E01F0A">
            <w:pPr>
              <w:widowControl w:val="0"/>
              <w:spacing w:after="0" w:line="240" w:lineRule="auto"/>
              <w:jc w:val="center"/>
              <w:rPr>
                <w:rFonts w:ascii="Times New Roman" w:hAnsi="Times New Roman"/>
                <w:sz w:val="24"/>
              </w:rPr>
            </w:pPr>
            <w:r w:rsidRPr="00594EAB">
              <w:rPr>
                <w:rFonts w:ascii="Times New Roman" w:hAnsi="Times New Roman"/>
                <w:sz w:val="24"/>
              </w:rPr>
              <w:t>2021</w:t>
            </w:r>
            <w:r w:rsidR="00615B2E" w:rsidRPr="00594EAB">
              <w:rPr>
                <w:rFonts w:ascii="Times New Roman" w:hAnsi="Times New Roman"/>
                <w:sz w:val="24"/>
              </w:rPr>
              <w:t>*****</w:t>
            </w:r>
          </w:p>
        </w:tc>
        <w:tc>
          <w:tcPr>
            <w:tcW w:w="1417" w:type="dxa"/>
            <w:tcBorders>
              <w:top w:val="single" w:sz="6" w:space="0" w:color="auto"/>
              <w:left w:val="single" w:sz="6" w:space="0" w:color="auto"/>
              <w:bottom w:val="single" w:sz="6" w:space="0" w:color="auto"/>
              <w:right w:val="single" w:sz="6" w:space="0" w:color="auto"/>
            </w:tcBorders>
            <w:vAlign w:val="center"/>
          </w:tcPr>
          <w:p w:rsidR="00887BF6" w:rsidRPr="00594EAB" w:rsidRDefault="00887BF6" w:rsidP="00E01F0A">
            <w:pPr>
              <w:widowControl w:val="0"/>
              <w:spacing w:after="0" w:line="240" w:lineRule="auto"/>
              <w:jc w:val="center"/>
              <w:rPr>
                <w:rFonts w:ascii="Times New Roman" w:hAnsi="Times New Roman"/>
                <w:sz w:val="24"/>
              </w:rPr>
            </w:pPr>
            <w:r w:rsidRPr="00594EAB">
              <w:rPr>
                <w:rFonts w:ascii="Times New Roman" w:hAnsi="Times New Roman"/>
                <w:sz w:val="24"/>
              </w:rPr>
              <w:t>2022</w:t>
            </w:r>
            <w:r w:rsidR="00615B2E" w:rsidRPr="00594EAB">
              <w:rPr>
                <w:rFonts w:ascii="Times New Roman" w:hAnsi="Times New Roman"/>
                <w:sz w:val="24"/>
              </w:rPr>
              <w:t>*****</w:t>
            </w:r>
          </w:p>
        </w:tc>
        <w:tc>
          <w:tcPr>
            <w:tcW w:w="1276" w:type="dxa"/>
            <w:tcBorders>
              <w:top w:val="single" w:sz="6" w:space="0" w:color="auto"/>
              <w:left w:val="single" w:sz="6" w:space="0" w:color="auto"/>
              <w:bottom w:val="single" w:sz="6" w:space="0" w:color="auto"/>
              <w:right w:val="single" w:sz="6" w:space="0" w:color="auto"/>
            </w:tcBorders>
            <w:vAlign w:val="center"/>
          </w:tcPr>
          <w:p w:rsidR="00887BF6" w:rsidRPr="00594EAB" w:rsidRDefault="00887BF6" w:rsidP="00E01F0A">
            <w:pPr>
              <w:widowControl w:val="0"/>
              <w:spacing w:after="0" w:line="240" w:lineRule="auto"/>
              <w:jc w:val="center"/>
              <w:rPr>
                <w:rFonts w:ascii="Times New Roman" w:hAnsi="Times New Roman"/>
                <w:sz w:val="24"/>
              </w:rPr>
            </w:pPr>
            <w:r w:rsidRPr="00594EAB">
              <w:rPr>
                <w:rFonts w:ascii="Times New Roman" w:hAnsi="Times New Roman"/>
                <w:sz w:val="24"/>
              </w:rPr>
              <w:t>2023</w:t>
            </w:r>
          </w:p>
        </w:tc>
        <w:tc>
          <w:tcPr>
            <w:tcW w:w="1276" w:type="dxa"/>
            <w:tcBorders>
              <w:top w:val="single" w:sz="6" w:space="0" w:color="auto"/>
              <w:left w:val="single" w:sz="6" w:space="0" w:color="auto"/>
              <w:bottom w:val="single" w:sz="6" w:space="0" w:color="auto"/>
              <w:right w:val="single" w:sz="6" w:space="0" w:color="auto"/>
            </w:tcBorders>
            <w:vAlign w:val="center"/>
          </w:tcPr>
          <w:p w:rsidR="00887BF6" w:rsidRPr="00594EAB" w:rsidRDefault="00887BF6" w:rsidP="00E01F0A">
            <w:pPr>
              <w:widowControl w:val="0"/>
              <w:spacing w:after="0" w:line="240" w:lineRule="auto"/>
              <w:jc w:val="center"/>
              <w:rPr>
                <w:rFonts w:ascii="Times New Roman" w:hAnsi="Times New Roman"/>
                <w:sz w:val="24"/>
              </w:rPr>
            </w:pPr>
            <w:r w:rsidRPr="00594EAB">
              <w:rPr>
                <w:rFonts w:ascii="Times New Roman" w:hAnsi="Times New Roman"/>
                <w:sz w:val="24"/>
              </w:rPr>
              <w:t>2024</w:t>
            </w:r>
          </w:p>
        </w:tc>
      </w:tr>
      <w:tr w:rsidR="00422B65" w:rsidRPr="00594EAB" w:rsidTr="00752EFB">
        <w:trPr>
          <w:cantSplit/>
          <w:trHeight w:val="177"/>
        </w:trPr>
        <w:tc>
          <w:tcPr>
            <w:tcW w:w="840" w:type="dxa"/>
            <w:vMerge w:val="restart"/>
            <w:tcBorders>
              <w:top w:val="single" w:sz="6" w:space="0" w:color="auto"/>
              <w:left w:val="single" w:sz="6" w:space="0" w:color="auto"/>
              <w:right w:val="single" w:sz="6" w:space="0" w:color="auto"/>
            </w:tcBorders>
            <w:vAlign w:val="center"/>
          </w:tcPr>
          <w:p w:rsidR="000517BF" w:rsidRPr="00594EAB" w:rsidRDefault="000517BF" w:rsidP="00E01F0A">
            <w:pPr>
              <w:rPr>
                <w:rFonts w:ascii="Times New Roman" w:hAnsi="Times New Roman"/>
                <w:sz w:val="24"/>
              </w:rPr>
            </w:pPr>
          </w:p>
        </w:tc>
        <w:tc>
          <w:tcPr>
            <w:tcW w:w="3129" w:type="dxa"/>
            <w:vMerge w:val="restart"/>
            <w:tcBorders>
              <w:top w:val="single" w:sz="6" w:space="0" w:color="auto"/>
              <w:left w:val="single" w:sz="6" w:space="0" w:color="auto"/>
              <w:right w:val="single" w:sz="6" w:space="0" w:color="auto"/>
            </w:tcBorders>
            <w:vAlign w:val="center"/>
          </w:tcPr>
          <w:p w:rsidR="000517BF" w:rsidRPr="00594EAB" w:rsidRDefault="000517BF" w:rsidP="00E01F0A">
            <w:pPr>
              <w:rPr>
                <w:rFonts w:ascii="Times New Roman" w:hAnsi="Times New Roman"/>
                <w:sz w:val="24"/>
              </w:rPr>
            </w:pPr>
            <w:r w:rsidRPr="00594EAB">
              <w:rPr>
                <w:rFonts w:ascii="Times New Roman" w:hAnsi="Times New Roman"/>
                <w:sz w:val="24"/>
              </w:rPr>
              <w:t>Муниципальная программа «Формирование современной городской среды муниципального образования «Город Череповец» на 2018-2024 годы</w:t>
            </w:r>
          </w:p>
        </w:tc>
        <w:tc>
          <w:tcPr>
            <w:tcW w:w="2127" w:type="dxa"/>
            <w:tcBorders>
              <w:top w:val="single" w:sz="6" w:space="0" w:color="auto"/>
              <w:left w:val="single" w:sz="6" w:space="0" w:color="auto"/>
              <w:bottom w:val="single" w:sz="6" w:space="0" w:color="auto"/>
              <w:right w:val="single" w:sz="6" w:space="0" w:color="auto"/>
            </w:tcBorders>
            <w:vAlign w:val="center"/>
          </w:tcPr>
          <w:p w:rsidR="000517BF" w:rsidRPr="00594EAB" w:rsidRDefault="000517BF" w:rsidP="00E01F0A">
            <w:pPr>
              <w:widowControl w:val="0"/>
              <w:spacing w:after="0" w:line="240" w:lineRule="auto"/>
              <w:jc w:val="center"/>
              <w:rPr>
                <w:rFonts w:ascii="Times New Roman" w:hAnsi="Times New Roman"/>
                <w:b/>
                <w:sz w:val="24"/>
              </w:rPr>
            </w:pPr>
            <w:r w:rsidRPr="00594EAB">
              <w:rPr>
                <w:rFonts w:ascii="Times New Roman" w:hAnsi="Times New Roman"/>
                <w:b/>
                <w:sz w:val="24"/>
              </w:rPr>
              <w:t>всего</w:t>
            </w:r>
          </w:p>
        </w:tc>
        <w:tc>
          <w:tcPr>
            <w:tcW w:w="1417" w:type="dxa"/>
            <w:tcBorders>
              <w:top w:val="single" w:sz="6" w:space="0" w:color="auto"/>
              <w:left w:val="single" w:sz="6" w:space="0" w:color="auto"/>
              <w:bottom w:val="single" w:sz="6" w:space="0" w:color="auto"/>
              <w:right w:val="single" w:sz="6" w:space="0" w:color="auto"/>
            </w:tcBorders>
            <w:vAlign w:val="center"/>
          </w:tcPr>
          <w:p w:rsidR="000517BF" w:rsidRPr="00594EAB" w:rsidRDefault="000517BF" w:rsidP="00E01F0A">
            <w:pPr>
              <w:widowControl w:val="0"/>
              <w:spacing w:after="0" w:line="240" w:lineRule="auto"/>
              <w:ind w:right="-40"/>
              <w:jc w:val="center"/>
              <w:rPr>
                <w:rFonts w:ascii="Times New Roman" w:hAnsi="Times New Roman"/>
                <w:b/>
                <w:sz w:val="24"/>
              </w:rPr>
            </w:pPr>
            <w:r w:rsidRPr="00594EAB">
              <w:rPr>
                <w:rFonts w:ascii="Times New Roman" w:hAnsi="Times New Roman"/>
                <w:b/>
                <w:sz w:val="24"/>
              </w:rPr>
              <w:t>162 129,6</w:t>
            </w:r>
          </w:p>
        </w:tc>
        <w:tc>
          <w:tcPr>
            <w:tcW w:w="1417" w:type="dxa"/>
            <w:tcBorders>
              <w:top w:val="single" w:sz="6" w:space="0" w:color="auto"/>
              <w:left w:val="single" w:sz="6" w:space="0" w:color="auto"/>
              <w:bottom w:val="single" w:sz="6" w:space="0" w:color="auto"/>
              <w:right w:val="single" w:sz="6" w:space="0" w:color="auto"/>
            </w:tcBorders>
            <w:vAlign w:val="center"/>
          </w:tcPr>
          <w:p w:rsidR="000517BF" w:rsidRPr="00594EAB" w:rsidRDefault="000517BF" w:rsidP="00E22B4D">
            <w:pPr>
              <w:pStyle w:val="ConsPlusCell"/>
              <w:widowControl w:val="0"/>
              <w:jc w:val="center"/>
              <w:rPr>
                <w:rFonts w:ascii="Times New Roman" w:hAnsi="Times New Roman"/>
                <w:b/>
                <w:sz w:val="24"/>
              </w:rPr>
            </w:pPr>
            <w:r w:rsidRPr="00594EAB">
              <w:rPr>
                <w:rFonts w:ascii="Times New Roman" w:hAnsi="Times New Roman"/>
                <w:b/>
                <w:sz w:val="24"/>
              </w:rPr>
              <w:t>287 785,122</w:t>
            </w:r>
          </w:p>
        </w:tc>
        <w:tc>
          <w:tcPr>
            <w:tcW w:w="1419" w:type="dxa"/>
            <w:tcBorders>
              <w:top w:val="single" w:sz="6" w:space="0" w:color="auto"/>
              <w:left w:val="single" w:sz="6" w:space="0" w:color="auto"/>
              <w:bottom w:val="single" w:sz="6" w:space="0" w:color="auto"/>
              <w:right w:val="single" w:sz="6" w:space="0" w:color="auto"/>
            </w:tcBorders>
            <w:vAlign w:val="center"/>
          </w:tcPr>
          <w:p w:rsidR="000517BF" w:rsidRPr="00594EAB" w:rsidRDefault="000517BF" w:rsidP="00E22B4D">
            <w:pPr>
              <w:pStyle w:val="ConsPlusCell"/>
              <w:widowControl w:val="0"/>
              <w:jc w:val="center"/>
              <w:rPr>
                <w:rFonts w:ascii="Times New Roman" w:hAnsi="Times New Roman"/>
                <w:b/>
                <w:sz w:val="24"/>
              </w:rPr>
            </w:pPr>
            <w:r w:rsidRPr="00594EAB">
              <w:rPr>
                <w:rFonts w:ascii="Times New Roman" w:hAnsi="Times New Roman"/>
                <w:b/>
                <w:sz w:val="24"/>
              </w:rPr>
              <w:t>298 851,4</w:t>
            </w:r>
            <w:r w:rsidR="00F23079" w:rsidRPr="00594EAB">
              <w:rPr>
                <w:rFonts w:ascii="Times New Roman" w:hAnsi="Times New Roman"/>
                <w:b/>
                <w:sz w:val="24"/>
              </w:rPr>
              <w:t>21</w:t>
            </w:r>
          </w:p>
        </w:tc>
        <w:tc>
          <w:tcPr>
            <w:tcW w:w="1418" w:type="dxa"/>
            <w:tcBorders>
              <w:top w:val="single" w:sz="6" w:space="0" w:color="auto"/>
              <w:left w:val="single" w:sz="6" w:space="0" w:color="auto"/>
              <w:bottom w:val="single" w:sz="6" w:space="0" w:color="auto"/>
              <w:right w:val="single" w:sz="6" w:space="0" w:color="auto"/>
            </w:tcBorders>
            <w:vAlign w:val="center"/>
          </w:tcPr>
          <w:p w:rsidR="000517BF" w:rsidRPr="00594EAB" w:rsidRDefault="000517BF" w:rsidP="00E01F0A">
            <w:pPr>
              <w:widowControl w:val="0"/>
              <w:spacing w:after="0" w:line="240" w:lineRule="auto"/>
              <w:jc w:val="center"/>
              <w:rPr>
                <w:rFonts w:ascii="Times New Roman" w:hAnsi="Times New Roman"/>
                <w:b/>
                <w:sz w:val="24"/>
              </w:rPr>
            </w:pPr>
            <w:r w:rsidRPr="00594EAB">
              <w:rPr>
                <w:rFonts w:ascii="Times New Roman" w:hAnsi="Times New Roman"/>
                <w:b/>
                <w:sz w:val="24"/>
              </w:rPr>
              <w:t>219 806,3</w:t>
            </w:r>
          </w:p>
        </w:tc>
        <w:tc>
          <w:tcPr>
            <w:tcW w:w="1417" w:type="dxa"/>
            <w:tcBorders>
              <w:top w:val="single" w:sz="6" w:space="0" w:color="auto"/>
              <w:left w:val="single" w:sz="6" w:space="0" w:color="auto"/>
              <w:bottom w:val="single" w:sz="6" w:space="0" w:color="auto"/>
              <w:right w:val="single" w:sz="6" w:space="0" w:color="auto"/>
            </w:tcBorders>
            <w:vAlign w:val="center"/>
          </w:tcPr>
          <w:p w:rsidR="000517BF" w:rsidRPr="00594EAB" w:rsidRDefault="000517BF" w:rsidP="00E01F0A">
            <w:pPr>
              <w:widowControl w:val="0"/>
              <w:spacing w:after="0" w:line="240" w:lineRule="auto"/>
              <w:jc w:val="center"/>
              <w:rPr>
                <w:rFonts w:ascii="Times New Roman" w:hAnsi="Times New Roman"/>
                <w:b/>
                <w:sz w:val="24"/>
              </w:rPr>
            </w:pPr>
            <w:r w:rsidRPr="00594EAB">
              <w:rPr>
                <w:rFonts w:ascii="Times New Roman" w:hAnsi="Times New Roman"/>
                <w:b/>
                <w:sz w:val="24"/>
              </w:rPr>
              <w:t>174 595,1</w:t>
            </w:r>
          </w:p>
        </w:tc>
        <w:tc>
          <w:tcPr>
            <w:tcW w:w="1276" w:type="dxa"/>
            <w:tcBorders>
              <w:top w:val="single" w:sz="6" w:space="0" w:color="auto"/>
              <w:left w:val="single" w:sz="6" w:space="0" w:color="auto"/>
              <w:bottom w:val="single" w:sz="6" w:space="0" w:color="auto"/>
              <w:right w:val="single" w:sz="6" w:space="0" w:color="auto"/>
            </w:tcBorders>
            <w:vAlign w:val="center"/>
          </w:tcPr>
          <w:p w:rsidR="000517BF" w:rsidRPr="00594EAB" w:rsidRDefault="000517BF" w:rsidP="00E01F0A">
            <w:pPr>
              <w:widowControl w:val="0"/>
              <w:spacing w:after="0" w:line="240" w:lineRule="auto"/>
              <w:jc w:val="center"/>
              <w:rPr>
                <w:rFonts w:ascii="Times New Roman" w:hAnsi="Times New Roman"/>
                <w:b/>
                <w:sz w:val="24"/>
              </w:rPr>
            </w:pPr>
            <w:r w:rsidRPr="00594EAB">
              <w:rPr>
                <w:rFonts w:ascii="Times New Roman" w:hAnsi="Times New Roman"/>
                <w:b/>
                <w:sz w:val="24"/>
              </w:rPr>
              <w:t>0,0</w:t>
            </w:r>
          </w:p>
        </w:tc>
        <w:tc>
          <w:tcPr>
            <w:tcW w:w="1276" w:type="dxa"/>
            <w:tcBorders>
              <w:top w:val="single" w:sz="6" w:space="0" w:color="auto"/>
              <w:left w:val="single" w:sz="6" w:space="0" w:color="auto"/>
              <w:bottom w:val="single" w:sz="6" w:space="0" w:color="auto"/>
              <w:right w:val="single" w:sz="6" w:space="0" w:color="auto"/>
            </w:tcBorders>
            <w:vAlign w:val="center"/>
          </w:tcPr>
          <w:p w:rsidR="000517BF" w:rsidRPr="00594EAB" w:rsidRDefault="000517BF" w:rsidP="00E01F0A">
            <w:pPr>
              <w:widowControl w:val="0"/>
              <w:spacing w:after="0" w:line="240" w:lineRule="auto"/>
              <w:jc w:val="center"/>
              <w:rPr>
                <w:rFonts w:ascii="Times New Roman" w:hAnsi="Times New Roman"/>
                <w:b/>
                <w:sz w:val="24"/>
              </w:rPr>
            </w:pPr>
            <w:r w:rsidRPr="00594EAB">
              <w:rPr>
                <w:rFonts w:ascii="Times New Roman" w:hAnsi="Times New Roman"/>
                <w:b/>
                <w:sz w:val="24"/>
              </w:rPr>
              <w:t>0,0</w:t>
            </w:r>
          </w:p>
        </w:tc>
      </w:tr>
      <w:tr w:rsidR="00422B65" w:rsidRPr="00594EAB" w:rsidTr="00752EFB">
        <w:trPr>
          <w:cantSplit/>
          <w:trHeight w:val="451"/>
        </w:trPr>
        <w:tc>
          <w:tcPr>
            <w:tcW w:w="840" w:type="dxa"/>
            <w:vMerge/>
            <w:tcBorders>
              <w:left w:val="single" w:sz="6" w:space="0" w:color="auto"/>
              <w:right w:val="single" w:sz="6" w:space="0" w:color="auto"/>
            </w:tcBorders>
            <w:vAlign w:val="center"/>
          </w:tcPr>
          <w:p w:rsidR="000517BF" w:rsidRPr="00594EAB" w:rsidRDefault="000517BF" w:rsidP="00E01F0A">
            <w:pPr>
              <w:widowControl w:val="0"/>
              <w:spacing w:after="0" w:line="240" w:lineRule="auto"/>
              <w:jc w:val="center"/>
              <w:rPr>
                <w:rFonts w:ascii="Times New Roman" w:hAnsi="Times New Roman"/>
                <w:sz w:val="24"/>
              </w:rPr>
            </w:pPr>
          </w:p>
        </w:tc>
        <w:tc>
          <w:tcPr>
            <w:tcW w:w="3129" w:type="dxa"/>
            <w:vMerge/>
            <w:tcBorders>
              <w:left w:val="single" w:sz="6" w:space="0" w:color="auto"/>
              <w:right w:val="single" w:sz="6" w:space="0" w:color="auto"/>
            </w:tcBorders>
            <w:vAlign w:val="center"/>
          </w:tcPr>
          <w:p w:rsidR="000517BF" w:rsidRPr="00594EAB" w:rsidRDefault="000517BF" w:rsidP="00E01F0A"/>
        </w:tc>
        <w:tc>
          <w:tcPr>
            <w:tcW w:w="2127" w:type="dxa"/>
            <w:tcBorders>
              <w:top w:val="single" w:sz="6" w:space="0" w:color="auto"/>
              <w:left w:val="single" w:sz="6" w:space="0" w:color="auto"/>
              <w:bottom w:val="single" w:sz="6" w:space="0" w:color="auto"/>
              <w:right w:val="single" w:sz="6" w:space="0" w:color="auto"/>
            </w:tcBorders>
            <w:vAlign w:val="center"/>
          </w:tcPr>
          <w:p w:rsidR="000517BF" w:rsidRPr="00594EAB" w:rsidRDefault="000517BF" w:rsidP="00E01F0A">
            <w:pPr>
              <w:widowControl w:val="0"/>
              <w:spacing w:after="0" w:line="240" w:lineRule="auto"/>
              <w:rPr>
                <w:rFonts w:ascii="Times New Roman" w:hAnsi="Times New Roman"/>
                <w:sz w:val="24"/>
              </w:rPr>
            </w:pPr>
            <w:r w:rsidRPr="00594EAB">
              <w:rPr>
                <w:rFonts w:ascii="Times New Roman" w:hAnsi="Times New Roman"/>
                <w:sz w:val="24"/>
              </w:rPr>
              <w:t>городской бюджет</w:t>
            </w:r>
          </w:p>
        </w:tc>
        <w:tc>
          <w:tcPr>
            <w:tcW w:w="1417" w:type="dxa"/>
            <w:tcBorders>
              <w:top w:val="single" w:sz="6" w:space="0" w:color="auto"/>
              <w:left w:val="single" w:sz="6" w:space="0" w:color="auto"/>
              <w:bottom w:val="single" w:sz="6" w:space="0" w:color="auto"/>
              <w:right w:val="single" w:sz="6" w:space="0" w:color="auto"/>
            </w:tcBorders>
            <w:vAlign w:val="center"/>
          </w:tcPr>
          <w:p w:rsidR="000517BF" w:rsidRPr="00594EAB" w:rsidRDefault="000517BF" w:rsidP="00E01F0A">
            <w:pPr>
              <w:widowControl w:val="0"/>
              <w:spacing w:after="0" w:line="240" w:lineRule="auto"/>
              <w:ind w:right="-40"/>
              <w:jc w:val="center"/>
              <w:rPr>
                <w:rFonts w:ascii="Times New Roman" w:hAnsi="Times New Roman"/>
                <w:sz w:val="24"/>
              </w:rPr>
            </w:pPr>
            <w:r w:rsidRPr="00594EAB">
              <w:rPr>
                <w:rFonts w:ascii="Times New Roman" w:hAnsi="Times New Roman"/>
                <w:sz w:val="24"/>
              </w:rPr>
              <w:t>27 021,6</w:t>
            </w:r>
          </w:p>
        </w:tc>
        <w:tc>
          <w:tcPr>
            <w:tcW w:w="1417" w:type="dxa"/>
            <w:tcBorders>
              <w:top w:val="single" w:sz="6" w:space="0" w:color="auto"/>
              <w:left w:val="single" w:sz="6" w:space="0" w:color="auto"/>
              <w:bottom w:val="single" w:sz="6" w:space="0" w:color="auto"/>
              <w:right w:val="single" w:sz="6" w:space="0" w:color="auto"/>
            </w:tcBorders>
            <w:vAlign w:val="center"/>
          </w:tcPr>
          <w:p w:rsidR="000517BF" w:rsidRPr="00594EAB" w:rsidRDefault="000517BF" w:rsidP="00E22B4D">
            <w:pPr>
              <w:widowControl w:val="0"/>
              <w:spacing w:after="0" w:line="240" w:lineRule="auto"/>
              <w:jc w:val="center"/>
              <w:rPr>
                <w:rFonts w:ascii="Times New Roman" w:hAnsi="Times New Roman"/>
                <w:sz w:val="24"/>
              </w:rPr>
            </w:pPr>
            <w:r w:rsidRPr="00594EAB">
              <w:rPr>
                <w:rFonts w:ascii="Times New Roman" w:hAnsi="Times New Roman"/>
                <w:sz w:val="24"/>
              </w:rPr>
              <w:t>38 964,187</w:t>
            </w:r>
          </w:p>
        </w:tc>
        <w:tc>
          <w:tcPr>
            <w:tcW w:w="1419" w:type="dxa"/>
            <w:tcBorders>
              <w:top w:val="single" w:sz="6" w:space="0" w:color="auto"/>
              <w:left w:val="single" w:sz="6" w:space="0" w:color="auto"/>
              <w:bottom w:val="single" w:sz="6" w:space="0" w:color="auto"/>
              <w:right w:val="single" w:sz="6" w:space="0" w:color="auto"/>
            </w:tcBorders>
            <w:vAlign w:val="center"/>
          </w:tcPr>
          <w:p w:rsidR="000517BF" w:rsidRPr="00594EAB" w:rsidRDefault="00F23079" w:rsidP="00E22B4D">
            <w:pPr>
              <w:widowControl w:val="0"/>
              <w:spacing w:after="0" w:line="240" w:lineRule="auto"/>
              <w:jc w:val="center"/>
              <w:rPr>
                <w:rFonts w:ascii="Times New Roman" w:hAnsi="Times New Roman"/>
                <w:sz w:val="24"/>
              </w:rPr>
            </w:pPr>
            <w:r w:rsidRPr="00594EAB">
              <w:rPr>
                <w:rFonts w:ascii="Times New Roman" w:hAnsi="Times New Roman"/>
                <w:sz w:val="24"/>
              </w:rPr>
              <w:t>47 996,575</w:t>
            </w:r>
          </w:p>
        </w:tc>
        <w:tc>
          <w:tcPr>
            <w:tcW w:w="1418" w:type="dxa"/>
            <w:tcBorders>
              <w:top w:val="single" w:sz="6" w:space="0" w:color="auto"/>
              <w:left w:val="single" w:sz="6" w:space="0" w:color="auto"/>
              <w:bottom w:val="single" w:sz="6" w:space="0" w:color="auto"/>
              <w:right w:val="single" w:sz="6" w:space="0" w:color="auto"/>
            </w:tcBorders>
            <w:vAlign w:val="center"/>
          </w:tcPr>
          <w:p w:rsidR="000517BF" w:rsidRPr="00594EAB" w:rsidRDefault="000517BF" w:rsidP="00E01F0A">
            <w:pPr>
              <w:widowControl w:val="0"/>
              <w:spacing w:after="0" w:line="240" w:lineRule="auto"/>
              <w:jc w:val="center"/>
              <w:rPr>
                <w:rFonts w:ascii="Times New Roman" w:hAnsi="Times New Roman"/>
                <w:sz w:val="24"/>
              </w:rPr>
            </w:pPr>
            <w:r w:rsidRPr="00594EAB">
              <w:rPr>
                <w:rFonts w:ascii="Times New Roman" w:hAnsi="Times New Roman"/>
                <w:sz w:val="24"/>
              </w:rPr>
              <w:t>36 634,4</w:t>
            </w:r>
          </w:p>
        </w:tc>
        <w:tc>
          <w:tcPr>
            <w:tcW w:w="1417" w:type="dxa"/>
            <w:tcBorders>
              <w:top w:val="single" w:sz="6" w:space="0" w:color="auto"/>
              <w:left w:val="single" w:sz="6" w:space="0" w:color="auto"/>
              <w:bottom w:val="single" w:sz="6" w:space="0" w:color="auto"/>
              <w:right w:val="single" w:sz="6" w:space="0" w:color="auto"/>
            </w:tcBorders>
            <w:vAlign w:val="center"/>
          </w:tcPr>
          <w:p w:rsidR="000517BF" w:rsidRPr="00594EAB" w:rsidRDefault="000517BF" w:rsidP="00E01F0A">
            <w:pPr>
              <w:widowControl w:val="0"/>
              <w:spacing w:after="0" w:line="240" w:lineRule="auto"/>
              <w:jc w:val="center"/>
              <w:rPr>
                <w:rFonts w:ascii="Times New Roman" w:hAnsi="Times New Roman"/>
                <w:sz w:val="24"/>
              </w:rPr>
            </w:pPr>
            <w:r w:rsidRPr="00594EAB">
              <w:rPr>
                <w:rFonts w:ascii="Times New Roman" w:hAnsi="Times New Roman"/>
                <w:sz w:val="24"/>
              </w:rPr>
              <w:t>29 099,2</w:t>
            </w:r>
          </w:p>
        </w:tc>
        <w:tc>
          <w:tcPr>
            <w:tcW w:w="1276" w:type="dxa"/>
            <w:tcBorders>
              <w:top w:val="single" w:sz="6" w:space="0" w:color="auto"/>
              <w:left w:val="single" w:sz="6" w:space="0" w:color="auto"/>
              <w:bottom w:val="single" w:sz="6" w:space="0" w:color="auto"/>
              <w:right w:val="single" w:sz="6" w:space="0" w:color="auto"/>
            </w:tcBorders>
            <w:vAlign w:val="center"/>
          </w:tcPr>
          <w:p w:rsidR="000517BF" w:rsidRPr="00594EAB" w:rsidRDefault="000517BF" w:rsidP="00E01F0A">
            <w:pPr>
              <w:widowControl w:val="0"/>
              <w:spacing w:after="0" w:line="240" w:lineRule="auto"/>
              <w:jc w:val="center"/>
              <w:rPr>
                <w:rFonts w:ascii="Times New Roman" w:hAnsi="Times New Roman"/>
                <w:sz w:val="24"/>
              </w:rPr>
            </w:pPr>
            <w:r w:rsidRPr="00594EAB">
              <w:rPr>
                <w:rFonts w:ascii="Times New Roman" w:hAnsi="Times New Roman"/>
                <w:sz w:val="24"/>
              </w:rPr>
              <w:t>0,0</w:t>
            </w:r>
          </w:p>
        </w:tc>
        <w:tc>
          <w:tcPr>
            <w:tcW w:w="1276" w:type="dxa"/>
            <w:tcBorders>
              <w:top w:val="single" w:sz="6" w:space="0" w:color="auto"/>
              <w:left w:val="single" w:sz="6" w:space="0" w:color="auto"/>
              <w:bottom w:val="single" w:sz="6" w:space="0" w:color="auto"/>
              <w:right w:val="single" w:sz="6" w:space="0" w:color="auto"/>
            </w:tcBorders>
            <w:vAlign w:val="center"/>
          </w:tcPr>
          <w:p w:rsidR="000517BF" w:rsidRPr="00594EAB" w:rsidRDefault="000517BF" w:rsidP="00E01F0A">
            <w:pPr>
              <w:widowControl w:val="0"/>
              <w:spacing w:after="0" w:line="240" w:lineRule="auto"/>
              <w:jc w:val="center"/>
              <w:rPr>
                <w:rFonts w:ascii="Times New Roman" w:hAnsi="Times New Roman"/>
                <w:sz w:val="24"/>
              </w:rPr>
            </w:pPr>
            <w:r w:rsidRPr="00594EAB">
              <w:rPr>
                <w:rFonts w:ascii="Times New Roman" w:hAnsi="Times New Roman"/>
                <w:sz w:val="24"/>
              </w:rPr>
              <w:t>0,0</w:t>
            </w:r>
          </w:p>
        </w:tc>
      </w:tr>
      <w:tr w:rsidR="00422B65" w:rsidRPr="00594EAB" w:rsidTr="00752EFB">
        <w:trPr>
          <w:cantSplit/>
          <w:trHeight w:val="725"/>
        </w:trPr>
        <w:tc>
          <w:tcPr>
            <w:tcW w:w="840" w:type="dxa"/>
            <w:vMerge/>
            <w:tcBorders>
              <w:left w:val="single" w:sz="6" w:space="0" w:color="auto"/>
              <w:right w:val="single" w:sz="6" w:space="0" w:color="auto"/>
            </w:tcBorders>
            <w:vAlign w:val="center"/>
          </w:tcPr>
          <w:p w:rsidR="000517BF" w:rsidRPr="00594EAB" w:rsidRDefault="000517BF" w:rsidP="00E01F0A">
            <w:pPr>
              <w:widowControl w:val="0"/>
              <w:spacing w:after="0" w:line="240" w:lineRule="auto"/>
              <w:jc w:val="center"/>
              <w:rPr>
                <w:rFonts w:ascii="Times New Roman" w:hAnsi="Times New Roman"/>
                <w:sz w:val="24"/>
              </w:rPr>
            </w:pPr>
          </w:p>
        </w:tc>
        <w:tc>
          <w:tcPr>
            <w:tcW w:w="3129" w:type="dxa"/>
            <w:vMerge/>
            <w:tcBorders>
              <w:left w:val="single" w:sz="6" w:space="0" w:color="auto"/>
              <w:right w:val="single" w:sz="6" w:space="0" w:color="auto"/>
            </w:tcBorders>
            <w:vAlign w:val="center"/>
          </w:tcPr>
          <w:p w:rsidR="000517BF" w:rsidRPr="00594EAB" w:rsidRDefault="000517BF" w:rsidP="00E01F0A"/>
        </w:tc>
        <w:tc>
          <w:tcPr>
            <w:tcW w:w="2127" w:type="dxa"/>
            <w:tcBorders>
              <w:top w:val="single" w:sz="6" w:space="0" w:color="auto"/>
              <w:left w:val="single" w:sz="6" w:space="0" w:color="auto"/>
              <w:bottom w:val="single" w:sz="6" w:space="0" w:color="auto"/>
              <w:right w:val="single" w:sz="6" w:space="0" w:color="auto"/>
            </w:tcBorders>
            <w:vAlign w:val="center"/>
          </w:tcPr>
          <w:p w:rsidR="000517BF" w:rsidRPr="00594EAB" w:rsidRDefault="000517BF" w:rsidP="00E01F0A">
            <w:pPr>
              <w:widowControl w:val="0"/>
              <w:spacing w:after="0" w:line="240" w:lineRule="auto"/>
              <w:rPr>
                <w:rFonts w:ascii="Times New Roman" w:hAnsi="Times New Roman"/>
                <w:sz w:val="24"/>
              </w:rPr>
            </w:pPr>
            <w:r w:rsidRPr="00594EAB">
              <w:rPr>
                <w:rFonts w:ascii="Times New Roman" w:hAnsi="Times New Roman"/>
                <w:sz w:val="24"/>
              </w:rPr>
              <w:t>областной бюджет</w:t>
            </w:r>
          </w:p>
        </w:tc>
        <w:tc>
          <w:tcPr>
            <w:tcW w:w="1417" w:type="dxa"/>
            <w:tcBorders>
              <w:top w:val="single" w:sz="6" w:space="0" w:color="auto"/>
              <w:left w:val="single" w:sz="6" w:space="0" w:color="auto"/>
              <w:bottom w:val="single" w:sz="6" w:space="0" w:color="auto"/>
              <w:right w:val="single" w:sz="6" w:space="0" w:color="auto"/>
            </w:tcBorders>
            <w:vAlign w:val="center"/>
          </w:tcPr>
          <w:p w:rsidR="000517BF" w:rsidRPr="00594EAB" w:rsidRDefault="000517BF" w:rsidP="00E01F0A">
            <w:pPr>
              <w:widowControl w:val="0"/>
              <w:spacing w:after="0" w:line="240" w:lineRule="auto"/>
              <w:ind w:right="-40"/>
              <w:jc w:val="center"/>
              <w:rPr>
                <w:rFonts w:ascii="Times New Roman" w:hAnsi="Times New Roman"/>
                <w:sz w:val="24"/>
              </w:rPr>
            </w:pPr>
            <w:r w:rsidRPr="00594EAB">
              <w:rPr>
                <w:rFonts w:ascii="Times New Roman" w:hAnsi="Times New Roman"/>
                <w:sz w:val="24"/>
              </w:rPr>
              <w:t>49 491,4</w:t>
            </w:r>
          </w:p>
        </w:tc>
        <w:tc>
          <w:tcPr>
            <w:tcW w:w="1417" w:type="dxa"/>
            <w:tcBorders>
              <w:top w:val="single" w:sz="6" w:space="0" w:color="auto"/>
              <w:left w:val="single" w:sz="6" w:space="0" w:color="auto"/>
              <w:bottom w:val="single" w:sz="6" w:space="0" w:color="auto"/>
              <w:right w:val="single" w:sz="6" w:space="0" w:color="auto"/>
            </w:tcBorders>
            <w:vAlign w:val="center"/>
          </w:tcPr>
          <w:p w:rsidR="000517BF" w:rsidRPr="00594EAB" w:rsidRDefault="000517BF" w:rsidP="00E22B4D">
            <w:pPr>
              <w:widowControl w:val="0"/>
              <w:spacing w:after="0" w:line="240" w:lineRule="auto"/>
              <w:jc w:val="center"/>
              <w:rPr>
                <w:rFonts w:ascii="Times New Roman" w:hAnsi="Times New Roman"/>
                <w:sz w:val="24"/>
              </w:rPr>
            </w:pPr>
            <w:r w:rsidRPr="00594EAB">
              <w:rPr>
                <w:rFonts w:ascii="Times New Roman" w:hAnsi="Times New Roman"/>
                <w:sz w:val="24"/>
              </w:rPr>
              <w:t>49 202,475</w:t>
            </w:r>
          </w:p>
        </w:tc>
        <w:tc>
          <w:tcPr>
            <w:tcW w:w="1419" w:type="dxa"/>
            <w:tcBorders>
              <w:top w:val="single" w:sz="6" w:space="0" w:color="auto"/>
              <w:left w:val="single" w:sz="6" w:space="0" w:color="auto"/>
              <w:bottom w:val="single" w:sz="6" w:space="0" w:color="auto"/>
              <w:right w:val="single" w:sz="6" w:space="0" w:color="auto"/>
            </w:tcBorders>
            <w:vAlign w:val="center"/>
          </w:tcPr>
          <w:p w:rsidR="000517BF" w:rsidRPr="00594EAB" w:rsidRDefault="000517BF" w:rsidP="00E22B4D">
            <w:pPr>
              <w:widowControl w:val="0"/>
              <w:spacing w:after="0" w:line="240" w:lineRule="auto"/>
              <w:jc w:val="center"/>
              <w:rPr>
                <w:rFonts w:ascii="Times New Roman" w:hAnsi="Times New Roman"/>
                <w:sz w:val="24"/>
              </w:rPr>
            </w:pPr>
            <w:r w:rsidRPr="00594EAB">
              <w:rPr>
                <w:rFonts w:ascii="Times New Roman" w:hAnsi="Times New Roman"/>
                <w:sz w:val="24"/>
              </w:rPr>
              <w:t>68 381,6</w:t>
            </w:r>
            <w:r w:rsidR="00F23079" w:rsidRPr="00594EAB">
              <w:rPr>
                <w:rFonts w:ascii="Times New Roman" w:hAnsi="Times New Roman"/>
                <w:sz w:val="24"/>
              </w:rPr>
              <w:t>55</w:t>
            </w:r>
          </w:p>
        </w:tc>
        <w:tc>
          <w:tcPr>
            <w:tcW w:w="1418" w:type="dxa"/>
            <w:tcBorders>
              <w:top w:val="single" w:sz="6" w:space="0" w:color="auto"/>
              <w:left w:val="single" w:sz="6" w:space="0" w:color="auto"/>
              <w:bottom w:val="single" w:sz="6" w:space="0" w:color="auto"/>
              <w:right w:val="single" w:sz="6" w:space="0" w:color="auto"/>
            </w:tcBorders>
            <w:vAlign w:val="center"/>
          </w:tcPr>
          <w:p w:rsidR="000517BF" w:rsidRPr="00594EAB" w:rsidRDefault="000517BF" w:rsidP="00E01F0A">
            <w:pPr>
              <w:widowControl w:val="0"/>
              <w:spacing w:after="0" w:line="240" w:lineRule="auto"/>
              <w:jc w:val="center"/>
              <w:rPr>
                <w:rFonts w:ascii="Times New Roman" w:hAnsi="Times New Roman"/>
                <w:sz w:val="24"/>
              </w:rPr>
            </w:pPr>
            <w:r w:rsidRPr="00594EAB">
              <w:rPr>
                <w:rFonts w:ascii="Times New Roman" w:hAnsi="Times New Roman"/>
                <w:sz w:val="24"/>
              </w:rPr>
              <w:t>49 202,5</w:t>
            </w:r>
          </w:p>
        </w:tc>
        <w:tc>
          <w:tcPr>
            <w:tcW w:w="1417" w:type="dxa"/>
            <w:tcBorders>
              <w:top w:val="single" w:sz="6" w:space="0" w:color="auto"/>
              <w:left w:val="single" w:sz="6" w:space="0" w:color="auto"/>
              <w:bottom w:val="single" w:sz="6" w:space="0" w:color="auto"/>
              <w:right w:val="single" w:sz="6" w:space="0" w:color="auto"/>
            </w:tcBorders>
            <w:vAlign w:val="center"/>
          </w:tcPr>
          <w:p w:rsidR="000517BF" w:rsidRPr="00594EAB" w:rsidRDefault="000517BF" w:rsidP="00E01F0A">
            <w:pPr>
              <w:widowControl w:val="0"/>
              <w:spacing w:after="0" w:line="240" w:lineRule="auto"/>
              <w:jc w:val="center"/>
              <w:rPr>
                <w:rFonts w:ascii="Times New Roman" w:hAnsi="Times New Roman"/>
                <w:sz w:val="24"/>
              </w:rPr>
            </w:pPr>
            <w:r w:rsidRPr="00594EAB">
              <w:rPr>
                <w:rFonts w:ascii="Times New Roman" w:hAnsi="Times New Roman"/>
                <w:sz w:val="24"/>
              </w:rPr>
              <w:t>5 819,8</w:t>
            </w:r>
          </w:p>
        </w:tc>
        <w:tc>
          <w:tcPr>
            <w:tcW w:w="1276" w:type="dxa"/>
            <w:tcBorders>
              <w:top w:val="single" w:sz="6" w:space="0" w:color="auto"/>
              <w:left w:val="single" w:sz="6" w:space="0" w:color="auto"/>
              <w:bottom w:val="single" w:sz="6" w:space="0" w:color="auto"/>
              <w:right w:val="single" w:sz="6" w:space="0" w:color="auto"/>
            </w:tcBorders>
            <w:vAlign w:val="center"/>
          </w:tcPr>
          <w:p w:rsidR="000517BF" w:rsidRPr="00594EAB" w:rsidRDefault="000517BF" w:rsidP="00E01F0A">
            <w:pPr>
              <w:widowControl w:val="0"/>
              <w:spacing w:after="0" w:line="240" w:lineRule="auto"/>
              <w:jc w:val="center"/>
              <w:rPr>
                <w:rFonts w:ascii="Times New Roman" w:hAnsi="Times New Roman"/>
                <w:sz w:val="24"/>
              </w:rPr>
            </w:pPr>
            <w:r w:rsidRPr="00594EAB">
              <w:rPr>
                <w:rFonts w:ascii="Times New Roman" w:hAnsi="Times New Roman"/>
                <w:sz w:val="24"/>
              </w:rPr>
              <w:t>0,0</w:t>
            </w:r>
          </w:p>
        </w:tc>
        <w:tc>
          <w:tcPr>
            <w:tcW w:w="1276" w:type="dxa"/>
            <w:tcBorders>
              <w:top w:val="single" w:sz="6" w:space="0" w:color="auto"/>
              <w:left w:val="single" w:sz="6" w:space="0" w:color="auto"/>
              <w:bottom w:val="single" w:sz="6" w:space="0" w:color="auto"/>
              <w:right w:val="single" w:sz="6" w:space="0" w:color="auto"/>
            </w:tcBorders>
            <w:vAlign w:val="center"/>
          </w:tcPr>
          <w:p w:rsidR="000517BF" w:rsidRPr="00594EAB" w:rsidRDefault="000517BF" w:rsidP="00E01F0A">
            <w:pPr>
              <w:widowControl w:val="0"/>
              <w:spacing w:after="0" w:line="240" w:lineRule="auto"/>
              <w:jc w:val="center"/>
              <w:rPr>
                <w:rFonts w:ascii="Times New Roman" w:hAnsi="Times New Roman"/>
                <w:sz w:val="24"/>
              </w:rPr>
            </w:pPr>
            <w:r w:rsidRPr="00594EAB">
              <w:rPr>
                <w:rFonts w:ascii="Times New Roman" w:hAnsi="Times New Roman"/>
                <w:sz w:val="24"/>
              </w:rPr>
              <w:t>0,0</w:t>
            </w:r>
          </w:p>
        </w:tc>
      </w:tr>
      <w:tr w:rsidR="00422B65" w:rsidRPr="00594EAB" w:rsidTr="00C01283">
        <w:trPr>
          <w:cantSplit/>
          <w:trHeight w:val="998"/>
        </w:trPr>
        <w:tc>
          <w:tcPr>
            <w:tcW w:w="840" w:type="dxa"/>
            <w:vMerge/>
            <w:tcBorders>
              <w:left w:val="single" w:sz="6" w:space="0" w:color="auto"/>
              <w:right w:val="single" w:sz="6" w:space="0" w:color="auto"/>
            </w:tcBorders>
            <w:vAlign w:val="center"/>
          </w:tcPr>
          <w:p w:rsidR="000517BF" w:rsidRPr="00594EAB" w:rsidRDefault="000517BF" w:rsidP="00E01F0A">
            <w:pPr>
              <w:widowControl w:val="0"/>
              <w:spacing w:after="0" w:line="240" w:lineRule="auto"/>
              <w:jc w:val="center"/>
              <w:rPr>
                <w:rFonts w:ascii="Times New Roman" w:hAnsi="Times New Roman"/>
                <w:sz w:val="24"/>
              </w:rPr>
            </w:pPr>
          </w:p>
        </w:tc>
        <w:tc>
          <w:tcPr>
            <w:tcW w:w="3129" w:type="dxa"/>
            <w:vMerge/>
            <w:tcBorders>
              <w:left w:val="single" w:sz="6" w:space="0" w:color="auto"/>
              <w:bottom w:val="single" w:sz="6" w:space="0" w:color="auto"/>
              <w:right w:val="single" w:sz="6" w:space="0" w:color="auto"/>
            </w:tcBorders>
            <w:vAlign w:val="center"/>
          </w:tcPr>
          <w:p w:rsidR="000517BF" w:rsidRPr="00594EAB" w:rsidRDefault="000517BF" w:rsidP="00E01F0A"/>
        </w:tc>
        <w:tc>
          <w:tcPr>
            <w:tcW w:w="2127" w:type="dxa"/>
            <w:tcBorders>
              <w:top w:val="single" w:sz="6" w:space="0" w:color="auto"/>
              <w:left w:val="single" w:sz="6" w:space="0" w:color="auto"/>
              <w:bottom w:val="single" w:sz="6" w:space="0" w:color="auto"/>
              <w:right w:val="single" w:sz="6" w:space="0" w:color="auto"/>
            </w:tcBorders>
            <w:vAlign w:val="center"/>
          </w:tcPr>
          <w:p w:rsidR="000517BF" w:rsidRPr="00594EAB" w:rsidRDefault="000517BF" w:rsidP="00E01F0A">
            <w:pPr>
              <w:widowControl w:val="0"/>
              <w:spacing w:after="0" w:line="240" w:lineRule="auto"/>
              <w:rPr>
                <w:rFonts w:ascii="Times New Roman" w:hAnsi="Times New Roman"/>
                <w:sz w:val="24"/>
              </w:rPr>
            </w:pPr>
            <w:r w:rsidRPr="00594EAB">
              <w:rPr>
                <w:rFonts w:ascii="Times New Roman" w:hAnsi="Times New Roman"/>
                <w:sz w:val="24"/>
              </w:rPr>
              <w:t>федеральный бюджет</w:t>
            </w:r>
          </w:p>
        </w:tc>
        <w:tc>
          <w:tcPr>
            <w:tcW w:w="1417" w:type="dxa"/>
            <w:tcBorders>
              <w:top w:val="single" w:sz="6" w:space="0" w:color="auto"/>
              <w:left w:val="single" w:sz="6" w:space="0" w:color="auto"/>
              <w:bottom w:val="single" w:sz="6" w:space="0" w:color="auto"/>
              <w:right w:val="single" w:sz="6" w:space="0" w:color="auto"/>
            </w:tcBorders>
            <w:vAlign w:val="center"/>
          </w:tcPr>
          <w:p w:rsidR="000517BF" w:rsidRPr="00594EAB" w:rsidRDefault="000517BF" w:rsidP="00E01F0A">
            <w:pPr>
              <w:widowControl w:val="0"/>
              <w:spacing w:after="0" w:line="240" w:lineRule="auto"/>
              <w:ind w:right="-40"/>
              <w:jc w:val="center"/>
              <w:rPr>
                <w:rFonts w:ascii="Times New Roman" w:hAnsi="Times New Roman"/>
                <w:sz w:val="24"/>
              </w:rPr>
            </w:pPr>
            <w:r w:rsidRPr="00594EAB">
              <w:rPr>
                <w:rFonts w:ascii="Times New Roman" w:hAnsi="Times New Roman"/>
                <w:sz w:val="24"/>
              </w:rPr>
              <w:t>85 616,6</w:t>
            </w:r>
          </w:p>
        </w:tc>
        <w:tc>
          <w:tcPr>
            <w:tcW w:w="1417" w:type="dxa"/>
            <w:tcBorders>
              <w:top w:val="single" w:sz="6" w:space="0" w:color="auto"/>
              <w:left w:val="single" w:sz="6" w:space="0" w:color="auto"/>
              <w:bottom w:val="single" w:sz="6" w:space="0" w:color="auto"/>
              <w:right w:val="single" w:sz="6" w:space="0" w:color="auto"/>
            </w:tcBorders>
            <w:vAlign w:val="center"/>
          </w:tcPr>
          <w:p w:rsidR="000517BF" w:rsidRPr="00594EAB" w:rsidRDefault="000517BF" w:rsidP="00E22B4D">
            <w:pPr>
              <w:widowControl w:val="0"/>
              <w:spacing w:after="0" w:line="240" w:lineRule="auto"/>
              <w:jc w:val="center"/>
              <w:rPr>
                <w:rFonts w:ascii="Times New Roman" w:hAnsi="Times New Roman"/>
                <w:sz w:val="24"/>
              </w:rPr>
            </w:pPr>
            <w:r w:rsidRPr="00594EAB">
              <w:rPr>
                <w:rFonts w:ascii="Times New Roman" w:hAnsi="Times New Roman"/>
                <w:sz w:val="24"/>
              </w:rPr>
              <w:t>199 618,460</w:t>
            </w:r>
          </w:p>
        </w:tc>
        <w:tc>
          <w:tcPr>
            <w:tcW w:w="1419" w:type="dxa"/>
            <w:tcBorders>
              <w:top w:val="single" w:sz="6" w:space="0" w:color="auto"/>
              <w:left w:val="single" w:sz="6" w:space="0" w:color="auto"/>
              <w:bottom w:val="single" w:sz="6" w:space="0" w:color="auto"/>
              <w:right w:val="single" w:sz="6" w:space="0" w:color="auto"/>
            </w:tcBorders>
            <w:vAlign w:val="center"/>
          </w:tcPr>
          <w:p w:rsidR="000517BF" w:rsidRPr="00594EAB" w:rsidRDefault="000517BF" w:rsidP="00F23079">
            <w:pPr>
              <w:widowControl w:val="0"/>
              <w:spacing w:after="0" w:line="240" w:lineRule="auto"/>
              <w:jc w:val="center"/>
              <w:rPr>
                <w:rFonts w:ascii="Times New Roman" w:hAnsi="Times New Roman"/>
                <w:sz w:val="24"/>
              </w:rPr>
            </w:pPr>
            <w:r w:rsidRPr="00594EAB">
              <w:rPr>
                <w:rFonts w:ascii="Times New Roman" w:hAnsi="Times New Roman"/>
                <w:sz w:val="24"/>
              </w:rPr>
              <w:t>182 473,</w:t>
            </w:r>
            <w:r w:rsidR="00F23079" w:rsidRPr="00594EAB">
              <w:rPr>
                <w:rFonts w:ascii="Times New Roman" w:hAnsi="Times New Roman"/>
                <w:sz w:val="24"/>
              </w:rPr>
              <w:t>191</w:t>
            </w:r>
          </w:p>
        </w:tc>
        <w:tc>
          <w:tcPr>
            <w:tcW w:w="1418" w:type="dxa"/>
            <w:tcBorders>
              <w:top w:val="single" w:sz="6" w:space="0" w:color="auto"/>
              <w:left w:val="single" w:sz="6" w:space="0" w:color="auto"/>
              <w:bottom w:val="single" w:sz="6" w:space="0" w:color="auto"/>
              <w:right w:val="single" w:sz="6" w:space="0" w:color="auto"/>
            </w:tcBorders>
            <w:vAlign w:val="center"/>
          </w:tcPr>
          <w:p w:rsidR="000517BF" w:rsidRPr="00594EAB" w:rsidRDefault="000517BF" w:rsidP="00E01F0A">
            <w:pPr>
              <w:widowControl w:val="0"/>
              <w:spacing w:after="0" w:line="240" w:lineRule="auto"/>
              <w:jc w:val="center"/>
              <w:rPr>
                <w:rFonts w:ascii="Times New Roman" w:hAnsi="Times New Roman"/>
                <w:sz w:val="24"/>
              </w:rPr>
            </w:pPr>
            <w:r w:rsidRPr="00594EAB">
              <w:rPr>
                <w:rFonts w:ascii="Times New Roman" w:hAnsi="Times New Roman"/>
                <w:sz w:val="24"/>
              </w:rPr>
              <w:t>133 969,4</w:t>
            </w:r>
          </w:p>
        </w:tc>
        <w:tc>
          <w:tcPr>
            <w:tcW w:w="1417" w:type="dxa"/>
            <w:tcBorders>
              <w:top w:val="single" w:sz="6" w:space="0" w:color="auto"/>
              <w:left w:val="single" w:sz="6" w:space="0" w:color="auto"/>
              <w:bottom w:val="single" w:sz="6" w:space="0" w:color="auto"/>
              <w:right w:val="single" w:sz="6" w:space="0" w:color="auto"/>
            </w:tcBorders>
            <w:vAlign w:val="center"/>
          </w:tcPr>
          <w:p w:rsidR="000517BF" w:rsidRPr="00594EAB" w:rsidRDefault="000517BF" w:rsidP="00E01F0A">
            <w:pPr>
              <w:widowControl w:val="0"/>
              <w:spacing w:after="0" w:line="240" w:lineRule="auto"/>
              <w:jc w:val="center"/>
              <w:rPr>
                <w:rFonts w:ascii="Times New Roman" w:hAnsi="Times New Roman"/>
                <w:sz w:val="24"/>
              </w:rPr>
            </w:pPr>
            <w:r w:rsidRPr="00594EAB">
              <w:rPr>
                <w:rFonts w:ascii="Times New Roman" w:hAnsi="Times New Roman"/>
                <w:sz w:val="24"/>
              </w:rPr>
              <w:t>139 676,1</w:t>
            </w:r>
          </w:p>
        </w:tc>
        <w:tc>
          <w:tcPr>
            <w:tcW w:w="1276" w:type="dxa"/>
            <w:tcBorders>
              <w:top w:val="single" w:sz="6" w:space="0" w:color="auto"/>
              <w:left w:val="single" w:sz="6" w:space="0" w:color="auto"/>
              <w:bottom w:val="single" w:sz="6" w:space="0" w:color="auto"/>
              <w:right w:val="single" w:sz="6" w:space="0" w:color="auto"/>
            </w:tcBorders>
            <w:vAlign w:val="center"/>
          </w:tcPr>
          <w:p w:rsidR="000517BF" w:rsidRPr="00594EAB" w:rsidRDefault="000517BF" w:rsidP="00E01F0A">
            <w:pPr>
              <w:widowControl w:val="0"/>
              <w:spacing w:after="0" w:line="240" w:lineRule="auto"/>
              <w:jc w:val="center"/>
              <w:rPr>
                <w:rFonts w:ascii="Times New Roman" w:hAnsi="Times New Roman"/>
                <w:sz w:val="24"/>
              </w:rPr>
            </w:pPr>
            <w:r w:rsidRPr="00594EAB">
              <w:rPr>
                <w:rFonts w:ascii="Times New Roman" w:hAnsi="Times New Roman"/>
                <w:sz w:val="24"/>
              </w:rPr>
              <w:t>0,0</w:t>
            </w:r>
          </w:p>
        </w:tc>
        <w:tc>
          <w:tcPr>
            <w:tcW w:w="1276" w:type="dxa"/>
            <w:tcBorders>
              <w:top w:val="single" w:sz="6" w:space="0" w:color="auto"/>
              <w:left w:val="single" w:sz="6" w:space="0" w:color="auto"/>
              <w:bottom w:val="single" w:sz="6" w:space="0" w:color="auto"/>
              <w:right w:val="single" w:sz="6" w:space="0" w:color="auto"/>
            </w:tcBorders>
            <w:vAlign w:val="center"/>
          </w:tcPr>
          <w:p w:rsidR="000517BF" w:rsidRPr="00594EAB" w:rsidRDefault="000517BF" w:rsidP="00E01F0A">
            <w:pPr>
              <w:widowControl w:val="0"/>
              <w:spacing w:after="0" w:line="240" w:lineRule="auto"/>
              <w:jc w:val="center"/>
              <w:rPr>
                <w:rFonts w:ascii="Times New Roman" w:hAnsi="Times New Roman"/>
                <w:sz w:val="24"/>
              </w:rPr>
            </w:pPr>
            <w:r w:rsidRPr="00594EAB">
              <w:rPr>
                <w:rFonts w:ascii="Times New Roman" w:hAnsi="Times New Roman"/>
                <w:sz w:val="24"/>
              </w:rPr>
              <w:t>0,0</w:t>
            </w:r>
          </w:p>
        </w:tc>
      </w:tr>
      <w:tr w:rsidR="00422B65" w:rsidRPr="00594EAB" w:rsidTr="00C01283">
        <w:trPr>
          <w:cantSplit/>
          <w:trHeight w:val="284"/>
        </w:trPr>
        <w:tc>
          <w:tcPr>
            <w:tcW w:w="840" w:type="dxa"/>
            <w:vMerge w:val="restart"/>
            <w:tcBorders>
              <w:top w:val="single" w:sz="6" w:space="0" w:color="auto"/>
              <w:left w:val="single" w:sz="6" w:space="0" w:color="auto"/>
              <w:right w:val="single" w:sz="6" w:space="0" w:color="auto"/>
            </w:tcBorders>
            <w:vAlign w:val="center"/>
          </w:tcPr>
          <w:p w:rsidR="00E22B4D" w:rsidRPr="00594EAB" w:rsidRDefault="00E22B4D" w:rsidP="00E01F0A">
            <w:pPr>
              <w:widowControl w:val="0"/>
              <w:spacing w:after="0" w:line="240" w:lineRule="auto"/>
              <w:jc w:val="center"/>
              <w:rPr>
                <w:rFonts w:ascii="Times New Roman" w:hAnsi="Times New Roman"/>
                <w:sz w:val="24"/>
              </w:rPr>
            </w:pPr>
            <w:r w:rsidRPr="00594EAB">
              <w:rPr>
                <w:rFonts w:ascii="Times New Roman" w:hAnsi="Times New Roman"/>
                <w:sz w:val="24"/>
              </w:rPr>
              <w:t>1</w:t>
            </w:r>
          </w:p>
        </w:tc>
        <w:tc>
          <w:tcPr>
            <w:tcW w:w="3129" w:type="dxa"/>
            <w:vMerge w:val="restart"/>
            <w:tcBorders>
              <w:top w:val="single" w:sz="6" w:space="0" w:color="auto"/>
              <w:left w:val="single" w:sz="6" w:space="0" w:color="auto"/>
              <w:bottom w:val="single" w:sz="4" w:space="0" w:color="auto"/>
              <w:right w:val="single" w:sz="6" w:space="0" w:color="auto"/>
            </w:tcBorders>
            <w:vAlign w:val="center"/>
          </w:tcPr>
          <w:p w:rsidR="00E22B4D" w:rsidRPr="00594EAB" w:rsidRDefault="00E22B4D" w:rsidP="00E01F0A">
            <w:pPr>
              <w:spacing w:line="240" w:lineRule="auto"/>
              <w:rPr>
                <w:rFonts w:ascii="Times New Roman" w:hAnsi="Times New Roman"/>
                <w:sz w:val="24"/>
              </w:rPr>
            </w:pPr>
            <w:r w:rsidRPr="00594EAB">
              <w:rPr>
                <w:rFonts w:ascii="Times New Roman" w:hAnsi="Times New Roman"/>
                <w:sz w:val="24"/>
              </w:rPr>
              <w:t>Реализация регионального проекта «Формирование комфортной городской среды» в части благоустройства дворовых и общественных территорий муниципальных образований области (федеральный проект «Формирование комфортной городской среды»)****</w:t>
            </w:r>
          </w:p>
        </w:tc>
        <w:tc>
          <w:tcPr>
            <w:tcW w:w="2127" w:type="dxa"/>
            <w:tcBorders>
              <w:top w:val="single" w:sz="6" w:space="0" w:color="auto"/>
              <w:left w:val="single" w:sz="6" w:space="0" w:color="auto"/>
              <w:bottom w:val="single" w:sz="6" w:space="0" w:color="auto"/>
              <w:right w:val="single" w:sz="6" w:space="0" w:color="auto"/>
            </w:tcBorders>
            <w:vAlign w:val="center"/>
          </w:tcPr>
          <w:p w:rsidR="00E22B4D" w:rsidRPr="00594EAB" w:rsidRDefault="00E22B4D" w:rsidP="00E01F0A">
            <w:pPr>
              <w:widowControl w:val="0"/>
              <w:spacing w:after="0" w:line="240" w:lineRule="auto"/>
              <w:jc w:val="center"/>
              <w:rPr>
                <w:rFonts w:ascii="Times New Roman" w:hAnsi="Times New Roman"/>
                <w:b/>
                <w:sz w:val="24"/>
              </w:rPr>
            </w:pPr>
            <w:r w:rsidRPr="00594EAB">
              <w:rPr>
                <w:rFonts w:ascii="Times New Roman" w:hAnsi="Times New Roman"/>
                <w:b/>
                <w:sz w:val="24"/>
              </w:rPr>
              <w:t>всего</w:t>
            </w:r>
          </w:p>
        </w:tc>
        <w:tc>
          <w:tcPr>
            <w:tcW w:w="1417" w:type="dxa"/>
            <w:tcBorders>
              <w:top w:val="single" w:sz="6" w:space="0" w:color="auto"/>
              <w:left w:val="single" w:sz="6" w:space="0" w:color="auto"/>
              <w:bottom w:val="single" w:sz="6" w:space="0" w:color="auto"/>
              <w:right w:val="single" w:sz="6" w:space="0" w:color="auto"/>
            </w:tcBorders>
            <w:vAlign w:val="center"/>
          </w:tcPr>
          <w:p w:rsidR="00E22B4D" w:rsidRPr="00594EAB" w:rsidRDefault="00E22B4D" w:rsidP="00E01F0A">
            <w:pPr>
              <w:widowControl w:val="0"/>
              <w:spacing w:after="0" w:line="240" w:lineRule="auto"/>
              <w:ind w:right="-40"/>
              <w:jc w:val="center"/>
              <w:rPr>
                <w:rFonts w:ascii="Times New Roman" w:hAnsi="Times New Roman"/>
                <w:b/>
                <w:sz w:val="24"/>
              </w:rPr>
            </w:pPr>
            <w:r w:rsidRPr="00594EAB">
              <w:rPr>
                <w:rFonts w:ascii="Times New Roman" w:hAnsi="Times New Roman"/>
                <w:b/>
                <w:sz w:val="24"/>
              </w:rPr>
              <w:t>162 129,6</w:t>
            </w:r>
          </w:p>
        </w:tc>
        <w:tc>
          <w:tcPr>
            <w:tcW w:w="1417" w:type="dxa"/>
            <w:tcBorders>
              <w:top w:val="single" w:sz="6" w:space="0" w:color="auto"/>
              <w:left w:val="single" w:sz="6" w:space="0" w:color="auto"/>
              <w:bottom w:val="single" w:sz="6" w:space="0" w:color="auto"/>
              <w:right w:val="single" w:sz="6" w:space="0" w:color="auto"/>
            </w:tcBorders>
            <w:vAlign w:val="center"/>
          </w:tcPr>
          <w:p w:rsidR="00E22B4D" w:rsidRPr="00594EAB" w:rsidRDefault="00E22B4D" w:rsidP="00E22B4D">
            <w:pPr>
              <w:pStyle w:val="ConsPlusCell"/>
              <w:widowControl w:val="0"/>
              <w:jc w:val="center"/>
              <w:rPr>
                <w:rFonts w:ascii="Times New Roman" w:hAnsi="Times New Roman"/>
                <w:b/>
                <w:sz w:val="24"/>
              </w:rPr>
            </w:pPr>
            <w:r w:rsidRPr="00594EAB">
              <w:rPr>
                <w:rFonts w:ascii="Times New Roman" w:hAnsi="Times New Roman"/>
                <w:b/>
                <w:sz w:val="24"/>
              </w:rPr>
              <w:t>287 785,122</w:t>
            </w:r>
          </w:p>
        </w:tc>
        <w:tc>
          <w:tcPr>
            <w:tcW w:w="1419" w:type="dxa"/>
            <w:tcBorders>
              <w:top w:val="single" w:sz="6" w:space="0" w:color="auto"/>
              <w:left w:val="single" w:sz="6" w:space="0" w:color="auto"/>
              <w:bottom w:val="single" w:sz="6" w:space="0" w:color="auto"/>
              <w:right w:val="single" w:sz="6" w:space="0" w:color="auto"/>
            </w:tcBorders>
            <w:vAlign w:val="center"/>
          </w:tcPr>
          <w:p w:rsidR="00E22B4D" w:rsidRPr="00594EAB" w:rsidRDefault="00E22B4D" w:rsidP="00D64928">
            <w:pPr>
              <w:pStyle w:val="ConsPlusCell"/>
              <w:widowControl w:val="0"/>
              <w:jc w:val="center"/>
              <w:rPr>
                <w:rFonts w:ascii="Times New Roman" w:hAnsi="Times New Roman"/>
                <w:b/>
                <w:sz w:val="24"/>
              </w:rPr>
            </w:pPr>
            <w:r w:rsidRPr="00594EAB">
              <w:rPr>
                <w:rFonts w:ascii="Times New Roman" w:hAnsi="Times New Roman"/>
                <w:b/>
                <w:sz w:val="24"/>
              </w:rPr>
              <w:t>298 851,4</w:t>
            </w:r>
            <w:r w:rsidR="00F23079" w:rsidRPr="00594EAB">
              <w:rPr>
                <w:rFonts w:ascii="Times New Roman" w:hAnsi="Times New Roman"/>
                <w:b/>
                <w:sz w:val="24"/>
              </w:rPr>
              <w:t>21</w:t>
            </w:r>
          </w:p>
        </w:tc>
        <w:tc>
          <w:tcPr>
            <w:tcW w:w="1418" w:type="dxa"/>
            <w:tcBorders>
              <w:top w:val="single" w:sz="6" w:space="0" w:color="auto"/>
              <w:left w:val="single" w:sz="6" w:space="0" w:color="auto"/>
              <w:bottom w:val="single" w:sz="6" w:space="0" w:color="auto"/>
              <w:right w:val="single" w:sz="6" w:space="0" w:color="auto"/>
            </w:tcBorders>
            <w:vAlign w:val="center"/>
          </w:tcPr>
          <w:p w:rsidR="00E22B4D" w:rsidRPr="00594EAB" w:rsidRDefault="00E22B4D" w:rsidP="00E01F0A">
            <w:pPr>
              <w:widowControl w:val="0"/>
              <w:spacing w:after="0" w:line="240" w:lineRule="auto"/>
              <w:jc w:val="center"/>
              <w:rPr>
                <w:rFonts w:ascii="Times New Roman" w:hAnsi="Times New Roman"/>
                <w:b/>
                <w:sz w:val="24"/>
              </w:rPr>
            </w:pPr>
            <w:r w:rsidRPr="00594EAB">
              <w:rPr>
                <w:rFonts w:ascii="Times New Roman" w:hAnsi="Times New Roman"/>
                <w:b/>
                <w:sz w:val="24"/>
              </w:rPr>
              <w:t>219 806,3</w:t>
            </w:r>
          </w:p>
        </w:tc>
        <w:tc>
          <w:tcPr>
            <w:tcW w:w="1417" w:type="dxa"/>
            <w:tcBorders>
              <w:top w:val="single" w:sz="6" w:space="0" w:color="auto"/>
              <w:left w:val="single" w:sz="6" w:space="0" w:color="auto"/>
              <w:bottom w:val="single" w:sz="6" w:space="0" w:color="auto"/>
              <w:right w:val="single" w:sz="6" w:space="0" w:color="auto"/>
            </w:tcBorders>
            <w:vAlign w:val="center"/>
          </w:tcPr>
          <w:p w:rsidR="00E22B4D" w:rsidRPr="00594EAB" w:rsidRDefault="00E22B4D" w:rsidP="00E01F0A">
            <w:pPr>
              <w:widowControl w:val="0"/>
              <w:spacing w:after="0" w:line="240" w:lineRule="auto"/>
              <w:jc w:val="center"/>
              <w:rPr>
                <w:rFonts w:ascii="Times New Roman" w:hAnsi="Times New Roman"/>
                <w:b/>
                <w:sz w:val="24"/>
              </w:rPr>
            </w:pPr>
            <w:r w:rsidRPr="00594EAB">
              <w:rPr>
                <w:rFonts w:ascii="Times New Roman" w:hAnsi="Times New Roman"/>
                <w:b/>
                <w:sz w:val="24"/>
              </w:rPr>
              <w:t>174 595,1</w:t>
            </w:r>
          </w:p>
        </w:tc>
        <w:tc>
          <w:tcPr>
            <w:tcW w:w="1276" w:type="dxa"/>
            <w:tcBorders>
              <w:top w:val="single" w:sz="6" w:space="0" w:color="auto"/>
              <w:left w:val="single" w:sz="6" w:space="0" w:color="auto"/>
              <w:bottom w:val="single" w:sz="6" w:space="0" w:color="auto"/>
              <w:right w:val="single" w:sz="6" w:space="0" w:color="auto"/>
            </w:tcBorders>
            <w:vAlign w:val="center"/>
          </w:tcPr>
          <w:p w:rsidR="00E22B4D" w:rsidRPr="00594EAB" w:rsidRDefault="00E22B4D" w:rsidP="00E01F0A">
            <w:pPr>
              <w:widowControl w:val="0"/>
              <w:spacing w:after="0" w:line="240" w:lineRule="auto"/>
              <w:jc w:val="center"/>
              <w:rPr>
                <w:rFonts w:ascii="Times New Roman" w:hAnsi="Times New Roman"/>
                <w:b/>
                <w:sz w:val="24"/>
              </w:rPr>
            </w:pPr>
            <w:r w:rsidRPr="00594EAB">
              <w:rPr>
                <w:rFonts w:ascii="Times New Roman" w:hAnsi="Times New Roman"/>
                <w:b/>
                <w:sz w:val="24"/>
              </w:rPr>
              <w:t>0,0</w:t>
            </w:r>
          </w:p>
        </w:tc>
        <w:tc>
          <w:tcPr>
            <w:tcW w:w="1276" w:type="dxa"/>
            <w:tcBorders>
              <w:top w:val="single" w:sz="6" w:space="0" w:color="auto"/>
              <w:left w:val="single" w:sz="6" w:space="0" w:color="auto"/>
              <w:bottom w:val="single" w:sz="6" w:space="0" w:color="auto"/>
              <w:right w:val="single" w:sz="6" w:space="0" w:color="auto"/>
            </w:tcBorders>
            <w:vAlign w:val="center"/>
          </w:tcPr>
          <w:p w:rsidR="00E22B4D" w:rsidRPr="00594EAB" w:rsidRDefault="00E22B4D" w:rsidP="00E01F0A">
            <w:pPr>
              <w:widowControl w:val="0"/>
              <w:spacing w:after="0" w:line="240" w:lineRule="auto"/>
              <w:jc w:val="center"/>
              <w:rPr>
                <w:rFonts w:ascii="Times New Roman" w:hAnsi="Times New Roman"/>
                <w:b/>
                <w:sz w:val="24"/>
              </w:rPr>
            </w:pPr>
            <w:r w:rsidRPr="00594EAB">
              <w:rPr>
                <w:rFonts w:ascii="Times New Roman" w:hAnsi="Times New Roman"/>
                <w:b/>
                <w:sz w:val="24"/>
              </w:rPr>
              <w:t>0,0</w:t>
            </w:r>
          </w:p>
        </w:tc>
      </w:tr>
      <w:tr w:rsidR="00422B65" w:rsidRPr="00594EAB" w:rsidTr="00C01283">
        <w:trPr>
          <w:cantSplit/>
          <w:trHeight w:val="284"/>
        </w:trPr>
        <w:tc>
          <w:tcPr>
            <w:tcW w:w="840" w:type="dxa"/>
            <w:vMerge/>
            <w:tcBorders>
              <w:left w:val="single" w:sz="6" w:space="0" w:color="auto"/>
              <w:right w:val="single" w:sz="6" w:space="0" w:color="auto"/>
            </w:tcBorders>
            <w:vAlign w:val="center"/>
          </w:tcPr>
          <w:p w:rsidR="00E22B4D" w:rsidRPr="00594EAB" w:rsidRDefault="00E22B4D" w:rsidP="006232D2">
            <w:pPr>
              <w:spacing w:after="0" w:line="240" w:lineRule="auto"/>
              <w:jc w:val="both"/>
              <w:rPr>
                <w:rFonts w:ascii="Times New Roman" w:hAnsi="Times New Roman"/>
                <w:sz w:val="24"/>
              </w:rPr>
            </w:pPr>
          </w:p>
        </w:tc>
        <w:tc>
          <w:tcPr>
            <w:tcW w:w="3129" w:type="dxa"/>
            <w:vMerge/>
            <w:tcBorders>
              <w:left w:val="single" w:sz="6" w:space="0" w:color="auto"/>
              <w:bottom w:val="single" w:sz="4" w:space="0" w:color="auto"/>
              <w:right w:val="single" w:sz="6" w:space="0" w:color="auto"/>
            </w:tcBorders>
            <w:vAlign w:val="center"/>
          </w:tcPr>
          <w:p w:rsidR="00E22B4D" w:rsidRPr="00594EAB" w:rsidRDefault="00E22B4D" w:rsidP="006232D2">
            <w:pPr>
              <w:spacing w:after="0" w:line="240" w:lineRule="auto"/>
              <w:jc w:val="both"/>
              <w:rPr>
                <w:rFonts w:ascii="Times New Roman" w:hAnsi="Times New Roman"/>
                <w:sz w:val="24"/>
              </w:rPr>
            </w:pPr>
          </w:p>
        </w:tc>
        <w:tc>
          <w:tcPr>
            <w:tcW w:w="2127" w:type="dxa"/>
            <w:tcBorders>
              <w:top w:val="single" w:sz="6" w:space="0" w:color="auto"/>
              <w:left w:val="single" w:sz="6" w:space="0" w:color="auto"/>
              <w:bottom w:val="single" w:sz="6" w:space="0" w:color="auto"/>
              <w:right w:val="single" w:sz="6" w:space="0" w:color="auto"/>
            </w:tcBorders>
            <w:vAlign w:val="center"/>
          </w:tcPr>
          <w:p w:rsidR="00E22B4D" w:rsidRPr="00594EAB" w:rsidRDefault="00E22B4D" w:rsidP="006232D2">
            <w:pPr>
              <w:widowControl w:val="0"/>
              <w:spacing w:after="0" w:line="240" w:lineRule="auto"/>
              <w:rPr>
                <w:rFonts w:ascii="Times New Roman" w:hAnsi="Times New Roman"/>
                <w:sz w:val="24"/>
              </w:rPr>
            </w:pPr>
            <w:r w:rsidRPr="00594EAB">
              <w:rPr>
                <w:rFonts w:ascii="Times New Roman" w:hAnsi="Times New Roman"/>
                <w:sz w:val="24"/>
              </w:rPr>
              <w:t>городской бюджет</w:t>
            </w:r>
          </w:p>
        </w:tc>
        <w:tc>
          <w:tcPr>
            <w:tcW w:w="1417" w:type="dxa"/>
            <w:tcBorders>
              <w:top w:val="single" w:sz="6" w:space="0" w:color="auto"/>
              <w:left w:val="single" w:sz="6" w:space="0" w:color="auto"/>
              <w:bottom w:val="single" w:sz="6" w:space="0" w:color="auto"/>
              <w:right w:val="single" w:sz="6" w:space="0" w:color="auto"/>
            </w:tcBorders>
            <w:vAlign w:val="center"/>
          </w:tcPr>
          <w:p w:rsidR="00E22B4D" w:rsidRPr="00594EAB" w:rsidRDefault="00E22B4D" w:rsidP="006232D2">
            <w:pPr>
              <w:widowControl w:val="0"/>
              <w:spacing w:after="0" w:line="240" w:lineRule="auto"/>
              <w:ind w:right="-40"/>
              <w:jc w:val="center"/>
              <w:rPr>
                <w:rFonts w:ascii="Times New Roman" w:hAnsi="Times New Roman"/>
                <w:sz w:val="24"/>
              </w:rPr>
            </w:pPr>
            <w:r w:rsidRPr="00594EAB">
              <w:rPr>
                <w:rFonts w:ascii="Times New Roman" w:hAnsi="Times New Roman"/>
                <w:sz w:val="24"/>
              </w:rPr>
              <w:t>27 021,6</w:t>
            </w:r>
          </w:p>
        </w:tc>
        <w:tc>
          <w:tcPr>
            <w:tcW w:w="1417" w:type="dxa"/>
            <w:tcBorders>
              <w:top w:val="single" w:sz="6" w:space="0" w:color="auto"/>
              <w:left w:val="single" w:sz="6" w:space="0" w:color="auto"/>
              <w:bottom w:val="single" w:sz="6" w:space="0" w:color="auto"/>
              <w:right w:val="single" w:sz="6" w:space="0" w:color="auto"/>
            </w:tcBorders>
            <w:vAlign w:val="center"/>
          </w:tcPr>
          <w:p w:rsidR="00E22B4D" w:rsidRPr="00594EAB" w:rsidRDefault="00E22B4D" w:rsidP="00E22B4D">
            <w:pPr>
              <w:widowControl w:val="0"/>
              <w:spacing w:after="0" w:line="240" w:lineRule="auto"/>
              <w:jc w:val="center"/>
              <w:rPr>
                <w:rFonts w:ascii="Times New Roman" w:hAnsi="Times New Roman"/>
                <w:sz w:val="24"/>
              </w:rPr>
            </w:pPr>
            <w:r w:rsidRPr="00594EAB">
              <w:rPr>
                <w:rFonts w:ascii="Times New Roman" w:hAnsi="Times New Roman"/>
                <w:sz w:val="24"/>
              </w:rPr>
              <w:t>38 964,187</w:t>
            </w:r>
          </w:p>
        </w:tc>
        <w:tc>
          <w:tcPr>
            <w:tcW w:w="1419" w:type="dxa"/>
            <w:tcBorders>
              <w:top w:val="single" w:sz="6" w:space="0" w:color="auto"/>
              <w:left w:val="single" w:sz="6" w:space="0" w:color="auto"/>
              <w:bottom w:val="single" w:sz="6" w:space="0" w:color="auto"/>
              <w:right w:val="single" w:sz="6" w:space="0" w:color="auto"/>
            </w:tcBorders>
            <w:vAlign w:val="center"/>
          </w:tcPr>
          <w:p w:rsidR="00E22B4D" w:rsidRPr="00594EAB" w:rsidRDefault="00E22B4D" w:rsidP="00F23079">
            <w:pPr>
              <w:widowControl w:val="0"/>
              <w:spacing w:after="0" w:line="240" w:lineRule="auto"/>
              <w:jc w:val="center"/>
              <w:rPr>
                <w:rFonts w:ascii="Times New Roman" w:hAnsi="Times New Roman"/>
                <w:sz w:val="24"/>
              </w:rPr>
            </w:pPr>
            <w:r w:rsidRPr="00594EAB">
              <w:rPr>
                <w:rFonts w:ascii="Times New Roman" w:hAnsi="Times New Roman"/>
                <w:sz w:val="24"/>
              </w:rPr>
              <w:t>47 996,</w:t>
            </w:r>
            <w:r w:rsidR="00F23079" w:rsidRPr="00594EAB">
              <w:rPr>
                <w:rFonts w:ascii="Times New Roman" w:hAnsi="Times New Roman"/>
                <w:sz w:val="24"/>
              </w:rPr>
              <w:t>575</w:t>
            </w:r>
          </w:p>
        </w:tc>
        <w:tc>
          <w:tcPr>
            <w:tcW w:w="1418" w:type="dxa"/>
            <w:tcBorders>
              <w:top w:val="single" w:sz="6" w:space="0" w:color="auto"/>
              <w:left w:val="single" w:sz="6" w:space="0" w:color="auto"/>
              <w:bottom w:val="single" w:sz="6" w:space="0" w:color="auto"/>
              <w:right w:val="single" w:sz="6" w:space="0" w:color="auto"/>
            </w:tcBorders>
            <w:vAlign w:val="center"/>
          </w:tcPr>
          <w:p w:rsidR="00E22B4D" w:rsidRPr="00594EAB" w:rsidRDefault="00E22B4D" w:rsidP="006232D2">
            <w:pPr>
              <w:widowControl w:val="0"/>
              <w:spacing w:after="0" w:line="240" w:lineRule="auto"/>
              <w:jc w:val="center"/>
              <w:rPr>
                <w:rFonts w:ascii="Times New Roman" w:hAnsi="Times New Roman"/>
                <w:sz w:val="24"/>
              </w:rPr>
            </w:pPr>
            <w:r w:rsidRPr="00594EAB">
              <w:rPr>
                <w:rFonts w:ascii="Times New Roman" w:hAnsi="Times New Roman"/>
                <w:sz w:val="24"/>
              </w:rPr>
              <w:t>36 634,4</w:t>
            </w:r>
          </w:p>
        </w:tc>
        <w:tc>
          <w:tcPr>
            <w:tcW w:w="1417" w:type="dxa"/>
            <w:tcBorders>
              <w:top w:val="single" w:sz="6" w:space="0" w:color="auto"/>
              <w:left w:val="single" w:sz="6" w:space="0" w:color="auto"/>
              <w:bottom w:val="single" w:sz="6" w:space="0" w:color="auto"/>
              <w:right w:val="single" w:sz="6" w:space="0" w:color="auto"/>
            </w:tcBorders>
            <w:vAlign w:val="center"/>
          </w:tcPr>
          <w:p w:rsidR="00E22B4D" w:rsidRPr="00594EAB" w:rsidRDefault="00E22B4D" w:rsidP="006232D2">
            <w:pPr>
              <w:widowControl w:val="0"/>
              <w:spacing w:after="0" w:line="240" w:lineRule="auto"/>
              <w:jc w:val="center"/>
              <w:rPr>
                <w:rFonts w:ascii="Times New Roman" w:hAnsi="Times New Roman"/>
                <w:sz w:val="24"/>
              </w:rPr>
            </w:pPr>
            <w:r w:rsidRPr="00594EAB">
              <w:rPr>
                <w:rFonts w:ascii="Times New Roman" w:hAnsi="Times New Roman"/>
                <w:sz w:val="24"/>
              </w:rPr>
              <w:t>29 099,2</w:t>
            </w:r>
          </w:p>
        </w:tc>
        <w:tc>
          <w:tcPr>
            <w:tcW w:w="1276" w:type="dxa"/>
            <w:tcBorders>
              <w:top w:val="single" w:sz="6" w:space="0" w:color="auto"/>
              <w:left w:val="single" w:sz="6" w:space="0" w:color="auto"/>
              <w:bottom w:val="single" w:sz="6" w:space="0" w:color="auto"/>
              <w:right w:val="single" w:sz="6" w:space="0" w:color="auto"/>
            </w:tcBorders>
            <w:vAlign w:val="center"/>
          </w:tcPr>
          <w:p w:rsidR="00E22B4D" w:rsidRPr="00594EAB" w:rsidRDefault="00E22B4D" w:rsidP="006232D2">
            <w:pPr>
              <w:widowControl w:val="0"/>
              <w:spacing w:after="0" w:line="240" w:lineRule="auto"/>
              <w:jc w:val="center"/>
              <w:rPr>
                <w:rFonts w:ascii="Times New Roman" w:hAnsi="Times New Roman"/>
                <w:sz w:val="24"/>
              </w:rPr>
            </w:pPr>
            <w:r w:rsidRPr="00594EAB">
              <w:rPr>
                <w:rFonts w:ascii="Times New Roman" w:hAnsi="Times New Roman"/>
                <w:sz w:val="24"/>
              </w:rPr>
              <w:t>0,0</w:t>
            </w:r>
          </w:p>
        </w:tc>
        <w:tc>
          <w:tcPr>
            <w:tcW w:w="1276" w:type="dxa"/>
            <w:tcBorders>
              <w:top w:val="single" w:sz="6" w:space="0" w:color="auto"/>
              <w:left w:val="single" w:sz="6" w:space="0" w:color="auto"/>
              <w:bottom w:val="single" w:sz="6" w:space="0" w:color="auto"/>
              <w:right w:val="single" w:sz="6" w:space="0" w:color="auto"/>
            </w:tcBorders>
            <w:vAlign w:val="center"/>
          </w:tcPr>
          <w:p w:rsidR="00E22B4D" w:rsidRPr="00594EAB" w:rsidRDefault="00E22B4D" w:rsidP="006232D2">
            <w:pPr>
              <w:widowControl w:val="0"/>
              <w:spacing w:after="0" w:line="240" w:lineRule="auto"/>
              <w:jc w:val="center"/>
              <w:rPr>
                <w:rFonts w:ascii="Times New Roman" w:hAnsi="Times New Roman"/>
                <w:sz w:val="24"/>
              </w:rPr>
            </w:pPr>
            <w:r w:rsidRPr="00594EAB">
              <w:rPr>
                <w:rFonts w:ascii="Times New Roman" w:hAnsi="Times New Roman"/>
                <w:sz w:val="24"/>
              </w:rPr>
              <w:t>0,0</w:t>
            </w:r>
          </w:p>
        </w:tc>
      </w:tr>
      <w:tr w:rsidR="00422B65" w:rsidRPr="00594EAB" w:rsidTr="00C01283">
        <w:trPr>
          <w:cantSplit/>
          <w:trHeight w:val="284"/>
        </w:trPr>
        <w:tc>
          <w:tcPr>
            <w:tcW w:w="840" w:type="dxa"/>
            <w:vMerge/>
            <w:tcBorders>
              <w:left w:val="single" w:sz="6" w:space="0" w:color="auto"/>
              <w:right w:val="single" w:sz="6" w:space="0" w:color="auto"/>
            </w:tcBorders>
            <w:vAlign w:val="center"/>
          </w:tcPr>
          <w:p w:rsidR="00E22B4D" w:rsidRPr="00594EAB" w:rsidRDefault="00E22B4D" w:rsidP="006232D2">
            <w:pPr>
              <w:spacing w:after="0" w:line="240" w:lineRule="auto"/>
              <w:jc w:val="both"/>
              <w:rPr>
                <w:rFonts w:ascii="Times New Roman" w:hAnsi="Times New Roman"/>
                <w:sz w:val="24"/>
              </w:rPr>
            </w:pPr>
          </w:p>
        </w:tc>
        <w:tc>
          <w:tcPr>
            <w:tcW w:w="3129" w:type="dxa"/>
            <w:vMerge/>
            <w:tcBorders>
              <w:left w:val="single" w:sz="6" w:space="0" w:color="auto"/>
              <w:bottom w:val="single" w:sz="4" w:space="0" w:color="auto"/>
              <w:right w:val="single" w:sz="6" w:space="0" w:color="auto"/>
            </w:tcBorders>
            <w:vAlign w:val="center"/>
          </w:tcPr>
          <w:p w:rsidR="00E22B4D" w:rsidRPr="00594EAB" w:rsidRDefault="00E22B4D" w:rsidP="006232D2">
            <w:pPr>
              <w:spacing w:after="0" w:line="240" w:lineRule="auto"/>
              <w:jc w:val="both"/>
              <w:rPr>
                <w:rFonts w:ascii="Times New Roman" w:hAnsi="Times New Roman"/>
                <w:sz w:val="24"/>
              </w:rPr>
            </w:pPr>
          </w:p>
        </w:tc>
        <w:tc>
          <w:tcPr>
            <w:tcW w:w="2127" w:type="dxa"/>
            <w:tcBorders>
              <w:top w:val="single" w:sz="6" w:space="0" w:color="auto"/>
              <w:left w:val="single" w:sz="6" w:space="0" w:color="auto"/>
              <w:bottom w:val="single" w:sz="6" w:space="0" w:color="auto"/>
              <w:right w:val="single" w:sz="6" w:space="0" w:color="auto"/>
            </w:tcBorders>
            <w:vAlign w:val="center"/>
          </w:tcPr>
          <w:p w:rsidR="00E22B4D" w:rsidRPr="00594EAB" w:rsidRDefault="00E22B4D" w:rsidP="006232D2">
            <w:pPr>
              <w:widowControl w:val="0"/>
              <w:spacing w:after="0" w:line="240" w:lineRule="auto"/>
              <w:rPr>
                <w:rFonts w:ascii="Times New Roman" w:hAnsi="Times New Roman"/>
                <w:sz w:val="24"/>
              </w:rPr>
            </w:pPr>
            <w:r w:rsidRPr="00594EAB">
              <w:rPr>
                <w:rFonts w:ascii="Times New Roman" w:hAnsi="Times New Roman"/>
                <w:sz w:val="24"/>
              </w:rPr>
              <w:t>областной бюджет</w:t>
            </w:r>
          </w:p>
        </w:tc>
        <w:tc>
          <w:tcPr>
            <w:tcW w:w="1417" w:type="dxa"/>
            <w:tcBorders>
              <w:top w:val="single" w:sz="6" w:space="0" w:color="auto"/>
              <w:left w:val="single" w:sz="6" w:space="0" w:color="auto"/>
              <w:bottom w:val="single" w:sz="4" w:space="0" w:color="auto"/>
              <w:right w:val="single" w:sz="6" w:space="0" w:color="auto"/>
            </w:tcBorders>
            <w:vAlign w:val="center"/>
          </w:tcPr>
          <w:p w:rsidR="00E22B4D" w:rsidRPr="00594EAB" w:rsidRDefault="00E22B4D" w:rsidP="006232D2">
            <w:pPr>
              <w:widowControl w:val="0"/>
              <w:spacing w:after="0" w:line="240" w:lineRule="auto"/>
              <w:ind w:right="-40"/>
              <w:jc w:val="center"/>
              <w:rPr>
                <w:rFonts w:ascii="Times New Roman" w:hAnsi="Times New Roman"/>
                <w:sz w:val="24"/>
              </w:rPr>
            </w:pPr>
            <w:r w:rsidRPr="00594EAB">
              <w:rPr>
                <w:rFonts w:ascii="Times New Roman" w:hAnsi="Times New Roman"/>
                <w:sz w:val="24"/>
              </w:rPr>
              <w:t>49 491,4</w:t>
            </w:r>
          </w:p>
        </w:tc>
        <w:tc>
          <w:tcPr>
            <w:tcW w:w="1417" w:type="dxa"/>
            <w:tcBorders>
              <w:top w:val="single" w:sz="6" w:space="0" w:color="auto"/>
              <w:left w:val="single" w:sz="6" w:space="0" w:color="auto"/>
              <w:bottom w:val="single" w:sz="4" w:space="0" w:color="auto"/>
              <w:right w:val="single" w:sz="6" w:space="0" w:color="auto"/>
            </w:tcBorders>
            <w:vAlign w:val="center"/>
          </w:tcPr>
          <w:p w:rsidR="00E22B4D" w:rsidRPr="00594EAB" w:rsidRDefault="00E22B4D" w:rsidP="00E22B4D">
            <w:pPr>
              <w:widowControl w:val="0"/>
              <w:spacing w:after="0" w:line="240" w:lineRule="auto"/>
              <w:jc w:val="center"/>
              <w:rPr>
                <w:rFonts w:ascii="Times New Roman" w:hAnsi="Times New Roman"/>
                <w:sz w:val="24"/>
              </w:rPr>
            </w:pPr>
            <w:r w:rsidRPr="00594EAB">
              <w:rPr>
                <w:rFonts w:ascii="Times New Roman" w:hAnsi="Times New Roman"/>
                <w:sz w:val="24"/>
              </w:rPr>
              <w:t>49 202,475</w:t>
            </w:r>
          </w:p>
        </w:tc>
        <w:tc>
          <w:tcPr>
            <w:tcW w:w="1419" w:type="dxa"/>
            <w:tcBorders>
              <w:top w:val="single" w:sz="6" w:space="0" w:color="auto"/>
              <w:left w:val="single" w:sz="6" w:space="0" w:color="auto"/>
              <w:bottom w:val="single" w:sz="4" w:space="0" w:color="auto"/>
              <w:right w:val="single" w:sz="6" w:space="0" w:color="auto"/>
            </w:tcBorders>
            <w:vAlign w:val="center"/>
          </w:tcPr>
          <w:p w:rsidR="00E22B4D" w:rsidRPr="00594EAB" w:rsidRDefault="00E22B4D" w:rsidP="00D64928">
            <w:pPr>
              <w:widowControl w:val="0"/>
              <w:spacing w:after="0" w:line="240" w:lineRule="auto"/>
              <w:jc w:val="center"/>
              <w:rPr>
                <w:rFonts w:ascii="Times New Roman" w:hAnsi="Times New Roman"/>
                <w:sz w:val="24"/>
              </w:rPr>
            </w:pPr>
            <w:r w:rsidRPr="00594EAB">
              <w:rPr>
                <w:rFonts w:ascii="Times New Roman" w:hAnsi="Times New Roman"/>
                <w:sz w:val="24"/>
              </w:rPr>
              <w:t>68 381,6</w:t>
            </w:r>
            <w:r w:rsidR="00F23079" w:rsidRPr="00594EAB">
              <w:rPr>
                <w:rFonts w:ascii="Times New Roman" w:hAnsi="Times New Roman"/>
                <w:sz w:val="24"/>
              </w:rPr>
              <w:t>55</w:t>
            </w:r>
          </w:p>
        </w:tc>
        <w:tc>
          <w:tcPr>
            <w:tcW w:w="1418" w:type="dxa"/>
            <w:tcBorders>
              <w:top w:val="single" w:sz="6" w:space="0" w:color="auto"/>
              <w:left w:val="single" w:sz="6" w:space="0" w:color="auto"/>
              <w:bottom w:val="single" w:sz="4" w:space="0" w:color="auto"/>
              <w:right w:val="single" w:sz="6" w:space="0" w:color="auto"/>
            </w:tcBorders>
            <w:vAlign w:val="center"/>
          </w:tcPr>
          <w:p w:rsidR="00E22B4D" w:rsidRPr="00594EAB" w:rsidRDefault="00E22B4D" w:rsidP="006232D2">
            <w:pPr>
              <w:widowControl w:val="0"/>
              <w:spacing w:after="0" w:line="240" w:lineRule="auto"/>
              <w:jc w:val="center"/>
              <w:rPr>
                <w:rFonts w:ascii="Times New Roman" w:hAnsi="Times New Roman"/>
                <w:sz w:val="24"/>
              </w:rPr>
            </w:pPr>
            <w:r w:rsidRPr="00594EAB">
              <w:rPr>
                <w:rFonts w:ascii="Times New Roman" w:hAnsi="Times New Roman"/>
                <w:sz w:val="24"/>
              </w:rPr>
              <w:t>49 202,5</w:t>
            </w:r>
          </w:p>
        </w:tc>
        <w:tc>
          <w:tcPr>
            <w:tcW w:w="1417" w:type="dxa"/>
            <w:tcBorders>
              <w:top w:val="single" w:sz="6" w:space="0" w:color="auto"/>
              <w:left w:val="single" w:sz="6" w:space="0" w:color="auto"/>
              <w:bottom w:val="single" w:sz="4" w:space="0" w:color="auto"/>
              <w:right w:val="single" w:sz="6" w:space="0" w:color="auto"/>
            </w:tcBorders>
            <w:vAlign w:val="center"/>
          </w:tcPr>
          <w:p w:rsidR="00E22B4D" w:rsidRPr="00594EAB" w:rsidRDefault="00E22B4D" w:rsidP="006232D2">
            <w:pPr>
              <w:widowControl w:val="0"/>
              <w:spacing w:after="0" w:line="240" w:lineRule="auto"/>
              <w:jc w:val="center"/>
              <w:rPr>
                <w:rFonts w:ascii="Times New Roman" w:hAnsi="Times New Roman"/>
                <w:sz w:val="24"/>
              </w:rPr>
            </w:pPr>
            <w:r w:rsidRPr="00594EAB">
              <w:rPr>
                <w:rFonts w:ascii="Times New Roman" w:hAnsi="Times New Roman"/>
                <w:sz w:val="24"/>
              </w:rPr>
              <w:t>5 819,8</w:t>
            </w:r>
          </w:p>
        </w:tc>
        <w:tc>
          <w:tcPr>
            <w:tcW w:w="1276" w:type="dxa"/>
            <w:tcBorders>
              <w:top w:val="single" w:sz="6" w:space="0" w:color="auto"/>
              <w:left w:val="single" w:sz="6" w:space="0" w:color="auto"/>
              <w:bottom w:val="single" w:sz="4" w:space="0" w:color="auto"/>
              <w:right w:val="single" w:sz="6" w:space="0" w:color="auto"/>
            </w:tcBorders>
            <w:vAlign w:val="center"/>
          </w:tcPr>
          <w:p w:rsidR="00E22B4D" w:rsidRPr="00594EAB" w:rsidRDefault="00E22B4D" w:rsidP="006232D2">
            <w:pPr>
              <w:widowControl w:val="0"/>
              <w:spacing w:after="0" w:line="240" w:lineRule="auto"/>
              <w:jc w:val="center"/>
              <w:rPr>
                <w:rFonts w:ascii="Times New Roman" w:hAnsi="Times New Roman"/>
                <w:sz w:val="24"/>
              </w:rPr>
            </w:pPr>
            <w:r w:rsidRPr="00594EAB">
              <w:rPr>
                <w:rFonts w:ascii="Times New Roman" w:hAnsi="Times New Roman"/>
                <w:sz w:val="24"/>
              </w:rPr>
              <w:t>0,0</w:t>
            </w:r>
          </w:p>
        </w:tc>
        <w:tc>
          <w:tcPr>
            <w:tcW w:w="1276" w:type="dxa"/>
            <w:tcBorders>
              <w:top w:val="single" w:sz="6" w:space="0" w:color="auto"/>
              <w:left w:val="single" w:sz="6" w:space="0" w:color="auto"/>
              <w:bottom w:val="single" w:sz="4" w:space="0" w:color="auto"/>
              <w:right w:val="single" w:sz="6" w:space="0" w:color="auto"/>
            </w:tcBorders>
            <w:vAlign w:val="center"/>
          </w:tcPr>
          <w:p w:rsidR="00E22B4D" w:rsidRPr="00594EAB" w:rsidRDefault="00E22B4D" w:rsidP="006232D2">
            <w:pPr>
              <w:widowControl w:val="0"/>
              <w:spacing w:after="0" w:line="240" w:lineRule="auto"/>
              <w:jc w:val="center"/>
              <w:rPr>
                <w:rFonts w:ascii="Times New Roman" w:hAnsi="Times New Roman"/>
                <w:sz w:val="24"/>
              </w:rPr>
            </w:pPr>
            <w:r w:rsidRPr="00594EAB">
              <w:rPr>
                <w:rFonts w:ascii="Times New Roman" w:hAnsi="Times New Roman"/>
                <w:sz w:val="24"/>
              </w:rPr>
              <w:t>0,0</w:t>
            </w:r>
          </w:p>
        </w:tc>
      </w:tr>
      <w:tr w:rsidR="00422B65" w:rsidRPr="00594EAB" w:rsidTr="00C01283">
        <w:trPr>
          <w:cantSplit/>
          <w:trHeight w:val="284"/>
        </w:trPr>
        <w:tc>
          <w:tcPr>
            <w:tcW w:w="840" w:type="dxa"/>
            <w:vMerge/>
            <w:tcBorders>
              <w:left w:val="single" w:sz="6" w:space="0" w:color="auto"/>
              <w:bottom w:val="single" w:sz="4" w:space="0" w:color="auto"/>
              <w:right w:val="single" w:sz="6" w:space="0" w:color="auto"/>
            </w:tcBorders>
            <w:vAlign w:val="center"/>
          </w:tcPr>
          <w:p w:rsidR="00E22B4D" w:rsidRPr="00594EAB" w:rsidRDefault="00E22B4D" w:rsidP="006232D2">
            <w:pPr>
              <w:spacing w:after="0" w:line="240" w:lineRule="auto"/>
              <w:jc w:val="both"/>
              <w:rPr>
                <w:rFonts w:ascii="Times New Roman" w:hAnsi="Times New Roman"/>
                <w:sz w:val="24"/>
              </w:rPr>
            </w:pPr>
          </w:p>
        </w:tc>
        <w:tc>
          <w:tcPr>
            <w:tcW w:w="3129" w:type="dxa"/>
            <w:vMerge/>
            <w:tcBorders>
              <w:left w:val="single" w:sz="6" w:space="0" w:color="auto"/>
              <w:bottom w:val="single" w:sz="4" w:space="0" w:color="auto"/>
              <w:right w:val="single" w:sz="6" w:space="0" w:color="auto"/>
            </w:tcBorders>
            <w:vAlign w:val="center"/>
          </w:tcPr>
          <w:p w:rsidR="00E22B4D" w:rsidRPr="00594EAB" w:rsidRDefault="00E22B4D" w:rsidP="006232D2">
            <w:pPr>
              <w:spacing w:after="0" w:line="240" w:lineRule="auto"/>
              <w:jc w:val="both"/>
              <w:rPr>
                <w:rFonts w:ascii="Times New Roman" w:hAnsi="Times New Roman"/>
                <w:sz w:val="24"/>
              </w:rPr>
            </w:pPr>
          </w:p>
        </w:tc>
        <w:tc>
          <w:tcPr>
            <w:tcW w:w="2127" w:type="dxa"/>
            <w:tcBorders>
              <w:top w:val="single" w:sz="6" w:space="0" w:color="auto"/>
              <w:left w:val="single" w:sz="6" w:space="0" w:color="auto"/>
              <w:bottom w:val="single" w:sz="4" w:space="0" w:color="auto"/>
              <w:right w:val="single" w:sz="6" w:space="0" w:color="auto"/>
            </w:tcBorders>
            <w:vAlign w:val="center"/>
          </w:tcPr>
          <w:p w:rsidR="00E22B4D" w:rsidRPr="00594EAB" w:rsidRDefault="00E22B4D" w:rsidP="006232D2">
            <w:pPr>
              <w:widowControl w:val="0"/>
              <w:spacing w:after="0" w:line="240" w:lineRule="auto"/>
              <w:rPr>
                <w:rFonts w:ascii="Times New Roman" w:hAnsi="Times New Roman"/>
                <w:sz w:val="24"/>
              </w:rPr>
            </w:pPr>
            <w:r w:rsidRPr="00594EAB">
              <w:rPr>
                <w:rFonts w:ascii="Times New Roman" w:hAnsi="Times New Roman"/>
                <w:sz w:val="24"/>
              </w:rPr>
              <w:t>федеральный бюджет</w:t>
            </w:r>
          </w:p>
        </w:tc>
        <w:tc>
          <w:tcPr>
            <w:tcW w:w="1417" w:type="dxa"/>
            <w:tcBorders>
              <w:top w:val="single" w:sz="6" w:space="0" w:color="auto"/>
              <w:left w:val="single" w:sz="6" w:space="0" w:color="auto"/>
              <w:bottom w:val="single" w:sz="4" w:space="0" w:color="auto"/>
              <w:right w:val="single" w:sz="6" w:space="0" w:color="auto"/>
            </w:tcBorders>
            <w:vAlign w:val="center"/>
          </w:tcPr>
          <w:p w:rsidR="00E22B4D" w:rsidRPr="00594EAB" w:rsidRDefault="00E22B4D" w:rsidP="006232D2">
            <w:pPr>
              <w:widowControl w:val="0"/>
              <w:spacing w:after="0" w:line="240" w:lineRule="auto"/>
              <w:ind w:right="-40"/>
              <w:jc w:val="center"/>
              <w:rPr>
                <w:rFonts w:ascii="Times New Roman" w:hAnsi="Times New Roman"/>
                <w:sz w:val="24"/>
              </w:rPr>
            </w:pPr>
            <w:r w:rsidRPr="00594EAB">
              <w:rPr>
                <w:rFonts w:ascii="Times New Roman" w:hAnsi="Times New Roman"/>
                <w:sz w:val="24"/>
              </w:rPr>
              <w:t>85 616,6</w:t>
            </w:r>
          </w:p>
        </w:tc>
        <w:tc>
          <w:tcPr>
            <w:tcW w:w="1417" w:type="dxa"/>
            <w:tcBorders>
              <w:top w:val="single" w:sz="6" w:space="0" w:color="auto"/>
              <w:left w:val="single" w:sz="6" w:space="0" w:color="auto"/>
              <w:bottom w:val="single" w:sz="4" w:space="0" w:color="auto"/>
              <w:right w:val="single" w:sz="6" w:space="0" w:color="auto"/>
            </w:tcBorders>
            <w:vAlign w:val="center"/>
          </w:tcPr>
          <w:p w:rsidR="00E22B4D" w:rsidRPr="00594EAB" w:rsidRDefault="00E22B4D" w:rsidP="00E22B4D">
            <w:pPr>
              <w:widowControl w:val="0"/>
              <w:spacing w:after="0" w:line="240" w:lineRule="auto"/>
              <w:jc w:val="center"/>
              <w:rPr>
                <w:rFonts w:ascii="Times New Roman" w:hAnsi="Times New Roman"/>
                <w:sz w:val="24"/>
              </w:rPr>
            </w:pPr>
            <w:r w:rsidRPr="00594EAB">
              <w:rPr>
                <w:rFonts w:ascii="Times New Roman" w:hAnsi="Times New Roman"/>
                <w:sz w:val="24"/>
              </w:rPr>
              <w:t>199 618,460</w:t>
            </w:r>
          </w:p>
        </w:tc>
        <w:tc>
          <w:tcPr>
            <w:tcW w:w="1419" w:type="dxa"/>
            <w:tcBorders>
              <w:top w:val="single" w:sz="6" w:space="0" w:color="auto"/>
              <w:left w:val="single" w:sz="6" w:space="0" w:color="auto"/>
              <w:bottom w:val="single" w:sz="4" w:space="0" w:color="auto"/>
              <w:right w:val="single" w:sz="6" w:space="0" w:color="auto"/>
            </w:tcBorders>
            <w:vAlign w:val="center"/>
          </w:tcPr>
          <w:p w:rsidR="00E22B4D" w:rsidRPr="00594EAB" w:rsidRDefault="00E22B4D" w:rsidP="00F23079">
            <w:pPr>
              <w:widowControl w:val="0"/>
              <w:spacing w:after="0" w:line="240" w:lineRule="auto"/>
              <w:jc w:val="center"/>
              <w:rPr>
                <w:rFonts w:ascii="Times New Roman" w:hAnsi="Times New Roman"/>
                <w:sz w:val="24"/>
              </w:rPr>
            </w:pPr>
            <w:r w:rsidRPr="00594EAB">
              <w:rPr>
                <w:rFonts w:ascii="Times New Roman" w:hAnsi="Times New Roman"/>
                <w:sz w:val="24"/>
              </w:rPr>
              <w:t>182 473,</w:t>
            </w:r>
            <w:r w:rsidR="00F23079" w:rsidRPr="00594EAB">
              <w:rPr>
                <w:rFonts w:ascii="Times New Roman" w:hAnsi="Times New Roman"/>
                <w:sz w:val="24"/>
              </w:rPr>
              <w:t>191</w:t>
            </w:r>
          </w:p>
        </w:tc>
        <w:tc>
          <w:tcPr>
            <w:tcW w:w="1418" w:type="dxa"/>
            <w:tcBorders>
              <w:top w:val="single" w:sz="6" w:space="0" w:color="auto"/>
              <w:left w:val="single" w:sz="6" w:space="0" w:color="auto"/>
              <w:bottom w:val="single" w:sz="4" w:space="0" w:color="auto"/>
              <w:right w:val="single" w:sz="6" w:space="0" w:color="auto"/>
            </w:tcBorders>
            <w:vAlign w:val="center"/>
          </w:tcPr>
          <w:p w:rsidR="00E22B4D" w:rsidRPr="00594EAB" w:rsidRDefault="00E22B4D" w:rsidP="006232D2">
            <w:pPr>
              <w:widowControl w:val="0"/>
              <w:spacing w:after="0" w:line="240" w:lineRule="auto"/>
              <w:jc w:val="center"/>
              <w:rPr>
                <w:rFonts w:ascii="Times New Roman" w:hAnsi="Times New Roman"/>
                <w:sz w:val="24"/>
              </w:rPr>
            </w:pPr>
            <w:r w:rsidRPr="00594EAB">
              <w:rPr>
                <w:rFonts w:ascii="Times New Roman" w:hAnsi="Times New Roman"/>
                <w:sz w:val="24"/>
              </w:rPr>
              <w:t>133 969,4</w:t>
            </w:r>
          </w:p>
        </w:tc>
        <w:tc>
          <w:tcPr>
            <w:tcW w:w="1417" w:type="dxa"/>
            <w:tcBorders>
              <w:top w:val="single" w:sz="6" w:space="0" w:color="auto"/>
              <w:left w:val="single" w:sz="6" w:space="0" w:color="auto"/>
              <w:bottom w:val="single" w:sz="4" w:space="0" w:color="auto"/>
              <w:right w:val="single" w:sz="6" w:space="0" w:color="auto"/>
            </w:tcBorders>
            <w:vAlign w:val="center"/>
          </w:tcPr>
          <w:p w:rsidR="00E22B4D" w:rsidRPr="00594EAB" w:rsidRDefault="00E22B4D" w:rsidP="006232D2">
            <w:pPr>
              <w:widowControl w:val="0"/>
              <w:spacing w:after="0" w:line="240" w:lineRule="auto"/>
              <w:jc w:val="center"/>
              <w:rPr>
                <w:rFonts w:ascii="Times New Roman" w:hAnsi="Times New Roman"/>
                <w:sz w:val="24"/>
              </w:rPr>
            </w:pPr>
            <w:r w:rsidRPr="00594EAB">
              <w:rPr>
                <w:rFonts w:ascii="Times New Roman" w:hAnsi="Times New Roman"/>
                <w:sz w:val="24"/>
              </w:rPr>
              <w:t>139 676,1</w:t>
            </w:r>
          </w:p>
        </w:tc>
        <w:tc>
          <w:tcPr>
            <w:tcW w:w="1276" w:type="dxa"/>
            <w:tcBorders>
              <w:top w:val="single" w:sz="6" w:space="0" w:color="auto"/>
              <w:left w:val="single" w:sz="6" w:space="0" w:color="auto"/>
              <w:bottom w:val="single" w:sz="4" w:space="0" w:color="auto"/>
              <w:right w:val="single" w:sz="6" w:space="0" w:color="auto"/>
            </w:tcBorders>
            <w:vAlign w:val="center"/>
          </w:tcPr>
          <w:p w:rsidR="00E22B4D" w:rsidRPr="00594EAB" w:rsidRDefault="00E22B4D" w:rsidP="006232D2">
            <w:pPr>
              <w:widowControl w:val="0"/>
              <w:spacing w:after="0" w:line="240" w:lineRule="auto"/>
              <w:jc w:val="center"/>
              <w:rPr>
                <w:rFonts w:ascii="Times New Roman" w:hAnsi="Times New Roman"/>
                <w:sz w:val="24"/>
              </w:rPr>
            </w:pPr>
            <w:r w:rsidRPr="00594EAB">
              <w:rPr>
                <w:rFonts w:ascii="Times New Roman" w:hAnsi="Times New Roman"/>
                <w:sz w:val="24"/>
              </w:rPr>
              <w:t>0,0</w:t>
            </w:r>
          </w:p>
        </w:tc>
        <w:tc>
          <w:tcPr>
            <w:tcW w:w="1276" w:type="dxa"/>
            <w:tcBorders>
              <w:top w:val="single" w:sz="6" w:space="0" w:color="auto"/>
              <w:left w:val="single" w:sz="6" w:space="0" w:color="auto"/>
              <w:bottom w:val="single" w:sz="4" w:space="0" w:color="auto"/>
              <w:right w:val="single" w:sz="6" w:space="0" w:color="auto"/>
            </w:tcBorders>
            <w:vAlign w:val="center"/>
          </w:tcPr>
          <w:p w:rsidR="00E22B4D" w:rsidRPr="00594EAB" w:rsidRDefault="00E22B4D" w:rsidP="006232D2">
            <w:pPr>
              <w:widowControl w:val="0"/>
              <w:spacing w:after="0" w:line="240" w:lineRule="auto"/>
              <w:jc w:val="center"/>
              <w:rPr>
                <w:rFonts w:ascii="Times New Roman" w:hAnsi="Times New Roman"/>
                <w:sz w:val="24"/>
              </w:rPr>
            </w:pPr>
            <w:r w:rsidRPr="00594EAB">
              <w:rPr>
                <w:rFonts w:ascii="Times New Roman" w:hAnsi="Times New Roman"/>
                <w:sz w:val="24"/>
              </w:rPr>
              <w:t>0,0</w:t>
            </w:r>
          </w:p>
        </w:tc>
      </w:tr>
      <w:tr w:rsidR="00422B65" w:rsidRPr="00594EAB" w:rsidTr="00C01283">
        <w:trPr>
          <w:cantSplit/>
          <w:trHeight w:val="284"/>
        </w:trPr>
        <w:tc>
          <w:tcPr>
            <w:tcW w:w="840" w:type="dxa"/>
            <w:vMerge w:val="restart"/>
            <w:tcBorders>
              <w:top w:val="single" w:sz="4" w:space="0" w:color="auto"/>
              <w:left w:val="single" w:sz="4" w:space="0" w:color="auto"/>
              <w:right w:val="single" w:sz="4" w:space="0" w:color="auto"/>
            </w:tcBorders>
            <w:vAlign w:val="center"/>
          </w:tcPr>
          <w:p w:rsidR="00C02520" w:rsidRPr="00594EAB" w:rsidRDefault="00C02520" w:rsidP="00E01F0A">
            <w:pPr>
              <w:widowControl w:val="0"/>
              <w:spacing w:after="0" w:line="240" w:lineRule="auto"/>
              <w:jc w:val="center"/>
              <w:rPr>
                <w:rFonts w:ascii="Times New Roman" w:hAnsi="Times New Roman"/>
                <w:sz w:val="24"/>
              </w:rPr>
            </w:pPr>
            <w:r w:rsidRPr="00594EAB">
              <w:rPr>
                <w:rFonts w:ascii="Times New Roman" w:hAnsi="Times New Roman"/>
                <w:sz w:val="24"/>
              </w:rPr>
              <w:t>1.1</w:t>
            </w:r>
          </w:p>
        </w:tc>
        <w:tc>
          <w:tcPr>
            <w:tcW w:w="3129" w:type="dxa"/>
            <w:vMerge w:val="restart"/>
            <w:tcBorders>
              <w:top w:val="single" w:sz="4" w:space="0" w:color="auto"/>
              <w:left w:val="single" w:sz="4" w:space="0" w:color="auto"/>
              <w:bottom w:val="single" w:sz="4" w:space="0" w:color="auto"/>
              <w:right w:val="single" w:sz="4" w:space="0" w:color="auto"/>
            </w:tcBorders>
            <w:vAlign w:val="center"/>
          </w:tcPr>
          <w:p w:rsidR="00C02520" w:rsidRPr="00594EAB" w:rsidRDefault="00C02520" w:rsidP="00E01F0A">
            <w:pPr>
              <w:widowControl w:val="0"/>
              <w:spacing w:after="0" w:line="240" w:lineRule="auto"/>
              <w:ind w:right="-40"/>
              <w:rPr>
                <w:rFonts w:ascii="Times New Roman" w:hAnsi="Times New Roman"/>
                <w:sz w:val="24"/>
              </w:rPr>
            </w:pPr>
            <w:r w:rsidRPr="00594EAB">
              <w:rPr>
                <w:rFonts w:ascii="Times New Roman" w:hAnsi="Times New Roman"/>
                <w:sz w:val="24"/>
              </w:rPr>
              <w:t>Основное мероприятие 1. Благоустройство дворовых территорий многоквартирных домов муниципального образования</w:t>
            </w:r>
          </w:p>
        </w:tc>
        <w:tc>
          <w:tcPr>
            <w:tcW w:w="2127" w:type="dxa"/>
            <w:tcBorders>
              <w:top w:val="single" w:sz="4" w:space="0" w:color="auto"/>
              <w:left w:val="single" w:sz="4" w:space="0" w:color="auto"/>
              <w:bottom w:val="single" w:sz="4" w:space="0" w:color="auto"/>
              <w:right w:val="single" w:sz="6" w:space="0" w:color="auto"/>
            </w:tcBorders>
            <w:vAlign w:val="center"/>
          </w:tcPr>
          <w:p w:rsidR="00C02520" w:rsidRPr="00594EAB" w:rsidRDefault="00C02520" w:rsidP="00E01F0A">
            <w:pPr>
              <w:widowControl w:val="0"/>
              <w:spacing w:after="0" w:line="240" w:lineRule="auto"/>
              <w:jc w:val="center"/>
              <w:rPr>
                <w:rFonts w:ascii="Times New Roman" w:hAnsi="Times New Roman"/>
                <w:sz w:val="24"/>
              </w:rPr>
            </w:pPr>
            <w:r w:rsidRPr="00594EAB">
              <w:rPr>
                <w:rFonts w:ascii="Times New Roman" w:hAnsi="Times New Roman"/>
                <w:sz w:val="24"/>
              </w:rPr>
              <w:t>всего</w:t>
            </w:r>
          </w:p>
        </w:tc>
        <w:tc>
          <w:tcPr>
            <w:tcW w:w="1417" w:type="dxa"/>
            <w:tcBorders>
              <w:top w:val="single" w:sz="4" w:space="0" w:color="auto"/>
              <w:left w:val="single" w:sz="6" w:space="0" w:color="auto"/>
              <w:bottom w:val="single" w:sz="4" w:space="0" w:color="auto"/>
              <w:right w:val="single" w:sz="6" w:space="0" w:color="auto"/>
            </w:tcBorders>
            <w:vAlign w:val="center"/>
          </w:tcPr>
          <w:p w:rsidR="00C02520" w:rsidRPr="00594EAB" w:rsidRDefault="00C02520" w:rsidP="00E01F0A">
            <w:pPr>
              <w:widowControl w:val="0"/>
              <w:spacing w:after="0" w:line="240" w:lineRule="auto"/>
              <w:ind w:right="-40"/>
              <w:jc w:val="center"/>
              <w:rPr>
                <w:rFonts w:ascii="Times New Roman" w:hAnsi="Times New Roman"/>
                <w:sz w:val="24"/>
              </w:rPr>
            </w:pPr>
            <w:r w:rsidRPr="00594EAB">
              <w:rPr>
                <w:rFonts w:ascii="Times New Roman" w:hAnsi="Times New Roman"/>
                <w:sz w:val="24"/>
              </w:rPr>
              <w:t>110 966,4</w:t>
            </w:r>
          </w:p>
        </w:tc>
        <w:tc>
          <w:tcPr>
            <w:tcW w:w="1417" w:type="dxa"/>
            <w:tcBorders>
              <w:top w:val="single" w:sz="4" w:space="0" w:color="auto"/>
              <w:left w:val="single" w:sz="6" w:space="0" w:color="auto"/>
              <w:bottom w:val="single" w:sz="4" w:space="0" w:color="auto"/>
              <w:right w:val="single" w:sz="6" w:space="0" w:color="auto"/>
            </w:tcBorders>
            <w:vAlign w:val="center"/>
          </w:tcPr>
          <w:p w:rsidR="00C02520" w:rsidRPr="00594EAB" w:rsidRDefault="00C02520" w:rsidP="00E01F0A">
            <w:pPr>
              <w:widowControl w:val="0"/>
              <w:spacing w:after="0" w:line="240" w:lineRule="auto"/>
              <w:jc w:val="center"/>
              <w:rPr>
                <w:rFonts w:ascii="Times New Roman" w:hAnsi="Times New Roman"/>
                <w:sz w:val="24"/>
              </w:rPr>
            </w:pPr>
            <w:r w:rsidRPr="00594EAB">
              <w:rPr>
                <w:rFonts w:ascii="Times New Roman" w:hAnsi="Times New Roman"/>
                <w:sz w:val="24"/>
              </w:rPr>
              <w:t>160 192,541</w:t>
            </w:r>
          </w:p>
        </w:tc>
        <w:tc>
          <w:tcPr>
            <w:tcW w:w="1419" w:type="dxa"/>
            <w:tcBorders>
              <w:top w:val="single" w:sz="4" w:space="0" w:color="auto"/>
              <w:left w:val="single" w:sz="6" w:space="0" w:color="auto"/>
              <w:bottom w:val="single" w:sz="4" w:space="0" w:color="auto"/>
              <w:right w:val="single" w:sz="6" w:space="0" w:color="auto"/>
            </w:tcBorders>
            <w:vAlign w:val="center"/>
          </w:tcPr>
          <w:p w:rsidR="00C02520" w:rsidRPr="00594EAB" w:rsidRDefault="00F23079" w:rsidP="000668AD">
            <w:pPr>
              <w:widowControl w:val="0"/>
              <w:spacing w:after="0" w:line="240" w:lineRule="auto"/>
              <w:jc w:val="center"/>
              <w:rPr>
                <w:rFonts w:ascii="Times New Roman" w:hAnsi="Times New Roman"/>
                <w:sz w:val="24"/>
              </w:rPr>
            </w:pPr>
            <w:r w:rsidRPr="00594EAB">
              <w:rPr>
                <w:rFonts w:ascii="Times New Roman" w:hAnsi="Times New Roman"/>
                <w:sz w:val="24"/>
              </w:rPr>
              <w:t>122 331,889</w:t>
            </w:r>
          </w:p>
        </w:tc>
        <w:tc>
          <w:tcPr>
            <w:tcW w:w="1418" w:type="dxa"/>
            <w:tcBorders>
              <w:top w:val="single" w:sz="4" w:space="0" w:color="auto"/>
              <w:left w:val="single" w:sz="6" w:space="0" w:color="auto"/>
              <w:bottom w:val="single" w:sz="4" w:space="0" w:color="auto"/>
              <w:right w:val="single" w:sz="6" w:space="0" w:color="auto"/>
            </w:tcBorders>
            <w:vAlign w:val="center"/>
          </w:tcPr>
          <w:p w:rsidR="00C02520" w:rsidRPr="00594EAB" w:rsidRDefault="00615B2E" w:rsidP="00E01F0A">
            <w:pPr>
              <w:widowControl w:val="0"/>
              <w:spacing w:after="0" w:line="240" w:lineRule="auto"/>
              <w:jc w:val="center"/>
              <w:rPr>
                <w:rFonts w:ascii="Times New Roman" w:hAnsi="Times New Roman"/>
                <w:sz w:val="24"/>
              </w:rPr>
            </w:pPr>
            <w:r w:rsidRPr="00594EAB">
              <w:rPr>
                <w:rFonts w:ascii="Times New Roman" w:hAnsi="Times New Roman"/>
                <w:sz w:val="24"/>
              </w:rPr>
              <w:t>160 996,5</w:t>
            </w:r>
          </w:p>
        </w:tc>
        <w:tc>
          <w:tcPr>
            <w:tcW w:w="1417" w:type="dxa"/>
            <w:tcBorders>
              <w:top w:val="single" w:sz="4" w:space="0" w:color="auto"/>
              <w:left w:val="single" w:sz="6" w:space="0" w:color="auto"/>
              <w:bottom w:val="single" w:sz="4" w:space="0" w:color="auto"/>
              <w:right w:val="single" w:sz="6" w:space="0" w:color="auto"/>
            </w:tcBorders>
            <w:vAlign w:val="center"/>
          </w:tcPr>
          <w:p w:rsidR="00C02520" w:rsidRPr="00594EAB" w:rsidRDefault="00615B2E" w:rsidP="00E01F0A">
            <w:pPr>
              <w:widowControl w:val="0"/>
              <w:spacing w:after="0" w:line="240" w:lineRule="auto"/>
              <w:jc w:val="center"/>
              <w:rPr>
                <w:rFonts w:ascii="Times New Roman" w:hAnsi="Times New Roman"/>
                <w:sz w:val="24"/>
              </w:rPr>
            </w:pPr>
            <w:r w:rsidRPr="00594EAB">
              <w:rPr>
                <w:rFonts w:ascii="Times New Roman" w:hAnsi="Times New Roman"/>
                <w:sz w:val="24"/>
              </w:rPr>
              <w:t>83 333,3</w:t>
            </w:r>
          </w:p>
        </w:tc>
        <w:tc>
          <w:tcPr>
            <w:tcW w:w="1276" w:type="dxa"/>
            <w:tcBorders>
              <w:top w:val="single" w:sz="4" w:space="0" w:color="auto"/>
              <w:left w:val="single" w:sz="6" w:space="0" w:color="auto"/>
              <w:bottom w:val="single" w:sz="4" w:space="0" w:color="auto"/>
              <w:right w:val="single" w:sz="6" w:space="0" w:color="auto"/>
            </w:tcBorders>
            <w:vAlign w:val="center"/>
          </w:tcPr>
          <w:p w:rsidR="00C02520" w:rsidRPr="00594EAB" w:rsidRDefault="00C02520" w:rsidP="00E01F0A">
            <w:pPr>
              <w:widowControl w:val="0"/>
              <w:spacing w:after="0" w:line="240" w:lineRule="auto"/>
              <w:jc w:val="center"/>
              <w:rPr>
                <w:rFonts w:ascii="Times New Roman" w:hAnsi="Times New Roman"/>
                <w:sz w:val="24"/>
              </w:rPr>
            </w:pPr>
            <w:r w:rsidRPr="00594EAB">
              <w:rPr>
                <w:rFonts w:ascii="Times New Roman" w:hAnsi="Times New Roman"/>
                <w:sz w:val="24"/>
              </w:rPr>
              <w:t>0,0</w:t>
            </w:r>
          </w:p>
        </w:tc>
        <w:tc>
          <w:tcPr>
            <w:tcW w:w="1276" w:type="dxa"/>
            <w:tcBorders>
              <w:top w:val="single" w:sz="4" w:space="0" w:color="auto"/>
              <w:left w:val="single" w:sz="6" w:space="0" w:color="auto"/>
              <w:bottom w:val="single" w:sz="4" w:space="0" w:color="auto"/>
              <w:right w:val="single" w:sz="6" w:space="0" w:color="auto"/>
            </w:tcBorders>
            <w:vAlign w:val="center"/>
          </w:tcPr>
          <w:p w:rsidR="00C02520" w:rsidRPr="00594EAB" w:rsidRDefault="00C02520" w:rsidP="00E01F0A">
            <w:pPr>
              <w:widowControl w:val="0"/>
              <w:spacing w:after="0" w:line="240" w:lineRule="auto"/>
              <w:jc w:val="center"/>
              <w:rPr>
                <w:rFonts w:ascii="Times New Roman" w:hAnsi="Times New Roman"/>
                <w:sz w:val="24"/>
              </w:rPr>
            </w:pPr>
            <w:r w:rsidRPr="00594EAB">
              <w:rPr>
                <w:rFonts w:ascii="Times New Roman" w:hAnsi="Times New Roman"/>
                <w:sz w:val="24"/>
              </w:rPr>
              <w:t>0,0</w:t>
            </w:r>
          </w:p>
        </w:tc>
      </w:tr>
      <w:tr w:rsidR="00422B65" w:rsidRPr="00594EAB" w:rsidTr="00752EFB">
        <w:trPr>
          <w:cantSplit/>
          <w:trHeight w:val="449"/>
        </w:trPr>
        <w:tc>
          <w:tcPr>
            <w:tcW w:w="840" w:type="dxa"/>
            <w:vMerge/>
            <w:tcBorders>
              <w:left w:val="single" w:sz="4" w:space="0" w:color="auto"/>
              <w:right w:val="single" w:sz="4" w:space="0" w:color="auto"/>
            </w:tcBorders>
            <w:vAlign w:val="center"/>
          </w:tcPr>
          <w:p w:rsidR="00C02520" w:rsidRPr="00594EAB" w:rsidRDefault="00C02520" w:rsidP="00E01F0A">
            <w:pPr>
              <w:widowControl w:val="0"/>
              <w:spacing w:after="0" w:line="240" w:lineRule="auto"/>
              <w:jc w:val="center"/>
              <w:rPr>
                <w:rFonts w:ascii="Times New Roman" w:hAnsi="Times New Roman"/>
                <w:sz w:val="24"/>
              </w:rPr>
            </w:pPr>
          </w:p>
        </w:tc>
        <w:tc>
          <w:tcPr>
            <w:tcW w:w="3129" w:type="dxa"/>
            <w:vMerge/>
            <w:tcBorders>
              <w:left w:val="single" w:sz="4" w:space="0" w:color="auto"/>
              <w:bottom w:val="single" w:sz="4" w:space="0" w:color="auto"/>
              <w:right w:val="single" w:sz="4" w:space="0" w:color="auto"/>
            </w:tcBorders>
            <w:vAlign w:val="center"/>
          </w:tcPr>
          <w:p w:rsidR="00C02520" w:rsidRPr="00594EAB" w:rsidRDefault="00C02520" w:rsidP="00E01F0A">
            <w:pPr>
              <w:widowControl w:val="0"/>
              <w:spacing w:after="0" w:line="240" w:lineRule="auto"/>
              <w:jc w:val="center"/>
              <w:rPr>
                <w:rFonts w:ascii="Times New Roman" w:hAnsi="Times New Roman"/>
                <w:sz w:val="24"/>
              </w:rPr>
            </w:pPr>
          </w:p>
        </w:tc>
        <w:tc>
          <w:tcPr>
            <w:tcW w:w="2127" w:type="dxa"/>
            <w:tcBorders>
              <w:top w:val="single" w:sz="4" w:space="0" w:color="auto"/>
              <w:left w:val="single" w:sz="4" w:space="0" w:color="auto"/>
              <w:bottom w:val="single" w:sz="4" w:space="0" w:color="auto"/>
              <w:right w:val="single" w:sz="6" w:space="0" w:color="auto"/>
            </w:tcBorders>
            <w:vAlign w:val="center"/>
          </w:tcPr>
          <w:p w:rsidR="00C02520" w:rsidRPr="00594EAB" w:rsidRDefault="00C02520" w:rsidP="00E01F0A">
            <w:pPr>
              <w:widowControl w:val="0"/>
              <w:spacing w:after="0" w:line="240" w:lineRule="auto"/>
              <w:rPr>
                <w:rFonts w:ascii="Times New Roman" w:hAnsi="Times New Roman"/>
                <w:sz w:val="24"/>
              </w:rPr>
            </w:pPr>
            <w:r w:rsidRPr="00594EAB">
              <w:rPr>
                <w:rFonts w:ascii="Times New Roman" w:hAnsi="Times New Roman"/>
                <w:sz w:val="24"/>
              </w:rPr>
              <w:t>городской бюджет</w:t>
            </w:r>
          </w:p>
        </w:tc>
        <w:tc>
          <w:tcPr>
            <w:tcW w:w="1417" w:type="dxa"/>
            <w:tcBorders>
              <w:top w:val="single" w:sz="4" w:space="0" w:color="auto"/>
              <w:left w:val="single" w:sz="6" w:space="0" w:color="auto"/>
              <w:bottom w:val="single" w:sz="4" w:space="0" w:color="auto"/>
              <w:right w:val="single" w:sz="6" w:space="0" w:color="auto"/>
            </w:tcBorders>
            <w:vAlign w:val="center"/>
          </w:tcPr>
          <w:p w:rsidR="00C02520" w:rsidRPr="00594EAB" w:rsidRDefault="00C02520" w:rsidP="00E01F0A">
            <w:pPr>
              <w:widowControl w:val="0"/>
              <w:spacing w:after="0" w:line="240" w:lineRule="auto"/>
              <w:ind w:right="-40"/>
              <w:jc w:val="center"/>
              <w:rPr>
                <w:rFonts w:ascii="Times New Roman" w:hAnsi="Times New Roman"/>
                <w:sz w:val="24"/>
              </w:rPr>
            </w:pPr>
            <w:r w:rsidRPr="00594EAB">
              <w:rPr>
                <w:rFonts w:ascii="Times New Roman" w:hAnsi="Times New Roman"/>
                <w:sz w:val="24"/>
              </w:rPr>
              <w:t>18 494,4</w:t>
            </w:r>
          </w:p>
        </w:tc>
        <w:tc>
          <w:tcPr>
            <w:tcW w:w="1417" w:type="dxa"/>
            <w:tcBorders>
              <w:top w:val="single" w:sz="4" w:space="0" w:color="auto"/>
              <w:left w:val="single" w:sz="6" w:space="0" w:color="auto"/>
              <w:bottom w:val="single" w:sz="4" w:space="0" w:color="auto"/>
              <w:right w:val="single" w:sz="6" w:space="0" w:color="auto"/>
            </w:tcBorders>
            <w:vAlign w:val="center"/>
          </w:tcPr>
          <w:p w:rsidR="00C02520" w:rsidRPr="00594EAB" w:rsidRDefault="00C02520" w:rsidP="00E01F0A">
            <w:pPr>
              <w:widowControl w:val="0"/>
              <w:spacing w:after="0" w:line="240" w:lineRule="auto"/>
              <w:jc w:val="center"/>
              <w:rPr>
                <w:rFonts w:ascii="Times New Roman" w:hAnsi="Times New Roman"/>
                <w:sz w:val="24"/>
              </w:rPr>
            </w:pPr>
            <w:r w:rsidRPr="00594EAB">
              <w:rPr>
                <w:rFonts w:ascii="Times New Roman" w:hAnsi="Times New Roman"/>
                <w:sz w:val="24"/>
              </w:rPr>
              <w:t>26 698,757</w:t>
            </w:r>
          </w:p>
        </w:tc>
        <w:tc>
          <w:tcPr>
            <w:tcW w:w="1419" w:type="dxa"/>
            <w:tcBorders>
              <w:top w:val="single" w:sz="4" w:space="0" w:color="auto"/>
              <w:left w:val="single" w:sz="6" w:space="0" w:color="auto"/>
              <w:bottom w:val="single" w:sz="4" w:space="0" w:color="auto"/>
              <w:right w:val="single" w:sz="6" w:space="0" w:color="auto"/>
            </w:tcBorders>
            <w:vAlign w:val="center"/>
          </w:tcPr>
          <w:p w:rsidR="00C02520" w:rsidRPr="00594EAB" w:rsidRDefault="009165DE" w:rsidP="000668AD">
            <w:pPr>
              <w:widowControl w:val="0"/>
              <w:spacing w:after="0" w:line="240" w:lineRule="auto"/>
              <w:jc w:val="center"/>
              <w:rPr>
                <w:rFonts w:ascii="Times New Roman" w:hAnsi="Times New Roman"/>
                <w:sz w:val="24"/>
              </w:rPr>
            </w:pPr>
            <w:r w:rsidRPr="00594EAB">
              <w:rPr>
                <w:rFonts w:ascii="Times New Roman" w:hAnsi="Times New Roman"/>
                <w:sz w:val="24"/>
              </w:rPr>
              <w:t>20 388,6</w:t>
            </w:r>
            <w:r w:rsidR="00F23079" w:rsidRPr="00594EAB">
              <w:rPr>
                <w:rFonts w:ascii="Times New Roman" w:hAnsi="Times New Roman"/>
                <w:sz w:val="24"/>
              </w:rPr>
              <w:t>33</w:t>
            </w:r>
          </w:p>
        </w:tc>
        <w:tc>
          <w:tcPr>
            <w:tcW w:w="1418" w:type="dxa"/>
            <w:tcBorders>
              <w:top w:val="single" w:sz="4" w:space="0" w:color="auto"/>
              <w:left w:val="single" w:sz="6" w:space="0" w:color="auto"/>
              <w:bottom w:val="single" w:sz="4" w:space="0" w:color="auto"/>
              <w:right w:val="single" w:sz="6" w:space="0" w:color="auto"/>
            </w:tcBorders>
            <w:vAlign w:val="center"/>
          </w:tcPr>
          <w:p w:rsidR="00C02520" w:rsidRPr="00594EAB" w:rsidRDefault="001F49E3" w:rsidP="00E01F0A">
            <w:pPr>
              <w:widowControl w:val="0"/>
              <w:spacing w:after="0" w:line="240" w:lineRule="auto"/>
              <w:jc w:val="center"/>
              <w:rPr>
                <w:rFonts w:ascii="Times New Roman" w:hAnsi="Times New Roman"/>
                <w:sz w:val="24"/>
              </w:rPr>
            </w:pPr>
            <w:r w:rsidRPr="00594EAB">
              <w:rPr>
                <w:rFonts w:ascii="Times New Roman" w:hAnsi="Times New Roman"/>
                <w:sz w:val="24"/>
              </w:rPr>
              <w:t>35 996,5</w:t>
            </w:r>
          </w:p>
        </w:tc>
        <w:tc>
          <w:tcPr>
            <w:tcW w:w="1417" w:type="dxa"/>
            <w:tcBorders>
              <w:top w:val="single" w:sz="4" w:space="0" w:color="auto"/>
              <w:left w:val="single" w:sz="6" w:space="0" w:color="auto"/>
              <w:bottom w:val="single" w:sz="4" w:space="0" w:color="auto"/>
              <w:right w:val="single" w:sz="6" w:space="0" w:color="auto"/>
            </w:tcBorders>
            <w:vAlign w:val="center"/>
          </w:tcPr>
          <w:p w:rsidR="00C02520" w:rsidRPr="00594EAB" w:rsidRDefault="00615B2E" w:rsidP="00E01F0A">
            <w:pPr>
              <w:widowControl w:val="0"/>
              <w:spacing w:after="0" w:line="240" w:lineRule="auto"/>
              <w:jc w:val="center"/>
              <w:rPr>
                <w:rFonts w:ascii="Times New Roman" w:hAnsi="Times New Roman"/>
                <w:sz w:val="24"/>
              </w:rPr>
            </w:pPr>
            <w:r w:rsidRPr="00594EAB">
              <w:rPr>
                <w:rFonts w:ascii="Times New Roman" w:hAnsi="Times New Roman"/>
                <w:sz w:val="24"/>
              </w:rPr>
              <w:t>0,0</w:t>
            </w:r>
          </w:p>
        </w:tc>
        <w:tc>
          <w:tcPr>
            <w:tcW w:w="1276" w:type="dxa"/>
            <w:tcBorders>
              <w:top w:val="single" w:sz="4" w:space="0" w:color="auto"/>
              <w:left w:val="single" w:sz="6" w:space="0" w:color="auto"/>
              <w:bottom w:val="single" w:sz="4" w:space="0" w:color="auto"/>
              <w:right w:val="single" w:sz="6" w:space="0" w:color="auto"/>
            </w:tcBorders>
            <w:vAlign w:val="center"/>
          </w:tcPr>
          <w:p w:rsidR="00C02520" w:rsidRPr="00594EAB" w:rsidRDefault="00C02520" w:rsidP="00E01F0A">
            <w:pPr>
              <w:widowControl w:val="0"/>
              <w:spacing w:after="0" w:line="240" w:lineRule="auto"/>
              <w:jc w:val="center"/>
              <w:rPr>
                <w:rFonts w:ascii="Times New Roman" w:hAnsi="Times New Roman"/>
                <w:sz w:val="24"/>
              </w:rPr>
            </w:pPr>
            <w:r w:rsidRPr="00594EAB">
              <w:rPr>
                <w:rFonts w:ascii="Times New Roman" w:hAnsi="Times New Roman"/>
                <w:sz w:val="24"/>
              </w:rPr>
              <w:t>0,0</w:t>
            </w:r>
          </w:p>
        </w:tc>
        <w:tc>
          <w:tcPr>
            <w:tcW w:w="1276" w:type="dxa"/>
            <w:tcBorders>
              <w:top w:val="single" w:sz="4" w:space="0" w:color="auto"/>
              <w:left w:val="single" w:sz="6" w:space="0" w:color="auto"/>
              <w:bottom w:val="single" w:sz="4" w:space="0" w:color="auto"/>
              <w:right w:val="single" w:sz="6" w:space="0" w:color="auto"/>
            </w:tcBorders>
            <w:vAlign w:val="center"/>
          </w:tcPr>
          <w:p w:rsidR="00C02520" w:rsidRPr="00594EAB" w:rsidRDefault="00C02520" w:rsidP="00E01F0A">
            <w:pPr>
              <w:widowControl w:val="0"/>
              <w:spacing w:after="0" w:line="240" w:lineRule="auto"/>
              <w:jc w:val="center"/>
              <w:rPr>
                <w:rFonts w:ascii="Times New Roman" w:hAnsi="Times New Roman"/>
                <w:sz w:val="24"/>
              </w:rPr>
            </w:pPr>
            <w:r w:rsidRPr="00594EAB">
              <w:rPr>
                <w:rFonts w:ascii="Times New Roman" w:hAnsi="Times New Roman"/>
                <w:sz w:val="24"/>
              </w:rPr>
              <w:t>0,0</w:t>
            </w:r>
          </w:p>
        </w:tc>
      </w:tr>
      <w:tr w:rsidR="00422B65" w:rsidRPr="00594EAB" w:rsidTr="00752EFB">
        <w:trPr>
          <w:cantSplit/>
          <w:trHeight w:val="424"/>
        </w:trPr>
        <w:tc>
          <w:tcPr>
            <w:tcW w:w="840" w:type="dxa"/>
            <w:vMerge/>
            <w:tcBorders>
              <w:left w:val="single" w:sz="4" w:space="0" w:color="auto"/>
              <w:right w:val="single" w:sz="4" w:space="0" w:color="auto"/>
            </w:tcBorders>
            <w:vAlign w:val="center"/>
          </w:tcPr>
          <w:p w:rsidR="00C02520" w:rsidRPr="00594EAB" w:rsidRDefault="00C02520" w:rsidP="00E01F0A">
            <w:pPr>
              <w:widowControl w:val="0"/>
              <w:spacing w:after="0" w:line="240" w:lineRule="auto"/>
              <w:jc w:val="center"/>
              <w:rPr>
                <w:rFonts w:ascii="Times New Roman" w:hAnsi="Times New Roman"/>
                <w:sz w:val="24"/>
              </w:rPr>
            </w:pPr>
          </w:p>
        </w:tc>
        <w:tc>
          <w:tcPr>
            <w:tcW w:w="3129" w:type="dxa"/>
            <w:vMerge/>
            <w:tcBorders>
              <w:left w:val="single" w:sz="4" w:space="0" w:color="auto"/>
              <w:bottom w:val="single" w:sz="4" w:space="0" w:color="auto"/>
              <w:right w:val="single" w:sz="4" w:space="0" w:color="auto"/>
            </w:tcBorders>
            <w:vAlign w:val="center"/>
          </w:tcPr>
          <w:p w:rsidR="00C02520" w:rsidRPr="00594EAB" w:rsidRDefault="00C02520" w:rsidP="00E01F0A">
            <w:pPr>
              <w:widowControl w:val="0"/>
              <w:spacing w:after="0" w:line="240" w:lineRule="auto"/>
              <w:jc w:val="center"/>
              <w:rPr>
                <w:rFonts w:ascii="Times New Roman" w:hAnsi="Times New Roman"/>
                <w:sz w:val="24"/>
              </w:rPr>
            </w:pPr>
          </w:p>
        </w:tc>
        <w:tc>
          <w:tcPr>
            <w:tcW w:w="2127" w:type="dxa"/>
            <w:tcBorders>
              <w:top w:val="single" w:sz="4" w:space="0" w:color="auto"/>
              <w:left w:val="single" w:sz="4" w:space="0" w:color="auto"/>
              <w:bottom w:val="single" w:sz="4" w:space="0" w:color="auto"/>
              <w:right w:val="single" w:sz="6" w:space="0" w:color="auto"/>
            </w:tcBorders>
            <w:vAlign w:val="center"/>
          </w:tcPr>
          <w:p w:rsidR="00C02520" w:rsidRPr="00594EAB" w:rsidRDefault="00C02520" w:rsidP="00E01F0A">
            <w:pPr>
              <w:widowControl w:val="0"/>
              <w:spacing w:after="0" w:line="240" w:lineRule="auto"/>
              <w:rPr>
                <w:rFonts w:ascii="Times New Roman" w:hAnsi="Times New Roman"/>
                <w:sz w:val="24"/>
              </w:rPr>
            </w:pPr>
            <w:r w:rsidRPr="00594EAB">
              <w:rPr>
                <w:rFonts w:ascii="Times New Roman" w:hAnsi="Times New Roman"/>
                <w:sz w:val="24"/>
              </w:rPr>
              <w:t>областной бюджет</w:t>
            </w:r>
          </w:p>
        </w:tc>
        <w:tc>
          <w:tcPr>
            <w:tcW w:w="1417" w:type="dxa"/>
            <w:tcBorders>
              <w:top w:val="single" w:sz="4" w:space="0" w:color="auto"/>
              <w:left w:val="single" w:sz="6" w:space="0" w:color="auto"/>
              <w:bottom w:val="single" w:sz="4" w:space="0" w:color="auto"/>
              <w:right w:val="single" w:sz="6" w:space="0" w:color="auto"/>
            </w:tcBorders>
            <w:vAlign w:val="center"/>
          </w:tcPr>
          <w:p w:rsidR="00C02520" w:rsidRPr="00594EAB" w:rsidRDefault="00C02520" w:rsidP="00E01F0A">
            <w:pPr>
              <w:widowControl w:val="0"/>
              <w:spacing w:after="0" w:line="240" w:lineRule="auto"/>
              <w:ind w:right="-40"/>
              <w:jc w:val="center"/>
              <w:rPr>
                <w:rFonts w:ascii="Times New Roman" w:hAnsi="Times New Roman"/>
                <w:sz w:val="24"/>
              </w:rPr>
            </w:pPr>
            <w:r w:rsidRPr="00594EAB">
              <w:rPr>
                <w:rFonts w:ascii="Times New Roman" w:hAnsi="Times New Roman"/>
                <w:sz w:val="24"/>
              </w:rPr>
              <w:t>33 873,4</w:t>
            </w:r>
          </w:p>
        </w:tc>
        <w:tc>
          <w:tcPr>
            <w:tcW w:w="1417" w:type="dxa"/>
            <w:tcBorders>
              <w:top w:val="single" w:sz="4" w:space="0" w:color="auto"/>
              <w:left w:val="single" w:sz="6" w:space="0" w:color="auto"/>
              <w:bottom w:val="single" w:sz="4" w:space="0" w:color="auto"/>
              <w:right w:val="single" w:sz="6" w:space="0" w:color="auto"/>
            </w:tcBorders>
            <w:vAlign w:val="center"/>
          </w:tcPr>
          <w:p w:rsidR="00C02520" w:rsidRPr="00594EAB" w:rsidRDefault="00C02520" w:rsidP="00E01F0A">
            <w:pPr>
              <w:widowControl w:val="0"/>
              <w:spacing w:after="0" w:line="240" w:lineRule="auto"/>
              <w:jc w:val="center"/>
              <w:rPr>
                <w:rFonts w:ascii="Times New Roman" w:hAnsi="Times New Roman"/>
                <w:sz w:val="24"/>
              </w:rPr>
            </w:pPr>
            <w:r w:rsidRPr="00594EAB">
              <w:rPr>
                <w:rFonts w:ascii="Times New Roman" w:hAnsi="Times New Roman"/>
                <w:sz w:val="24"/>
              </w:rPr>
              <w:t>33 714,162</w:t>
            </w:r>
          </w:p>
        </w:tc>
        <w:tc>
          <w:tcPr>
            <w:tcW w:w="1419" w:type="dxa"/>
            <w:tcBorders>
              <w:top w:val="single" w:sz="4" w:space="0" w:color="auto"/>
              <w:left w:val="single" w:sz="6" w:space="0" w:color="auto"/>
              <w:bottom w:val="single" w:sz="4" w:space="0" w:color="auto"/>
              <w:right w:val="single" w:sz="6" w:space="0" w:color="auto"/>
            </w:tcBorders>
            <w:vAlign w:val="center"/>
          </w:tcPr>
          <w:p w:rsidR="00C02520" w:rsidRPr="00594EAB" w:rsidRDefault="00F23079" w:rsidP="000668AD">
            <w:pPr>
              <w:widowControl w:val="0"/>
              <w:spacing w:after="0" w:line="240" w:lineRule="auto"/>
              <w:jc w:val="center"/>
              <w:rPr>
                <w:rFonts w:ascii="Times New Roman" w:hAnsi="Times New Roman"/>
                <w:sz w:val="24"/>
              </w:rPr>
            </w:pPr>
            <w:r w:rsidRPr="00594EAB">
              <w:rPr>
                <w:rFonts w:ascii="Times New Roman" w:hAnsi="Times New Roman"/>
                <w:sz w:val="24"/>
              </w:rPr>
              <w:t>33 724,662</w:t>
            </w:r>
          </w:p>
        </w:tc>
        <w:tc>
          <w:tcPr>
            <w:tcW w:w="1418" w:type="dxa"/>
            <w:tcBorders>
              <w:top w:val="single" w:sz="4" w:space="0" w:color="auto"/>
              <w:left w:val="single" w:sz="6" w:space="0" w:color="auto"/>
              <w:bottom w:val="single" w:sz="4" w:space="0" w:color="auto"/>
              <w:right w:val="single" w:sz="6" w:space="0" w:color="auto"/>
            </w:tcBorders>
            <w:vAlign w:val="center"/>
          </w:tcPr>
          <w:p w:rsidR="00C02520" w:rsidRPr="00594EAB" w:rsidRDefault="00C02520" w:rsidP="00E01F0A">
            <w:pPr>
              <w:widowControl w:val="0"/>
              <w:spacing w:after="0" w:line="240" w:lineRule="auto"/>
              <w:jc w:val="center"/>
              <w:rPr>
                <w:rFonts w:ascii="Times New Roman" w:hAnsi="Times New Roman"/>
                <w:sz w:val="24"/>
              </w:rPr>
            </w:pPr>
            <w:r w:rsidRPr="00594EAB">
              <w:rPr>
                <w:rFonts w:ascii="Times New Roman" w:hAnsi="Times New Roman"/>
                <w:sz w:val="24"/>
              </w:rPr>
              <w:t>33 576,7</w:t>
            </w:r>
          </w:p>
        </w:tc>
        <w:tc>
          <w:tcPr>
            <w:tcW w:w="1417" w:type="dxa"/>
            <w:tcBorders>
              <w:top w:val="single" w:sz="4" w:space="0" w:color="auto"/>
              <w:left w:val="single" w:sz="6" w:space="0" w:color="auto"/>
              <w:bottom w:val="single" w:sz="4" w:space="0" w:color="auto"/>
              <w:right w:val="single" w:sz="6" w:space="0" w:color="auto"/>
            </w:tcBorders>
            <w:vAlign w:val="center"/>
          </w:tcPr>
          <w:p w:rsidR="00C02520" w:rsidRPr="00594EAB" w:rsidRDefault="00C02520" w:rsidP="00E01F0A">
            <w:pPr>
              <w:widowControl w:val="0"/>
              <w:spacing w:after="0" w:line="240" w:lineRule="auto"/>
              <w:jc w:val="center"/>
              <w:rPr>
                <w:rFonts w:ascii="Times New Roman" w:hAnsi="Times New Roman"/>
                <w:sz w:val="24"/>
              </w:rPr>
            </w:pPr>
            <w:r w:rsidRPr="00594EAB">
              <w:rPr>
                <w:rFonts w:ascii="Times New Roman" w:hAnsi="Times New Roman"/>
                <w:sz w:val="24"/>
              </w:rPr>
              <w:t>3 333,3</w:t>
            </w:r>
          </w:p>
        </w:tc>
        <w:tc>
          <w:tcPr>
            <w:tcW w:w="1276" w:type="dxa"/>
            <w:tcBorders>
              <w:top w:val="single" w:sz="4" w:space="0" w:color="auto"/>
              <w:left w:val="single" w:sz="6" w:space="0" w:color="auto"/>
              <w:bottom w:val="single" w:sz="4" w:space="0" w:color="auto"/>
              <w:right w:val="single" w:sz="6" w:space="0" w:color="auto"/>
            </w:tcBorders>
            <w:vAlign w:val="center"/>
          </w:tcPr>
          <w:p w:rsidR="00C02520" w:rsidRPr="00594EAB" w:rsidRDefault="00C02520" w:rsidP="00E01F0A">
            <w:pPr>
              <w:widowControl w:val="0"/>
              <w:spacing w:after="0" w:line="240" w:lineRule="auto"/>
              <w:jc w:val="center"/>
              <w:rPr>
                <w:rFonts w:ascii="Times New Roman" w:hAnsi="Times New Roman"/>
                <w:sz w:val="24"/>
              </w:rPr>
            </w:pPr>
            <w:r w:rsidRPr="00594EAB">
              <w:rPr>
                <w:rFonts w:ascii="Times New Roman" w:hAnsi="Times New Roman"/>
                <w:sz w:val="24"/>
              </w:rPr>
              <w:t>0,0</w:t>
            </w:r>
          </w:p>
        </w:tc>
        <w:tc>
          <w:tcPr>
            <w:tcW w:w="1276" w:type="dxa"/>
            <w:tcBorders>
              <w:top w:val="single" w:sz="4" w:space="0" w:color="auto"/>
              <w:left w:val="single" w:sz="6" w:space="0" w:color="auto"/>
              <w:bottom w:val="single" w:sz="4" w:space="0" w:color="auto"/>
              <w:right w:val="single" w:sz="6" w:space="0" w:color="auto"/>
            </w:tcBorders>
            <w:vAlign w:val="center"/>
          </w:tcPr>
          <w:p w:rsidR="00C02520" w:rsidRPr="00594EAB" w:rsidRDefault="00C02520" w:rsidP="00E01F0A">
            <w:pPr>
              <w:widowControl w:val="0"/>
              <w:spacing w:after="0" w:line="240" w:lineRule="auto"/>
              <w:jc w:val="center"/>
              <w:rPr>
                <w:rFonts w:ascii="Times New Roman" w:hAnsi="Times New Roman"/>
                <w:sz w:val="24"/>
              </w:rPr>
            </w:pPr>
            <w:r w:rsidRPr="00594EAB">
              <w:rPr>
                <w:rFonts w:ascii="Times New Roman" w:hAnsi="Times New Roman"/>
                <w:sz w:val="24"/>
              </w:rPr>
              <w:t>0,0</w:t>
            </w:r>
          </w:p>
        </w:tc>
      </w:tr>
      <w:tr w:rsidR="00422B65" w:rsidRPr="00594EAB" w:rsidTr="00752EFB">
        <w:trPr>
          <w:cantSplit/>
          <w:trHeight w:val="340"/>
        </w:trPr>
        <w:tc>
          <w:tcPr>
            <w:tcW w:w="840" w:type="dxa"/>
            <w:vMerge/>
            <w:tcBorders>
              <w:left w:val="single" w:sz="4" w:space="0" w:color="auto"/>
              <w:bottom w:val="single" w:sz="4" w:space="0" w:color="auto"/>
              <w:right w:val="single" w:sz="4" w:space="0" w:color="auto"/>
            </w:tcBorders>
            <w:vAlign w:val="center"/>
          </w:tcPr>
          <w:p w:rsidR="00C02520" w:rsidRPr="00594EAB" w:rsidRDefault="00C02520" w:rsidP="00E01F0A">
            <w:pPr>
              <w:widowControl w:val="0"/>
              <w:spacing w:after="0" w:line="240" w:lineRule="auto"/>
              <w:jc w:val="center"/>
              <w:rPr>
                <w:rFonts w:ascii="Times New Roman" w:hAnsi="Times New Roman"/>
                <w:sz w:val="24"/>
              </w:rPr>
            </w:pPr>
          </w:p>
        </w:tc>
        <w:tc>
          <w:tcPr>
            <w:tcW w:w="3129" w:type="dxa"/>
            <w:vMerge/>
            <w:tcBorders>
              <w:left w:val="single" w:sz="4" w:space="0" w:color="auto"/>
              <w:bottom w:val="single" w:sz="4" w:space="0" w:color="auto"/>
              <w:right w:val="single" w:sz="4" w:space="0" w:color="auto"/>
            </w:tcBorders>
            <w:vAlign w:val="center"/>
          </w:tcPr>
          <w:p w:rsidR="00C02520" w:rsidRPr="00594EAB" w:rsidRDefault="00C02520" w:rsidP="00E01F0A">
            <w:pPr>
              <w:widowControl w:val="0"/>
              <w:spacing w:after="0" w:line="240" w:lineRule="auto"/>
              <w:jc w:val="center"/>
              <w:rPr>
                <w:rFonts w:ascii="Times New Roman" w:hAnsi="Times New Roman"/>
                <w:sz w:val="24"/>
              </w:rPr>
            </w:pPr>
          </w:p>
        </w:tc>
        <w:tc>
          <w:tcPr>
            <w:tcW w:w="2127" w:type="dxa"/>
            <w:tcBorders>
              <w:top w:val="single" w:sz="4" w:space="0" w:color="auto"/>
              <w:left w:val="single" w:sz="4" w:space="0" w:color="auto"/>
              <w:bottom w:val="single" w:sz="4" w:space="0" w:color="auto"/>
              <w:right w:val="single" w:sz="6" w:space="0" w:color="auto"/>
            </w:tcBorders>
            <w:vAlign w:val="center"/>
          </w:tcPr>
          <w:p w:rsidR="00C02520" w:rsidRPr="00594EAB" w:rsidRDefault="00C02520" w:rsidP="00E01F0A">
            <w:pPr>
              <w:widowControl w:val="0"/>
              <w:spacing w:after="0" w:line="240" w:lineRule="auto"/>
              <w:rPr>
                <w:rFonts w:ascii="Times New Roman" w:hAnsi="Times New Roman"/>
                <w:sz w:val="24"/>
              </w:rPr>
            </w:pPr>
            <w:r w:rsidRPr="00594EAB">
              <w:rPr>
                <w:rFonts w:ascii="Times New Roman" w:hAnsi="Times New Roman"/>
                <w:sz w:val="24"/>
              </w:rPr>
              <w:t>федеральный бюджет</w:t>
            </w:r>
          </w:p>
        </w:tc>
        <w:tc>
          <w:tcPr>
            <w:tcW w:w="1417" w:type="dxa"/>
            <w:tcBorders>
              <w:top w:val="single" w:sz="4" w:space="0" w:color="auto"/>
              <w:left w:val="single" w:sz="6" w:space="0" w:color="auto"/>
              <w:bottom w:val="single" w:sz="4" w:space="0" w:color="auto"/>
              <w:right w:val="single" w:sz="6" w:space="0" w:color="auto"/>
            </w:tcBorders>
            <w:vAlign w:val="center"/>
          </w:tcPr>
          <w:p w:rsidR="00C02520" w:rsidRPr="00594EAB" w:rsidRDefault="00C02520" w:rsidP="00E01F0A">
            <w:pPr>
              <w:widowControl w:val="0"/>
              <w:spacing w:after="0" w:line="240" w:lineRule="auto"/>
              <w:ind w:right="-40"/>
              <w:jc w:val="center"/>
              <w:rPr>
                <w:rFonts w:ascii="Times New Roman" w:hAnsi="Times New Roman"/>
                <w:sz w:val="24"/>
              </w:rPr>
            </w:pPr>
            <w:r w:rsidRPr="00594EAB">
              <w:rPr>
                <w:rFonts w:ascii="Times New Roman" w:hAnsi="Times New Roman"/>
                <w:sz w:val="24"/>
              </w:rPr>
              <w:t>58 598,6</w:t>
            </w:r>
          </w:p>
        </w:tc>
        <w:tc>
          <w:tcPr>
            <w:tcW w:w="1417" w:type="dxa"/>
            <w:tcBorders>
              <w:top w:val="single" w:sz="4" w:space="0" w:color="auto"/>
              <w:left w:val="single" w:sz="6" w:space="0" w:color="auto"/>
              <w:bottom w:val="single" w:sz="4" w:space="0" w:color="auto"/>
              <w:right w:val="single" w:sz="6" w:space="0" w:color="auto"/>
            </w:tcBorders>
            <w:vAlign w:val="center"/>
          </w:tcPr>
          <w:p w:rsidR="00C02520" w:rsidRPr="00594EAB" w:rsidRDefault="00C02520" w:rsidP="00E01F0A">
            <w:pPr>
              <w:widowControl w:val="0"/>
              <w:spacing w:after="0" w:line="240" w:lineRule="auto"/>
              <w:jc w:val="center"/>
              <w:rPr>
                <w:rFonts w:ascii="Times New Roman" w:hAnsi="Times New Roman"/>
                <w:sz w:val="24"/>
              </w:rPr>
            </w:pPr>
            <w:r w:rsidRPr="00594EAB">
              <w:rPr>
                <w:rFonts w:ascii="Times New Roman" w:hAnsi="Times New Roman"/>
                <w:sz w:val="24"/>
              </w:rPr>
              <w:t>99 779,622</w:t>
            </w:r>
          </w:p>
        </w:tc>
        <w:tc>
          <w:tcPr>
            <w:tcW w:w="1419" w:type="dxa"/>
            <w:tcBorders>
              <w:top w:val="single" w:sz="4" w:space="0" w:color="auto"/>
              <w:left w:val="single" w:sz="6" w:space="0" w:color="auto"/>
              <w:bottom w:val="single" w:sz="4" w:space="0" w:color="auto"/>
              <w:right w:val="single" w:sz="6" w:space="0" w:color="auto"/>
            </w:tcBorders>
            <w:vAlign w:val="center"/>
          </w:tcPr>
          <w:p w:rsidR="00C02520" w:rsidRPr="00594EAB" w:rsidRDefault="00F23079" w:rsidP="000668AD">
            <w:pPr>
              <w:widowControl w:val="0"/>
              <w:spacing w:after="0" w:line="240" w:lineRule="auto"/>
              <w:jc w:val="center"/>
              <w:rPr>
                <w:rFonts w:ascii="Times New Roman" w:hAnsi="Times New Roman"/>
                <w:sz w:val="24"/>
              </w:rPr>
            </w:pPr>
            <w:r w:rsidRPr="00594EAB">
              <w:rPr>
                <w:rFonts w:ascii="Times New Roman" w:hAnsi="Times New Roman"/>
                <w:sz w:val="24"/>
              </w:rPr>
              <w:t>68 218,594</w:t>
            </w:r>
          </w:p>
        </w:tc>
        <w:tc>
          <w:tcPr>
            <w:tcW w:w="1418" w:type="dxa"/>
            <w:tcBorders>
              <w:top w:val="single" w:sz="4" w:space="0" w:color="auto"/>
              <w:left w:val="single" w:sz="6" w:space="0" w:color="auto"/>
              <w:bottom w:val="single" w:sz="4" w:space="0" w:color="auto"/>
              <w:right w:val="single" w:sz="6" w:space="0" w:color="auto"/>
            </w:tcBorders>
            <w:vAlign w:val="center"/>
          </w:tcPr>
          <w:p w:rsidR="00C02520" w:rsidRPr="00594EAB" w:rsidRDefault="00C02520" w:rsidP="00E01F0A">
            <w:pPr>
              <w:widowControl w:val="0"/>
              <w:spacing w:after="0" w:line="240" w:lineRule="auto"/>
              <w:jc w:val="center"/>
              <w:rPr>
                <w:rFonts w:ascii="Times New Roman" w:hAnsi="Times New Roman"/>
                <w:sz w:val="24"/>
              </w:rPr>
            </w:pPr>
            <w:r w:rsidRPr="00594EAB">
              <w:rPr>
                <w:rFonts w:ascii="Times New Roman" w:hAnsi="Times New Roman"/>
                <w:sz w:val="24"/>
              </w:rPr>
              <w:t>91 423,3</w:t>
            </w:r>
          </w:p>
        </w:tc>
        <w:tc>
          <w:tcPr>
            <w:tcW w:w="1417" w:type="dxa"/>
            <w:tcBorders>
              <w:top w:val="single" w:sz="4" w:space="0" w:color="auto"/>
              <w:left w:val="single" w:sz="6" w:space="0" w:color="auto"/>
              <w:bottom w:val="single" w:sz="4" w:space="0" w:color="auto"/>
              <w:right w:val="single" w:sz="6" w:space="0" w:color="auto"/>
            </w:tcBorders>
            <w:vAlign w:val="center"/>
          </w:tcPr>
          <w:p w:rsidR="00C02520" w:rsidRPr="00594EAB" w:rsidRDefault="00C02520" w:rsidP="00E01F0A">
            <w:pPr>
              <w:widowControl w:val="0"/>
              <w:spacing w:after="0" w:line="240" w:lineRule="auto"/>
              <w:jc w:val="center"/>
              <w:rPr>
                <w:rFonts w:ascii="Times New Roman" w:hAnsi="Times New Roman"/>
                <w:sz w:val="24"/>
              </w:rPr>
            </w:pPr>
            <w:r w:rsidRPr="00594EAB">
              <w:rPr>
                <w:rFonts w:ascii="Times New Roman" w:hAnsi="Times New Roman"/>
                <w:sz w:val="24"/>
              </w:rPr>
              <w:t>80 000,0</w:t>
            </w:r>
          </w:p>
        </w:tc>
        <w:tc>
          <w:tcPr>
            <w:tcW w:w="1276" w:type="dxa"/>
            <w:tcBorders>
              <w:top w:val="single" w:sz="4" w:space="0" w:color="auto"/>
              <w:left w:val="single" w:sz="6" w:space="0" w:color="auto"/>
              <w:bottom w:val="single" w:sz="4" w:space="0" w:color="auto"/>
              <w:right w:val="single" w:sz="6" w:space="0" w:color="auto"/>
            </w:tcBorders>
            <w:vAlign w:val="center"/>
          </w:tcPr>
          <w:p w:rsidR="00C02520" w:rsidRPr="00594EAB" w:rsidRDefault="00C02520" w:rsidP="00E01F0A">
            <w:pPr>
              <w:widowControl w:val="0"/>
              <w:spacing w:after="0" w:line="240" w:lineRule="auto"/>
              <w:jc w:val="center"/>
              <w:rPr>
                <w:rFonts w:ascii="Times New Roman" w:hAnsi="Times New Roman"/>
                <w:sz w:val="24"/>
              </w:rPr>
            </w:pPr>
            <w:r w:rsidRPr="00594EAB">
              <w:rPr>
                <w:rFonts w:ascii="Times New Roman" w:hAnsi="Times New Roman"/>
                <w:sz w:val="24"/>
              </w:rPr>
              <w:t>0,0</w:t>
            </w:r>
          </w:p>
        </w:tc>
        <w:tc>
          <w:tcPr>
            <w:tcW w:w="1276" w:type="dxa"/>
            <w:tcBorders>
              <w:top w:val="single" w:sz="4" w:space="0" w:color="auto"/>
              <w:left w:val="single" w:sz="6" w:space="0" w:color="auto"/>
              <w:bottom w:val="single" w:sz="4" w:space="0" w:color="auto"/>
              <w:right w:val="single" w:sz="6" w:space="0" w:color="auto"/>
            </w:tcBorders>
            <w:vAlign w:val="center"/>
          </w:tcPr>
          <w:p w:rsidR="00C02520" w:rsidRPr="00594EAB" w:rsidRDefault="00C02520" w:rsidP="00E01F0A">
            <w:pPr>
              <w:widowControl w:val="0"/>
              <w:spacing w:after="0" w:line="240" w:lineRule="auto"/>
              <w:jc w:val="center"/>
              <w:rPr>
                <w:rFonts w:ascii="Times New Roman" w:hAnsi="Times New Roman"/>
                <w:sz w:val="24"/>
              </w:rPr>
            </w:pPr>
            <w:r w:rsidRPr="00594EAB">
              <w:rPr>
                <w:rFonts w:ascii="Times New Roman" w:hAnsi="Times New Roman"/>
                <w:sz w:val="24"/>
              </w:rPr>
              <w:t>0,0</w:t>
            </w:r>
          </w:p>
        </w:tc>
      </w:tr>
      <w:tr w:rsidR="00422B65" w:rsidRPr="00594EAB" w:rsidTr="00752EFB">
        <w:trPr>
          <w:cantSplit/>
          <w:trHeight w:val="284"/>
        </w:trPr>
        <w:tc>
          <w:tcPr>
            <w:tcW w:w="840" w:type="dxa"/>
            <w:vMerge w:val="restart"/>
            <w:tcBorders>
              <w:top w:val="single" w:sz="4" w:space="0" w:color="auto"/>
              <w:left w:val="single" w:sz="4" w:space="0" w:color="auto"/>
              <w:bottom w:val="single" w:sz="4" w:space="0" w:color="auto"/>
              <w:right w:val="single" w:sz="4" w:space="0" w:color="auto"/>
            </w:tcBorders>
            <w:vAlign w:val="center"/>
          </w:tcPr>
          <w:p w:rsidR="00887BF6" w:rsidRPr="00594EAB" w:rsidRDefault="00887BF6" w:rsidP="00E01F0A">
            <w:pPr>
              <w:widowControl w:val="0"/>
              <w:spacing w:after="0" w:line="240" w:lineRule="auto"/>
              <w:jc w:val="center"/>
              <w:rPr>
                <w:rFonts w:ascii="Times New Roman" w:hAnsi="Times New Roman"/>
                <w:sz w:val="24"/>
              </w:rPr>
            </w:pPr>
            <w:r w:rsidRPr="00594EAB">
              <w:rPr>
                <w:rFonts w:ascii="Times New Roman" w:hAnsi="Times New Roman"/>
                <w:sz w:val="24"/>
              </w:rPr>
              <w:t>1.1.1</w:t>
            </w:r>
          </w:p>
        </w:tc>
        <w:tc>
          <w:tcPr>
            <w:tcW w:w="3129" w:type="dxa"/>
            <w:vMerge w:val="restart"/>
            <w:tcBorders>
              <w:top w:val="single" w:sz="4" w:space="0" w:color="auto"/>
              <w:left w:val="single" w:sz="4" w:space="0" w:color="auto"/>
              <w:bottom w:val="single" w:sz="4" w:space="0" w:color="auto"/>
              <w:right w:val="single" w:sz="4" w:space="0" w:color="auto"/>
            </w:tcBorders>
            <w:vAlign w:val="center"/>
          </w:tcPr>
          <w:p w:rsidR="00887BF6" w:rsidRPr="00594EAB" w:rsidRDefault="00887BF6" w:rsidP="00E01F0A">
            <w:pPr>
              <w:widowControl w:val="0"/>
              <w:spacing w:after="0" w:line="240" w:lineRule="auto"/>
              <w:ind w:right="-40"/>
              <w:rPr>
                <w:rFonts w:ascii="Times New Roman" w:hAnsi="Times New Roman"/>
                <w:sz w:val="24"/>
              </w:rPr>
            </w:pPr>
            <w:r w:rsidRPr="00594EAB">
              <w:rPr>
                <w:rFonts w:ascii="Times New Roman" w:hAnsi="Times New Roman"/>
                <w:sz w:val="24"/>
              </w:rPr>
              <w:t>Мероприятие 1.1. Инвентаризация дворовых территорий**,   ***</w:t>
            </w:r>
          </w:p>
        </w:tc>
        <w:tc>
          <w:tcPr>
            <w:tcW w:w="2127" w:type="dxa"/>
            <w:tcBorders>
              <w:top w:val="single" w:sz="4" w:space="0" w:color="auto"/>
              <w:left w:val="single" w:sz="4" w:space="0" w:color="auto"/>
              <w:bottom w:val="single" w:sz="4" w:space="0" w:color="auto"/>
              <w:right w:val="single" w:sz="4" w:space="0" w:color="auto"/>
            </w:tcBorders>
            <w:vAlign w:val="center"/>
          </w:tcPr>
          <w:p w:rsidR="00887BF6" w:rsidRPr="00594EAB" w:rsidRDefault="00887BF6" w:rsidP="00E01F0A">
            <w:pPr>
              <w:widowControl w:val="0"/>
              <w:spacing w:after="0" w:line="240" w:lineRule="auto"/>
              <w:jc w:val="center"/>
              <w:rPr>
                <w:rFonts w:ascii="Times New Roman" w:hAnsi="Times New Roman"/>
                <w:sz w:val="24"/>
              </w:rPr>
            </w:pPr>
            <w:r w:rsidRPr="00594EAB">
              <w:rPr>
                <w:rFonts w:ascii="Times New Roman" w:hAnsi="Times New Roman"/>
                <w:sz w:val="24"/>
              </w:rPr>
              <w:t>всего</w:t>
            </w:r>
          </w:p>
        </w:tc>
        <w:tc>
          <w:tcPr>
            <w:tcW w:w="1417" w:type="dxa"/>
            <w:tcBorders>
              <w:top w:val="single" w:sz="4" w:space="0" w:color="auto"/>
              <w:left w:val="single" w:sz="4" w:space="0" w:color="auto"/>
              <w:bottom w:val="single" w:sz="4" w:space="0" w:color="auto"/>
              <w:right w:val="single" w:sz="4" w:space="0" w:color="auto"/>
            </w:tcBorders>
            <w:vAlign w:val="center"/>
          </w:tcPr>
          <w:p w:rsidR="00887BF6" w:rsidRPr="00594EAB" w:rsidRDefault="00887BF6" w:rsidP="00E01F0A">
            <w:pPr>
              <w:widowControl w:val="0"/>
              <w:spacing w:after="0" w:line="240" w:lineRule="auto"/>
              <w:jc w:val="center"/>
              <w:rPr>
                <w:rFonts w:ascii="Times New Roman" w:hAnsi="Times New Roman"/>
                <w:sz w:val="24"/>
              </w:rPr>
            </w:pPr>
            <w:r w:rsidRPr="00594EAB">
              <w:rPr>
                <w:rFonts w:ascii="Times New Roman" w:hAnsi="Times New Roman"/>
                <w:sz w:val="24"/>
              </w:rPr>
              <w:t>0,0</w:t>
            </w:r>
          </w:p>
        </w:tc>
        <w:tc>
          <w:tcPr>
            <w:tcW w:w="1417" w:type="dxa"/>
            <w:tcBorders>
              <w:top w:val="single" w:sz="4" w:space="0" w:color="auto"/>
              <w:left w:val="single" w:sz="4" w:space="0" w:color="auto"/>
              <w:bottom w:val="single" w:sz="4" w:space="0" w:color="auto"/>
              <w:right w:val="single" w:sz="4" w:space="0" w:color="auto"/>
            </w:tcBorders>
            <w:vAlign w:val="center"/>
          </w:tcPr>
          <w:p w:rsidR="00887BF6" w:rsidRPr="00594EAB" w:rsidRDefault="00887BF6" w:rsidP="00E01F0A">
            <w:pPr>
              <w:widowControl w:val="0"/>
              <w:spacing w:after="0" w:line="240" w:lineRule="auto"/>
              <w:jc w:val="center"/>
              <w:rPr>
                <w:rFonts w:ascii="Times New Roman" w:hAnsi="Times New Roman"/>
                <w:sz w:val="24"/>
              </w:rPr>
            </w:pPr>
            <w:r w:rsidRPr="00594EAB">
              <w:rPr>
                <w:rFonts w:ascii="Times New Roman" w:hAnsi="Times New Roman"/>
                <w:sz w:val="24"/>
              </w:rPr>
              <w:t>0,0</w:t>
            </w:r>
          </w:p>
        </w:tc>
        <w:tc>
          <w:tcPr>
            <w:tcW w:w="1419" w:type="dxa"/>
            <w:tcBorders>
              <w:top w:val="single" w:sz="4" w:space="0" w:color="auto"/>
              <w:left w:val="single" w:sz="4" w:space="0" w:color="auto"/>
              <w:bottom w:val="single" w:sz="4" w:space="0" w:color="auto"/>
              <w:right w:val="single" w:sz="4" w:space="0" w:color="auto"/>
            </w:tcBorders>
            <w:vAlign w:val="center"/>
          </w:tcPr>
          <w:p w:rsidR="00887BF6" w:rsidRPr="00594EAB" w:rsidRDefault="00887BF6" w:rsidP="00E01F0A">
            <w:pPr>
              <w:widowControl w:val="0"/>
              <w:spacing w:after="0" w:line="240" w:lineRule="auto"/>
              <w:jc w:val="center"/>
              <w:rPr>
                <w:rFonts w:ascii="Times New Roman" w:hAnsi="Times New Roman"/>
                <w:sz w:val="24"/>
              </w:rPr>
            </w:pPr>
            <w:r w:rsidRPr="00594EAB">
              <w:rPr>
                <w:rFonts w:ascii="Times New Roman" w:hAnsi="Times New Roman"/>
                <w:sz w:val="24"/>
              </w:rPr>
              <w:t>0,0</w:t>
            </w:r>
          </w:p>
        </w:tc>
        <w:tc>
          <w:tcPr>
            <w:tcW w:w="1418" w:type="dxa"/>
            <w:tcBorders>
              <w:top w:val="single" w:sz="4" w:space="0" w:color="auto"/>
              <w:left w:val="single" w:sz="4" w:space="0" w:color="auto"/>
              <w:bottom w:val="single" w:sz="4" w:space="0" w:color="auto"/>
              <w:right w:val="single" w:sz="4" w:space="0" w:color="auto"/>
            </w:tcBorders>
            <w:vAlign w:val="center"/>
          </w:tcPr>
          <w:p w:rsidR="00887BF6" w:rsidRPr="00594EAB" w:rsidRDefault="00887BF6" w:rsidP="00E01F0A">
            <w:pPr>
              <w:widowControl w:val="0"/>
              <w:spacing w:after="0" w:line="240" w:lineRule="auto"/>
              <w:jc w:val="center"/>
              <w:rPr>
                <w:rFonts w:ascii="Times New Roman" w:hAnsi="Times New Roman"/>
                <w:sz w:val="24"/>
              </w:rPr>
            </w:pPr>
            <w:r w:rsidRPr="00594EAB">
              <w:rPr>
                <w:rFonts w:ascii="Times New Roman" w:hAnsi="Times New Roman"/>
                <w:sz w:val="24"/>
              </w:rPr>
              <w:t>0,0</w:t>
            </w:r>
          </w:p>
        </w:tc>
        <w:tc>
          <w:tcPr>
            <w:tcW w:w="1417" w:type="dxa"/>
            <w:tcBorders>
              <w:top w:val="single" w:sz="4" w:space="0" w:color="auto"/>
              <w:left w:val="single" w:sz="4" w:space="0" w:color="auto"/>
              <w:bottom w:val="single" w:sz="4" w:space="0" w:color="auto"/>
              <w:right w:val="single" w:sz="4" w:space="0" w:color="auto"/>
            </w:tcBorders>
            <w:vAlign w:val="center"/>
          </w:tcPr>
          <w:p w:rsidR="00887BF6" w:rsidRPr="00594EAB" w:rsidRDefault="00887BF6" w:rsidP="00E01F0A">
            <w:pPr>
              <w:widowControl w:val="0"/>
              <w:spacing w:after="0" w:line="240" w:lineRule="auto"/>
              <w:jc w:val="center"/>
              <w:rPr>
                <w:rFonts w:ascii="Times New Roman" w:hAnsi="Times New Roman"/>
                <w:sz w:val="24"/>
              </w:rPr>
            </w:pPr>
            <w:r w:rsidRPr="00594EAB">
              <w:rPr>
                <w:rFonts w:ascii="Times New Roman" w:hAnsi="Times New Roman"/>
                <w:sz w:val="24"/>
              </w:rPr>
              <w:t>0,0</w:t>
            </w:r>
          </w:p>
        </w:tc>
        <w:tc>
          <w:tcPr>
            <w:tcW w:w="1276" w:type="dxa"/>
            <w:tcBorders>
              <w:top w:val="single" w:sz="4" w:space="0" w:color="auto"/>
              <w:left w:val="single" w:sz="4" w:space="0" w:color="auto"/>
              <w:bottom w:val="single" w:sz="4" w:space="0" w:color="auto"/>
              <w:right w:val="single" w:sz="4" w:space="0" w:color="auto"/>
            </w:tcBorders>
            <w:vAlign w:val="center"/>
          </w:tcPr>
          <w:p w:rsidR="00887BF6" w:rsidRPr="00594EAB" w:rsidRDefault="00887BF6" w:rsidP="00E01F0A">
            <w:pPr>
              <w:widowControl w:val="0"/>
              <w:spacing w:after="0" w:line="240" w:lineRule="auto"/>
              <w:jc w:val="center"/>
              <w:rPr>
                <w:rFonts w:ascii="Times New Roman" w:hAnsi="Times New Roman"/>
                <w:sz w:val="24"/>
              </w:rPr>
            </w:pPr>
            <w:r w:rsidRPr="00594EAB">
              <w:rPr>
                <w:rFonts w:ascii="Times New Roman" w:hAnsi="Times New Roman"/>
                <w:sz w:val="24"/>
              </w:rPr>
              <w:t>0,0</w:t>
            </w:r>
          </w:p>
        </w:tc>
        <w:tc>
          <w:tcPr>
            <w:tcW w:w="1276" w:type="dxa"/>
            <w:tcBorders>
              <w:top w:val="single" w:sz="4" w:space="0" w:color="auto"/>
              <w:left w:val="single" w:sz="4" w:space="0" w:color="auto"/>
              <w:bottom w:val="single" w:sz="4" w:space="0" w:color="auto"/>
              <w:right w:val="single" w:sz="4" w:space="0" w:color="auto"/>
            </w:tcBorders>
            <w:vAlign w:val="center"/>
          </w:tcPr>
          <w:p w:rsidR="00887BF6" w:rsidRPr="00594EAB" w:rsidRDefault="00887BF6" w:rsidP="00E01F0A">
            <w:pPr>
              <w:widowControl w:val="0"/>
              <w:spacing w:after="0" w:line="240" w:lineRule="auto"/>
              <w:jc w:val="center"/>
              <w:rPr>
                <w:rFonts w:ascii="Times New Roman" w:hAnsi="Times New Roman"/>
                <w:sz w:val="24"/>
              </w:rPr>
            </w:pPr>
            <w:r w:rsidRPr="00594EAB">
              <w:rPr>
                <w:rFonts w:ascii="Times New Roman" w:hAnsi="Times New Roman"/>
                <w:sz w:val="24"/>
              </w:rPr>
              <w:t>0,0</w:t>
            </w:r>
          </w:p>
        </w:tc>
      </w:tr>
      <w:tr w:rsidR="00422B65" w:rsidRPr="00594EAB" w:rsidTr="00752EFB">
        <w:trPr>
          <w:cantSplit/>
          <w:trHeight w:val="284"/>
        </w:trPr>
        <w:tc>
          <w:tcPr>
            <w:tcW w:w="840" w:type="dxa"/>
            <w:vMerge/>
            <w:tcBorders>
              <w:top w:val="single" w:sz="4" w:space="0" w:color="auto"/>
              <w:left w:val="single" w:sz="4" w:space="0" w:color="auto"/>
              <w:right w:val="single" w:sz="4" w:space="0" w:color="auto"/>
            </w:tcBorders>
            <w:vAlign w:val="center"/>
          </w:tcPr>
          <w:p w:rsidR="00887BF6" w:rsidRPr="00594EAB" w:rsidRDefault="00887BF6" w:rsidP="00E01F0A">
            <w:pPr>
              <w:widowControl w:val="0"/>
              <w:spacing w:after="0" w:line="240" w:lineRule="auto"/>
              <w:jc w:val="center"/>
              <w:rPr>
                <w:rFonts w:ascii="Times New Roman" w:hAnsi="Times New Roman"/>
                <w:sz w:val="24"/>
              </w:rPr>
            </w:pPr>
          </w:p>
        </w:tc>
        <w:tc>
          <w:tcPr>
            <w:tcW w:w="3129" w:type="dxa"/>
            <w:vMerge/>
            <w:tcBorders>
              <w:top w:val="single" w:sz="4" w:space="0" w:color="auto"/>
              <w:left w:val="single" w:sz="4" w:space="0" w:color="auto"/>
              <w:right w:val="single" w:sz="4" w:space="0" w:color="auto"/>
            </w:tcBorders>
            <w:vAlign w:val="center"/>
          </w:tcPr>
          <w:p w:rsidR="00887BF6" w:rsidRPr="00594EAB" w:rsidRDefault="00887BF6" w:rsidP="00E01F0A">
            <w:pPr>
              <w:widowControl w:val="0"/>
              <w:spacing w:after="0" w:line="240" w:lineRule="auto"/>
              <w:jc w:val="center"/>
              <w:rPr>
                <w:rFonts w:ascii="Times New Roman" w:hAnsi="Times New Roman"/>
                <w:sz w:val="24"/>
              </w:rPr>
            </w:pPr>
          </w:p>
        </w:tc>
        <w:tc>
          <w:tcPr>
            <w:tcW w:w="2127" w:type="dxa"/>
            <w:tcBorders>
              <w:top w:val="single" w:sz="4" w:space="0" w:color="auto"/>
              <w:left w:val="single" w:sz="4" w:space="0" w:color="auto"/>
              <w:bottom w:val="single" w:sz="4" w:space="0" w:color="auto"/>
              <w:right w:val="single" w:sz="6" w:space="0" w:color="auto"/>
            </w:tcBorders>
            <w:vAlign w:val="center"/>
          </w:tcPr>
          <w:p w:rsidR="00887BF6" w:rsidRPr="00594EAB" w:rsidRDefault="00887BF6" w:rsidP="00E01F0A">
            <w:pPr>
              <w:widowControl w:val="0"/>
              <w:spacing w:after="0" w:line="240" w:lineRule="auto"/>
              <w:rPr>
                <w:rFonts w:ascii="Times New Roman" w:hAnsi="Times New Roman"/>
                <w:sz w:val="24"/>
              </w:rPr>
            </w:pPr>
            <w:r w:rsidRPr="00594EAB">
              <w:rPr>
                <w:rFonts w:ascii="Times New Roman" w:hAnsi="Times New Roman"/>
                <w:sz w:val="24"/>
              </w:rPr>
              <w:t>городской бюджет</w:t>
            </w:r>
          </w:p>
        </w:tc>
        <w:tc>
          <w:tcPr>
            <w:tcW w:w="1417" w:type="dxa"/>
            <w:tcBorders>
              <w:top w:val="single" w:sz="4" w:space="0" w:color="auto"/>
              <w:left w:val="single" w:sz="6" w:space="0" w:color="auto"/>
              <w:bottom w:val="single" w:sz="4" w:space="0" w:color="auto"/>
              <w:right w:val="single" w:sz="6" w:space="0" w:color="auto"/>
            </w:tcBorders>
            <w:vAlign w:val="center"/>
          </w:tcPr>
          <w:p w:rsidR="00887BF6" w:rsidRPr="00594EAB" w:rsidRDefault="00887BF6" w:rsidP="00E01F0A">
            <w:pPr>
              <w:widowControl w:val="0"/>
              <w:spacing w:after="0" w:line="240" w:lineRule="auto"/>
              <w:jc w:val="center"/>
              <w:rPr>
                <w:rFonts w:ascii="Times New Roman" w:hAnsi="Times New Roman"/>
                <w:sz w:val="24"/>
              </w:rPr>
            </w:pPr>
            <w:r w:rsidRPr="00594EAB">
              <w:rPr>
                <w:rFonts w:ascii="Times New Roman" w:hAnsi="Times New Roman"/>
                <w:sz w:val="24"/>
              </w:rPr>
              <w:t>0,0</w:t>
            </w:r>
          </w:p>
        </w:tc>
        <w:tc>
          <w:tcPr>
            <w:tcW w:w="1417" w:type="dxa"/>
            <w:tcBorders>
              <w:top w:val="single" w:sz="4" w:space="0" w:color="auto"/>
              <w:left w:val="single" w:sz="6" w:space="0" w:color="auto"/>
              <w:bottom w:val="single" w:sz="4" w:space="0" w:color="auto"/>
              <w:right w:val="single" w:sz="6" w:space="0" w:color="auto"/>
            </w:tcBorders>
            <w:vAlign w:val="center"/>
          </w:tcPr>
          <w:p w:rsidR="00887BF6" w:rsidRPr="00594EAB" w:rsidRDefault="00887BF6" w:rsidP="00E01F0A">
            <w:pPr>
              <w:widowControl w:val="0"/>
              <w:spacing w:after="0" w:line="240" w:lineRule="auto"/>
              <w:jc w:val="center"/>
              <w:rPr>
                <w:rFonts w:ascii="Times New Roman" w:hAnsi="Times New Roman"/>
                <w:sz w:val="24"/>
              </w:rPr>
            </w:pPr>
            <w:r w:rsidRPr="00594EAB">
              <w:rPr>
                <w:rFonts w:ascii="Times New Roman" w:hAnsi="Times New Roman"/>
                <w:sz w:val="24"/>
              </w:rPr>
              <w:t>0,0</w:t>
            </w:r>
          </w:p>
        </w:tc>
        <w:tc>
          <w:tcPr>
            <w:tcW w:w="1419" w:type="dxa"/>
            <w:tcBorders>
              <w:top w:val="single" w:sz="4" w:space="0" w:color="auto"/>
              <w:left w:val="single" w:sz="6" w:space="0" w:color="auto"/>
              <w:bottom w:val="single" w:sz="4" w:space="0" w:color="auto"/>
              <w:right w:val="single" w:sz="6" w:space="0" w:color="auto"/>
            </w:tcBorders>
            <w:vAlign w:val="center"/>
          </w:tcPr>
          <w:p w:rsidR="00887BF6" w:rsidRPr="00594EAB" w:rsidRDefault="00887BF6" w:rsidP="00E01F0A">
            <w:pPr>
              <w:widowControl w:val="0"/>
              <w:spacing w:after="0" w:line="240" w:lineRule="auto"/>
              <w:jc w:val="center"/>
              <w:rPr>
                <w:rFonts w:ascii="Times New Roman" w:hAnsi="Times New Roman"/>
                <w:sz w:val="24"/>
              </w:rPr>
            </w:pPr>
            <w:r w:rsidRPr="00594EAB">
              <w:rPr>
                <w:rFonts w:ascii="Times New Roman" w:hAnsi="Times New Roman"/>
                <w:sz w:val="24"/>
              </w:rPr>
              <w:t>0,0</w:t>
            </w:r>
          </w:p>
        </w:tc>
        <w:tc>
          <w:tcPr>
            <w:tcW w:w="1418" w:type="dxa"/>
            <w:tcBorders>
              <w:top w:val="single" w:sz="4" w:space="0" w:color="auto"/>
              <w:left w:val="single" w:sz="6" w:space="0" w:color="auto"/>
              <w:bottom w:val="single" w:sz="4" w:space="0" w:color="auto"/>
              <w:right w:val="single" w:sz="6" w:space="0" w:color="auto"/>
            </w:tcBorders>
            <w:vAlign w:val="center"/>
          </w:tcPr>
          <w:p w:rsidR="00887BF6" w:rsidRPr="00594EAB" w:rsidRDefault="00887BF6" w:rsidP="00E01F0A">
            <w:pPr>
              <w:widowControl w:val="0"/>
              <w:spacing w:after="0" w:line="240" w:lineRule="auto"/>
              <w:jc w:val="center"/>
              <w:rPr>
                <w:rFonts w:ascii="Times New Roman" w:hAnsi="Times New Roman"/>
                <w:sz w:val="24"/>
              </w:rPr>
            </w:pPr>
            <w:r w:rsidRPr="00594EAB">
              <w:rPr>
                <w:rFonts w:ascii="Times New Roman" w:hAnsi="Times New Roman"/>
                <w:sz w:val="24"/>
              </w:rPr>
              <w:t>0,0</w:t>
            </w:r>
          </w:p>
        </w:tc>
        <w:tc>
          <w:tcPr>
            <w:tcW w:w="1417" w:type="dxa"/>
            <w:tcBorders>
              <w:top w:val="single" w:sz="4" w:space="0" w:color="auto"/>
              <w:left w:val="single" w:sz="6" w:space="0" w:color="auto"/>
              <w:bottom w:val="single" w:sz="4" w:space="0" w:color="auto"/>
              <w:right w:val="single" w:sz="6" w:space="0" w:color="auto"/>
            </w:tcBorders>
            <w:vAlign w:val="center"/>
          </w:tcPr>
          <w:p w:rsidR="00887BF6" w:rsidRPr="00594EAB" w:rsidRDefault="00887BF6" w:rsidP="00E01F0A">
            <w:pPr>
              <w:widowControl w:val="0"/>
              <w:spacing w:after="0" w:line="240" w:lineRule="auto"/>
              <w:jc w:val="center"/>
              <w:rPr>
                <w:rFonts w:ascii="Times New Roman" w:hAnsi="Times New Roman"/>
                <w:sz w:val="24"/>
              </w:rPr>
            </w:pPr>
            <w:r w:rsidRPr="00594EAB">
              <w:rPr>
                <w:rFonts w:ascii="Times New Roman" w:hAnsi="Times New Roman"/>
                <w:sz w:val="24"/>
              </w:rPr>
              <w:t>0,0</w:t>
            </w:r>
          </w:p>
        </w:tc>
        <w:tc>
          <w:tcPr>
            <w:tcW w:w="1276" w:type="dxa"/>
            <w:tcBorders>
              <w:top w:val="single" w:sz="4" w:space="0" w:color="auto"/>
              <w:left w:val="single" w:sz="6" w:space="0" w:color="auto"/>
              <w:bottom w:val="single" w:sz="4" w:space="0" w:color="auto"/>
              <w:right w:val="single" w:sz="6" w:space="0" w:color="auto"/>
            </w:tcBorders>
            <w:vAlign w:val="center"/>
          </w:tcPr>
          <w:p w:rsidR="00887BF6" w:rsidRPr="00594EAB" w:rsidRDefault="00887BF6" w:rsidP="00E01F0A">
            <w:pPr>
              <w:widowControl w:val="0"/>
              <w:spacing w:after="0" w:line="240" w:lineRule="auto"/>
              <w:jc w:val="center"/>
              <w:rPr>
                <w:rFonts w:ascii="Times New Roman" w:hAnsi="Times New Roman"/>
                <w:sz w:val="24"/>
              </w:rPr>
            </w:pPr>
            <w:r w:rsidRPr="00594EAB">
              <w:rPr>
                <w:rFonts w:ascii="Times New Roman" w:hAnsi="Times New Roman"/>
                <w:sz w:val="24"/>
              </w:rPr>
              <w:t>0,0</w:t>
            </w:r>
          </w:p>
        </w:tc>
        <w:tc>
          <w:tcPr>
            <w:tcW w:w="1276" w:type="dxa"/>
            <w:tcBorders>
              <w:top w:val="single" w:sz="4" w:space="0" w:color="auto"/>
              <w:left w:val="single" w:sz="6" w:space="0" w:color="auto"/>
              <w:bottom w:val="single" w:sz="4" w:space="0" w:color="auto"/>
              <w:right w:val="single" w:sz="6" w:space="0" w:color="auto"/>
            </w:tcBorders>
            <w:vAlign w:val="center"/>
          </w:tcPr>
          <w:p w:rsidR="00887BF6" w:rsidRPr="00594EAB" w:rsidRDefault="00887BF6" w:rsidP="00E01F0A">
            <w:pPr>
              <w:widowControl w:val="0"/>
              <w:spacing w:after="0" w:line="240" w:lineRule="auto"/>
              <w:jc w:val="center"/>
              <w:rPr>
                <w:rFonts w:ascii="Times New Roman" w:hAnsi="Times New Roman"/>
                <w:sz w:val="24"/>
              </w:rPr>
            </w:pPr>
            <w:r w:rsidRPr="00594EAB">
              <w:rPr>
                <w:rFonts w:ascii="Times New Roman" w:hAnsi="Times New Roman"/>
                <w:sz w:val="24"/>
              </w:rPr>
              <w:t>0,0</w:t>
            </w:r>
          </w:p>
        </w:tc>
      </w:tr>
      <w:tr w:rsidR="00422B65" w:rsidRPr="00594EAB" w:rsidTr="00752EFB">
        <w:trPr>
          <w:cantSplit/>
          <w:trHeight w:val="284"/>
        </w:trPr>
        <w:tc>
          <w:tcPr>
            <w:tcW w:w="840" w:type="dxa"/>
            <w:vMerge/>
            <w:tcBorders>
              <w:left w:val="single" w:sz="4" w:space="0" w:color="auto"/>
              <w:right w:val="single" w:sz="4" w:space="0" w:color="auto"/>
            </w:tcBorders>
            <w:vAlign w:val="center"/>
          </w:tcPr>
          <w:p w:rsidR="00887BF6" w:rsidRPr="00594EAB" w:rsidRDefault="00887BF6" w:rsidP="00E01F0A">
            <w:pPr>
              <w:widowControl w:val="0"/>
              <w:spacing w:after="0" w:line="240" w:lineRule="auto"/>
              <w:jc w:val="center"/>
              <w:rPr>
                <w:rFonts w:ascii="Times New Roman" w:hAnsi="Times New Roman"/>
                <w:sz w:val="24"/>
              </w:rPr>
            </w:pPr>
          </w:p>
        </w:tc>
        <w:tc>
          <w:tcPr>
            <w:tcW w:w="3129" w:type="dxa"/>
            <w:vMerge/>
            <w:tcBorders>
              <w:left w:val="single" w:sz="4" w:space="0" w:color="auto"/>
              <w:right w:val="single" w:sz="4" w:space="0" w:color="auto"/>
            </w:tcBorders>
            <w:vAlign w:val="center"/>
          </w:tcPr>
          <w:p w:rsidR="00887BF6" w:rsidRPr="00594EAB" w:rsidRDefault="00887BF6" w:rsidP="00E01F0A">
            <w:pPr>
              <w:widowControl w:val="0"/>
              <w:spacing w:after="0" w:line="240" w:lineRule="auto"/>
              <w:jc w:val="center"/>
              <w:rPr>
                <w:rFonts w:ascii="Times New Roman" w:hAnsi="Times New Roman"/>
                <w:sz w:val="24"/>
              </w:rPr>
            </w:pPr>
          </w:p>
        </w:tc>
        <w:tc>
          <w:tcPr>
            <w:tcW w:w="2127" w:type="dxa"/>
            <w:tcBorders>
              <w:top w:val="single" w:sz="4" w:space="0" w:color="auto"/>
              <w:left w:val="single" w:sz="4" w:space="0" w:color="auto"/>
              <w:bottom w:val="single" w:sz="4" w:space="0" w:color="auto"/>
              <w:right w:val="single" w:sz="6" w:space="0" w:color="auto"/>
            </w:tcBorders>
            <w:vAlign w:val="center"/>
          </w:tcPr>
          <w:p w:rsidR="00887BF6" w:rsidRPr="00594EAB" w:rsidRDefault="00887BF6" w:rsidP="00E01F0A">
            <w:pPr>
              <w:widowControl w:val="0"/>
              <w:spacing w:after="0" w:line="240" w:lineRule="auto"/>
              <w:rPr>
                <w:rFonts w:ascii="Times New Roman" w:hAnsi="Times New Roman"/>
                <w:sz w:val="24"/>
              </w:rPr>
            </w:pPr>
            <w:r w:rsidRPr="00594EAB">
              <w:rPr>
                <w:rFonts w:ascii="Times New Roman" w:hAnsi="Times New Roman"/>
                <w:sz w:val="24"/>
              </w:rPr>
              <w:t>областной бюджет</w:t>
            </w:r>
          </w:p>
        </w:tc>
        <w:tc>
          <w:tcPr>
            <w:tcW w:w="1417" w:type="dxa"/>
            <w:tcBorders>
              <w:top w:val="single" w:sz="4" w:space="0" w:color="auto"/>
              <w:left w:val="single" w:sz="6" w:space="0" w:color="auto"/>
              <w:bottom w:val="single" w:sz="4" w:space="0" w:color="auto"/>
              <w:right w:val="single" w:sz="6" w:space="0" w:color="auto"/>
            </w:tcBorders>
            <w:vAlign w:val="center"/>
          </w:tcPr>
          <w:p w:rsidR="00887BF6" w:rsidRPr="00594EAB" w:rsidRDefault="00887BF6" w:rsidP="00E01F0A">
            <w:pPr>
              <w:widowControl w:val="0"/>
              <w:spacing w:after="0" w:line="240" w:lineRule="auto"/>
              <w:jc w:val="center"/>
              <w:rPr>
                <w:rFonts w:ascii="Times New Roman" w:hAnsi="Times New Roman"/>
                <w:sz w:val="24"/>
              </w:rPr>
            </w:pPr>
            <w:r w:rsidRPr="00594EAB">
              <w:rPr>
                <w:rFonts w:ascii="Times New Roman" w:hAnsi="Times New Roman"/>
                <w:sz w:val="24"/>
              </w:rPr>
              <w:t>0,0</w:t>
            </w:r>
          </w:p>
        </w:tc>
        <w:tc>
          <w:tcPr>
            <w:tcW w:w="1417" w:type="dxa"/>
            <w:tcBorders>
              <w:top w:val="single" w:sz="4" w:space="0" w:color="auto"/>
              <w:left w:val="single" w:sz="6" w:space="0" w:color="auto"/>
              <w:bottom w:val="single" w:sz="4" w:space="0" w:color="auto"/>
              <w:right w:val="single" w:sz="6" w:space="0" w:color="auto"/>
            </w:tcBorders>
            <w:vAlign w:val="center"/>
          </w:tcPr>
          <w:p w:rsidR="00887BF6" w:rsidRPr="00594EAB" w:rsidRDefault="00887BF6" w:rsidP="00E01F0A">
            <w:pPr>
              <w:widowControl w:val="0"/>
              <w:spacing w:after="0" w:line="240" w:lineRule="auto"/>
              <w:jc w:val="center"/>
              <w:rPr>
                <w:rFonts w:ascii="Times New Roman" w:hAnsi="Times New Roman"/>
                <w:sz w:val="24"/>
              </w:rPr>
            </w:pPr>
            <w:r w:rsidRPr="00594EAB">
              <w:rPr>
                <w:rFonts w:ascii="Times New Roman" w:hAnsi="Times New Roman"/>
                <w:sz w:val="24"/>
              </w:rPr>
              <w:t>0,0</w:t>
            </w:r>
          </w:p>
        </w:tc>
        <w:tc>
          <w:tcPr>
            <w:tcW w:w="1419" w:type="dxa"/>
            <w:tcBorders>
              <w:top w:val="single" w:sz="4" w:space="0" w:color="auto"/>
              <w:left w:val="single" w:sz="6" w:space="0" w:color="auto"/>
              <w:bottom w:val="single" w:sz="4" w:space="0" w:color="auto"/>
              <w:right w:val="single" w:sz="6" w:space="0" w:color="auto"/>
            </w:tcBorders>
            <w:vAlign w:val="center"/>
          </w:tcPr>
          <w:p w:rsidR="00887BF6" w:rsidRPr="00594EAB" w:rsidRDefault="00887BF6" w:rsidP="00E01F0A">
            <w:pPr>
              <w:widowControl w:val="0"/>
              <w:spacing w:after="0" w:line="240" w:lineRule="auto"/>
              <w:jc w:val="center"/>
              <w:rPr>
                <w:rFonts w:ascii="Times New Roman" w:hAnsi="Times New Roman"/>
                <w:sz w:val="24"/>
              </w:rPr>
            </w:pPr>
            <w:r w:rsidRPr="00594EAB">
              <w:rPr>
                <w:rFonts w:ascii="Times New Roman" w:hAnsi="Times New Roman"/>
                <w:sz w:val="24"/>
              </w:rPr>
              <w:t>0,0</w:t>
            </w:r>
          </w:p>
        </w:tc>
        <w:tc>
          <w:tcPr>
            <w:tcW w:w="1418" w:type="dxa"/>
            <w:tcBorders>
              <w:top w:val="single" w:sz="4" w:space="0" w:color="auto"/>
              <w:left w:val="single" w:sz="6" w:space="0" w:color="auto"/>
              <w:bottom w:val="single" w:sz="4" w:space="0" w:color="auto"/>
              <w:right w:val="single" w:sz="6" w:space="0" w:color="auto"/>
            </w:tcBorders>
            <w:vAlign w:val="center"/>
          </w:tcPr>
          <w:p w:rsidR="00887BF6" w:rsidRPr="00594EAB" w:rsidRDefault="00887BF6" w:rsidP="00E01F0A">
            <w:pPr>
              <w:widowControl w:val="0"/>
              <w:spacing w:after="0" w:line="240" w:lineRule="auto"/>
              <w:jc w:val="center"/>
              <w:rPr>
                <w:rFonts w:ascii="Times New Roman" w:hAnsi="Times New Roman"/>
                <w:sz w:val="24"/>
              </w:rPr>
            </w:pPr>
            <w:r w:rsidRPr="00594EAB">
              <w:rPr>
                <w:rFonts w:ascii="Times New Roman" w:hAnsi="Times New Roman"/>
                <w:sz w:val="24"/>
              </w:rPr>
              <w:t>0,0</w:t>
            </w:r>
          </w:p>
        </w:tc>
        <w:tc>
          <w:tcPr>
            <w:tcW w:w="1417" w:type="dxa"/>
            <w:tcBorders>
              <w:top w:val="single" w:sz="4" w:space="0" w:color="auto"/>
              <w:left w:val="single" w:sz="6" w:space="0" w:color="auto"/>
              <w:bottom w:val="single" w:sz="4" w:space="0" w:color="auto"/>
              <w:right w:val="single" w:sz="6" w:space="0" w:color="auto"/>
            </w:tcBorders>
            <w:vAlign w:val="center"/>
          </w:tcPr>
          <w:p w:rsidR="00887BF6" w:rsidRPr="00594EAB" w:rsidRDefault="00887BF6" w:rsidP="00E01F0A">
            <w:pPr>
              <w:widowControl w:val="0"/>
              <w:spacing w:after="0" w:line="240" w:lineRule="auto"/>
              <w:jc w:val="center"/>
              <w:rPr>
                <w:rFonts w:ascii="Times New Roman" w:hAnsi="Times New Roman"/>
                <w:sz w:val="24"/>
              </w:rPr>
            </w:pPr>
            <w:r w:rsidRPr="00594EAB">
              <w:rPr>
                <w:rFonts w:ascii="Times New Roman" w:hAnsi="Times New Roman"/>
                <w:sz w:val="24"/>
              </w:rPr>
              <w:t>0,0</w:t>
            </w:r>
          </w:p>
        </w:tc>
        <w:tc>
          <w:tcPr>
            <w:tcW w:w="1276" w:type="dxa"/>
            <w:tcBorders>
              <w:top w:val="single" w:sz="4" w:space="0" w:color="auto"/>
              <w:left w:val="single" w:sz="6" w:space="0" w:color="auto"/>
              <w:bottom w:val="single" w:sz="4" w:space="0" w:color="auto"/>
              <w:right w:val="single" w:sz="6" w:space="0" w:color="auto"/>
            </w:tcBorders>
            <w:vAlign w:val="center"/>
          </w:tcPr>
          <w:p w:rsidR="00887BF6" w:rsidRPr="00594EAB" w:rsidRDefault="00887BF6" w:rsidP="00E01F0A">
            <w:pPr>
              <w:widowControl w:val="0"/>
              <w:spacing w:after="0" w:line="240" w:lineRule="auto"/>
              <w:jc w:val="center"/>
              <w:rPr>
                <w:rFonts w:ascii="Times New Roman" w:hAnsi="Times New Roman"/>
                <w:sz w:val="24"/>
              </w:rPr>
            </w:pPr>
            <w:r w:rsidRPr="00594EAB">
              <w:rPr>
                <w:rFonts w:ascii="Times New Roman" w:hAnsi="Times New Roman"/>
                <w:sz w:val="24"/>
              </w:rPr>
              <w:t>0,0</w:t>
            </w:r>
          </w:p>
        </w:tc>
        <w:tc>
          <w:tcPr>
            <w:tcW w:w="1276" w:type="dxa"/>
            <w:tcBorders>
              <w:top w:val="single" w:sz="4" w:space="0" w:color="auto"/>
              <w:left w:val="single" w:sz="6" w:space="0" w:color="auto"/>
              <w:bottom w:val="single" w:sz="4" w:space="0" w:color="auto"/>
              <w:right w:val="single" w:sz="6" w:space="0" w:color="auto"/>
            </w:tcBorders>
            <w:vAlign w:val="center"/>
          </w:tcPr>
          <w:p w:rsidR="00887BF6" w:rsidRPr="00594EAB" w:rsidRDefault="00887BF6" w:rsidP="00E01F0A">
            <w:pPr>
              <w:widowControl w:val="0"/>
              <w:spacing w:after="0" w:line="240" w:lineRule="auto"/>
              <w:jc w:val="center"/>
              <w:rPr>
                <w:rFonts w:ascii="Times New Roman" w:hAnsi="Times New Roman"/>
                <w:sz w:val="24"/>
              </w:rPr>
            </w:pPr>
            <w:r w:rsidRPr="00594EAB">
              <w:rPr>
                <w:rFonts w:ascii="Times New Roman" w:hAnsi="Times New Roman"/>
                <w:sz w:val="24"/>
              </w:rPr>
              <w:t>0,0</w:t>
            </w:r>
          </w:p>
        </w:tc>
      </w:tr>
      <w:tr w:rsidR="00422B65" w:rsidRPr="00594EAB" w:rsidTr="00752EFB">
        <w:trPr>
          <w:cantSplit/>
          <w:trHeight w:val="340"/>
        </w:trPr>
        <w:tc>
          <w:tcPr>
            <w:tcW w:w="840" w:type="dxa"/>
            <w:vMerge/>
            <w:tcBorders>
              <w:left w:val="single" w:sz="4" w:space="0" w:color="auto"/>
              <w:bottom w:val="single" w:sz="4" w:space="0" w:color="auto"/>
              <w:right w:val="single" w:sz="4" w:space="0" w:color="auto"/>
            </w:tcBorders>
            <w:vAlign w:val="center"/>
          </w:tcPr>
          <w:p w:rsidR="00887BF6" w:rsidRPr="00594EAB" w:rsidRDefault="00887BF6" w:rsidP="00E01F0A">
            <w:pPr>
              <w:widowControl w:val="0"/>
              <w:spacing w:after="0" w:line="240" w:lineRule="auto"/>
              <w:jc w:val="center"/>
              <w:rPr>
                <w:rFonts w:ascii="Times New Roman" w:hAnsi="Times New Roman"/>
                <w:sz w:val="24"/>
              </w:rPr>
            </w:pPr>
          </w:p>
        </w:tc>
        <w:tc>
          <w:tcPr>
            <w:tcW w:w="3129" w:type="dxa"/>
            <w:vMerge/>
            <w:tcBorders>
              <w:left w:val="single" w:sz="4" w:space="0" w:color="auto"/>
              <w:bottom w:val="single" w:sz="4" w:space="0" w:color="auto"/>
              <w:right w:val="single" w:sz="4" w:space="0" w:color="auto"/>
            </w:tcBorders>
            <w:vAlign w:val="center"/>
          </w:tcPr>
          <w:p w:rsidR="00887BF6" w:rsidRPr="00594EAB" w:rsidRDefault="00887BF6" w:rsidP="00E01F0A">
            <w:pPr>
              <w:widowControl w:val="0"/>
              <w:spacing w:after="0" w:line="240" w:lineRule="auto"/>
              <w:jc w:val="center"/>
              <w:rPr>
                <w:rFonts w:ascii="Times New Roman" w:hAnsi="Times New Roman"/>
                <w:sz w:val="24"/>
              </w:rPr>
            </w:pPr>
          </w:p>
        </w:tc>
        <w:tc>
          <w:tcPr>
            <w:tcW w:w="2127" w:type="dxa"/>
            <w:tcBorders>
              <w:top w:val="single" w:sz="4" w:space="0" w:color="auto"/>
              <w:left w:val="single" w:sz="4" w:space="0" w:color="auto"/>
              <w:bottom w:val="single" w:sz="4" w:space="0" w:color="auto"/>
              <w:right w:val="single" w:sz="6" w:space="0" w:color="auto"/>
            </w:tcBorders>
            <w:vAlign w:val="center"/>
          </w:tcPr>
          <w:p w:rsidR="00887BF6" w:rsidRPr="00594EAB" w:rsidRDefault="00887BF6" w:rsidP="00E01F0A">
            <w:pPr>
              <w:widowControl w:val="0"/>
              <w:spacing w:after="0" w:line="240" w:lineRule="auto"/>
              <w:rPr>
                <w:rFonts w:ascii="Times New Roman" w:hAnsi="Times New Roman"/>
                <w:sz w:val="24"/>
              </w:rPr>
            </w:pPr>
            <w:r w:rsidRPr="00594EAB">
              <w:rPr>
                <w:rFonts w:ascii="Times New Roman" w:hAnsi="Times New Roman"/>
                <w:sz w:val="24"/>
              </w:rPr>
              <w:t>федеральный бюджет</w:t>
            </w:r>
          </w:p>
        </w:tc>
        <w:tc>
          <w:tcPr>
            <w:tcW w:w="1417" w:type="dxa"/>
            <w:tcBorders>
              <w:top w:val="single" w:sz="4" w:space="0" w:color="auto"/>
              <w:left w:val="single" w:sz="6" w:space="0" w:color="auto"/>
              <w:bottom w:val="single" w:sz="4" w:space="0" w:color="auto"/>
              <w:right w:val="single" w:sz="6" w:space="0" w:color="auto"/>
            </w:tcBorders>
            <w:vAlign w:val="center"/>
          </w:tcPr>
          <w:p w:rsidR="00887BF6" w:rsidRPr="00594EAB" w:rsidRDefault="00887BF6" w:rsidP="00E01F0A">
            <w:pPr>
              <w:widowControl w:val="0"/>
              <w:spacing w:after="0" w:line="240" w:lineRule="auto"/>
              <w:jc w:val="center"/>
              <w:rPr>
                <w:rFonts w:ascii="Times New Roman" w:hAnsi="Times New Roman"/>
                <w:sz w:val="24"/>
              </w:rPr>
            </w:pPr>
            <w:r w:rsidRPr="00594EAB">
              <w:rPr>
                <w:rFonts w:ascii="Times New Roman" w:hAnsi="Times New Roman"/>
                <w:sz w:val="24"/>
              </w:rPr>
              <w:t>0,0</w:t>
            </w:r>
          </w:p>
        </w:tc>
        <w:tc>
          <w:tcPr>
            <w:tcW w:w="1417" w:type="dxa"/>
            <w:tcBorders>
              <w:top w:val="single" w:sz="4" w:space="0" w:color="auto"/>
              <w:left w:val="single" w:sz="6" w:space="0" w:color="auto"/>
              <w:bottom w:val="single" w:sz="4" w:space="0" w:color="auto"/>
              <w:right w:val="single" w:sz="6" w:space="0" w:color="auto"/>
            </w:tcBorders>
            <w:vAlign w:val="center"/>
          </w:tcPr>
          <w:p w:rsidR="00887BF6" w:rsidRPr="00594EAB" w:rsidRDefault="00887BF6" w:rsidP="00E01F0A">
            <w:pPr>
              <w:widowControl w:val="0"/>
              <w:spacing w:after="0" w:line="240" w:lineRule="auto"/>
              <w:jc w:val="center"/>
              <w:rPr>
                <w:rFonts w:ascii="Times New Roman" w:hAnsi="Times New Roman"/>
                <w:sz w:val="24"/>
              </w:rPr>
            </w:pPr>
            <w:r w:rsidRPr="00594EAB">
              <w:rPr>
                <w:rFonts w:ascii="Times New Roman" w:hAnsi="Times New Roman"/>
                <w:sz w:val="24"/>
              </w:rPr>
              <w:t>0,0</w:t>
            </w:r>
          </w:p>
        </w:tc>
        <w:tc>
          <w:tcPr>
            <w:tcW w:w="1419" w:type="dxa"/>
            <w:tcBorders>
              <w:top w:val="single" w:sz="4" w:space="0" w:color="auto"/>
              <w:left w:val="single" w:sz="6" w:space="0" w:color="auto"/>
              <w:bottom w:val="single" w:sz="4" w:space="0" w:color="auto"/>
              <w:right w:val="single" w:sz="6" w:space="0" w:color="auto"/>
            </w:tcBorders>
            <w:vAlign w:val="center"/>
          </w:tcPr>
          <w:p w:rsidR="00887BF6" w:rsidRPr="00594EAB" w:rsidRDefault="00887BF6" w:rsidP="00E01F0A">
            <w:pPr>
              <w:widowControl w:val="0"/>
              <w:spacing w:after="0" w:line="240" w:lineRule="auto"/>
              <w:jc w:val="center"/>
              <w:rPr>
                <w:rFonts w:ascii="Times New Roman" w:hAnsi="Times New Roman"/>
                <w:sz w:val="24"/>
              </w:rPr>
            </w:pPr>
            <w:r w:rsidRPr="00594EAB">
              <w:rPr>
                <w:rFonts w:ascii="Times New Roman" w:hAnsi="Times New Roman"/>
                <w:sz w:val="24"/>
              </w:rPr>
              <w:t>0,0</w:t>
            </w:r>
          </w:p>
        </w:tc>
        <w:tc>
          <w:tcPr>
            <w:tcW w:w="1418" w:type="dxa"/>
            <w:tcBorders>
              <w:top w:val="single" w:sz="4" w:space="0" w:color="auto"/>
              <w:left w:val="single" w:sz="6" w:space="0" w:color="auto"/>
              <w:bottom w:val="single" w:sz="4" w:space="0" w:color="auto"/>
              <w:right w:val="single" w:sz="6" w:space="0" w:color="auto"/>
            </w:tcBorders>
            <w:vAlign w:val="center"/>
          </w:tcPr>
          <w:p w:rsidR="00887BF6" w:rsidRPr="00594EAB" w:rsidRDefault="00887BF6" w:rsidP="00E01F0A">
            <w:pPr>
              <w:widowControl w:val="0"/>
              <w:spacing w:after="0" w:line="240" w:lineRule="auto"/>
              <w:jc w:val="center"/>
              <w:rPr>
                <w:rFonts w:ascii="Times New Roman" w:hAnsi="Times New Roman"/>
                <w:sz w:val="24"/>
              </w:rPr>
            </w:pPr>
            <w:r w:rsidRPr="00594EAB">
              <w:rPr>
                <w:rFonts w:ascii="Times New Roman" w:hAnsi="Times New Roman"/>
                <w:sz w:val="24"/>
              </w:rPr>
              <w:t>0,0</w:t>
            </w:r>
          </w:p>
        </w:tc>
        <w:tc>
          <w:tcPr>
            <w:tcW w:w="1417" w:type="dxa"/>
            <w:tcBorders>
              <w:top w:val="single" w:sz="4" w:space="0" w:color="auto"/>
              <w:left w:val="single" w:sz="6" w:space="0" w:color="auto"/>
              <w:bottom w:val="single" w:sz="4" w:space="0" w:color="auto"/>
              <w:right w:val="single" w:sz="6" w:space="0" w:color="auto"/>
            </w:tcBorders>
            <w:vAlign w:val="center"/>
          </w:tcPr>
          <w:p w:rsidR="00887BF6" w:rsidRPr="00594EAB" w:rsidRDefault="00887BF6" w:rsidP="00E01F0A">
            <w:pPr>
              <w:widowControl w:val="0"/>
              <w:spacing w:after="0" w:line="240" w:lineRule="auto"/>
              <w:jc w:val="center"/>
              <w:rPr>
                <w:rFonts w:ascii="Times New Roman" w:hAnsi="Times New Roman"/>
                <w:sz w:val="24"/>
              </w:rPr>
            </w:pPr>
            <w:r w:rsidRPr="00594EAB">
              <w:rPr>
                <w:rFonts w:ascii="Times New Roman" w:hAnsi="Times New Roman"/>
                <w:sz w:val="24"/>
              </w:rPr>
              <w:t>0,0</w:t>
            </w:r>
          </w:p>
        </w:tc>
        <w:tc>
          <w:tcPr>
            <w:tcW w:w="1276" w:type="dxa"/>
            <w:tcBorders>
              <w:top w:val="single" w:sz="4" w:space="0" w:color="auto"/>
              <w:left w:val="single" w:sz="6" w:space="0" w:color="auto"/>
              <w:bottom w:val="single" w:sz="4" w:space="0" w:color="auto"/>
              <w:right w:val="single" w:sz="6" w:space="0" w:color="auto"/>
            </w:tcBorders>
            <w:vAlign w:val="center"/>
          </w:tcPr>
          <w:p w:rsidR="00887BF6" w:rsidRPr="00594EAB" w:rsidRDefault="00887BF6" w:rsidP="00E01F0A">
            <w:pPr>
              <w:widowControl w:val="0"/>
              <w:spacing w:after="0" w:line="240" w:lineRule="auto"/>
              <w:jc w:val="center"/>
              <w:rPr>
                <w:rFonts w:ascii="Times New Roman" w:hAnsi="Times New Roman"/>
                <w:sz w:val="24"/>
              </w:rPr>
            </w:pPr>
            <w:r w:rsidRPr="00594EAB">
              <w:rPr>
                <w:rFonts w:ascii="Times New Roman" w:hAnsi="Times New Roman"/>
                <w:sz w:val="24"/>
              </w:rPr>
              <w:t>0,0</w:t>
            </w:r>
          </w:p>
        </w:tc>
        <w:tc>
          <w:tcPr>
            <w:tcW w:w="1276" w:type="dxa"/>
            <w:tcBorders>
              <w:top w:val="single" w:sz="4" w:space="0" w:color="auto"/>
              <w:left w:val="single" w:sz="6" w:space="0" w:color="auto"/>
              <w:bottom w:val="single" w:sz="4" w:space="0" w:color="auto"/>
              <w:right w:val="single" w:sz="6" w:space="0" w:color="auto"/>
            </w:tcBorders>
            <w:vAlign w:val="center"/>
          </w:tcPr>
          <w:p w:rsidR="00887BF6" w:rsidRPr="00594EAB" w:rsidRDefault="00887BF6" w:rsidP="00E01F0A">
            <w:pPr>
              <w:widowControl w:val="0"/>
              <w:spacing w:after="0" w:line="240" w:lineRule="auto"/>
              <w:jc w:val="center"/>
              <w:rPr>
                <w:rFonts w:ascii="Times New Roman" w:hAnsi="Times New Roman"/>
                <w:sz w:val="24"/>
              </w:rPr>
            </w:pPr>
            <w:r w:rsidRPr="00594EAB">
              <w:rPr>
                <w:rFonts w:ascii="Times New Roman" w:hAnsi="Times New Roman"/>
                <w:sz w:val="24"/>
              </w:rPr>
              <w:t>0,0</w:t>
            </w:r>
          </w:p>
        </w:tc>
      </w:tr>
      <w:tr w:rsidR="00422B65" w:rsidRPr="00594EAB" w:rsidTr="00752EFB">
        <w:trPr>
          <w:cantSplit/>
          <w:trHeight w:val="340"/>
        </w:trPr>
        <w:tc>
          <w:tcPr>
            <w:tcW w:w="840" w:type="dxa"/>
            <w:vMerge w:val="restart"/>
            <w:tcBorders>
              <w:top w:val="single" w:sz="4" w:space="0" w:color="auto"/>
              <w:left w:val="single" w:sz="4" w:space="0" w:color="auto"/>
              <w:bottom w:val="single" w:sz="4" w:space="0" w:color="auto"/>
              <w:right w:val="single" w:sz="4" w:space="0" w:color="auto"/>
            </w:tcBorders>
            <w:vAlign w:val="center"/>
          </w:tcPr>
          <w:p w:rsidR="00887BF6" w:rsidRPr="00594EAB" w:rsidRDefault="00887BF6" w:rsidP="00E01F0A">
            <w:pPr>
              <w:widowControl w:val="0"/>
              <w:spacing w:after="0" w:line="240" w:lineRule="auto"/>
              <w:jc w:val="center"/>
              <w:rPr>
                <w:rFonts w:ascii="Times New Roman" w:hAnsi="Times New Roman"/>
                <w:sz w:val="24"/>
              </w:rPr>
            </w:pPr>
            <w:r w:rsidRPr="00594EAB">
              <w:rPr>
                <w:rFonts w:ascii="Times New Roman" w:hAnsi="Times New Roman"/>
                <w:sz w:val="24"/>
              </w:rPr>
              <w:t>1.1.2</w:t>
            </w:r>
          </w:p>
        </w:tc>
        <w:tc>
          <w:tcPr>
            <w:tcW w:w="3129" w:type="dxa"/>
            <w:vMerge w:val="restart"/>
            <w:tcBorders>
              <w:top w:val="single" w:sz="4" w:space="0" w:color="auto"/>
              <w:left w:val="single" w:sz="4" w:space="0" w:color="auto"/>
              <w:bottom w:val="single" w:sz="4" w:space="0" w:color="auto"/>
              <w:right w:val="single" w:sz="4" w:space="0" w:color="auto"/>
            </w:tcBorders>
            <w:vAlign w:val="center"/>
          </w:tcPr>
          <w:p w:rsidR="00887BF6" w:rsidRPr="00594EAB" w:rsidRDefault="00887BF6" w:rsidP="00E01F0A">
            <w:pPr>
              <w:widowControl w:val="0"/>
              <w:spacing w:after="0" w:line="240" w:lineRule="auto"/>
              <w:ind w:right="-40"/>
              <w:rPr>
                <w:rFonts w:ascii="Times New Roman" w:hAnsi="Times New Roman"/>
                <w:sz w:val="24"/>
              </w:rPr>
            </w:pPr>
            <w:r w:rsidRPr="00594EAB">
              <w:rPr>
                <w:rFonts w:ascii="Times New Roman" w:hAnsi="Times New Roman"/>
                <w:sz w:val="24"/>
              </w:rPr>
              <w:t>Мероприятие 1.2. Расширение механизмов вовлечения граждан и организаций в реализацию мероприятий по благоустройству территорий***</w:t>
            </w:r>
          </w:p>
          <w:p w:rsidR="00752EFB" w:rsidRPr="00594EAB" w:rsidRDefault="00752EFB" w:rsidP="00E01F0A">
            <w:pPr>
              <w:widowControl w:val="0"/>
              <w:spacing w:after="0" w:line="240" w:lineRule="auto"/>
              <w:ind w:right="-40"/>
              <w:rPr>
                <w:rFonts w:ascii="Times New Roman" w:hAnsi="Times New Roman"/>
                <w:sz w:val="24"/>
              </w:rPr>
            </w:pPr>
          </w:p>
        </w:tc>
        <w:tc>
          <w:tcPr>
            <w:tcW w:w="2127" w:type="dxa"/>
            <w:tcBorders>
              <w:top w:val="single" w:sz="4" w:space="0" w:color="auto"/>
              <w:left w:val="single" w:sz="4" w:space="0" w:color="auto"/>
              <w:bottom w:val="single" w:sz="4" w:space="0" w:color="auto"/>
              <w:right w:val="single" w:sz="6" w:space="0" w:color="auto"/>
            </w:tcBorders>
            <w:vAlign w:val="center"/>
          </w:tcPr>
          <w:p w:rsidR="00887BF6" w:rsidRPr="00594EAB" w:rsidRDefault="00887BF6" w:rsidP="00E01F0A">
            <w:pPr>
              <w:widowControl w:val="0"/>
              <w:spacing w:after="0" w:line="240" w:lineRule="auto"/>
              <w:jc w:val="center"/>
              <w:rPr>
                <w:rFonts w:ascii="Times New Roman" w:hAnsi="Times New Roman"/>
                <w:sz w:val="24"/>
              </w:rPr>
            </w:pPr>
            <w:r w:rsidRPr="00594EAB">
              <w:rPr>
                <w:rFonts w:ascii="Times New Roman" w:hAnsi="Times New Roman"/>
                <w:sz w:val="24"/>
              </w:rPr>
              <w:t>всего</w:t>
            </w:r>
          </w:p>
        </w:tc>
        <w:tc>
          <w:tcPr>
            <w:tcW w:w="1417" w:type="dxa"/>
            <w:tcBorders>
              <w:top w:val="single" w:sz="4" w:space="0" w:color="auto"/>
              <w:left w:val="single" w:sz="6" w:space="0" w:color="auto"/>
              <w:bottom w:val="single" w:sz="4" w:space="0" w:color="auto"/>
              <w:right w:val="single" w:sz="6" w:space="0" w:color="auto"/>
            </w:tcBorders>
            <w:vAlign w:val="center"/>
          </w:tcPr>
          <w:p w:rsidR="00887BF6" w:rsidRPr="00594EAB" w:rsidRDefault="00887BF6" w:rsidP="00E01F0A">
            <w:pPr>
              <w:widowControl w:val="0"/>
              <w:spacing w:after="0" w:line="240" w:lineRule="auto"/>
              <w:jc w:val="center"/>
              <w:rPr>
                <w:rFonts w:ascii="Times New Roman" w:hAnsi="Times New Roman"/>
                <w:sz w:val="24"/>
              </w:rPr>
            </w:pPr>
            <w:r w:rsidRPr="00594EAB">
              <w:rPr>
                <w:rFonts w:ascii="Times New Roman" w:hAnsi="Times New Roman"/>
                <w:sz w:val="24"/>
              </w:rPr>
              <w:t>0,0</w:t>
            </w:r>
          </w:p>
        </w:tc>
        <w:tc>
          <w:tcPr>
            <w:tcW w:w="1417" w:type="dxa"/>
            <w:tcBorders>
              <w:top w:val="single" w:sz="4" w:space="0" w:color="auto"/>
              <w:left w:val="single" w:sz="6" w:space="0" w:color="auto"/>
              <w:bottom w:val="single" w:sz="4" w:space="0" w:color="auto"/>
              <w:right w:val="single" w:sz="6" w:space="0" w:color="auto"/>
            </w:tcBorders>
            <w:vAlign w:val="center"/>
          </w:tcPr>
          <w:p w:rsidR="00887BF6" w:rsidRPr="00594EAB" w:rsidRDefault="00887BF6" w:rsidP="00E01F0A">
            <w:pPr>
              <w:widowControl w:val="0"/>
              <w:spacing w:after="0" w:line="240" w:lineRule="auto"/>
              <w:jc w:val="center"/>
              <w:rPr>
                <w:rFonts w:ascii="Times New Roman" w:hAnsi="Times New Roman"/>
                <w:sz w:val="24"/>
              </w:rPr>
            </w:pPr>
            <w:r w:rsidRPr="00594EAB">
              <w:rPr>
                <w:rFonts w:ascii="Times New Roman" w:hAnsi="Times New Roman"/>
                <w:sz w:val="24"/>
              </w:rPr>
              <w:t>0,0</w:t>
            </w:r>
          </w:p>
        </w:tc>
        <w:tc>
          <w:tcPr>
            <w:tcW w:w="1419" w:type="dxa"/>
            <w:tcBorders>
              <w:top w:val="single" w:sz="4" w:space="0" w:color="auto"/>
              <w:left w:val="single" w:sz="6" w:space="0" w:color="auto"/>
              <w:bottom w:val="single" w:sz="4" w:space="0" w:color="auto"/>
              <w:right w:val="single" w:sz="6" w:space="0" w:color="auto"/>
            </w:tcBorders>
            <w:vAlign w:val="center"/>
          </w:tcPr>
          <w:p w:rsidR="00887BF6" w:rsidRPr="00594EAB" w:rsidRDefault="00887BF6" w:rsidP="00E01F0A">
            <w:pPr>
              <w:widowControl w:val="0"/>
              <w:spacing w:after="0" w:line="240" w:lineRule="auto"/>
              <w:jc w:val="center"/>
              <w:rPr>
                <w:rFonts w:ascii="Times New Roman" w:hAnsi="Times New Roman"/>
                <w:sz w:val="24"/>
              </w:rPr>
            </w:pPr>
            <w:r w:rsidRPr="00594EAB">
              <w:rPr>
                <w:rFonts w:ascii="Times New Roman" w:hAnsi="Times New Roman"/>
                <w:sz w:val="24"/>
              </w:rPr>
              <w:t>0,0</w:t>
            </w:r>
          </w:p>
        </w:tc>
        <w:tc>
          <w:tcPr>
            <w:tcW w:w="1418" w:type="dxa"/>
            <w:tcBorders>
              <w:top w:val="single" w:sz="4" w:space="0" w:color="auto"/>
              <w:left w:val="single" w:sz="6" w:space="0" w:color="auto"/>
              <w:bottom w:val="single" w:sz="4" w:space="0" w:color="auto"/>
              <w:right w:val="single" w:sz="6" w:space="0" w:color="auto"/>
            </w:tcBorders>
            <w:vAlign w:val="center"/>
          </w:tcPr>
          <w:p w:rsidR="00887BF6" w:rsidRPr="00594EAB" w:rsidRDefault="00887BF6" w:rsidP="00E01F0A">
            <w:pPr>
              <w:widowControl w:val="0"/>
              <w:spacing w:after="0" w:line="240" w:lineRule="auto"/>
              <w:jc w:val="center"/>
              <w:rPr>
                <w:rFonts w:ascii="Times New Roman" w:hAnsi="Times New Roman"/>
                <w:sz w:val="24"/>
              </w:rPr>
            </w:pPr>
            <w:r w:rsidRPr="00594EAB">
              <w:rPr>
                <w:rFonts w:ascii="Times New Roman" w:hAnsi="Times New Roman"/>
                <w:sz w:val="24"/>
              </w:rPr>
              <w:t>0,0</w:t>
            </w:r>
          </w:p>
        </w:tc>
        <w:tc>
          <w:tcPr>
            <w:tcW w:w="1417" w:type="dxa"/>
            <w:tcBorders>
              <w:top w:val="single" w:sz="4" w:space="0" w:color="auto"/>
              <w:left w:val="single" w:sz="6" w:space="0" w:color="auto"/>
              <w:bottom w:val="single" w:sz="4" w:space="0" w:color="auto"/>
              <w:right w:val="single" w:sz="6" w:space="0" w:color="auto"/>
            </w:tcBorders>
            <w:vAlign w:val="center"/>
          </w:tcPr>
          <w:p w:rsidR="00887BF6" w:rsidRPr="00594EAB" w:rsidRDefault="00887BF6" w:rsidP="00E01F0A">
            <w:pPr>
              <w:widowControl w:val="0"/>
              <w:spacing w:after="0" w:line="240" w:lineRule="auto"/>
              <w:jc w:val="center"/>
              <w:rPr>
                <w:rFonts w:ascii="Times New Roman" w:hAnsi="Times New Roman"/>
                <w:sz w:val="24"/>
              </w:rPr>
            </w:pPr>
            <w:r w:rsidRPr="00594EAB">
              <w:rPr>
                <w:rFonts w:ascii="Times New Roman" w:hAnsi="Times New Roman"/>
                <w:sz w:val="24"/>
              </w:rPr>
              <w:t>0,0</w:t>
            </w:r>
          </w:p>
        </w:tc>
        <w:tc>
          <w:tcPr>
            <w:tcW w:w="1276" w:type="dxa"/>
            <w:tcBorders>
              <w:top w:val="single" w:sz="4" w:space="0" w:color="auto"/>
              <w:left w:val="single" w:sz="6" w:space="0" w:color="auto"/>
              <w:bottom w:val="single" w:sz="4" w:space="0" w:color="auto"/>
              <w:right w:val="single" w:sz="6" w:space="0" w:color="auto"/>
            </w:tcBorders>
            <w:vAlign w:val="center"/>
          </w:tcPr>
          <w:p w:rsidR="00887BF6" w:rsidRPr="00594EAB" w:rsidRDefault="00887BF6" w:rsidP="00E01F0A">
            <w:pPr>
              <w:widowControl w:val="0"/>
              <w:spacing w:after="0" w:line="240" w:lineRule="auto"/>
              <w:jc w:val="center"/>
              <w:rPr>
                <w:rFonts w:ascii="Times New Roman" w:hAnsi="Times New Roman"/>
                <w:sz w:val="24"/>
              </w:rPr>
            </w:pPr>
            <w:r w:rsidRPr="00594EAB">
              <w:rPr>
                <w:rFonts w:ascii="Times New Roman" w:hAnsi="Times New Roman"/>
                <w:sz w:val="24"/>
              </w:rPr>
              <w:t>0,0</w:t>
            </w:r>
          </w:p>
        </w:tc>
        <w:tc>
          <w:tcPr>
            <w:tcW w:w="1276" w:type="dxa"/>
            <w:tcBorders>
              <w:top w:val="single" w:sz="4" w:space="0" w:color="auto"/>
              <w:left w:val="single" w:sz="6" w:space="0" w:color="auto"/>
              <w:bottom w:val="single" w:sz="4" w:space="0" w:color="auto"/>
              <w:right w:val="single" w:sz="6" w:space="0" w:color="auto"/>
            </w:tcBorders>
            <w:vAlign w:val="center"/>
          </w:tcPr>
          <w:p w:rsidR="00887BF6" w:rsidRPr="00594EAB" w:rsidRDefault="00887BF6" w:rsidP="00E01F0A">
            <w:pPr>
              <w:widowControl w:val="0"/>
              <w:spacing w:after="0" w:line="240" w:lineRule="auto"/>
              <w:jc w:val="center"/>
              <w:rPr>
                <w:rFonts w:ascii="Times New Roman" w:hAnsi="Times New Roman"/>
                <w:sz w:val="24"/>
              </w:rPr>
            </w:pPr>
            <w:r w:rsidRPr="00594EAB">
              <w:rPr>
                <w:rFonts w:ascii="Times New Roman" w:hAnsi="Times New Roman"/>
                <w:sz w:val="24"/>
              </w:rPr>
              <w:t>0,0</w:t>
            </w:r>
          </w:p>
        </w:tc>
      </w:tr>
      <w:tr w:rsidR="00422B65" w:rsidRPr="00594EAB" w:rsidTr="00752EFB">
        <w:trPr>
          <w:cantSplit/>
          <w:trHeight w:val="340"/>
        </w:trPr>
        <w:tc>
          <w:tcPr>
            <w:tcW w:w="840" w:type="dxa"/>
            <w:vMerge/>
            <w:tcBorders>
              <w:top w:val="single" w:sz="4" w:space="0" w:color="auto"/>
              <w:left w:val="single" w:sz="4" w:space="0" w:color="auto"/>
              <w:right w:val="single" w:sz="4" w:space="0" w:color="auto"/>
            </w:tcBorders>
            <w:vAlign w:val="center"/>
          </w:tcPr>
          <w:p w:rsidR="00887BF6" w:rsidRPr="00594EAB" w:rsidRDefault="00887BF6" w:rsidP="00E01F0A">
            <w:pPr>
              <w:widowControl w:val="0"/>
              <w:spacing w:after="0" w:line="240" w:lineRule="auto"/>
              <w:jc w:val="center"/>
              <w:rPr>
                <w:rFonts w:ascii="Times New Roman" w:hAnsi="Times New Roman"/>
                <w:sz w:val="24"/>
              </w:rPr>
            </w:pPr>
          </w:p>
        </w:tc>
        <w:tc>
          <w:tcPr>
            <w:tcW w:w="3129" w:type="dxa"/>
            <w:vMerge/>
            <w:tcBorders>
              <w:top w:val="single" w:sz="4" w:space="0" w:color="auto"/>
              <w:left w:val="single" w:sz="4" w:space="0" w:color="auto"/>
              <w:right w:val="single" w:sz="4" w:space="0" w:color="auto"/>
            </w:tcBorders>
            <w:vAlign w:val="center"/>
          </w:tcPr>
          <w:p w:rsidR="00887BF6" w:rsidRPr="00594EAB" w:rsidRDefault="00887BF6" w:rsidP="00E01F0A">
            <w:pPr>
              <w:widowControl w:val="0"/>
              <w:spacing w:after="0" w:line="240" w:lineRule="auto"/>
              <w:jc w:val="center"/>
              <w:rPr>
                <w:rFonts w:ascii="Times New Roman" w:hAnsi="Times New Roman"/>
                <w:sz w:val="24"/>
              </w:rPr>
            </w:pPr>
          </w:p>
        </w:tc>
        <w:tc>
          <w:tcPr>
            <w:tcW w:w="2127" w:type="dxa"/>
            <w:tcBorders>
              <w:top w:val="single" w:sz="4" w:space="0" w:color="auto"/>
              <w:left w:val="single" w:sz="4" w:space="0" w:color="auto"/>
              <w:bottom w:val="single" w:sz="4" w:space="0" w:color="auto"/>
              <w:right w:val="single" w:sz="6" w:space="0" w:color="auto"/>
            </w:tcBorders>
            <w:vAlign w:val="center"/>
          </w:tcPr>
          <w:p w:rsidR="00887BF6" w:rsidRPr="00594EAB" w:rsidRDefault="00887BF6" w:rsidP="00E01F0A">
            <w:pPr>
              <w:widowControl w:val="0"/>
              <w:spacing w:after="0" w:line="240" w:lineRule="auto"/>
              <w:rPr>
                <w:rFonts w:ascii="Times New Roman" w:hAnsi="Times New Roman"/>
                <w:sz w:val="24"/>
              </w:rPr>
            </w:pPr>
            <w:r w:rsidRPr="00594EAB">
              <w:rPr>
                <w:rFonts w:ascii="Times New Roman" w:hAnsi="Times New Roman"/>
                <w:sz w:val="24"/>
              </w:rPr>
              <w:t>городской бюджет</w:t>
            </w:r>
          </w:p>
        </w:tc>
        <w:tc>
          <w:tcPr>
            <w:tcW w:w="1417" w:type="dxa"/>
            <w:tcBorders>
              <w:top w:val="single" w:sz="4" w:space="0" w:color="auto"/>
              <w:left w:val="single" w:sz="6" w:space="0" w:color="auto"/>
              <w:bottom w:val="single" w:sz="4" w:space="0" w:color="auto"/>
              <w:right w:val="single" w:sz="6" w:space="0" w:color="auto"/>
            </w:tcBorders>
            <w:vAlign w:val="center"/>
          </w:tcPr>
          <w:p w:rsidR="00887BF6" w:rsidRPr="00594EAB" w:rsidRDefault="00887BF6" w:rsidP="00E01F0A">
            <w:pPr>
              <w:widowControl w:val="0"/>
              <w:spacing w:after="0" w:line="240" w:lineRule="auto"/>
              <w:jc w:val="center"/>
              <w:rPr>
                <w:rFonts w:ascii="Times New Roman" w:hAnsi="Times New Roman"/>
                <w:sz w:val="24"/>
              </w:rPr>
            </w:pPr>
            <w:r w:rsidRPr="00594EAB">
              <w:rPr>
                <w:rFonts w:ascii="Times New Roman" w:hAnsi="Times New Roman"/>
                <w:sz w:val="24"/>
              </w:rPr>
              <w:t>0,0</w:t>
            </w:r>
          </w:p>
        </w:tc>
        <w:tc>
          <w:tcPr>
            <w:tcW w:w="1417" w:type="dxa"/>
            <w:tcBorders>
              <w:top w:val="single" w:sz="4" w:space="0" w:color="auto"/>
              <w:left w:val="single" w:sz="6" w:space="0" w:color="auto"/>
              <w:bottom w:val="single" w:sz="4" w:space="0" w:color="auto"/>
              <w:right w:val="single" w:sz="6" w:space="0" w:color="auto"/>
            </w:tcBorders>
            <w:vAlign w:val="center"/>
          </w:tcPr>
          <w:p w:rsidR="00887BF6" w:rsidRPr="00594EAB" w:rsidRDefault="00887BF6" w:rsidP="00E01F0A">
            <w:pPr>
              <w:widowControl w:val="0"/>
              <w:spacing w:after="0" w:line="240" w:lineRule="auto"/>
              <w:jc w:val="center"/>
              <w:rPr>
                <w:rFonts w:ascii="Times New Roman" w:hAnsi="Times New Roman"/>
                <w:sz w:val="24"/>
              </w:rPr>
            </w:pPr>
            <w:r w:rsidRPr="00594EAB">
              <w:rPr>
                <w:rFonts w:ascii="Times New Roman" w:hAnsi="Times New Roman"/>
                <w:sz w:val="24"/>
              </w:rPr>
              <w:t>0,0</w:t>
            </w:r>
          </w:p>
        </w:tc>
        <w:tc>
          <w:tcPr>
            <w:tcW w:w="1419" w:type="dxa"/>
            <w:tcBorders>
              <w:top w:val="single" w:sz="4" w:space="0" w:color="auto"/>
              <w:left w:val="single" w:sz="6" w:space="0" w:color="auto"/>
              <w:bottom w:val="single" w:sz="4" w:space="0" w:color="auto"/>
              <w:right w:val="single" w:sz="6" w:space="0" w:color="auto"/>
            </w:tcBorders>
            <w:vAlign w:val="center"/>
          </w:tcPr>
          <w:p w:rsidR="00887BF6" w:rsidRPr="00594EAB" w:rsidRDefault="00887BF6" w:rsidP="00E01F0A">
            <w:pPr>
              <w:widowControl w:val="0"/>
              <w:spacing w:after="0" w:line="240" w:lineRule="auto"/>
              <w:jc w:val="center"/>
              <w:rPr>
                <w:rFonts w:ascii="Times New Roman" w:hAnsi="Times New Roman"/>
                <w:sz w:val="24"/>
              </w:rPr>
            </w:pPr>
            <w:r w:rsidRPr="00594EAB">
              <w:rPr>
                <w:rFonts w:ascii="Times New Roman" w:hAnsi="Times New Roman"/>
                <w:sz w:val="24"/>
              </w:rPr>
              <w:t>0,0</w:t>
            </w:r>
          </w:p>
        </w:tc>
        <w:tc>
          <w:tcPr>
            <w:tcW w:w="1418" w:type="dxa"/>
            <w:tcBorders>
              <w:top w:val="single" w:sz="4" w:space="0" w:color="auto"/>
              <w:left w:val="single" w:sz="6" w:space="0" w:color="auto"/>
              <w:bottom w:val="single" w:sz="4" w:space="0" w:color="auto"/>
              <w:right w:val="single" w:sz="6" w:space="0" w:color="auto"/>
            </w:tcBorders>
            <w:vAlign w:val="center"/>
          </w:tcPr>
          <w:p w:rsidR="00887BF6" w:rsidRPr="00594EAB" w:rsidRDefault="00887BF6" w:rsidP="00E01F0A">
            <w:pPr>
              <w:widowControl w:val="0"/>
              <w:spacing w:after="0" w:line="240" w:lineRule="auto"/>
              <w:jc w:val="center"/>
              <w:rPr>
                <w:rFonts w:ascii="Times New Roman" w:hAnsi="Times New Roman"/>
                <w:sz w:val="24"/>
              </w:rPr>
            </w:pPr>
            <w:r w:rsidRPr="00594EAB">
              <w:rPr>
                <w:rFonts w:ascii="Times New Roman" w:hAnsi="Times New Roman"/>
                <w:sz w:val="24"/>
              </w:rPr>
              <w:t>0,0</w:t>
            </w:r>
          </w:p>
        </w:tc>
        <w:tc>
          <w:tcPr>
            <w:tcW w:w="1417" w:type="dxa"/>
            <w:tcBorders>
              <w:top w:val="single" w:sz="4" w:space="0" w:color="auto"/>
              <w:left w:val="single" w:sz="6" w:space="0" w:color="auto"/>
              <w:bottom w:val="single" w:sz="4" w:space="0" w:color="auto"/>
              <w:right w:val="single" w:sz="6" w:space="0" w:color="auto"/>
            </w:tcBorders>
            <w:vAlign w:val="center"/>
          </w:tcPr>
          <w:p w:rsidR="00887BF6" w:rsidRPr="00594EAB" w:rsidRDefault="00887BF6" w:rsidP="00E01F0A">
            <w:pPr>
              <w:widowControl w:val="0"/>
              <w:spacing w:after="0" w:line="240" w:lineRule="auto"/>
              <w:jc w:val="center"/>
              <w:rPr>
                <w:rFonts w:ascii="Times New Roman" w:hAnsi="Times New Roman"/>
                <w:sz w:val="24"/>
              </w:rPr>
            </w:pPr>
            <w:r w:rsidRPr="00594EAB">
              <w:rPr>
                <w:rFonts w:ascii="Times New Roman" w:hAnsi="Times New Roman"/>
                <w:sz w:val="24"/>
              </w:rPr>
              <w:t>0,0</w:t>
            </w:r>
          </w:p>
        </w:tc>
        <w:tc>
          <w:tcPr>
            <w:tcW w:w="1276" w:type="dxa"/>
            <w:tcBorders>
              <w:top w:val="single" w:sz="4" w:space="0" w:color="auto"/>
              <w:left w:val="single" w:sz="6" w:space="0" w:color="auto"/>
              <w:bottom w:val="single" w:sz="4" w:space="0" w:color="auto"/>
              <w:right w:val="single" w:sz="6" w:space="0" w:color="auto"/>
            </w:tcBorders>
            <w:vAlign w:val="center"/>
          </w:tcPr>
          <w:p w:rsidR="00887BF6" w:rsidRPr="00594EAB" w:rsidRDefault="00887BF6" w:rsidP="00E01F0A">
            <w:pPr>
              <w:widowControl w:val="0"/>
              <w:spacing w:after="0" w:line="240" w:lineRule="auto"/>
              <w:jc w:val="center"/>
              <w:rPr>
                <w:rFonts w:ascii="Times New Roman" w:hAnsi="Times New Roman"/>
                <w:sz w:val="24"/>
              </w:rPr>
            </w:pPr>
            <w:r w:rsidRPr="00594EAB">
              <w:rPr>
                <w:rFonts w:ascii="Times New Roman" w:hAnsi="Times New Roman"/>
                <w:sz w:val="24"/>
              </w:rPr>
              <w:t>0,0</w:t>
            </w:r>
          </w:p>
        </w:tc>
        <w:tc>
          <w:tcPr>
            <w:tcW w:w="1276" w:type="dxa"/>
            <w:tcBorders>
              <w:top w:val="single" w:sz="4" w:space="0" w:color="auto"/>
              <w:left w:val="single" w:sz="6" w:space="0" w:color="auto"/>
              <w:bottom w:val="single" w:sz="4" w:space="0" w:color="auto"/>
              <w:right w:val="single" w:sz="6" w:space="0" w:color="auto"/>
            </w:tcBorders>
            <w:vAlign w:val="center"/>
          </w:tcPr>
          <w:p w:rsidR="00887BF6" w:rsidRPr="00594EAB" w:rsidRDefault="00887BF6" w:rsidP="00E01F0A">
            <w:pPr>
              <w:widowControl w:val="0"/>
              <w:spacing w:after="0" w:line="240" w:lineRule="auto"/>
              <w:jc w:val="center"/>
              <w:rPr>
                <w:rFonts w:ascii="Times New Roman" w:hAnsi="Times New Roman"/>
                <w:sz w:val="24"/>
              </w:rPr>
            </w:pPr>
            <w:r w:rsidRPr="00594EAB">
              <w:rPr>
                <w:rFonts w:ascii="Times New Roman" w:hAnsi="Times New Roman"/>
                <w:sz w:val="24"/>
              </w:rPr>
              <w:t>0,0</w:t>
            </w:r>
          </w:p>
        </w:tc>
      </w:tr>
      <w:tr w:rsidR="00422B65" w:rsidRPr="00594EAB" w:rsidTr="00752EFB">
        <w:trPr>
          <w:cantSplit/>
          <w:trHeight w:val="340"/>
        </w:trPr>
        <w:tc>
          <w:tcPr>
            <w:tcW w:w="840" w:type="dxa"/>
            <w:vMerge/>
            <w:tcBorders>
              <w:left w:val="single" w:sz="4" w:space="0" w:color="auto"/>
              <w:right w:val="single" w:sz="4" w:space="0" w:color="auto"/>
            </w:tcBorders>
            <w:vAlign w:val="center"/>
          </w:tcPr>
          <w:p w:rsidR="00887BF6" w:rsidRPr="00594EAB" w:rsidRDefault="00887BF6" w:rsidP="00E01F0A">
            <w:pPr>
              <w:widowControl w:val="0"/>
              <w:spacing w:after="0" w:line="240" w:lineRule="auto"/>
              <w:jc w:val="center"/>
              <w:rPr>
                <w:rFonts w:ascii="Times New Roman" w:hAnsi="Times New Roman"/>
                <w:sz w:val="24"/>
              </w:rPr>
            </w:pPr>
          </w:p>
        </w:tc>
        <w:tc>
          <w:tcPr>
            <w:tcW w:w="3129" w:type="dxa"/>
            <w:vMerge/>
            <w:tcBorders>
              <w:left w:val="single" w:sz="4" w:space="0" w:color="auto"/>
              <w:right w:val="single" w:sz="4" w:space="0" w:color="auto"/>
            </w:tcBorders>
            <w:vAlign w:val="center"/>
          </w:tcPr>
          <w:p w:rsidR="00887BF6" w:rsidRPr="00594EAB" w:rsidRDefault="00887BF6" w:rsidP="00E01F0A">
            <w:pPr>
              <w:widowControl w:val="0"/>
              <w:spacing w:after="0" w:line="240" w:lineRule="auto"/>
              <w:jc w:val="center"/>
              <w:rPr>
                <w:rFonts w:ascii="Times New Roman" w:hAnsi="Times New Roman"/>
                <w:sz w:val="24"/>
              </w:rPr>
            </w:pPr>
          </w:p>
        </w:tc>
        <w:tc>
          <w:tcPr>
            <w:tcW w:w="2127" w:type="dxa"/>
            <w:tcBorders>
              <w:top w:val="single" w:sz="4" w:space="0" w:color="auto"/>
              <w:left w:val="single" w:sz="4" w:space="0" w:color="auto"/>
              <w:bottom w:val="single" w:sz="4" w:space="0" w:color="auto"/>
              <w:right w:val="single" w:sz="6" w:space="0" w:color="auto"/>
            </w:tcBorders>
            <w:vAlign w:val="center"/>
          </w:tcPr>
          <w:p w:rsidR="00887BF6" w:rsidRPr="00594EAB" w:rsidRDefault="00887BF6" w:rsidP="00E01F0A">
            <w:pPr>
              <w:widowControl w:val="0"/>
              <w:spacing w:after="0" w:line="240" w:lineRule="auto"/>
              <w:rPr>
                <w:rFonts w:ascii="Times New Roman" w:hAnsi="Times New Roman"/>
                <w:sz w:val="24"/>
              </w:rPr>
            </w:pPr>
            <w:r w:rsidRPr="00594EAB">
              <w:rPr>
                <w:rFonts w:ascii="Times New Roman" w:hAnsi="Times New Roman"/>
                <w:sz w:val="24"/>
              </w:rPr>
              <w:t>областной бюджет</w:t>
            </w:r>
          </w:p>
        </w:tc>
        <w:tc>
          <w:tcPr>
            <w:tcW w:w="1417" w:type="dxa"/>
            <w:tcBorders>
              <w:top w:val="single" w:sz="4" w:space="0" w:color="auto"/>
              <w:left w:val="single" w:sz="6" w:space="0" w:color="auto"/>
              <w:bottom w:val="single" w:sz="4" w:space="0" w:color="auto"/>
              <w:right w:val="single" w:sz="6" w:space="0" w:color="auto"/>
            </w:tcBorders>
            <w:vAlign w:val="center"/>
          </w:tcPr>
          <w:p w:rsidR="00887BF6" w:rsidRPr="00594EAB" w:rsidRDefault="00887BF6" w:rsidP="00E01F0A">
            <w:pPr>
              <w:widowControl w:val="0"/>
              <w:spacing w:after="0" w:line="240" w:lineRule="auto"/>
              <w:jc w:val="center"/>
              <w:rPr>
                <w:rFonts w:ascii="Times New Roman" w:hAnsi="Times New Roman"/>
                <w:sz w:val="24"/>
              </w:rPr>
            </w:pPr>
            <w:r w:rsidRPr="00594EAB">
              <w:rPr>
                <w:rFonts w:ascii="Times New Roman" w:hAnsi="Times New Roman"/>
                <w:sz w:val="24"/>
              </w:rPr>
              <w:t>0,0</w:t>
            </w:r>
          </w:p>
        </w:tc>
        <w:tc>
          <w:tcPr>
            <w:tcW w:w="1417" w:type="dxa"/>
            <w:tcBorders>
              <w:top w:val="single" w:sz="4" w:space="0" w:color="auto"/>
              <w:left w:val="single" w:sz="6" w:space="0" w:color="auto"/>
              <w:bottom w:val="single" w:sz="4" w:space="0" w:color="auto"/>
              <w:right w:val="single" w:sz="6" w:space="0" w:color="auto"/>
            </w:tcBorders>
            <w:vAlign w:val="center"/>
          </w:tcPr>
          <w:p w:rsidR="00887BF6" w:rsidRPr="00594EAB" w:rsidRDefault="00887BF6" w:rsidP="00E01F0A">
            <w:pPr>
              <w:widowControl w:val="0"/>
              <w:spacing w:after="0" w:line="240" w:lineRule="auto"/>
              <w:jc w:val="center"/>
              <w:rPr>
                <w:rFonts w:ascii="Times New Roman" w:hAnsi="Times New Roman"/>
                <w:sz w:val="24"/>
              </w:rPr>
            </w:pPr>
            <w:r w:rsidRPr="00594EAB">
              <w:rPr>
                <w:rFonts w:ascii="Times New Roman" w:hAnsi="Times New Roman"/>
                <w:sz w:val="24"/>
              </w:rPr>
              <w:t>0,0</w:t>
            </w:r>
          </w:p>
        </w:tc>
        <w:tc>
          <w:tcPr>
            <w:tcW w:w="1419" w:type="dxa"/>
            <w:tcBorders>
              <w:top w:val="single" w:sz="4" w:space="0" w:color="auto"/>
              <w:left w:val="single" w:sz="6" w:space="0" w:color="auto"/>
              <w:bottom w:val="single" w:sz="4" w:space="0" w:color="auto"/>
              <w:right w:val="single" w:sz="6" w:space="0" w:color="auto"/>
            </w:tcBorders>
            <w:vAlign w:val="center"/>
          </w:tcPr>
          <w:p w:rsidR="00887BF6" w:rsidRPr="00594EAB" w:rsidRDefault="00887BF6" w:rsidP="00E01F0A">
            <w:pPr>
              <w:widowControl w:val="0"/>
              <w:spacing w:after="0" w:line="240" w:lineRule="auto"/>
              <w:jc w:val="center"/>
              <w:rPr>
                <w:rFonts w:ascii="Times New Roman" w:hAnsi="Times New Roman"/>
                <w:sz w:val="24"/>
              </w:rPr>
            </w:pPr>
            <w:r w:rsidRPr="00594EAB">
              <w:rPr>
                <w:rFonts w:ascii="Times New Roman" w:hAnsi="Times New Roman"/>
                <w:sz w:val="24"/>
              </w:rPr>
              <w:t>0,0</w:t>
            </w:r>
          </w:p>
        </w:tc>
        <w:tc>
          <w:tcPr>
            <w:tcW w:w="1418" w:type="dxa"/>
            <w:tcBorders>
              <w:top w:val="single" w:sz="4" w:space="0" w:color="auto"/>
              <w:left w:val="single" w:sz="6" w:space="0" w:color="auto"/>
              <w:bottom w:val="single" w:sz="4" w:space="0" w:color="auto"/>
              <w:right w:val="single" w:sz="6" w:space="0" w:color="auto"/>
            </w:tcBorders>
            <w:vAlign w:val="center"/>
          </w:tcPr>
          <w:p w:rsidR="00887BF6" w:rsidRPr="00594EAB" w:rsidRDefault="00887BF6" w:rsidP="00E01F0A">
            <w:pPr>
              <w:widowControl w:val="0"/>
              <w:spacing w:after="0" w:line="240" w:lineRule="auto"/>
              <w:jc w:val="center"/>
              <w:rPr>
                <w:rFonts w:ascii="Times New Roman" w:hAnsi="Times New Roman"/>
                <w:sz w:val="24"/>
              </w:rPr>
            </w:pPr>
            <w:r w:rsidRPr="00594EAB">
              <w:rPr>
                <w:rFonts w:ascii="Times New Roman" w:hAnsi="Times New Roman"/>
                <w:sz w:val="24"/>
              </w:rPr>
              <w:t>0,0</w:t>
            </w:r>
          </w:p>
        </w:tc>
        <w:tc>
          <w:tcPr>
            <w:tcW w:w="1417" w:type="dxa"/>
            <w:tcBorders>
              <w:top w:val="single" w:sz="4" w:space="0" w:color="auto"/>
              <w:left w:val="single" w:sz="6" w:space="0" w:color="auto"/>
              <w:bottom w:val="single" w:sz="4" w:space="0" w:color="auto"/>
              <w:right w:val="single" w:sz="6" w:space="0" w:color="auto"/>
            </w:tcBorders>
            <w:vAlign w:val="center"/>
          </w:tcPr>
          <w:p w:rsidR="00887BF6" w:rsidRPr="00594EAB" w:rsidRDefault="00887BF6" w:rsidP="00E01F0A">
            <w:pPr>
              <w:widowControl w:val="0"/>
              <w:spacing w:after="0" w:line="240" w:lineRule="auto"/>
              <w:jc w:val="center"/>
              <w:rPr>
                <w:rFonts w:ascii="Times New Roman" w:hAnsi="Times New Roman"/>
                <w:sz w:val="24"/>
              </w:rPr>
            </w:pPr>
            <w:r w:rsidRPr="00594EAB">
              <w:rPr>
                <w:rFonts w:ascii="Times New Roman" w:hAnsi="Times New Roman"/>
                <w:sz w:val="24"/>
              </w:rPr>
              <w:t>0,0</w:t>
            </w:r>
          </w:p>
        </w:tc>
        <w:tc>
          <w:tcPr>
            <w:tcW w:w="1276" w:type="dxa"/>
            <w:tcBorders>
              <w:top w:val="single" w:sz="4" w:space="0" w:color="auto"/>
              <w:left w:val="single" w:sz="6" w:space="0" w:color="auto"/>
              <w:bottom w:val="single" w:sz="4" w:space="0" w:color="auto"/>
              <w:right w:val="single" w:sz="6" w:space="0" w:color="auto"/>
            </w:tcBorders>
            <w:vAlign w:val="center"/>
          </w:tcPr>
          <w:p w:rsidR="00887BF6" w:rsidRPr="00594EAB" w:rsidRDefault="00887BF6" w:rsidP="00E01F0A">
            <w:pPr>
              <w:widowControl w:val="0"/>
              <w:spacing w:after="0" w:line="240" w:lineRule="auto"/>
              <w:jc w:val="center"/>
              <w:rPr>
                <w:rFonts w:ascii="Times New Roman" w:hAnsi="Times New Roman"/>
                <w:sz w:val="24"/>
              </w:rPr>
            </w:pPr>
            <w:r w:rsidRPr="00594EAB">
              <w:rPr>
                <w:rFonts w:ascii="Times New Roman" w:hAnsi="Times New Roman"/>
                <w:sz w:val="24"/>
              </w:rPr>
              <w:t>0,0</w:t>
            </w:r>
          </w:p>
        </w:tc>
        <w:tc>
          <w:tcPr>
            <w:tcW w:w="1276" w:type="dxa"/>
            <w:tcBorders>
              <w:top w:val="single" w:sz="4" w:space="0" w:color="auto"/>
              <w:left w:val="single" w:sz="6" w:space="0" w:color="auto"/>
              <w:bottom w:val="single" w:sz="4" w:space="0" w:color="auto"/>
              <w:right w:val="single" w:sz="6" w:space="0" w:color="auto"/>
            </w:tcBorders>
            <w:vAlign w:val="center"/>
          </w:tcPr>
          <w:p w:rsidR="00887BF6" w:rsidRPr="00594EAB" w:rsidRDefault="00887BF6" w:rsidP="00E01F0A">
            <w:pPr>
              <w:widowControl w:val="0"/>
              <w:spacing w:after="0" w:line="240" w:lineRule="auto"/>
              <w:jc w:val="center"/>
              <w:rPr>
                <w:rFonts w:ascii="Times New Roman" w:hAnsi="Times New Roman"/>
                <w:sz w:val="24"/>
              </w:rPr>
            </w:pPr>
            <w:r w:rsidRPr="00594EAB">
              <w:rPr>
                <w:rFonts w:ascii="Times New Roman" w:hAnsi="Times New Roman"/>
                <w:sz w:val="24"/>
              </w:rPr>
              <w:t>0,0</w:t>
            </w:r>
          </w:p>
        </w:tc>
      </w:tr>
      <w:tr w:rsidR="00422B65" w:rsidRPr="00594EAB" w:rsidTr="00752EFB">
        <w:trPr>
          <w:cantSplit/>
          <w:trHeight w:val="340"/>
        </w:trPr>
        <w:tc>
          <w:tcPr>
            <w:tcW w:w="840" w:type="dxa"/>
            <w:vMerge/>
            <w:tcBorders>
              <w:left w:val="single" w:sz="4" w:space="0" w:color="auto"/>
              <w:bottom w:val="single" w:sz="6" w:space="0" w:color="auto"/>
              <w:right w:val="single" w:sz="4" w:space="0" w:color="auto"/>
            </w:tcBorders>
            <w:vAlign w:val="center"/>
          </w:tcPr>
          <w:p w:rsidR="00887BF6" w:rsidRPr="00594EAB" w:rsidRDefault="00887BF6" w:rsidP="00E01F0A">
            <w:pPr>
              <w:widowControl w:val="0"/>
              <w:spacing w:after="0" w:line="240" w:lineRule="auto"/>
              <w:jc w:val="center"/>
              <w:rPr>
                <w:rFonts w:ascii="Times New Roman" w:hAnsi="Times New Roman"/>
                <w:sz w:val="24"/>
              </w:rPr>
            </w:pPr>
          </w:p>
        </w:tc>
        <w:tc>
          <w:tcPr>
            <w:tcW w:w="3129" w:type="dxa"/>
            <w:vMerge/>
            <w:tcBorders>
              <w:left w:val="single" w:sz="4" w:space="0" w:color="auto"/>
              <w:bottom w:val="single" w:sz="6" w:space="0" w:color="auto"/>
              <w:right w:val="single" w:sz="4" w:space="0" w:color="auto"/>
            </w:tcBorders>
            <w:vAlign w:val="center"/>
          </w:tcPr>
          <w:p w:rsidR="00887BF6" w:rsidRPr="00594EAB" w:rsidRDefault="00887BF6" w:rsidP="00E01F0A">
            <w:pPr>
              <w:widowControl w:val="0"/>
              <w:spacing w:after="0" w:line="240" w:lineRule="auto"/>
              <w:jc w:val="center"/>
              <w:rPr>
                <w:rFonts w:ascii="Times New Roman" w:hAnsi="Times New Roman"/>
                <w:sz w:val="24"/>
              </w:rPr>
            </w:pPr>
          </w:p>
        </w:tc>
        <w:tc>
          <w:tcPr>
            <w:tcW w:w="2127" w:type="dxa"/>
            <w:tcBorders>
              <w:top w:val="single" w:sz="4" w:space="0" w:color="auto"/>
              <w:left w:val="single" w:sz="4" w:space="0" w:color="auto"/>
              <w:bottom w:val="single" w:sz="6" w:space="0" w:color="auto"/>
              <w:right w:val="single" w:sz="6" w:space="0" w:color="auto"/>
            </w:tcBorders>
            <w:vAlign w:val="center"/>
          </w:tcPr>
          <w:p w:rsidR="00887BF6" w:rsidRPr="00594EAB" w:rsidRDefault="00887BF6" w:rsidP="00E01F0A">
            <w:pPr>
              <w:widowControl w:val="0"/>
              <w:spacing w:after="0" w:line="240" w:lineRule="auto"/>
              <w:rPr>
                <w:rFonts w:ascii="Times New Roman" w:hAnsi="Times New Roman"/>
                <w:sz w:val="24"/>
              </w:rPr>
            </w:pPr>
            <w:r w:rsidRPr="00594EAB">
              <w:rPr>
                <w:rFonts w:ascii="Times New Roman" w:hAnsi="Times New Roman"/>
                <w:sz w:val="24"/>
              </w:rPr>
              <w:t>федеральный бюджет</w:t>
            </w:r>
          </w:p>
        </w:tc>
        <w:tc>
          <w:tcPr>
            <w:tcW w:w="1417" w:type="dxa"/>
            <w:tcBorders>
              <w:top w:val="single" w:sz="4" w:space="0" w:color="auto"/>
              <w:left w:val="single" w:sz="6" w:space="0" w:color="auto"/>
              <w:bottom w:val="single" w:sz="6" w:space="0" w:color="auto"/>
              <w:right w:val="single" w:sz="6" w:space="0" w:color="auto"/>
            </w:tcBorders>
            <w:vAlign w:val="center"/>
          </w:tcPr>
          <w:p w:rsidR="00887BF6" w:rsidRPr="00594EAB" w:rsidRDefault="00887BF6" w:rsidP="00E01F0A">
            <w:pPr>
              <w:widowControl w:val="0"/>
              <w:spacing w:after="0" w:line="240" w:lineRule="auto"/>
              <w:jc w:val="center"/>
              <w:rPr>
                <w:rFonts w:ascii="Times New Roman" w:hAnsi="Times New Roman"/>
                <w:sz w:val="24"/>
              </w:rPr>
            </w:pPr>
            <w:r w:rsidRPr="00594EAB">
              <w:rPr>
                <w:rFonts w:ascii="Times New Roman" w:hAnsi="Times New Roman"/>
                <w:sz w:val="24"/>
              </w:rPr>
              <w:t>0,0</w:t>
            </w:r>
          </w:p>
        </w:tc>
        <w:tc>
          <w:tcPr>
            <w:tcW w:w="1417" w:type="dxa"/>
            <w:tcBorders>
              <w:top w:val="single" w:sz="4" w:space="0" w:color="auto"/>
              <w:left w:val="single" w:sz="6" w:space="0" w:color="auto"/>
              <w:bottom w:val="single" w:sz="6" w:space="0" w:color="auto"/>
              <w:right w:val="single" w:sz="6" w:space="0" w:color="auto"/>
            </w:tcBorders>
            <w:vAlign w:val="center"/>
          </w:tcPr>
          <w:p w:rsidR="00887BF6" w:rsidRPr="00594EAB" w:rsidRDefault="00887BF6" w:rsidP="00E01F0A">
            <w:pPr>
              <w:widowControl w:val="0"/>
              <w:spacing w:after="0" w:line="240" w:lineRule="auto"/>
              <w:jc w:val="center"/>
              <w:rPr>
                <w:rFonts w:ascii="Times New Roman" w:hAnsi="Times New Roman"/>
                <w:sz w:val="24"/>
              </w:rPr>
            </w:pPr>
            <w:r w:rsidRPr="00594EAB">
              <w:rPr>
                <w:rFonts w:ascii="Times New Roman" w:hAnsi="Times New Roman"/>
                <w:sz w:val="24"/>
              </w:rPr>
              <w:t>0,0</w:t>
            </w:r>
          </w:p>
        </w:tc>
        <w:tc>
          <w:tcPr>
            <w:tcW w:w="1419" w:type="dxa"/>
            <w:tcBorders>
              <w:top w:val="single" w:sz="4" w:space="0" w:color="auto"/>
              <w:left w:val="single" w:sz="6" w:space="0" w:color="auto"/>
              <w:bottom w:val="single" w:sz="6" w:space="0" w:color="auto"/>
              <w:right w:val="single" w:sz="6" w:space="0" w:color="auto"/>
            </w:tcBorders>
            <w:vAlign w:val="center"/>
          </w:tcPr>
          <w:p w:rsidR="00887BF6" w:rsidRPr="00594EAB" w:rsidRDefault="00887BF6" w:rsidP="00E01F0A">
            <w:pPr>
              <w:widowControl w:val="0"/>
              <w:spacing w:after="0" w:line="240" w:lineRule="auto"/>
              <w:jc w:val="center"/>
              <w:rPr>
                <w:rFonts w:ascii="Times New Roman" w:hAnsi="Times New Roman"/>
                <w:sz w:val="24"/>
              </w:rPr>
            </w:pPr>
            <w:r w:rsidRPr="00594EAB">
              <w:rPr>
                <w:rFonts w:ascii="Times New Roman" w:hAnsi="Times New Roman"/>
                <w:sz w:val="24"/>
              </w:rPr>
              <w:t>0,0</w:t>
            </w:r>
          </w:p>
        </w:tc>
        <w:tc>
          <w:tcPr>
            <w:tcW w:w="1418" w:type="dxa"/>
            <w:tcBorders>
              <w:top w:val="single" w:sz="4" w:space="0" w:color="auto"/>
              <w:left w:val="single" w:sz="6" w:space="0" w:color="auto"/>
              <w:bottom w:val="single" w:sz="6" w:space="0" w:color="auto"/>
              <w:right w:val="single" w:sz="6" w:space="0" w:color="auto"/>
            </w:tcBorders>
            <w:vAlign w:val="center"/>
          </w:tcPr>
          <w:p w:rsidR="00887BF6" w:rsidRPr="00594EAB" w:rsidRDefault="00887BF6" w:rsidP="00E01F0A">
            <w:pPr>
              <w:widowControl w:val="0"/>
              <w:spacing w:after="0" w:line="240" w:lineRule="auto"/>
              <w:jc w:val="center"/>
              <w:rPr>
                <w:rFonts w:ascii="Times New Roman" w:hAnsi="Times New Roman"/>
                <w:sz w:val="24"/>
              </w:rPr>
            </w:pPr>
            <w:r w:rsidRPr="00594EAB">
              <w:rPr>
                <w:rFonts w:ascii="Times New Roman" w:hAnsi="Times New Roman"/>
                <w:sz w:val="24"/>
              </w:rPr>
              <w:t>0,0</w:t>
            </w:r>
          </w:p>
        </w:tc>
        <w:tc>
          <w:tcPr>
            <w:tcW w:w="1417" w:type="dxa"/>
            <w:tcBorders>
              <w:top w:val="single" w:sz="4" w:space="0" w:color="auto"/>
              <w:left w:val="single" w:sz="6" w:space="0" w:color="auto"/>
              <w:bottom w:val="single" w:sz="6" w:space="0" w:color="auto"/>
              <w:right w:val="single" w:sz="6" w:space="0" w:color="auto"/>
            </w:tcBorders>
            <w:vAlign w:val="center"/>
          </w:tcPr>
          <w:p w:rsidR="00887BF6" w:rsidRPr="00594EAB" w:rsidRDefault="00887BF6" w:rsidP="00E01F0A">
            <w:pPr>
              <w:widowControl w:val="0"/>
              <w:spacing w:after="0" w:line="240" w:lineRule="auto"/>
              <w:jc w:val="center"/>
              <w:rPr>
                <w:rFonts w:ascii="Times New Roman" w:hAnsi="Times New Roman"/>
                <w:sz w:val="24"/>
              </w:rPr>
            </w:pPr>
            <w:r w:rsidRPr="00594EAB">
              <w:rPr>
                <w:rFonts w:ascii="Times New Roman" w:hAnsi="Times New Roman"/>
                <w:sz w:val="24"/>
              </w:rPr>
              <w:t>0,0</w:t>
            </w:r>
          </w:p>
        </w:tc>
        <w:tc>
          <w:tcPr>
            <w:tcW w:w="1276" w:type="dxa"/>
            <w:tcBorders>
              <w:top w:val="single" w:sz="4" w:space="0" w:color="auto"/>
              <w:left w:val="single" w:sz="6" w:space="0" w:color="auto"/>
              <w:bottom w:val="single" w:sz="6" w:space="0" w:color="auto"/>
              <w:right w:val="single" w:sz="6" w:space="0" w:color="auto"/>
            </w:tcBorders>
            <w:vAlign w:val="center"/>
          </w:tcPr>
          <w:p w:rsidR="00887BF6" w:rsidRPr="00594EAB" w:rsidRDefault="00887BF6" w:rsidP="00E01F0A">
            <w:pPr>
              <w:widowControl w:val="0"/>
              <w:spacing w:after="0" w:line="240" w:lineRule="auto"/>
              <w:jc w:val="center"/>
              <w:rPr>
                <w:rFonts w:ascii="Times New Roman" w:hAnsi="Times New Roman"/>
                <w:sz w:val="24"/>
              </w:rPr>
            </w:pPr>
            <w:r w:rsidRPr="00594EAB">
              <w:rPr>
                <w:rFonts w:ascii="Times New Roman" w:hAnsi="Times New Roman"/>
                <w:sz w:val="24"/>
              </w:rPr>
              <w:t>0,0</w:t>
            </w:r>
          </w:p>
        </w:tc>
        <w:tc>
          <w:tcPr>
            <w:tcW w:w="1276" w:type="dxa"/>
            <w:tcBorders>
              <w:top w:val="single" w:sz="4" w:space="0" w:color="auto"/>
              <w:left w:val="single" w:sz="6" w:space="0" w:color="auto"/>
              <w:bottom w:val="single" w:sz="6" w:space="0" w:color="auto"/>
              <w:right w:val="single" w:sz="6" w:space="0" w:color="auto"/>
            </w:tcBorders>
            <w:vAlign w:val="center"/>
          </w:tcPr>
          <w:p w:rsidR="00887BF6" w:rsidRPr="00594EAB" w:rsidRDefault="00887BF6" w:rsidP="00E01F0A">
            <w:pPr>
              <w:widowControl w:val="0"/>
              <w:spacing w:after="0" w:line="240" w:lineRule="auto"/>
              <w:jc w:val="center"/>
              <w:rPr>
                <w:rFonts w:ascii="Times New Roman" w:hAnsi="Times New Roman"/>
                <w:sz w:val="24"/>
              </w:rPr>
            </w:pPr>
            <w:r w:rsidRPr="00594EAB">
              <w:rPr>
                <w:rFonts w:ascii="Times New Roman" w:hAnsi="Times New Roman"/>
                <w:sz w:val="24"/>
              </w:rPr>
              <w:t>0,0</w:t>
            </w:r>
          </w:p>
        </w:tc>
      </w:tr>
      <w:tr w:rsidR="00422B65" w:rsidRPr="00594EAB" w:rsidTr="00752EFB">
        <w:trPr>
          <w:cantSplit/>
          <w:trHeight w:val="340"/>
        </w:trPr>
        <w:tc>
          <w:tcPr>
            <w:tcW w:w="840" w:type="dxa"/>
            <w:vMerge w:val="restart"/>
            <w:tcBorders>
              <w:top w:val="single" w:sz="6" w:space="0" w:color="auto"/>
              <w:left w:val="single" w:sz="4" w:space="0" w:color="auto"/>
              <w:bottom w:val="single" w:sz="4" w:space="0" w:color="auto"/>
              <w:right w:val="single" w:sz="4" w:space="0" w:color="auto"/>
            </w:tcBorders>
            <w:vAlign w:val="center"/>
          </w:tcPr>
          <w:p w:rsidR="00C02520" w:rsidRPr="00594EAB" w:rsidRDefault="00C02520" w:rsidP="00E01F0A">
            <w:pPr>
              <w:widowControl w:val="0"/>
              <w:spacing w:after="0" w:line="240" w:lineRule="auto"/>
              <w:jc w:val="center"/>
              <w:rPr>
                <w:rFonts w:ascii="Times New Roman" w:hAnsi="Times New Roman"/>
                <w:sz w:val="24"/>
              </w:rPr>
            </w:pPr>
            <w:r w:rsidRPr="00594EAB">
              <w:rPr>
                <w:rFonts w:ascii="Times New Roman" w:hAnsi="Times New Roman"/>
                <w:sz w:val="24"/>
              </w:rPr>
              <w:t>1.2</w:t>
            </w:r>
          </w:p>
        </w:tc>
        <w:tc>
          <w:tcPr>
            <w:tcW w:w="3129" w:type="dxa"/>
            <w:vMerge w:val="restart"/>
            <w:tcBorders>
              <w:top w:val="single" w:sz="6" w:space="0" w:color="auto"/>
              <w:left w:val="single" w:sz="4" w:space="0" w:color="auto"/>
              <w:bottom w:val="single" w:sz="4" w:space="0" w:color="auto"/>
              <w:right w:val="single" w:sz="4" w:space="0" w:color="auto"/>
            </w:tcBorders>
            <w:vAlign w:val="center"/>
          </w:tcPr>
          <w:p w:rsidR="00C02520" w:rsidRPr="00594EAB" w:rsidRDefault="00C02520" w:rsidP="00E01F0A">
            <w:pPr>
              <w:widowControl w:val="0"/>
              <w:spacing w:after="0" w:line="240" w:lineRule="auto"/>
              <w:rPr>
                <w:rFonts w:ascii="Times New Roman" w:hAnsi="Times New Roman"/>
                <w:sz w:val="24"/>
              </w:rPr>
            </w:pPr>
            <w:r w:rsidRPr="00594EAB">
              <w:rPr>
                <w:rFonts w:ascii="Times New Roman" w:hAnsi="Times New Roman"/>
                <w:sz w:val="24"/>
              </w:rPr>
              <w:t>Основное мероприятие 2. Благоустройство общественных территорий муниципального образования</w:t>
            </w:r>
          </w:p>
        </w:tc>
        <w:tc>
          <w:tcPr>
            <w:tcW w:w="2127" w:type="dxa"/>
            <w:tcBorders>
              <w:top w:val="single" w:sz="6" w:space="0" w:color="auto"/>
              <w:left w:val="single" w:sz="4" w:space="0" w:color="auto"/>
              <w:bottom w:val="single" w:sz="4" w:space="0" w:color="auto"/>
              <w:right w:val="single" w:sz="6" w:space="0" w:color="auto"/>
            </w:tcBorders>
            <w:vAlign w:val="center"/>
          </w:tcPr>
          <w:p w:rsidR="00C02520" w:rsidRPr="00594EAB" w:rsidRDefault="00C02520" w:rsidP="00E01F0A">
            <w:pPr>
              <w:widowControl w:val="0"/>
              <w:spacing w:after="0" w:line="240" w:lineRule="auto"/>
              <w:jc w:val="center"/>
              <w:rPr>
                <w:rFonts w:ascii="Times New Roman" w:hAnsi="Times New Roman"/>
                <w:sz w:val="24"/>
              </w:rPr>
            </w:pPr>
            <w:r w:rsidRPr="00594EAB">
              <w:rPr>
                <w:rFonts w:ascii="Times New Roman" w:hAnsi="Times New Roman"/>
                <w:sz w:val="24"/>
              </w:rPr>
              <w:t>всего</w:t>
            </w:r>
          </w:p>
        </w:tc>
        <w:tc>
          <w:tcPr>
            <w:tcW w:w="1417" w:type="dxa"/>
            <w:tcBorders>
              <w:top w:val="single" w:sz="6" w:space="0" w:color="auto"/>
              <w:left w:val="single" w:sz="6" w:space="0" w:color="auto"/>
              <w:bottom w:val="single" w:sz="4" w:space="0" w:color="auto"/>
              <w:right w:val="single" w:sz="6" w:space="0" w:color="auto"/>
            </w:tcBorders>
            <w:vAlign w:val="center"/>
          </w:tcPr>
          <w:p w:rsidR="00C02520" w:rsidRPr="00594EAB" w:rsidRDefault="00C02520" w:rsidP="00E01F0A">
            <w:pPr>
              <w:widowControl w:val="0"/>
              <w:spacing w:after="0" w:line="240" w:lineRule="auto"/>
              <w:ind w:right="-40"/>
              <w:jc w:val="center"/>
              <w:rPr>
                <w:rFonts w:ascii="Times New Roman" w:hAnsi="Times New Roman"/>
                <w:sz w:val="24"/>
              </w:rPr>
            </w:pPr>
            <w:r w:rsidRPr="00594EAB">
              <w:rPr>
                <w:rFonts w:ascii="Times New Roman" w:hAnsi="Times New Roman"/>
                <w:sz w:val="24"/>
              </w:rPr>
              <w:t>51 163,2</w:t>
            </w:r>
          </w:p>
        </w:tc>
        <w:tc>
          <w:tcPr>
            <w:tcW w:w="1417" w:type="dxa"/>
            <w:tcBorders>
              <w:top w:val="single" w:sz="6" w:space="0" w:color="auto"/>
              <w:left w:val="single" w:sz="6" w:space="0" w:color="auto"/>
              <w:bottom w:val="single" w:sz="4" w:space="0" w:color="auto"/>
              <w:right w:val="single" w:sz="6" w:space="0" w:color="auto"/>
            </w:tcBorders>
            <w:vAlign w:val="center"/>
          </w:tcPr>
          <w:p w:rsidR="00C02520" w:rsidRPr="00594EAB" w:rsidRDefault="00C02520" w:rsidP="00E01F0A">
            <w:pPr>
              <w:widowControl w:val="0"/>
              <w:spacing w:after="0" w:line="240" w:lineRule="auto"/>
              <w:jc w:val="center"/>
              <w:rPr>
                <w:rFonts w:ascii="Times New Roman" w:hAnsi="Times New Roman"/>
                <w:sz w:val="24"/>
              </w:rPr>
            </w:pPr>
            <w:r w:rsidRPr="00594EAB">
              <w:rPr>
                <w:rFonts w:ascii="Times New Roman" w:hAnsi="Times New Roman"/>
                <w:sz w:val="24"/>
              </w:rPr>
              <w:t>67 327,754</w:t>
            </w:r>
          </w:p>
        </w:tc>
        <w:tc>
          <w:tcPr>
            <w:tcW w:w="1419" w:type="dxa"/>
            <w:tcBorders>
              <w:top w:val="single" w:sz="6" w:space="0" w:color="auto"/>
              <w:left w:val="single" w:sz="6" w:space="0" w:color="auto"/>
              <w:bottom w:val="single" w:sz="4" w:space="0" w:color="auto"/>
              <w:right w:val="single" w:sz="6" w:space="0" w:color="auto"/>
            </w:tcBorders>
            <w:vAlign w:val="center"/>
          </w:tcPr>
          <w:p w:rsidR="00C02520" w:rsidRPr="00594EAB" w:rsidRDefault="00C338DA" w:rsidP="000668AD">
            <w:pPr>
              <w:widowControl w:val="0"/>
              <w:spacing w:after="0" w:line="240" w:lineRule="auto"/>
              <w:jc w:val="center"/>
              <w:rPr>
                <w:rFonts w:ascii="Times New Roman" w:hAnsi="Times New Roman"/>
                <w:sz w:val="24"/>
              </w:rPr>
            </w:pPr>
            <w:r w:rsidRPr="00594EAB">
              <w:rPr>
                <w:rFonts w:ascii="Times New Roman" w:hAnsi="Times New Roman"/>
                <w:sz w:val="24"/>
              </w:rPr>
              <w:t>109 533,8</w:t>
            </w:r>
            <w:r w:rsidR="00F23079" w:rsidRPr="00594EAB">
              <w:rPr>
                <w:rFonts w:ascii="Times New Roman" w:hAnsi="Times New Roman"/>
                <w:sz w:val="24"/>
              </w:rPr>
              <w:t>50</w:t>
            </w:r>
            <w:r w:rsidR="00812453" w:rsidRPr="00594EAB">
              <w:rPr>
                <w:rFonts w:ascii="Times New Roman" w:hAnsi="Times New Roman"/>
                <w:sz w:val="24"/>
              </w:rPr>
              <w:t xml:space="preserve"> </w:t>
            </w:r>
          </w:p>
        </w:tc>
        <w:tc>
          <w:tcPr>
            <w:tcW w:w="1418" w:type="dxa"/>
            <w:tcBorders>
              <w:top w:val="single" w:sz="6" w:space="0" w:color="auto"/>
              <w:left w:val="single" w:sz="6" w:space="0" w:color="auto"/>
              <w:bottom w:val="single" w:sz="4" w:space="0" w:color="auto"/>
              <w:right w:val="single" w:sz="6" w:space="0" w:color="auto"/>
            </w:tcBorders>
            <w:vAlign w:val="center"/>
          </w:tcPr>
          <w:p w:rsidR="00C02520" w:rsidRPr="00594EAB" w:rsidRDefault="00615B2E" w:rsidP="00E01F0A">
            <w:pPr>
              <w:widowControl w:val="0"/>
              <w:spacing w:after="0" w:line="240" w:lineRule="auto"/>
              <w:jc w:val="center"/>
              <w:rPr>
                <w:rFonts w:ascii="Times New Roman" w:hAnsi="Times New Roman"/>
                <w:sz w:val="24"/>
              </w:rPr>
            </w:pPr>
            <w:r w:rsidRPr="00594EAB">
              <w:rPr>
                <w:rFonts w:ascii="Times New Roman" w:hAnsi="Times New Roman"/>
                <w:sz w:val="24"/>
              </w:rPr>
              <w:t>58 809,8</w:t>
            </w:r>
          </w:p>
        </w:tc>
        <w:tc>
          <w:tcPr>
            <w:tcW w:w="1417" w:type="dxa"/>
            <w:tcBorders>
              <w:top w:val="single" w:sz="6" w:space="0" w:color="auto"/>
              <w:left w:val="single" w:sz="6" w:space="0" w:color="auto"/>
              <w:bottom w:val="single" w:sz="4" w:space="0" w:color="auto"/>
              <w:right w:val="single" w:sz="6" w:space="0" w:color="auto"/>
            </w:tcBorders>
            <w:vAlign w:val="center"/>
          </w:tcPr>
          <w:p w:rsidR="00C02520" w:rsidRPr="00594EAB" w:rsidRDefault="00F23079" w:rsidP="00E01F0A">
            <w:pPr>
              <w:widowControl w:val="0"/>
              <w:spacing w:after="0" w:line="240" w:lineRule="auto"/>
              <w:jc w:val="center"/>
              <w:rPr>
                <w:rFonts w:ascii="Times New Roman" w:hAnsi="Times New Roman"/>
                <w:sz w:val="24"/>
              </w:rPr>
            </w:pPr>
            <w:r w:rsidRPr="00594EAB">
              <w:rPr>
                <w:rFonts w:ascii="Times New Roman" w:hAnsi="Times New Roman"/>
                <w:sz w:val="24"/>
              </w:rPr>
              <w:t>91 261,8</w:t>
            </w:r>
          </w:p>
        </w:tc>
        <w:tc>
          <w:tcPr>
            <w:tcW w:w="1276" w:type="dxa"/>
            <w:tcBorders>
              <w:top w:val="single" w:sz="6" w:space="0" w:color="auto"/>
              <w:left w:val="single" w:sz="6" w:space="0" w:color="auto"/>
              <w:bottom w:val="single" w:sz="4" w:space="0" w:color="auto"/>
              <w:right w:val="single" w:sz="6" w:space="0" w:color="auto"/>
            </w:tcBorders>
            <w:vAlign w:val="center"/>
          </w:tcPr>
          <w:p w:rsidR="00C02520" w:rsidRPr="00594EAB" w:rsidRDefault="00C02520" w:rsidP="00E01F0A">
            <w:pPr>
              <w:widowControl w:val="0"/>
              <w:spacing w:after="0" w:line="240" w:lineRule="auto"/>
              <w:jc w:val="center"/>
              <w:rPr>
                <w:rFonts w:ascii="Times New Roman" w:hAnsi="Times New Roman"/>
                <w:sz w:val="24"/>
              </w:rPr>
            </w:pPr>
            <w:r w:rsidRPr="00594EAB">
              <w:rPr>
                <w:rFonts w:ascii="Times New Roman" w:hAnsi="Times New Roman"/>
                <w:sz w:val="24"/>
              </w:rPr>
              <w:t>0,0</w:t>
            </w:r>
          </w:p>
        </w:tc>
        <w:tc>
          <w:tcPr>
            <w:tcW w:w="1276" w:type="dxa"/>
            <w:tcBorders>
              <w:top w:val="single" w:sz="6" w:space="0" w:color="auto"/>
              <w:left w:val="single" w:sz="6" w:space="0" w:color="auto"/>
              <w:bottom w:val="single" w:sz="4" w:space="0" w:color="auto"/>
              <w:right w:val="single" w:sz="6" w:space="0" w:color="auto"/>
            </w:tcBorders>
            <w:vAlign w:val="center"/>
          </w:tcPr>
          <w:p w:rsidR="00C02520" w:rsidRPr="00594EAB" w:rsidRDefault="00C02520" w:rsidP="00E01F0A">
            <w:pPr>
              <w:widowControl w:val="0"/>
              <w:spacing w:after="0" w:line="240" w:lineRule="auto"/>
              <w:jc w:val="center"/>
              <w:rPr>
                <w:rFonts w:ascii="Times New Roman" w:hAnsi="Times New Roman"/>
                <w:sz w:val="24"/>
              </w:rPr>
            </w:pPr>
            <w:r w:rsidRPr="00594EAB">
              <w:rPr>
                <w:rFonts w:ascii="Times New Roman" w:hAnsi="Times New Roman"/>
                <w:sz w:val="24"/>
              </w:rPr>
              <w:t>0,0</w:t>
            </w:r>
          </w:p>
        </w:tc>
      </w:tr>
      <w:tr w:rsidR="00422B65" w:rsidRPr="00594EAB" w:rsidTr="00752EFB">
        <w:trPr>
          <w:cantSplit/>
          <w:trHeight w:val="340"/>
        </w:trPr>
        <w:tc>
          <w:tcPr>
            <w:tcW w:w="840" w:type="dxa"/>
            <w:vMerge/>
            <w:tcBorders>
              <w:top w:val="single" w:sz="4" w:space="0" w:color="auto"/>
              <w:left w:val="single" w:sz="4" w:space="0" w:color="auto"/>
              <w:right w:val="single" w:sz="4" w:space="0" w:color="auto"/>
            </w:tcBorders>
            <w:vAlign w:val="center"/>
          </w:tcPr>
          <w:p w:rsidR="00C02520" w:rsidRPr="00594EAB" w:rsidRDefault="00C02520" w:rsidP="00E01F0A">
            <w:pPr>
              <w:widowControl w:val="0"/>
              <w:spacing w:after="0" w:line="240" w:lineRule="auto"/>
              <w:jc w:val="center"/>
              <w:rPr>
                <w:rFonts w:ascii="Times New Roman" w:hAnsi="Times New Roman"/>
                <w:sz w:val="24"/>
              </w:rPr>
            </w:pPr>
          </w:p>
        </w:tc>
        <w:tc>
          <w:tcPr>
            <w:tcW w:w="3129" w:type="dxa"/>
            <w:vMerge/>
            <w:tcBorders>
              <w:top w:val="single" w:sz="4" w:space="0" w:color="auto"/>
              <w:left w:val="single" w:sz="4" w:space="0" w:color="auto"/>
              <w:right w:val="single" w:sz="4" w:space="0" w:color="auto"/>
            </w:tcBorders>
            <w:vAlign w:val="center"/>
          </w:tcPr>
          <w:p w:rsidR="00C02520" w:rsidRPr="00594EAB" w:rsidRDefault="00C02520" w:rsidP="00E01F0A">
            <w:pPr>
              <w:widowControl w:val="0"/>
              <w:spacing w:after="0" w:line="240" w:lineRule="auto"/>
              <w:jc w:val="center"/>
              <w:rPr>
                <w:rFonts w:ascii="Times New Roman" w:hAnsi="Times New Roman"/>
                <w:sz w:val="24"/>
              </w:rPr>
            </w:pPr>
          </w:p>
        </w:tc>
        <w:tc>
          <w:tcPr>
            <w:tcW w:w="2127" w:type="dxa"/>
            <w:tcBorders>
              <w:top w:val="single" w:sz="4" w:space="0" w:color="auto"/>
              <w:left w:val="single" w:sz="4" w:space="0" w:color="auto"/>
              <w:bottom w:val="single" w:sz="4" w:space="0" w:color="auto"/>
              <w:right w:val="single" w:sz="6" w:space="0" w:color="auto"/>
            </w:tcBorders>
            <w:vAlign w:val="center"/>
          </w:tcPr>
          <w:p w:rsidR="00C02520" w:rsidRPr="00594EAB" w:rsidRDefault="00C02520" w:rsidP="00E01F0A">
            <w:pPr>
              <w:widowControl w:val="0"/>
              <w:spacing w:after="0" w:line="240" w:lineRule="auto"/>
              <w:rPr>
                <w:rFonts w:ascii="Times New Roman" w:hAnsi="Times New Roman"/>
                <w:sz w:val="24"/>
              </w:rPr>
            </w:pPr>
            <w:r w:rsidRPr="00594EAB">
              <w:rPr>
                <w:rFonts w:ascii="Times New Roman" w:hAnsi="Times New Roman"/>
                <w:sz w:val="24"/>
              </w:rPr>
              <w:t>городской бюджет</w:t>
            </w:r>
          </w:p>
        </w:tc>
        <w:tc>
          <w:tcPr>
            <w:tcW w:w="1417" w:type="dxa"/>
            <w:tcBorders>
              <w:top w:val="single" w:sz="4" w:space="0" w:color="auto"/>
              <w:left w:val="single" w:sz="6" w:space="0" w:color="auto"/>
              <w:bottom w:val="single" w:sz="4" w:space="0" w:color="auto"/>
              <w:right w:val="single" w:sz="6" w:space="0" w:color="auto"/>
            </w:tcBorders>
            <w:vAlign w:val="center"/>
          </w:tcPr>
          <w:p w:rsidR="00C02520" w:rsidRPr="00594EAB" w:rsidRDefault="00C02520" w:rsidP="00E01F0A">
            <w:pPr>
              <w:widowControl w:val="0"/>
              <w:spacing w:after="0" w:line="240" w:lineRule="auto"/>
              <w:ind w:right="-40"/>
              <w:jc w:val="center"/>
              <w:rPr>
                <w:rFonts w:ascii="Times New Roman" w:hAnsi="Times New Roman"/>
                <w:sz w:val="24"/>
              </w:rPr>
            </w:pPr>
            <w:r w:rsidRPr="00594EAB">
              <w:rPr>
                <w:rFonts w:ascii="Times New Roman" w:hAnsi="Times New Roman"/>
                <w:sz w:val="24"/>
              </w:rPr>
              <w:t>8 527,2</w:t>
            </w:r>
          </w:p>
        </w:tc>
        <w:tc>
          <w:tcPr>
            <w:tcW w:w="1417" w:type="dxa"/>
            <w:tcBorders>
              <w:top w:val="single" w:sz="4" w:space="0" w:color="auto"/>
              <w:left w:val="single" w:sz="6" w:space="0" w:color="auto"/>
              <w:bottom w:val="single" w:sz="4" w:space="0" w:color="auto"/>
              <w:right w:val="single" w:sz="6" w:space="0" w:color="auto"/>
            </w:tcBorders>
            <w:vAlign w:val="center"/>
          </w:tcPr>
          <w:p w:rsidR="00C02520" w:rsidRPr="00594EAB" w:rsidRDefault="00C02520" w:rsidP="00E01F0A">
            <w:pPr>
              <w:widowControl w:val="0"/>
              <w:spacing w:after="0" w:line="240" w:lineRule="auto"/>
              <w:jc w:val="center"/>
              <w:rPr>
                <w:rFonts w:ascii="Times New Roman" w:hAnsi="Times New Roman"/>
                <w:sz w:val="24"/>
              </w:rPr>
            </w:pPr>
            <w:r w:rsidRPr="00594EAB">
              <w:rPr>
                <w:rFonts w:ascii="Times New Roman" w:hAnsi="Times New Roman"/>
                <w:sz w:val="24"/>
              </w:rPr>
              <w:t>11 221,292</w:t>
            </w:r>
          </w:p>
        </w:tc>
        <w:tc>
          <w:tcPr>
            <w:tcW w:w="1419" w:type="dxa"/>
            <w:tcBorders>
              <w:top w:val="single" w:sz="4" w:space="0" w:color="auto"/>
              <w:left w:val="single" w:sz="6" w:space="0" w:color="auto"/>
              <w:bottom w:val="single" w:sz="4" w:space="0" w:color="auto"/>
              <w:right w:val="single" w:sz="6" w:space="0" w:color="auto"/>
            </w:tcBorders>
            <w:vAlign w:val="center"/>
          </w:tcPr>
          <w:p w:rsidR="00C02520" w:rsidRPr="00594EAB" w:rsidRDefault="00C338DA" w:rsidP="000668AD">
            <w:pPr>
              <w:widowControl w:val="0"/>
              <w:spacing w:after="0" w:line="240" w:lineRule="auto"/>
              <w:jc w:val="center"/>
              <w:rPr>
                <w:rFonts w:ascii="Times New Roman" w:hAnsi="Times New Roman"/>
                <w:sz w:val="24"/>
              </w:rPr>
            </w:pPr>
            <w:r w:rsidRPr="00594EAB">
              <w:rPr>
                <w:rFonts w:ascii="Times New Roman" w:hAnsi="Times New Roman"/>
                <w:sz w:val="24"/>
              </w:rPr>
              <w:t>18 255,6</w:t>
            </w:r>
            <w:r w:rsidR="00F23079" w:rsidRPr="00594EAB">
              <w:rPr>
                <w:rFonts w:ascii="Times New Roman" w:hAnsi="Times New Roman"/>
                <w:sz w:val="24"/>
              </w:rPr>
              <w:t>42</w:t>
            </w:r>
          </w:p>
        </w:tc>
        <w:tc>
          <w:tcPr>
            <w:tcW w:w="1418" w:type="dxa"/>
            <w:tcBorders>
              <w:top w:val="single" w:sz="4" w:space="0" w:color="auto"/>
              <w:left w:val="single" w:sz="6" w:space="0" w:color="auto"/>
              <w:bottom w:val="single" w:sz="4" w:space="0" w:color="auto"/>
              <w:right w:val="single" w:sz="6" w:space="0" w:color="auto"/>
            </w:tcBorders>
            <w:vAlign w:val="center"/>
          </w:tcPr>
          <w:p w:rsidR="00C02520" w:rsidRPr="00594EAB" w:rsidRDefault="001F49E3" w:rsidP="00E01F0A">
            <w:pPr>
              <w:widowControl w:val="0"/>
              <w:spacing w:after="0" w:line="240" w:lineRule="auto"/>
              <w:jc w:val="center"/>
              <w:rPr>
                <w:rFonts w:ascii="Times New Roman" w:hAnsi="Times New Roman"/>
                <w:sz w:val="24"/>
              </w:rPr>
            </w:pPr>
            <w:r w:rsidRPr="00594EAB">
              <w:rPr>
                <w:rFonts w:ascii="Times New Roman" w:hAnsi="Times New Roman"/>
                <w:sz w:val="24"/>
              </w:rPr>
              <w:t>637,9</w:t>
            </w:r>
          </w:p>
        </w:tc>
        <w:tc>
          <w:tcPr>
            <w:tcW w:w="1417" w:type="dxa"/>
            <w:tcBorders>
              <w:top w:val="single" w:sz="4" w:space="0" w:color="auto"/>
              <w:left w:val="single" w:sz="6" w:space="0" w:color="auto"/>
              <w:bottom w:val="single" w:sz="4" w:space="0" w:color="auto"/>
              <w:right w:val="single" w:sz="6" w:space="0" w:color="auto"/>
            </w:tcBorders>
            <w:vAlign w:val="center"/>
          </w:tcPr>
          <w:p w:rsidR="00C02520" w:rsidRPr="00594EAB" w:rsidRDefault="00615B2E" w:rsidP="00E01F0A">
            <w:pPr>
              <w:widowControl w:val="0"/>
              <w:spacing w:after="0" w:line="240" w:lineRule="auto"/>
              <w:jc w:val="center"/>
              <w:rPr>
                <w:rFonts w:ascii="Times New Roman" w:hAnsi="Times New Roman"/>
                <w:sz w:val="24"/>
              </w:rPr>
            </w:pPr>
            <w:r w:rsidRPr="00594EAB">
              <w:rPr>
                <w:rFonts w:ascii="Times New Roman" w:hAnsi="Times New Roman"/>
                <w:sz w:val="24"/>
              </w:rPr>
              <w:t>29 099,2</w:t>
            </w:r>
          </w:p>
        </w:tc>
        <w:tc>
          <w:tcPr>
            <w:tcW w:w="1276" w:type="dxa"/>
            <w:tcBorders>
              <w:top w:val="single" w:sz="4" w:space="0" w:color="auto"/>
              <w:left w:val="single" w:sz="6" w:space="0" w:color="auto"/>
              <w:bottom w:val="single" w:sz="4" w:space="0" w:color="auto"/>
              <w:right w:val="single" w:sz="6" w:space="0" w:color="auto"/>
            </w:tcBorders>
            <w:vAlign w:val="center"/>
          </w:tcPr>
          <w:p w:rsidR="00C02520" w:rsidRPr="00594EAB" w:rsidRDefault="00C02520" w:rsidP="00E01F0A">
            <w:pPr>
              <w:widowControl w:val="0"/>
              <w:spacing w:after="0" w:line="240" w:lineRule="auto"/>
              <w:jc w:val="center"/>
              <w:rPr>
                <w:rFonts w:ascii="Times New Roman" w:hAnsi="Times New Roman"/>
                <w:sz w:val="24"/>
              </w:rPr>
            </w:pPr>
            <w:r w:rsidRPr="00594EAB">
              <w:rPr>
                <w:rFonts w:ascii="Times New Roman" w:hAnsi="Times New Roman"/>
                <w:sz w:val="24"/>
              </w:rPr>
              <w:t>0,0</w:t>
            </w:r>
          </w:p>
        </w:tc>
        <w:tc>
          <w:tcPr>
            <w:tcW w:w="1276" w:type="dxa"/>
            <w:tcBorders>
              <w:top w:val="single" w:sz="4" w:space="0" w:color="auto"/>
              <w:left w:val="single" w:sz="6" w:space="0" w:color="auto"/>
              <w:bottom w:val="single" w:sz="4" w:space="0" w:color="auto"/>
              <w:right w:val="single" w:sz="6" w:space="0" w:color="auto"/>
            </w:tcBorders>
            <w:vAlign w:val="center"/>
          </w:tcPr>
          <w:p w:rsidR="00C02520" w:rsidRPr="00594EAB" w:rsidRDefault="00C02520" w:rsidP="00E01F0A">
            <w:pPr>
              <w:widowControl w:val="0"/>
              <w:spacing w:after="0" w:line="240" w:lineRule="auto"/>
              <w:jc w:val="center"/>
              <w:rPr>
                <w:rFonts w:ascii="Times New Roman" w:hAnsi="Times New Roman"/>
                <w:sz w:val="24"/>
              </w:rPr>
            </w:pPr>
            <w:r w:rsidRPr="00594EAB">
              <w:rPr>
                <w:rFonts w:ascii="Times New Roman" w:hAnsi="Times New Roman"/>
                <w:sz w:val="24"/>
              </w:rPr>
              <w:t>0,0</w:t>
            </w:r>
          </w:p>
        </w:tc>
      </w:tr>
      <w:tr w:rsidR="00422B65" w:rsidRPr="00594EAB" w:rsidTr="00752EFB">
        <w:trPr>
          <w:cantSplit/>
          <w:trHeight w:val="340"/>
        </w:trPr>
        <w:tc>
          <w:tcPr>
            <w:tcW w:w="840" w:type="dxa"/>
            <w:vMerge/>
            <w:tcBorders>
              <w:left w:val="single" w:sz="4" w:space="0" w:color="auto"/>
              <w:right w:val="single" w:sz="4" w:space="0" w:color="auto"/>
            </w:tcBorders>
            <w:vAlign w:val="center"/>
          </w:tcPr>
          <w:p w:rsidR="00812453" w:rsidRPr="00594EAB" w:rsidRDefault="00812453" w:rsidP="00E01F0A">
            <w:pPr>
              <w:widowControl w:val="0"/>
              <w:spacing w:after="0" w:line="240" w:lineRule="auto"/>
              <w:jc w:val="center"/>
              <w:rPr>
                <w:rFonts w:ascii="Times New Roman" w:hAnsi="Times New Roman"/>
                <w:sz w:val="24"/>
              </w:rPr>
            </w:pPr>
          </w:p>
        </w:tc>
        <w:tc>
          <w:tcPr>
            <w:tcW w:w="3129" w:type="dxa"/>
            <w:vMerge/>
            <w:tcBorders>
              <w:left w:val="single" w:sz="4" w:space="0" w:color="auto"/>
              <w:right w:val="single" w:sz="4" w:space="0" w:color="auto"/>
            </w:tcBorders>
            <w:vAlign w:val="center"/>
          </w:tcPr>
          <w:p w:rsidR="00812453" w:rsidRPr="00594EAB" w:rsidRDefault="00812453" w:rsidP="00E01F0A">
            <w:pPr>
              <w:widowControl w:val="0"/>
              <w:spacing w:after="0" w:line="240" w:lineRule="auto"/>
              <w:jc w:val="center"/>
              <w:rPr>
                <w:rFonts w:ascii="Times New Roman" w:hAnsi="Times New Roman"/>
                <w:sz w:val="24"/>
              </w:rPr>
            </w:pPr>
          </w:p>
        </w:tc>
        <w:tc>
          <w:tcPr>
            <w:tcW w:w="2127" w:type="dxa"/>
            <w:tcBorders>
              <w:top w:val="single" w:sz="4" w:space="0" w:color="auto"/>
              <w:left w:val="single" w:sz="4" w:space="0" w:color="auto"/>
              <w:bottom w:val="single" w:sz="4" w:space="0" w:color="auto"/>
              <w:right w:val="single" w:sz="6" w:space="0" w:color="auto"/>
            </w:tcBorders>
            <w:vAlign w:val="center"/>
          </w:tcPr>
          <w:p w:rsidR="00812453" w:rsidRPr="00594EAB" w:rsidRDefault="00812453" w:rsidP="00E01F0A">
            <w:pPr>
              <w:widowControl w:val="0"/>
              <w:spacing w:after="0" w:line="240" w:lineRule="auto"/>
              <w:rPr>
                <w:rFonts w:ascii="Times New Roman" w:hAnsi="Times New Roman"/>
                <w:sz w:val="24"/>
              </w:rPr>
            </w:pPr>
            <w:r w:rsidRPr="00594EAB">
              <w:rPr>
                <w:rFonts w:ascii="Times New Roman" w:hAnsi="Times New Roman"/>
                <w:sz w:val="24"/>
              </w:rPr>
              <w:t>областной бюджет</w:t>
            </w:r>
          </w:p>
        </w:tc>
        <w:tc>
          <w:tcPr>
            <w:tcW w:w="1417" w:type="dxa"/>
            <w:tcBorders>
              <w:top w:val="single" w:sz="4" w:space="0" w:color="auto"/>
              <w:left w:val="single" w:sz="6" w:space="0" w:color="auto"/>
              <w:bottom w:val="single" w:sz="4" w:space="0" w:color="auto"/>
              <w:right w:val="single" w:sz="6" w:space="0" w:color="auto"/>
            </w:tcBorders>
            <w:vAlign w:val="center"/>
          </w:tcPr>
          <w:p w:rsidR="00812453" w:rsidRPr="00594EAB" w:rsidRDefault="00812453" w:rsidP="00E01F0A">
            <w:pPr>
              <w:widowControl w:val="0"/>
              <w:spacing w:after="0" w:line="240" w:lineRule="auto"/>
              <w:ind w:right="-40"/>
              <w:jc w:val="center"/>
              <w:rPr>
                <w:rFonts w:ascii="Times New Roman" w:hAnsi="Times New Roman"/>
                <w:sz w:val="24"/>
              </w:rPr>
            </w:pPr>
            <w:r w:rsidRPr="00594EAB">
              <w:rPr>
                <w:rFonts w:ascii="Times New Roman" w:hAnsi="Times New Roman"/>
                <w:sz w:val="24"/>
              </w:rPr>
              <w:t>15 618,0</w:t>
            </w:r>
          </w:p>
        </w:tc>
        <w:tc>
          <w:tcPr>
            <w:tcW w:w="1417" w:type="dxa"/>
            <w:tcBorders>
              <w:top w:val="single" w:sz="4" w:space="0" w:color="auto"/>
              <w:left w:val="single" w:sz="6" w:space="0" w:color="auto"/>
              <w:bottom w:val="single" w:sz="4" w:space="0" w:color="auto"/>
              <w:right w:val="single" w:sz="6" w:space="0" w:color="auto"/>
            </w:tcBorders>
            <w:vAlign w:val="center"/>
          </w:tcPr>
          <w:p w:rsidR="00812453" w:rsidRPr="00594EAB" w:rsidRDefault="00812453" w:rsidP="00E01F0A">
            <w:pPr>
              <w:widowControl w:val="0"/>
              <w:spacing w:after="0" w:line="240" w:lineRule="auto"/>
              <w:jc w:val="center"/>
              <w:rPr>
                <w:rFonts w:ascii="Times New Roman" w:hAnsi="Times New Roman"/>
                <w:sz w:val="24"/>
              </w:rPr>
            </w:pPr>
            <w:r w:rsidRPr="00594EAB">
              <w:rPr>
                <w:rFonts w:ascii="Times New Roman" w:hAnsi="Times New Roman"/>
                <w:sz w:val="24"/>
              </w:rPr>
              <w:t>14 169,816</w:t>
            </w:r>
          </w:p>
        </w:tc>
        <w:tc>
          <w:tcPr>
            <w:tcW w:w="1419" w:type="dxa"/>
            <w:tcBorders>
              <w:top w:val="single" w:sz="4" w:space="0" w:color="auto"/>
              <w:left w:val="single" w:sz="6" w:space="0" w:color="auto"/>
              <w:bottom w:val="single" w:sz="4" w:space="0" w:color="auto"/>
              <w:right w:val="single" w:sz="6" w:space="0" w:color="auto"/>
            </w:tcBorders>
            <w:vAlign w:val="center"/>
          </w:tcPr>
          <w:p w:rsidR="00812453" w:rsidRPr="00594EAB" w:rsidRDefault="00F23079" w:rsidP="00C338DA">
            <w:pPr>
              <w:widowControl w:val="0"/>
              <w:spacing w:after="0" w:line="240" w:lineRule="auto"/>
              <w:jc w:val="center"/>
              <w:rPr>
                <w:rFonts w:ascii="Times New Roman" w:hAnsi="Times New Roman"/>
                <w:sz w:val="24"/>
              </w:rPr>
            </w:pPr>
            <w:r w:rsidRPr="00594EAB">
              <w:rPr>
                <w:rFonts w:ascii="Times New Roman" w:hAnsi="Times New Roman"/>
                <w:sz w:val="24"/>
              </w:rPr>
              <w:t>23 843,993</w:t>
            </w:r>
          </w:p>
        </w:tc>
        <w:tc>
          <w:tcPr>
            <w:tcW w:w="1418" w:type="dxa"/>
            <w:tcBorders>
              <w:top w:val="single" w:sz="4" w:space="0" w:color="auto"/>
              <w:left w:val="single" w:sz="6" w:space="0" w:color="auto"/>
              <w:bottom w:val="single" w:sz="4" w:space="0" w:color="auto"/>
              <w:right w:val="single" w:sz="6" w:space="0" w:color="auto"/>
            </w:tcBorders>
            <w:vAlign w:val="center"/>
          </w:tcPr>
          <w:p w:rsidR="00812453" w:rsidRPr="00594EAB" w:rsidRDefault="00812453" w:rsidP="00E01F0A">
            <w:pPr>
              <w:widowControl w:val="0"/>
              <w:spacing w:after="0" w:line="240" w:lineRule="auto"/>
              <w:jc w:val="center"/>
              <w:rPr>
                <w:rFonts w:ascii="Times New Roman" w:hAnsi="Times New Roman"/>
                <w:sz w:val="24"/>
              </w:rPr>
            </w:pPr>
            <w:r w:rsidRPr="00594EAB">
              <w:rPr>
                <w:rFonts w:ascii="Times New Roman" w:hAnsi="Times New Roman"/>
                <w:sz w:val="24"/>
              </w:rPr>
              <w:t>15 625,8</w:t>
            </w:r>
          </w:p>
        </w:tc>
        <w:tc>
          <w:tcPr>
            <w:tcW w:w="1417" w:type="dxa"/>
            <w:tcBorders>
              <w:top w:val="single" w:sz="4" w:space="0" w:color="auto"/>
              <w:left w:val="single" w:sz="6" w:space="0" w:color="auto"/>
              <w:bottom w:val="single" w:sz="4" w:space="0" w:color="auto"/>
              <w:right w:val="single" w:sz="6" w:space="0" w:color="auto"/>
            </w:tcBorders>
            <w:vAlign w:val="center"/>
          </w:tcPr>
          <w:p w:rsidR="00812453" w:rsidRPr="00594EAB" w:rsidRDefault="00812453" w:rsidP="00E01F0A">
            <w:pPr>
              <w:widowControl w:val="0"/>
              <w:spacing w:after="0" w:line="240" w:lineRule="auto"/>
              <w:jc w:val="center"/>
              <w:rPr>
                <w:rFonts w:ascii="Times New Roman" w:hAnsi="Times New Roman"/>
                <w:sz w:val="24"/>
              </w:rPr>
            </w:pPr>
            <w:r w:rsidRPr="00594EAB">
              <w:rPr>
                <w:rFonts w:ascii="Times New Roman" w:hAnsi="Times New Roman"/>
                <w:sz w:val="24"/>
              </w:rPr>
              <w:t>2 486,5</w:t>
            </w:r>
          </w:p>
        </w:tc>
        <w:tc>
          <w:tcPr>
            <w:tcW w:w="1276" w:type="dxa"/>
            <w:tcBorders>
              <w:top w:val="single" w:sz="4" w:space="0" w:color="auto"/>
              <w:left w:val="single" w:sz="6" w:space="0" w:color="auto"/>
              <w:bottom w:val="single" w:sz="4" w:space="0" w:color="auto"/>
              <w:right w:val="single" w:sz="6" w:space="0" w:color="auto"/>
            </w:tcBorders>
            <w:vAlign w:val="center"/>
          </w:tcPr>
          <w:p w:rsidR="00812453" w:rsidRPr="00594EAB" w:rsidRDefault="00812453" w:rsidP="00E01F0A">
            <w:pPr>
              <w:widowControl w:val="0"/>
              <w:spacing w:after="0" w:line="240" w:lineRule="auto"/>
              <w:jc w:val="center"/>
              <w:rPr>
                <w:rFonts w:ascii="Times New Roman" w:hAnsi="Times New Roman"/>
                <w:sz w:val="24"/>
              </w:rPr>
            </w:pPr>
            <w:r w:rsidRPr="00594EAB">
              <w:rPr>
                <w:rFonts w:ascii="Times New Roman" w:hAnsi="Times New Roman"/>
                <w:sz w:val="24"/>
              </w:rPr>
              <w:t>0,0</w:t>
            </w:r>
          </w:p>
        </w:tc>
        <w:tc>
          <w:tcPr>
            <w:tcW w:w="1276" w:type="dxa"/>
            <w:tcBorders>
              <w:top w:val="single" w:sz="4" w:space="0" w:color="auto"/>
              <w:left w:val="single" w:sz="6" w:space="0" w:color="auto"/>
              <w:bottom w:val="single" w:sz="4" w:space="0" w:color="auto"/>
              <w:right w:val="single" w:sz="6" w:space="0" w:color="auto"/>
            </w:tcBorders>
            <w:vAlign w:val="center"/>
          </w:tcPr>
          <w:p w:rsidR="00812453" w:rsidRPr="00594EAB" w:rsidRDefault="00812453" w:rsidP="00E01F0A">
            <w:pPr>
              <w:widowControl w:val="0"/>
              <w:spacing w:after="0" w:line="240" w:lineRule="auto"/>
              <w:jc w:val="center"/>
              <w:rPr>
                <w:rFonts w:ascii="Times New Roman" w:hAnsi="Times New Roman"/>
                <w:sz w:val="24"/>
              </w:rPr>
            </w:pPr>
            <w:r w:rsidRPr="00594EAB">
              <w:rPr>
                <w:rFonts w:ascii="Times New Roman" w:hAnsi="Times New Roman"/>
                <w:sz w:val="24"/>
              </w:rPr>
              <w:t>0,0</w:t>
            </w:r>
          </w:p>
        </w:tc>
      </w:tr>
      <w:tr w:rsidR="00422B65" w:rsidRPr="00594EAB" w:rsidTr="00752EFB">
        <w:trPr>
          <w:cantSplit/>
          <w:trHeight w:val="340"/>
        </w:trPr>
        <w:tc>
          <w:tcPr>
            <w:tcW w:w="840" w:type="dxa"/>
            <w:vMerge/>
            <w:tcBorders>
              <w:left w:val="single" w:sz="4" w:space="0" w:color="auto"/>
              <w:bottom w:val="single" w:sz="4" w:space="0" w:color="auto"/>
              <w:right w:val="single" w:sz="4" w:space="0" w:color="auto"/>
            </w:tcBorders>
            <w:vAlign w:val="center"/>
          </w:tcPr>
          <w:p w:rsidR="00812453" w:rsidRPr="00594EAB" w:rsidRDefault="00812453" w:rsidP="00E01F0A">
            <w:pPr>
              <w:widowControl w:val="0"/>
              <w:spacing w:after="0" w:line="240" w:lineRule="auto"/>
              <w:jc w:val="center"/>
              <w:rPr>
                <w:rFonts w:ascii="Times New Roman" w:hAnsi="Times New Roman"/>
                <w:sz w:val="24"/>
              </w:rPr>
            </w:pPr>
          </w:p>
        </w:tc>
        <w:tc>
          <w:tcPr>
            <w:tcW w:w="3129" w:type="dxa"/>
            <w:vMerge/>
            <w:tcBorders>
              <w:left w:val="single" w:sz="4" w:space="0" w:color="auto"/>
              <w:bottom w:val="single" w:sz="4" w:space="0" w:color="auto"/>
              <w:right w:val="single" w:sz="4" w:space="0" w:color="auto"/>
            </w:tcBorders>
            <w:vAlign w:val="center"/>
          </w:tcPr>
          <w:p w:rsidR="00812453" w:rsidRPr="00594EAB" w:rsidRDefault="00812453" w:rsidP="00E01F0A">
            <w:pPr>
              <w:widowControl w:val="0"/>
              <w:spacing w:after="0" w:line="240" w:lineRule="auto"/>
              <w:jc w:val="center"/>
              <w:rPr>
                <w:rFonts w:ascii="Times New Roman" w:hAnsi="Times New Roman"/>
                <w:sz w:val="24"/>
              </w:rPr>
            </w:pPr>
          </w:p>
        </w:tc>
        <w:tc>
          <w:tcPr>
            <w:tcW w:w="2127" w:type="dxa"/>
            <w:tcBorders>
              <w:top w:val="single" w:sz="4" w:space="0" w:color="auto"/>
              <w:left w:val="single" w:sz="4" w:space="0" w:color="auto"/>
              <w:bottom w:val="single" w:sz="4" w:space="0" w:color="auto"/>
              <w:right w:val="single" w:sz="6" w:space="0" w:color="auto"/>
            </w:tcBorders>
            <w:vAlign w:val="center"/>
          </w:tcPr>
          <w:p w:rsidR="00812453" w:rsidRPr="00594EAB" w:rsidRDefault="00812453" w:rsidP="00E01F0A">
            <w:pPr>
              <w:widowControl w:val="0"/>
              <w:spacing w:after="0" w:line="240" w:lineRule="auto"/>
              <w:rPr>
                <w:rFonts w:ascii="Times New Roman" w:hAnsi="Times New Roman"/>
                <w:sz w:val="24"/>
              </w:rPr>
            </w:pPr>
            <w:r w:rsidRPr="00594EAB">
              <w:rPr>
                <w:rFonts w:ascii="Times New Roman" w:hAnsi="Times New Roman"/>
                <w:sz w:val="24"/>
              </w:rPr>
              <w:t>федеральный бюджет</w:t>
            </w:r>
          </w:p>
        </w:tc>
        <w:tc>
          <w:tcPr>
            <w:tcW w:w="1417" w:type="dxa"/>
            <w:tcBorders>
              <w:top w:val="single" w:sz="4" w:space="0" w:color="auto"/>
              <w:left w:val="single" w:sz="6" w:space="0" w:color="auto"/>
              <w:bottom w:val="single" w:sz="4" w:space="0" w:color="auto"/>
              <w:right w:val="single" w:sz="6" w:space="0" w:color="auto"/>
            </w:tcBorders>
            <w:vAlign w:val="center"/>
          </w:tcPr>
          <w:p w:rsidR="00812453" w:rsidRPr="00594EAB" w:rsidRDefault="00812453" w:rsidP="00E01F0A">
            <w:pPr>
              <w:widowControl w:val="0"/>
              <w:spacing w:after="0" w:line="240" w:lineRule="auto"/>
              <w:ind w:right="-40"/>
              <w:jc w:val="center"/>
              <w:rPr>
                <w:rFonts w:ascii="Times New Roman" w:hAnsi="Times New Roman"/>
                <w:sz w:val="24"/>
              </w:rPr>
            </w:pPr>
            <w:r w:rsidRPr="00594EAB">
              <w:rPr>
                <w:rFonts w:ascii="Times New Roman" w:hAnsi="Times New Roman"/>
                <w:sz w:val="24"/>
              </w:rPr>
              <w:t>27 018,0</w:t>
            </w:r>
          </w:p>
        </w:tc>
        <w:tc>
          <w:tcPr>
            <w:tcW w:w="1417" w:type="dxa"/>
            <w:tcBorders>
              <w:top w:val="single" w:sz="4" w:space="0" w:color="auto"/>
              <w:left w:val="single" w:sz="6" w:space="0" w:color="auto"/>
              <w:bottom w:val="single" w:sz="4" w:space="0" w:color="auto"/>
              <w:right w:val="single" w:sz="6" w:space="0" w:color="auto"/>
            </w:tcBorders>
            <w:vAlign w:val="center"/>
          </w:tcPr>
          <w:p w:rsidR="00812453" w:rsidRPr="00594EAB" w:rsidRDefault="00812453" w:rsidP="00E01F0A">
            <w:pPr>
              <w:widowControl w:val="0"/>
              <w:spacing w:after="0" w:line="240" w:lineRule="auto"/>
              <w:jc w:val="center"/>
              <w:rPr>
                <w:rFonts w:ascii="Times New Roman" w:hAnsi="Times New Roman"/>
                <w:sz w:val="24"/>
              </w:rPr>
            </w:pPr>
            <w:r w:rsidRPr="00594EAB">
              <w:rPr>
                <w:rFonts w:ascii="Times New Roman" w:hAnsi="Times New Roman"/>
                <w:sz w:val="24"/>
              </w:rPr>
              <w:t>41 936,646</w:t>
            </w:r>
          </w:p>
        </w:tc>
        <w:tc>
          <w:tcPr>
            <w:tcW w:w="1419" w:type="dxa"/>
            <w:tcBorders>
              <w:top w:val="single" w:sz="4" w:space="0" w:color="auto"/>
              <w:left w:val="single" w:sz="6" w:space="0" w:color="auto"/>
              <w:bottom w:val="single" w:sz="4" w:space="0" w:color="auto"/>
              <w:right w:val="single" w:sz="6" w:space="0" w:color="auto"/>
            </w:tcBorders>
            <w:vAlign w:val="center"/>
          </w:tcPr>
          <w:p w:rsidR="00812453" w:rsidRPr="00594EAB" w:rsidRDefault="00812453" w:rsidP="000668AD">
            <w:pPr>
              <w:widowControl w:val="0"/>
              <w:spacing w:after="0" w:line="240" w:lineRule="auto"/>
              <w:jc w:val="center"/>
              <w:rPr>
                <w:rFonts w:ascii="Times New Roman" w:hAnsi="Times New Roman"/>
                <w:sz w:val="24"/>
              </w:rPr>
            </w:pPr>
            <w:r w:rsidRPr="00594EAB">
              <w:rPr>
                <w:rFonts w:ascii="Times New Roman" w:hAnsi="Times New Roman"/>
                <w:sz w:val="24"/>
              </w:rPr>
              <w:t>67 434,2</w:t>
            </w:r>
            <w:r w:rsidR="00F23079" w:rsidRPr="00594EAB">
              <w:rPr>
                <w:rFonts w:ascii="Times New Roman" w:hAnsi="Times New Roman"/>
                <w:sz w:val="24"/>
              </w:rPr>
              <w:t>15</w:t>
            </w:r>
          </w:p>
        </w:tc>
        <w:tc>
          <w:tcPr>
            <w:tcW w:w="1418" w:type="dxa"/>
            <w:tcBorders>
              <w:top w:val="single" w:sz="4" w:space="0" w:color="auto"/>
              <w:left w:val="single" w:sz="6" w:space="0" w:color="auto"/>
              <w:bottom w:val="single" w:sz="4" w:space="0" w:color="auto"/>
              <w:right w:val="single" w:sz="6" w:space="0" w:color="auto"/>
            </w:tcBorders>
            <w:vAlign w:val="center"/>
          </w:tcPr>
          <w:p w:rsidR="00812453" w:rsidRPr="00594EAB" w:rsidRDefault="00812453" w:rsidP="00E01F0A">
            <w:pPr>
              <w:widowControl w:val="0"/>
              <w:spacing w:after="0" w:line="240" w:lineRule="auto"/>
              <w:jc w:val="center"/>
              <w:rPr>
                <w:rFonts w:ascii="Times New Roman" w:hAnsi="Times New Roman"/>
                <w:sz w:val="24"/>
              </w:rPr>
            </w:pPr>
            <w:r w:rsidRPr="00594EAB">
              <w:rPr>
                <w:rFonts w:ascii="Times New Roman" w:hAnsi="Times New Roman"/>
                <w:sz w:val="24"/>
              </w:rPr>
              <w:t>42 546,1</w:t>
            </w:r>
          </w:p>
        </w:tc>
        <w:tc>
          <w:tcPr>
            <w:tcW w:w="1417" w:type="dxa"/>
            <w:tcBorders>
              <w:top w:val="single" w:sz="4" w:space="0" w:color="auto"/>
              <w:left w:val="single" w:sz="6" w:space="0" w:color="auto"/>
              <w:bottom w:val="single" w:sz="4" w:space="0" w:color="auto"/>
              <w:right w:val="single" w:sz="6" w:space="0" w:color="auto"/>
            </w:tcBorders>
            <w:vAlign w:val="center"/>
          </w:tcPr>
          <w:p w:rsidR="00812453" w:rsidRPr="00594EAB" w:rsidRDefault="00812453" w:rsidP="00E01F0A">
            <w:pPr>
              <w:widowControl w:val="0"/>
              <w:spacing w:after="0" w:line="240" w:lineRule="auto"/>
              <w:jc w:val="center"/>
              <w:rPr>
                <w:rFonts w:ascii="Times New Roman" w:hAnsi="Times New Roman"/>
                <w:sz w:val="24"/>
              </w:rPr>
            </w:pPr>
            <w:r w:rsidRPr="00594EAB">
              <w:rPr>
                <w:rFonts w:ascii="Times New Roman" w:hAnsi="Times New Roman"/>
                <w:sz w:val="24"/>
              </w:rPr>
              <w:t>59 676,1</w:t>
            </w:r>
          </w:p>
        </w:tc>
        <w:tc>
          <w:tcPr>
            <w:tcW w:w="1276" w:type="dxa"/>
            <w:tcBorders>
              <w:top w:val="single" w:sz="4" w:space="0" w:color="auto"/>
              <w:left w:val="single" w:sz="6" w:space="0" w:color="auto"/>
              <w:bottom w:val="single" w:sz="4" w:space="0" w:color="auto"/>
              <w:right w:val="single" w:sz="6" w:space="0" w:color="auto"/>
            </w:tcBorders>
            <w:vAlign w:val="center"/>
          </w:tcPr>
          <w:p w:rsidR="00812453" w:rsidRPr="00594EAB" w:rsidRDefault="00812453" w:rsidP="00E01F0A">
            <w:pPr>
              <w:widowControl w:val="0"/>
              <w:spacing w:after="0" w:line="240" w:lineRule="auto"/>
              <w:jc w:val="center"/>
              <w:rPr>
                <w:rFonts w:ascii="Times New Roman" w:hAnsi="Times New Roman"/>
                <w:sz w:val="24"/>
              </w:rPr>
            </w:pPr>
            <w:r w:rsidRPr="00594EAB">
              <w:rPr>
                <w:rFonts w:ascii="Times New Roman" w:hAnsi="Times New Roman"/>
                <w:sz w:val="24"/>
              </w:rPr>
              <w:t>0,0</w:t>
            </w:r>
          </w:p>
        </w:tc>
        <w:tc>
          <w:tcPr>
            <w:tcW w:w="1276" w:type="dxa"/>
            <w:tcBorders>
              <w:top w:val="single" w:sz="4" w:space="0" w:color="auto"/>
              <w:left w:val="single" w:sz="6" w:space="0" w:color="auto"/>
              <w:bottom w:val="single" w:sz="4" w:space="0" w:color="auto"/>
              <w:right w:val="single" w:sz="6" w:space="0" w:color="auto"/>
            </w:tcBorders>
            <w:vAlign w:val="center"/>
          </w:tcPr>
          <w:p w:rsidR="00812453" w:rsidRPr="00594EAB" w:rsidRDefault="00812453" w:rsidP="00E01F0A">
            <w:pPr>
              <w:widowControl w:val="0"/>
              <w:spacing w:after="0" w:line="240" w:lineRule="auto"/>
              <w:jc w:val="center"/>
              <w:rPr>
                <w:rFonts w:ascii="Times New Roman" w:hAnsi="Times New Roman"/>
                <w:sz w:val="24"/>
              </w:rPr>
            </w:pPr>
            <w:r w:rsidRPr="00594EAB">
              <w:rPr>
                <w:rFonts w:ascii="Times New Roman" w:hAnsi="Times New Roman"/>
                <w:sz w:val="24"/>
              </w:rPr>
              <w:t>0,0</w:t>
            </w:r>
          </w:p>
        </w:tc>
      </w:tr>
      <w:tr w:rsidR="00422B65" w:rsidRPr="00594EAB" w:rsidTr="00752EFB">
        <w:trPr>
          <w:cantSplit/>
          <w:trHeight w:val="340"/>
        </w:trPr>
        <w:tc>
          <w:tcPr>
            <w:tcW w:w="840" w:type="dxa"/>
            <w:vMerge w:val="restart"/>
            <w:tcBorders>
              <w:top w:val="single" w:sz="4" w:space="0" w:color="auto"/>
              <w:left w:val="single" w:sz="4" w:space="0" w:color="auto"/>
              <w:bottom w:val="single" w:sz="4" w:space="0" w:color="auto"/>
              <w:right w:val="single" w:sz="4" w:space="0" w:color="auto"/>
            </w:tcBorders>
            <w:vAlign w:val="center"/>
          </w:tcPr>
          <w:p w:rsidR="00887BF6" w:rsidRPr="00594EAB" w:rsidRDefault="00887BF6" w:rsidP="00E01F0A">
            <w:pPr>
              <w:widowControl w:val="0"/>
              <w:spacing w:after="0" w:line="240" w:lineRule="auto"/>
              <w:jc w:val="center"/>
              <w:rPr>
                <w:rFonts w:ascii="Times New Roman" w:hAnsi="Times New Roman"/>
                <w:sz w:val="24"/>
              </w:rPr>
            </w:pPr>
            <w:r w:rsidRPr="00594EAB">
              <w:rPr>
                <w:rFonts w:ascii="Times New Roman" w:hAnsi="Times New Roman"/>
                <w:sz w:val="24"/>
              </w:rPr>
              <w:t>1.2.1</w:t>
            </w:r>
          </w:p>
        </w:tc>
        <w:tc>
          <w:tcPr>
            <w:tcW w:w="3129" w:type="dxa"/>
            <w:vMerge w:val="restart"/>
            <w:tcBorders>
              <w:top w:val="single" w:sz="4" w:space="0" w:color="auto"/>
              <w:left w:val="single" w:sz="4" w:space="0" w:color="auto"/>
              <w:bottom w:val="single" w:sz="4" w:space="0" w:color="auto"/>
              <w:right w:val="single" w:sz="4" w:space="0" w:color="auto"/>
            </w:tcBorders>
            <w:vAlign w:val="center"/>
          </w:tcPr>
          <w:p w:rsidR="00887BF6" w:rsidRPr="00594EAB" w:rsidRDefault="00887BF6" w:rsidP="00E01F0A">
            <w:pPr>
              <w:widowControl w:val="0"/>
              <w:spacing w:after="0" w:line="240" w:lineRule="auto"/>
              <w:ind w:right="-40"/>
              <w:rPr>
                <w:rFonts w:ascii="Times New Roman" w:hAnsi="Times New Roman"/>
                <w:sz w:val="24"/>
              </w:rPr>
            </w:pPr>
            <w:r w:rsidRPr="00594EAB">
              <w:rPr>
                <w:rFonts w:ascii="Times New Roman" w:hAnsi="Times New Roman"/>
                <w:sz w:val="24"/>
              </w:rPr>
              <w:t>Мероприятие 2.1. Инвентаризация общественных территорий**,   ***</w:t>
            </w:r>
          </w:p>
        </w:tc>
        <w:tc>
          <w:tcPr>
            <w:tcW w:w="2127" w:type="dxa"/>
            <w:tcBorders>
              <w:top w:val="single" w:sz="4" w:space="0" w:color="auto"/>
              <w:left w:val="single" w:sz="4" w:space="0" w:color="auto"/>
              <w:bottom w:val="single" w:sz="4" w:space="0" w:color="auto"/>
              <w:right w:val="single" w:sz="4" w:space="0" w:color="auto"/>
            </w:tcBorders>
            <w:vAlign w:val="center"/>
          </w:tcPr>
          <w:p w:rsidR="00887BF6" w:rsidRPr="00594EAB" w:rsidRDefault="00887BF6" w:rsidP="00E01F0A">
            <w:pPr>
              <w:widowControl w:val="0"/>
              <w:spacing w:after="0" w:line="240" w:lineRule="auto"/>
              <w:jc w:val="center"/>
              <w:rPr>
                <w:rFonts w:ascii="Times New Roman" w:hAnsi="Times New Roman"/>
                <w:sz w:val="24"/>
              </w:rPr>
            </w:pPr>
            <w:r w:rsidRPr="00594EAB">
              <w:rPr>
                <w:rFonts w:ascii="Times New Roman" w:hAnsi="Times New Roman"/>
                <w:sz w:val="24"/>
              </w:rPr>
              <w:t>всего</w:t>
            </w:r>
          </w:p>
        </w:tc>
        <w:tc>
          <w:tcPr>
            <w:tcW w:w="1417" w:type="dxa"/>
            <w:tcBorders>
              <w:top w:val="single" w:sz="4" w:space="0" w:color="auto"/>
              <w:left w:val="single" w:sz="4" w:space="0" w:color="auto"/>
              <w:bottom w:val="single" w:sz="4" w:space="0" w:color="auto"/>
              <w:right w:val="single" w:sz="4" w:space="0" w:color="auto"/>
            </w:tcBorders>
            <w:vAlign w:val="center"/>
          </w:tcPr>
          <w:p w:rsidR="00887BF6" w:rsidRPr="00594EAB" w:rsidRDefault="00887BF6" w:rsidP="00E01F0A">
            <w:pPr>
              <w:widowControl w:val="0"/>
              <w:spacing w:after="0" w:line="240" w:lineRule="auto"/>
              <w:jc w:val="center"/>
              <w:rPr>
                <w:rFonts w:ascii="Times New Roman" w:hAnsi="Times New Roman"/>
                <w:sz w:val="24"/>
              </w:rPr>
            </w:pPr>
            <w:r w:rsidRPr="00594EAB">
              <w:rPr>
                <w:rFonts w:ascii="Times New Roman" w:hAnsi="Times New Roman"/>
                <w:sz w:val="24"/>
              </w:rPr>
              <w:t>0,0</w:t>
            </w:r>
          </w:p>
        </w:tc>
        <w:tc>
          <w:tcPr>
            <w:tcW w:w="1417" w:type="dxa"/>
            <w:tcBorders>
              <w:top w:val="single" w:sz="4" w:space="0" w:color="auto"/>
              <w:left w:val="single" w:sz="4" w:space="0" w:color="auto"/>
              <w:bottom w:val="single" w:sz="4" w:space="0" w:color="auto"/>
              <w:right w:val="single" w:sz="4" w:space="0" w:color="auto"/>
            </w:tcBorders>
            <w:vAlign w:val="center"/>
          </w:tcPr>
          <w:p w:rsidR="00887BF6" w:rsidRPr="00594EAB" w:rsidRDefault="00887BF6" w:rsidP="00E01F0A">
            <w:pPr>
              <w:widowControl w:val="0"/>
              <w:spacing w:after="0" w:line="240" w:lineRule="auto"/>
              <w:jc w:val="center"/>
              <w:rPr>
                <w:rFonts w:ascii="Times New Roman" w:hAnsi="Times New Roman"/>
                <w:sz w:val="24"/>
              </w:rPr>
            </w:pPr>
            <w:r w:rsidRPr="00594EAB">
              <w:rPr>
                <w:rFonts w:ascii="Times New Roman" w:hAnsi="Times New Roman"/>
                <w:sz w:val="24"/>
              </w:rPr>
              <w:t>0,0</w:t>
            </w:r>
          </w:p>
        </w:tc>
        <w:tc>
          <w:tcPr>
            <w:tcW w:w="1419" w:type="dxa"/>
            <w:tcBorders>
              <w:top w:val="single" w:sz="4" w:space="0" w:color="auto"/>
              <w:left w:val="single" w:sz="4" w:space="0" w:color="auto"/>
              <w:bottom w:val="single" w:sz="4" w:space="0" w:color="auto"/>
              <w:right w:val="single" w:sz="4" w:space="0" w:color="auto"/>
            </w:tcBorders>
            <w:vAlign w:val="center"/>
          </w:tcPr>
          <w:p w:rsidR="00887BF6" w:rsidRPr="00594EAB" w:rsidRDefault="00887BF6" w:rsidP="00E01F0A">
            <w:pPr>
              <w:widowControl w:val="0"/>
              <w:spacing w:after="0" w:line="240" w:lineRule="auto"/>
              <w:jc w:val="center"/>
              <w:rPr>
                <w:rFonts w:ascii="Times New Roman" w:hAnsi="Times New Roman"/>
                <w:sz w:val="24"/>
              </w:rPr>
            </w:pPr>
            <w:r w:rsidRPr="00594EAB">
              <w:rPr>
                <w:rFonts w:ascii="Times New Roman" w:hAnsi="Times New Roman"/>
                <w:sz w:val="24"/>
              </w:rPr>
              <w:t>0,0</w:t>
            </w:r>
          </w:p>
        </w:tc>
        <w:tc>
          <w:tcPr>
            <w:tcW w:w="1418" w:type="dxa"/>
            <w:tcBorders>
              <w:top w:val="single" w:sz="4" w:space="0" w:color="auto"/>
              <w:left w:val="single" w:sz="4" w:space="0" w:color="auto"/>
              <w:bottom w:val="single" w:sz="4" w:space="0" w:color="auto"/>
              <w:right w:val="single" w:sz="4" w:space="0" w:color="auto"/>
            </w:tcBorders>
            <w:vAlign w:val="center"/>
          </w:tcPr>
          <w:p w:rsidR="00887BF6" w:rsidRPr="00594EAB" w:rsidRDefault="00887BF6" w:rsidP="00E01F0A">
            <w:pPr>
              <w:widowControl w:val="0"/>
              <w:spacing w:after="0" w:line="240" w:lineRule="auto"/>
              <w:jc w:val="center"/>
              <w:rPr>
                <w:rFonts w:ascii="Times New Roman" w:hAnsi="Times New Roman"/>
                <w:sz w:val="24"/>
              </w:rPr>
            </w:pPr>
            <w:r w:rsidRPr="00594EAB">
              <w:rPr>
                <w:rFonts w:ascii="Times New Roman" w:hAnsi="Times New Roman"/>
                <w:sz w:val="24"/>
              </w:rPr>
              <w:t>0,0</w:t>
            </w:r>
          </w:p>
        </w:tc>
        <w:tc>
          <w:tcPr>
            <w:tcW w:w="1417" w:type="dxa"/>
            <w:tcBorders>
              <w:top w:val="single" w:sz="4" w:space="0" w:color="auto"/>
              <w:left w:val="single" w:sz="4" w:space="0" w:color="auto"/>
              <w:bottom w:val="single" w:sz="4" w:space="0" w:color="auto"/>
              <w:right w:val="single" w:sz="4" w:space="0" w:color="auto"/>
            </w:tcBorders>
            <w:vAlign w:val="center"/>
          </w:tcPr>
          <w:p w:rsidR="00887BF6" w:rsidRPr="00594EAB" w:rsidRDefault="00887BF6" w:rsidP="00E01F0A">
            <w:pPr>
              <w:widowControl w:val="0"/>
              <w:spacing w:after="0" w:line="240" w:lineRule="auto"/>
              <w:jc w:val="center"/>
              <w:rPr>
                <w:rFonts w:ascii="Times New Roman" w:hAnsi="Times New Roman"/>
                <w:sz w:val="24"/>
              </w:rPr>
            </w:pPr>
            <w:r w:rsidRPr="00594EAB">
              <w:rPr>
                <w:rFonts w:ascii="Times New Roman" w:hAnsi="Times New Roman"/>
                <w:sz w:val="24"/>
              </w:rPr>
              <w:t>0,0</w:t>
            </w:r>
          </w:p>
        </w:tc>
        <w:tc>
          <w:tcPr>
            <w:tcW w:w="1276" w:type="dxa"/>
            <w:tcBorders>
              <w:top w:val="single" w:sz="4" w:space="0" w:color="auto"/>
              <w:left w:val="single" w:sz="4" w:space="0" w:color="auto"/>
              <w:bottom w:val="single" w:sz="4" w:space="0" w:color="auto"/>
              <w:right w:val="single" w:sz="4" w:space="0" w:color="auto"/>
            </w:tcBorders>
            <w:vAlign w:val="center"/>
          </w:tcPr>
          <w:p w:rsidR="00887BF6" w:rsidRPr="00594EAB" w:rsidRDefault="00887BF6" w:rsidP="00E01F0A">
            <w:pPr>
              <w:widowControl w:val="0"/>
              <w:spacing w:after="0" w:line="240" w:lineRule="auto"/>
              <w:jc w:val="center"/>
              <w:rPr>
                <w:rFonts w:ascii="Times New Roman" w:hAnsi="Times New Roman"/>
                <w:sz w:val="24"/>
              </w:rPr>
            </w:pPr>
            <w:r w:rsidRPr="00594EAB">
              <w:rPr>
                <w:rFonts w:ascii="Times New Roman" w:hAnsi="Times New Roman"/>
                <w:sz w:val="24"/>
              </w:rPr>
              <w:t>0,0</w:t>
            </w:r>
          </w:p>
        </w:tc>
        <w:tc>
          <w:tcPr>
            <w:tcW w:w="1276" w:type="dxa"/>
            <w:tcBorders>
              <w:top w:val="single" w:sz="4" w:space="0" w:color="auto"/>
              <w:left w:val="single" w:sz="4" w:space="0" w:color="auto"/>
              <w:bottom w:val="single" w:sz="4" w:space="0" w:color="auto"/>
              <w:right w:val="single" w:sz="4" w:space="0" w:color="auto"/>
            </w:tcBorders>
            <w:vAlign w:val="center"/>
          </w:tcPr>
          <w:p w:rsidR="00887BF6" w:rsidRPr="00594EAB" w:rsidRDefault="00887BF6" w:rsidP="00E01F0A">
            <w:pPr>
              <w:widowControl w:val="0"/>
              <w:spacing w:after="0" w:line="240" w:lineRule="auto"/>
              <w:jc w:val="center"/>
              <w:rPr>
                <w:rFonts w:ascii="Times New Roman" w:hAnsi="Times New Roman"/>
                <w:sz w:val="24"/>
              </w:rPr>
            </w:pPr>
            <w:r w:rsidRPr="00594EAB">
              <w:rPr>
                <w:rFonts w:ascii="Times New Roman" w:hAnsi="Times New Roman"/>
                <w:sz w:val="24"/>
              </w:rPr>
              <w:t>0,0</w:t>
            </w:r>
          </w:p>
        </w:tc>
      </w:tr>
      <w:tr w:rsidR="00422B65" w:rsidRPr="00594EAB" w:rsidTr="00752EFB">
        <w:trPr>
          <w:cantSplit/>
          <w:trHeight w:val="340"/>
        </w:trPr>
        <w:tc>
          <w:tcPr>
            <w:tcW w:w="840" w:type="dxa"/>
            <w:vMerge/>
            <w:tcBorders>
              <w:top w:val="single" w:sz="4" w:space="0" w:color="auto"/>
              <w:left w:val="single" w:sz="4" w:space="0" w:color="auto"/>
              <w:right w:val="single" w:sz="4" w:space="0" w:color="auto"/>
            </w:tcBorders>
            <w:vAlign w:val="center"/>
          </w:tcPr>
          <w:p w:rsidR="00887BF6" w:rsidRPr="00594EAB" w:rsidRDefault="00887BF6" w:rsidP="00E01F0A">
            <w:pPr>
              <w:widowControl w:val="0"/>
              <w:spacing w:after="0" w:line="240" w:lineRule="auto"/>
              <w:jc w:val="center"/>
              <w:rPr>
                <w:rFonts w:ascii="Times New Roman" w:hAnsi="Times New Roman"/>
                <w:sz w:val="24"/>
              </w:rPr>
            </w:pPr>
          </w:p>
        </w:tc>
        <w:tc>
          <w:tcPr>
            <w:tcW w:w="3129" w:type="dxa"/>
            <w:vMerge/>
            <w:tcBorders>
              <w:top w:val="single" w:sz="4" w:space="0" w:color="auto"/>
              <w:left w:val="single" w:sz="4" w:space="0" w:color="auto"/>
              <w:right w:val="single" w:sz="4" w:space="0" w:color="auto"/>
            </w:tcBorders>
            <w:vAlign w:val="center"/>
          </w:tcPr>
          <w:p w:rsidR="00887BF6" w:rsidRPr="00594EAB" w:rsidRDefault="00887BF6" w:rsidP="00E01F0A">
            <w:pPr>
              <w:widowControl w:val="0"/>
              <w:spacing w:after="0" w:line="240" w:lineRule="auto"/>
              <w:jc w:val="center"/>
              <w:rPr>
                <w:rFonts w:ascii="Times New Roman" w:hAnsi="Times New Roman"/>
                <w:sz w:val="24"/>
              </w:rPr>
            </w:pPr>
          </w:p>
        </w:tc>
        <w:tc>
          <w:tcPr>
            <w:tcW w:w="2127" w:type="dxa"/>
            <w:tcBorders>
              <w:top w:val="single" w:sz="4" w:space="0" w:color="auto"/>
              <w:left w:val="single" w:sz="4" w:space="0" w:color="auto"/>
              <w:bottom w:val="single" w:sz="4" w:space="0" w:color="auto"/>
              <w:right w:val="single" w:sz="6" w:space="0" w:color="auto"/>
            </w:tcBorders>
            <w:vAlign w:val="center"/>
          </w:tcPr>
          <w:p w:rsidR="00887BF6" w:rsidRPr="00594EAB" w:rsidRDefault="00887BF6" w:rsidP="00E01F0A">
            <w:pPr>
              <w:widowControl w:val="0"/>
              <w:spacing w:after="0" w:line="240" w:lineRule="auto"/>
              <w:rPr>
                <w:rFonts w:ascii="Times New Roman" w:hAnsi="Times New Roman"/>
                <w:sz w:val="24"/>
              </w:rPr>
            </w:pPr>
            <w:r w:rsidRPr="00594EAB">
              <w:rPr>
                <w:rFonts w:ascii="Times New Roman" w:hAnsi="Times New Roman"/>
                <w:sz w:val="24"/>
              </w:rPr>
              <w:t>городской бюджет</w:t>
            </w:r>
          </w:p>
        </w:tc>
        <w:tc>
          <w:tcPr>
            <w:tcW w:w="1417" w:type="dxa"/>
            <w:tcBorders>
              <w:top w:val="single" w:sz="4" w:space="0" w:color="auto"/>
              <w:left w:val="single" w:sz="6" w:space="0" w:color="auto"/>
              <w:bottom w:val="single" w:sz="4" w:space="0" w:color="auto"/>
              <w:right w:val="single" w:sz="6" w:space="0" w:color="auto"/>
            </w:tcBorders>
            <w:vAlign w:val="center"/>
          </w:tcPr>
          <w:p w:rsidR="00887BF6" w:rsidRPr="00594EAB" w:rsidRDefault="00887BF6" w:rsidP="00E01F0A">
            <w:pPr>
              <w:widowControl w:val="0"/>
              <w:spacing w:after="0" w:line="240" w:lineRule="auto"/>
              <w:jc w:val="center"/>
              <w:rPr>
                <w:rFonts w:ascii="Times New Roman" w:hAnsi="Times New Roman"/>
                <w:sz w:val="24"/>
              </w:rPr>
            </w:pPr>
            <w:r w:rsidRPr="00594EAB">
              <w:rPr>
                <w:rFonts w:ascii="Times New Roman" w:hAnsi="Times New Roman"/>
                <w:sz w:val="24"/>
              </w:rPr>
              <w:t>0,0</w:t>
            </w:r>
          </w:p>
        </w:tc>
        <w:tc>
          <w:tcPr>
            <w:tcW w:w="1417" w:type="dxa"/>
            <w:tcBorders>
              <w:top w:val="single" w:sz="4" w:space="0" w:color="auto"/>
              <w:left w:val="single" w:sz="6" w:space="0" w:color="auto"/>
              <w:bottom w:val="single" w:sz="4" w:space="0" w:color="auto"/>
              <w:right w:val="single" w:sz="6" w:space="0" w:color="auto"/>
            </w:tcBorders>
            <w:vAlign w:val="center"/>
          </w:tcPr>
          <w:p w:rsidR="00887BF6" w:rsidRPr="00594EAB" w:rsidRDefault="00887BF6" w:rsidP="00E01F0A">
            <w:pPr>
              <w:widowControl w:val="0"/>
              <w:spacing w:after="0" w:line="240" w:lineRule="auto"/>
              <w:jc w:val="center"/>
              <w:rPr>
                <w:rFonts w:ascii="Times New Roman" w:hAnsi="Times New Roman"/>
                <w:sz w:val="24"/>
              </w:rPr>
            </w:pPr>
            <w:r w:rsidRPr="00594EAB">
              <w:rPr>
                <w:rFonts w:ascii="Times New Roman" w:hAnsi="Times New Roman"/>
                <w:sz w:val="24"/>
              </w:rPr>
              <w:t>0,0</w:t>
            </w:r>
          </w:p>
        </w:tc>
        <w:tc>
          <w:tcPr>
            <w:tcW w:w="1419" w:type="dxa"/>
            <w:tcBorders>
              <w:top w:val="single" w:sz="4" w:space="0" w:color="auto"/>
              <w:left w:val="single" w:sz="6" w:space="0" w:color="auto"/>
              <w:bottom w:val="single" w:sz="4" w:space="0" w:color="auto"/>
              <w:right w:val="single" w:sz="6" w:space="0" w:color="auto"/>
            </w:tcBorders>
            <w:vAlign w:val="center"/>
          </w:tcPr>
          <w:p w:rsidR="00887BF6" w:rsidRPr="00594EAB" w:rsidRDefault="00887BF6" w:rsidP="00E01F0A">
            <w:pPr>
              <w:widowControl w:val="0"/>
              <w:spacing w:after="0" w:line="240" w:lineRule="auto"/>
              <w:jc w:val="center"/>
              <w:rPr>
                <w:rFonts w:ascii="Times New Roman" w:hAnsi="Times New Roman"/>
                <w:sz w:val="24"/>
              </w:rPr>
            </w:pPr>
            <w:r w:rsidRPr="00594EAB">
              <w:rPr>
                <w:rFonts w:ascii="Times New Roman" w:hAnsi="Times New Roman"/>
                <w:sz w:val="24"/>
              </w:rPr>
              <w:t>0,0</w:t>
            </w:r>
          </w:p>
        </w:tc>
        <w:tc>
          <w:tcPr>
            <w:tcW w:w="1418" w:type="dxa"/>
            <w:tcBorders>
              <w:top w:val="single" w:sz="4" w:space="0" w:color="auto"/>
              <w:left w:val="single" w:sz="6" w:space="0" w:color="auto"/>
              <w:bottom w:val="single" w:sz="4" w:space="0" w:color="auto"/>
              <w:right w:val="single" w:sz="6" w:space="0" w:color="auto"/>
            </w:tcBorders>
            <w:vAlign w:val="center"/>
          </w:tcPr>
          <w:p w:rsidR="00887BF6" w:rsidRPr="00594EAB" w:rsidRDefault="00887BF6" w:rsidP="00E01F0A">
            <w:pPr>
              <w:widowControl w:val="0"/>
              <w:spacing w:after="0" w:line="240" w:lineRule="auto"/>
              <w:jc w:val="center"/>
              <w:rPr>
                <w:rFonts w:ascii="Times New Roman" w:hAnsi="Times New Roman"/>
                <w:sz w:val="24"/>
              </w:rPr>
            </w:pPr>
            <w:r w:rsidRPr="00594EAB">
              <w:rPr>
                <w:rFonts w:ascii="Times New Roman" w:hAnsi="Times New Roman"/>
                <w:sz w:val="24"/>
              </w:rPr>
              <w:t>0,0</w:t>
            </w:r>
          </w:p>
        </w:tc>
        <w:tc>
          <w:tcPr>
            <w:tcW w:w="1417" w:type="dxa"/>
            <w:tcBorders>
              <w:top w:val="single" w:sz="4" w:space="0" w:color="auto"/>
              <w:left w:val="single" w:sz="6" w:space="0" w:color="auto"/>
              <w:bottom w:val="single" w:sz="4" w:space="0" w:color="auto"/>
              <w:right w:val="single" w:sz="6" w:space="0" w:color="auto"/>
            </w:tcBorders>
            <w:vAlign w:val="center"/>
          </w:tcPr>
          <w:p w:rsidR="00887BF6" w:rsidRPr="00594EAB" w:rsidRDefault="00887BF6" w:rsidP="00E01F0A">
            <w:pPr>
              <w:widowControl w:val="0"/>
              <w:spacing w:after="0" w:line="240" w:lineRule="auto"/>
              <w:jc w:val="center"/>
              <w:rPr>
                <w:rFonts w:ascii="Times New Roman" w:hAnsi="Times New Roman"/>
                <w:sz w:val="24"/>
              </w:rPr>
            </w:pPr>
            <w:r w:rsidRPr="00594EAB">
              <w:rPr>
                <w:rFonts w:ascii="Times New Roman" w:hAnsi="Times New Roman"/>
                <w:sz w:val="24"/>
              </w:rPr>
              <w:t>0,0</w:t>
            </w:r>
          </w:p>
        </w:tc>
        <w:tc>
          <w:tcPr>
            <w:tcW w:w="1276" w:type="dxa"/>
            <w:tcBorders>
              <w:top w:val="single" w:sz="4" w:space="0" w:color="auto"/>
              <w:left w:val="single" w:sz="6" w:space="0" w:color="auto"/>
              <w:bottom w:val="single" w:sz="4" w:space="0" w:color="auto"/>
              <w:right w:val="single" w:sz="6" w:space="0" w:color="auto"/>
            </w:tcBorders>
            <w:vAlign w:val="center"/>
          </w:tcPr>
          <w:p w:rsidR="00887BF6" w:rsidRPr="00594EAB" w:rsidRDefault="00887BF6" w:rsidP="00E01F0A">
            <w:pPr>
              <w:widowControl w:val="0"/>
              <w:spacing w:after="0" w:line="240" w:lineRule="auto"/>
              <w:jc w:val="center"/>
              <w:rPr>
                <w:rFonts w:ascii="Times New Roman" w:hAnsi="Times New Roman"/>
                <w:sz w:val="24"/>
              </w:rPr>
            </w:pPr>
            <w:r w:rsidRPr="00594EAB">
              <w:rPr>
                <w:rFonts w:ascii="Times New Roman" w:hAnsi="Times New Roman"/>
                <w:sz w:val="24"/>
              </w:rPr>
              <w:t>0,0</w:t>
            </w:r>
          </w:p>
        </w:tc>
        <w:tc>
          <w:tcPr>
            <w:tcW w:w="1276" w:type="dxa"/>
            <w:tcBorders>
              <w:top w:val="single" w:sz="4" w:space="0" w:color="auto"/>
              <w:left w:val="single" w:sz="6" w:space="0" w:color="auto"/>
              <w:bottom w:val="single" w:sz="4" w:space="0" w:color="auto"/>
              <w:right w:val="single" w:sz="6" w:space="0" w:color="auto"/>
            </w:tcBorders>
            <w:vAlign w:val="center"/>
          </w:tcPr>
          <w:p w:rsidR="00887BF6" w:rsidRPr="00594EAB" w:rsidRDefault="00887BF6" w:rsidP="00E01F0A">
            <w:pPr>
              <w:widowControl w:val="0"/>
              <w:spacing w:after="0" w:line="240" w:lineRule="auto"/>
              <w:jc w:val="center"/>
              <w:rPr>
                <w:rFonts w:ascii="Times New Roman" w:hAnsi="Times New Roman"/>
                <w:sz w:val="24"/>
              </w:rPr>
            </w:pPr>
            <w:r w:rsidRPr="00594EAB">
              <w:rPr>
                <w:rFonts w:ascii="Times New Roman" w:hAnsi="Times New Roman"/>
                <w:sz w:val="24"/>
              </w:rPr>
              <w:t>0,0</w:t>
            </w:r>
          </w:p>
        </w:tc>
      </w:tr>
      <w:tr w:rsidR="00422B65" w:rsidRPr="00594EAB" w:rsidTr="00752EFB">
        <w:trPr>
          <w:cantSplit/>
          <w:trHeight w:val="340"/>
        </w:trPr>
        <w:tc>
          <w:tcPr>
            <w:tcW w:w="840" w:type="dxa"/>
            <w:vMerge/>
            <w:tcBorders>
              <w:left w:val="single" w:sz="4" w:space="0" w:color="auto"/>
              <w:right w:val="single" w:sz="4" w:space="0" w:color="auto"/>
            </w:tcBorders>
            <w:vAlign w:val="center"/>
          </w:tcPr>
          <w:p w:rsidR="00887BF6" w:rsidRPr="00594EAB" w:rsidRDefault="00887BF6" w:rsidP="00E01F0A">
            <w:pPr>
              <w:widowControl w:val="0"/>
              <w:spacing w:after="0" w:line="240" w:lineRule="auto"/>
              <w:jc w:val="center"/>
              <w:rPr>
                <w:rFonts w:ascii="Times New Roman" w:hAnsi="Times New Roman"/>
                <w:sz w:val="24"/>
              </w:rPr>
            </w:pPr>
          </w:p>
        </w:tc>
        <w:tc>
          <w:tcPr>
            <w:tcW w:w="3129" w:type="dxa"/>
            <w:vMerge/>
            <w:tcBorders>
              <w:left w:val="single" w:sz="4" w:space="0" w:color="auto"/>
              <w:right w:val="single" w:sz="4" w:space="0" w:color="auto"/>
            </w:tcBorders>
            <w:vAlign w:val="center"/>
          </w:tcPr>
          <w:p w:rsidR="00887BF6" w:rsidRPr="00594EAB" w:rsidRDefault="00887BF6" w:rsidP="00E01F0A">
            <w:pPr>
              <w:widowControl w:val="0"/>
              <w:spacing w:after="0" w:line="240" w:lineRule="auto"/>
              <w:jc w:val="center"/>
              <w:rPr>
                <w:rFonts w:ascii="Times New Roman" w:hAnsi="Times New Roman"/>
                <w:sz w:val="24"/>
              </w:rPr>
            </w:pPr>
          </w:p>
        </w:tc>
        <w:tc>
          <w:tcPr>
            <w:tcW w:w="2127" w:type="dxa"/>
            <w:tcBorders>
              <w:top w:val="single" w:sz="4" w:space="0" w:color="auto"/>
              <w:left w:val="single" w:sz="4" w:space="0" w:color="auto"/>
              <w:bottom w:val="single" w:sz="4" w:space="0" w:color="auto"/>
              <w:right w:val="single" w:sz="6" w:space="0" w:color="auto"/>
            </w:tcBorders>
            <w:vAlign w:val="center"/>
          </w:tcPr>
          <w:p w:rsidR="00887BF6" w:rsidRPr="00594EAB" w:rsidRDefault="00887BF6" w:rsidP="00E01F0A">
            <w:pPr>
              <w:widowControl w:val="0"/>
              <w:spacing w:after="0" w:line="240" w:lineRule="auto"/>
              <w:rPr>
                <w:rFonts w:ascii="Times New Roman" w:hAnsi="Times New Roman"/>
                <w:sz w:val="24"/>
              </w:rPr>
            </w:pPr>
            <w:r w:rsidRPr="00594EAB">
              <w:rPr>
                <w:rFonts w:ascii="Times New Roman" w:hAnsi="Times New Roman"/>
                <w:sz w:val="24"/>
              </w:rPr>
              <w:t>областной бюджет</w:t>
            </w:r>
          </w:p>
        </w:tc>
        <w:tc>
          <w:tcPr>
            <w:tcW w:w="1417" w:type="dxa"/>
            <w:tcBorders>
              <w:top w:val="single" w:sz="4" w:space="0" w:color="auto"/>
              <w:left w:val="single" w:sz="6" w:space="0" w:color="auto"/>
              <w:bottom w:val="single" w:sz="4" w:space="0" w:color="auto"/>
              <w:right w:val="single" w:sz="6" w:space="0" w:color="auto"/>
            </w:tcBorders>
            <w:vAlign w:val="center"/>
          </w:tcPr>
          <w:p w:rsidR="00887BF6" w:rsidRPr="00594EAB" w:rsidRDefault="00887BF6" w:rsidP="00E01F0A">
            <w:pPr>
              <w:widowControl w:val="0"/>
              <w:spacing w:after="0" w:line="240" w:lineRule="auto"/>
              <w:jc w:val="center"/>
              <w:rPr>
                <w:rFonts w:ascii="Times New Roman" w:hAnsi="Times New Roman"/>
                <w:sz w:val="24"/>
              </w:rPr>
            </w:pPr>
            <w:r w:rsidRPr="00594EAB">
              <w:rPr>
                <w:rFonts w:ascii="Times New Roman" w:hAnsi="Times New Roman"/>
                <w:sz w:val="24"/>
              </w:rPr>
              <w:t>0,0</w:t>
            </w:r>
          </w:p>
        </w:tc>
        <w:tc>
          <w:tcPr>
            <w:tcW w:w="1417" w:type="dxa"/>
            <w:tcBorders>
              <w:top w:val="single" w:sz="4" w:space="0" w:color="auto"/>
              <w:left w:val="single" w:sz="6" w:space="0" w:color="auto"/>
              <w:bottom w:val="single" w:sz="4" w:space="0" w:color="auto"/>
              <w:right w:val="single" w:sz="6" w:space="0" w:color="auto"/>
            </w:tcBorders>
            <w:vAlign w:val="center"/>
          </w:tcPr>
          <w:p w:rsidR="00887BF6" w:rsidRPr="00594EAB" w:rsidRDefault="00887BF6" w:rsidP="00E01F0A">
            <w:pPr>
              <w:widowControl w:val="0"/>
              <w:spacing w:after="0" w:line="240" w:lineRule="auto"/>
              <w:jc w:val="center"/>
              <w:rPr>
                <w:rFonts w:ascii="Times New Roman" w:hAnsi="Times New Roman"/>
                <w:sz w:val="24"/>
              </w:rPr>
            </w:pPr>
            <w:r w:rsidRPr="00594EAB">
              <w:rPr>
                <w:rFonts w:ascii="Times New Roman" w:hAnsi="Times New Roman"/>
                <w:sz w:val="24"/>
              </w:rPr>
              <w:t>0,0</w:t>
            </w:r>
          </w:p>
        </w:tc>
        <w:tc>
          <w:tcPr>
            <w:tcW w:w="1419" w:type="dxa"/>
            <w:tcBorders>
              <w:top w:val="single" w:sz="4" w:space="0" w:color="auto"/>
              <w:left w:val="single" w:sz="6" w:space="0" w:color="auto"/>
              <w:bottom w:val="single" w:sz="4" w:space="0" w:color="auto"/>
              <w:right w:val="single" w:sz="6" w:space="0" w:color="auto"/>
            </w:tcBorders>
            <w:vAlign w:val="center"/>
          </w:tcPr>
          <w:p w:rsidR="00887BF6" w:rsidRPr="00594EAB" w:rsidRDefault="00887BF6" w:rsidP="00E01F0A">
            <w:pPr>
              <w:widowControl w:val="0"/>
              <w:spacing w:after="0" w:line="240" w:lineRule="auto"/>
              <w:jc w:val="center"/>
              <w:rPr>
                <w:rFonts w:ascii="Times New Roman" w:hAnsi="Times New Roman"/>
                <w:sz w:val="24"/>
              </w:rPr>
            </w:pPr>
            <w:r w:rsidRPr="00594EAB">
              <w:rPr>
                <w:rFonts w:ascii="Times New Roman" w:hAnsi="Times New Roman"/>
                <w:sz w:val="24"/>
              </w:rPr>
              <w:t>0,0</w:t>
            </w:r>
          </w:p>
        </w:tc>
        <w:tc>
          <w:tcPr>
            <w:tcW w:w="1418" w:type="dxa"/>
            <w:tcBorders>
              <w:top w:val="single" w:sz="4" w:space="0" w:color="auto"/>
              <w:left w:val="single" w:sz="6" w:space="0" w:color="auto"/>
              <w:bottom w:val="single" w:sz="4" w:space="0" w:color="auto"/>
              <w:right w:val="single" w:sz="6" w:space="0" w:color="auto"/>
            </w:tcBorders>
            <w:vAlign w:val="center"/>
          </w:tcPr>
          <w:p w:rsidR="00887BF6" w:rsidRPr="00594EAB" w:rsidRDefault="00887BF6" w:rsidP="00E01F0A">
            <w:pPr>
              <w:widowControl w:val="0"/>
              <w:spacing w:after="0" w:line="240" w:lineRule="auto"/>
              <w:jc w:val="center"/>
              <w:rPr>
                <w:rFonts w:ascii="Times New Roman" w:hAnsi="Times New Roman"/>
                <w:sz w:val="24"/>
              </w:rPr>
            </w:pPr>
            <w:r w:rsidRPr="00594EAB">
              <w:rPr>
                <w:rFonts w:ascii="Times New Roman" w:hAnsi="Times New Roman"/>
                <w:sz w:val="24"/>
              </w:rPr>
              <w:t>0,0</w:t>
            </w:r>
          </w:p>
        </w:tc>
        <w:tc>
          <w:tcPr>
            <w:tcW w:w="1417" w:type="dxa"/>
            <w:tcBorders>
              <w:top w:val="single" w:sz="4" w:space="0" w:color="auto"/>
              <w:left w:val="single" w:sz="6" w:space="0" w:color="auto"/>
              <w:bottom w:val="single" w:sz="4" w:space="0" w:color="auto"/>
              <w:right w:val="single" w:sz="6" w:space="0" w:color="auto"/>
            </w:tcBorders>
            <w:vAlign w:val="center"/>
          </w:tcPr>
          <w:p w:rsidR="00887BF6" w:rsidRPr="00594EAB" w:rsidRDefault="00887BF6" w:rsidP="00E01F0A">
            <w:pPr>
              <w:widowControl w:val="0"/>
              <w:spacing w:after="0" w:line="240" w:lineRule="auto"/>
              <w:jc w:val="center"/>
              <w:rPr>
                <w:rFonts w:ascii="Times New Roman" w:hAnsi="Times New Roman"/>
                <w:sz w:val="24"/>
              </w:rPr>
            </w:pPr>
            <w:r w:rsidRPr="00594EAB">
              <w:rPr>
                <w:rFonts w:ascii="Times New Roman" w:hAnsi="Times New Roman"/>
                <w:sz w:val="24"/>
              </w:rPr>
              <w:t>0,0</w:t>
            </w:r>
          </w:p>
        </w:tc>
        <w:tc>
          <w:tcPr>
            <w:tcW w:w="1276" w:type="dxa"/>
            <w:tcBorders>
              <w:top w:val="single" w:sz="4" w:space="0" w:color="auto"/>
              <w:left w:val="single" w:sz="6" w:space="0" w:color="auto"/>
              <w:bottom w:val="single" w:sz="4" w:space="0" w:color="auto"/>
              <w:right w:val="single" w:sz="6" w:space="0" w:color="auto"/>
            </w:tcBorders>
            <w:vAlign w:val="center"/>
          </w:tcPr>
          <w:p w:rsidR="00887BF6" w:rsidRPr="00594EAB" w:rsidRDefault="00887BF6" w:rsidP="00E01F0A">
            <w:pPr>
              <w:widowControl w:val="0"/>
              <w:spacing w:after="0" w:line="240" w:lineRule="auto"/>
              <w:jc w:val="center"/>
              <w:rPr>
                <w:rFonts w:ascii="Times New Roman" w:hAnsi="Times New Roman"/>
                <w:sz w:val="24"/>
              </w:rPr>
            </w:pPr>
            <w:r w:rsidRPr="00594EAB">
              <w:rPr>
                <w:rFonts w:ascii="Times New Roman" w:hAnsi="Times New Roman"/>
                <w:sz w:val="24"/>
              </w:rPr>
              <w:t>0,0</w:t>
            </w:r>
          </w:p>
        </w:tc>
        <w:tc>
          <w:tcPr>
            <w:tcW w:w="1276" w:type="dxa"/>
            <w:tcBorders>
              <w:top w:val="single" w:sz="4" w:space="0" w:color="auto"/>
              <w:left w:val="single" w:sz="6" w:space="0" w:color="auto"/>
              <w:bottom w:val="single" w:sz="4" w:space="0" w:color="auto"/>
              <w:right w:val="single" w:sz="6" w:space="0" w:color="auto"/>
            </w:tcBorders>
            <w:vAlign w:val="center"/>
          </w:tcPr>
          <w:p w:rsidR="00887BF6" w:rsidRPr="00594EAB" w:rsidRDefault="00887BF6" w:rsidP="00E01F0A">
            <w:pPr>
              <w:widowControl w:val="0"/>
              <w:spacing w:after="0" w:line="240" w:lineRule="auto"/>
              <w:jc w:val="center"/>
              <w:rPr>
                <w:rFonts w:ascii="Times New Roman" w:hAnsi="Times New Roman"/>
                <w:sz w:val="24"/>
              </w:rPr>
            </w:pPr>
            <w:r w:rsidRPr="00594EAB">
              <w:rPr>
                <w:rFonts w:ascii="Times New Roman" w:hAnsi="Times New Roman"/>
                <w:sz w:val="24"/>
              </w:rPr>
              <w:t>0,0</w:t>
            </w:r>
          </w:p>
        </w:tc>
      </w:tr>
      <w:tr w:rsidR="00422B65" w:rsidRPr="00594EAB" w:rsidTr="00752EFB">
        <w:trPr>
          <w:cantSplit/>
          <w:trHeight w:val="340"/>
        </w:trPr>
        <w:tc>
          <w:tcPr>
            <w:tcW w:w="840" w:type="dxa"/>
            <w:vMerge/>
            <w:tcBorders>
              <w:left w:val="single" w:sz="4" w:space="0" w:color="auto"/>
              <w:bottom w:val="single" w:sz="4" w:space="0" w:color="auto"/>
              <w:right w:val="single" w:sz="4" w:space="0" w:color="auto"/>
            </w:tcBorders>
            <w:vAlign w:val="center"/>
          </w:tcPr>
          <w:p w:rsidR="00887BF6" w:rsidRPr="00594EAB" w:rsidRDefault="00887BF6" w:rsidP="00E01F0A">
            <w:pPr>
              <w:widowControl w:val="0"/>
              <w:spacing w:after="0" w:line="240" w:lineRule="auto"/>
              <w:jc w:val="center"/>
              <w:rPr>
                <w:rFonts w:ascii="Times New Roman" w:hAnsi="Times New Roman"/>
                <w:sz w:val="24"/>
              </w:rPr>
            </w:pPr>
          </w:p>
        </w:tc>
        <w:tc>
          <w:tcPr>
            <w:tcW w:w="3129" w:type="dxa"/>
            <w:vMerge/>
            <w:tcBorders>
              <w:left w:val="single" w:sz="4" w:space="0" w:color="auto"/>
              <w:bottom w:val="single" w:sz="4" w:space="0" w:color="auto"/>
              <w:right w:val="single" w:sz="4" w:space="0" w:color="auto"/>
            </w:tcBorders>
            <w:vAlign w:val="center"/>
          </w:tcPr>
          <w:p w:rsidR="00887BF6" w:rsidRPr="00594EAB" w:rsidRDefault="00887BF6" w:rsidP="00E01F0A">
            <w:pPr>
              <w:widowControl w:val="0"/>
              <w:spacing w:after="0" w:line="240" w:lineRule="auto"/>
              <w:jc w:val="center"/>
              <w:rPr>
                <w:rFonts w:ascii="Times New Roman" w:hAnsi="Times New Roman"/>
                <w:sz w:val="24"/>
              </w:rPr>
            </w:pPr>
          </w:p>
        </w:tc>
        <w:tc>
          <w:tcPr>
            <w:tcW w:w="2127" w:type="dxa"/>
            <w:tcBorders>
              <w:top w:val="single" w:sz="4" w:space="0" w:color="auto"/>
              <w:left w:val="single" w:sz="4" w:space="0" w:color="auto"/>
              <w:bottom w:val="single" w:sz="4" w:space="0" w:color="auto"/>
              <w:right w:val="single" w:sz="6" w:space="0" w:color="auto"/>
            </w:tcBorders>
            <w:vAlign w:val="center"/>
          </w:tcPr>
          <w:p w:rsidR="00887BF6" w:rsidRPr="00594EAB" w:rsidRDefault="00887BF6" w:rsidP="00E01F0A">
            <w:pPr>
              <w:widowControl w:val="0"/>
              <w:spacing w:after="0" w:line="240" w:lineRule="auto"/>
              <w:rPr>
                <w:rFonts w:ascii="Times New Roman" w:hAnsi="Times New Roman"/>
                <w:sz w:val="24"/>
              </w:rPr>
            </w:pPr>
            <w:r w:rsidRPr="00594EAB">
              <w:rPr>
                <w:rFonts w:ascii="Times New Roman" w:hAnsi="Times New Roman"/>
                <w:sz w:val="24"/>
              </w:rPr>
              <w:t>федеральный бюджет</w:t>
            </w:r>
          </w:p>
        </w:tc>
        <w:tc>
          <w:tcPr>
            <w:tcW w:w="1417" w:type="dxa"/>
            <w:tcBorders>
              <w:top w:val="single" w:sz="4" w:space="0" w:color="auto"/>
              <w:left w:val="single" w:sz="6" w:space="0" w:color="auto"/>
              <w:bottom w:val="single" w:sz="4" w:space="0" w:color="auto"/>
              <w:right w:val="single" w:sz="6" w:space="0" w:color="auto"/>
            </w:tcBorders>
            <w:vAlign w:val="center"/>
          </w:tcPr>
          <w:p w:rsidR="00887BF6" w:rsidRPr="00594EAB" w:rsidRDefault="00887BF6" w:rsidP="00E01F0A">
            <w:pPr>
              <w:widowControl w:val="0"/>
              <w:spacing w:after="0" w:line="240" w:lineRule="auto"/>
              <w:jc w:val="center"/>
              <w:rPr>
                <w:rFonts w:ascii="Times New Roman" w:hAnsi="Times New Roman"/>
                <w:sz w:val="24"/>
              </w:rPr>
            </w:pPr>
            <w:r w:rsidRPr="00594EAB">
              <w:rPr>
                <w:rFonts w:ascii="Times New Roman" w:hAnsi="Times New Roman"/>
                <w:sz w:val="24"/>
              </w:rPr>
              <w:t>0,0</w:t>
            </w:r>
          </w:p>
        </w:tc>
        <w:tc>
          <w:tcPr>
            <w:tcW w:w="1417" w:type="dxa"/>
            <w:tcBorders>
              <w:top w:val="single" w:sz="4" w:space="0" w:color="auto"/>
              <w:left w:val="single" w:sz="6" w:space="0" w:color="auto"/>
              <w:bottom w:val="single" w:sz="4" w:space="0" w:color="auto"/>
              <w:right w:val="single" w:sz="6" w:space="0" w:color="auto"/>
            </w:tcBorders>
            <w:vAlign w:val="center"/>
          </w:tcPr>
          <w:p w:rsidR="00887BF6" w:rsidRPr="00594EAB" w:rsidRDefault="00887BF6" w:rsidP="00E01F0A">
            <w:pPr>
              <w:widowControl w:val="0"/>
              <w:spacing w:after="0" w:line="240" w:lineRule="auto"/>
              <w:jc w:val="center"/>
              <w:rPr>
                <w:rFonts w:ascii="Times New Roman" w:hAnsi="Times New Roman"/>
                <w:sz w:val="24"/>
              </w:rPr>
            </w:pPr>
            <w:r w:rsidRPr="00594EAB">
              <w:rPr>
                <w:rFonts w:ascii="Times New Roman" w:hAnsi="Times New Roman"/>
                <w:sz w:val="24"/>
              </w:rPr>
              <w:t>0,0</w:t>
            </w:r>
          </w:p>
        </w:tc>
        <w:tc>
          <w:tcPr>
            <w:tcW w:w="1419" w:type="dxa"/>
            <w:tcBorders>
              <w:top w:val="single" w:sz="4" w:space="0" w:color="auto"/>
              <w:left w:val="single" w:sz="6" w:space="0" w:color="auto"/>
              <w:bottom w:val="single" w:sz="4" w:space="0" w:color="auto"/>
              <w:right w:val="single" w:sz="6" w:space="0" w:color="auto"/>
            </w:tcBorders>
            <w:vAlign w:val="center"/>
          </w:tcPr>
          <w:p w:rsidR="00887BF6" w:rsidRPr="00594EAB" w:rsidRDefault="00887BF6" w:rsidP="00E01F0A">
            <w:pPr>
              <w:widowControl w:val="0"/>
              <w:spacing w:after="0" w:line="240" w:lineRule="auto"/>
              <w:jc w:val="center"/>
              <w:rPr>
                <w:rFonts w:ascii="Times New Roman" w:hAnsi="Times New Roman"/>
                <w:sz w:val="24"/>
              </w:rPr>
            </w:pPr>
            <w:r w:rsidRPr="00594EAB">
              <w:rPr>
                <w:rFonts w:ascii="Times New Roman" w:hAnsi="Times New Roman"/>
                <w:sz w:val="24"/>
              </w:rPr>
              <w:t>0,0</w:t>
            </w:r>
          </w:p>
        </w:tc>
        <w:tc>
          <w:tcPr>
            <w:tcW w:w="1418" w:type="dxa"/>
            <w:tcBorders>
              <w:top w:val="single" w:sz="4" w:space="0" w:color="auto"/>
              <w:left w:val="single" w:sz="6" w:space="0" w:color="auto"/>
              <w:bottom w:val="single" w:sz="4" w:space="0" w:color="auto"/>
              <w:right w:val="single" w:sz="6" w:space="0" w:color="auto"/>
            </w:tcBorders>
            <w:vAlign w:val="center"/>
          </w:tcPr>
          <w:p w:rsidR="00887BF6" w:rsidRPr="00594EAB" w:rsidRDefault="00887BF6" w:rsidP="00E01F0A">
            <w:pPr>
              <w:widowControl w:val="0"/>
              <w:spacing w:after="0" w:line="240" w:lineRule="auto"/>
              <w:jc w:val="center"/>
              <w:rPr>
                <w:rFonts w:ascii="Times New Roman" w:hAnsi="Times New Roman"/>
                <w:sz w:val="24"/>
              </w:rPr>
            </w:pPr>
            <w:r w:rsidRPr="00594EAB">
              <w:rPr>
                <w:rFonts w:ascii="Times New Roman" w:hAnsi="Times New Roman"/>
                <w:sz w:val="24"/>
              </w:rPr>
              <w:t>0,0</w:t>
            </w:r>
          </w:p>
        </w:tc>
        <w:tc>
          <w:tcPr>
            <w:tcW w:w="1417" w:type="dxa"/>
            <w:tcBorders>
              <w:top w:val="single" w:sz="4" w:space="0" w:color="auto"/>
              <w:left w:val="single" w:sz="6" w:space="0" w:color="auto"/>
              <w:bottom w:val="single" w:sz="4" w:space="0" w:color="auto"/>
              <w:right w:val="single" w:sz="6" w:space="0" w:color="auto"/>
            </w:tcBorders>
            <w:vAlign w:val="center"/>
          </w:tcPr>
          <w:p w:rsidR="00887BF6" w:rsidRPr="00594EAB" w:rsidRDefault="00887BF6" w:rsidP="00E01F0A">
            <w:pPr>
              <w:widowControl w:val="0"/>
              <w:spacing w:after="0" w:line="240" w:lineRule="auto"/>
              <w:jc w:val="center"/>
              <w:rPr>
                <w:rFonts w:ascii="Times New Roman" w:hAnsi="Times New Roman"/>
                <w:sz w:val="24"/>
              </w:rPr>
            </w:pPr>
            <w:r w:rsidRPr="00594EAB">
              <w:rPr>
                <w:rFonts w:ascii="Times New Roman" w:hAnsi="Times New Roman"/>
                <w:sz w:val="24"/>
              </w:rPr>
              <w:t>0,0</w:t>
            </w:r>
          </w:p>
        </w:tc>
        <w:tc>
          <w:tcPr>
            <w:tcW w:w="1276" w:type="dxa"/>
            <w:tcBorders>
              <w:top w:val="single" w:sz="4" w:space="0" w:color="auto"/>
              <w:left w:val="single" w:sz="6" w:space="0" w:color="auto"/>
              <w:bottom w:val="single" w:sz="4" w:space="0" w:color="auto"/>
              <w:right w:val="single" w:sz="6" w:space="0" w:color="auto"/>
            </w:tcBorders>
            <w:vAlign w:val="center"/>
          </w:tcPr>
          <w:p w:rsidR="00887BF6" w:rsidRPr="00594EAB" w:rsidRDefault="00887BF6" w:rsidP="00E01F0A">
            <w:pPr>
              <w:widowControl w:val="0"/>
              <w:spacing w:after="0" w:line="240" w:lineRule="auto"/>
              <w:jc w:val="center"/>
              <w:rPr>
                <w:rFonts w:ascii="Times New Roman" w:hAnsi="Times New Roman"/>
                <w:sz w:val="24"/>
              </w:rPr>
            </w:pPr>
            <w:r w:rsidRPr="00594EAB">
              <w:rPr>
                <w:rFonts w:ascii="Times New Roman" w:hAnsi="Times New Roman"/>
                <w:sz w:val="24"/>
              </w:rPr>
              <w:t>0,0</w:t>
            </w:r>
          </w:p>
        </w:tc>
        <w:tc>
          <w:tcPr>
            <w:tcW w:w="1276" w:type="dxa"/>
            <w:tcBorders>
              <w:top w:val="single" w:sz="4" w:space="0" w:color="auto"/>
              <w:left w:val="single" w:sz="6" w:space="0" w:color="auto"/>
              <w:bottom w:val="single" w:sz="4" w:space="0" w:color="auto"/>
              <w:right w:val="single" w:sz="6" w:space="0" w:color="auto"/>
            </w:tcBorders>
            <w:vAlign w:val="center"/>
          </w:tcPr>
          <w:p w:rsidR="00887BF6" w:rsidRPr="00594EAB" w:rsidRDefault="00887BF6" w:rsidP="00E01F0A">
            <w:pPr>
              <w:widowControl w:val="0"/>
              <w:spacing w:after="0" w:line="240" w:lineRule="auto"/>
              <w:jc w:val="center"/>
              <w:rPr>
                <w:rFonts w:ascii="Times New Roman" w:hAnsi="Times New Roman"/>
                <w:sz w:val="24"/>
              </w:rPr>
            </w:pPr>
            <w:r w:rsidRPr="00594EAB">
              <w:rPr>
                <w:rFonts w:ascii="Times New Roman" w:hAnsi="Times New Roman"/>
                <w:sz w:val="24"/>
              </w:rPr>
              <w:t>0,0</w:t>
            </w:r>
          </w:p>
        </w:tc>
      </w:tr>
      <w:tr w:rsidR="00422B65" w:rsidRPr="00594EAB" w:rsidTr="00752EFB">
        <w:trPr>
          <w:cantSplit/>
          <w:trHeight w:val="340"/>
        </w:trPr>
        <w:tc>
          <w:tcPr>
            <w:tcW w:w="840" w:type="dxa"/>
            <w:vMerge w:val="restart"/>
            <w:tcBorders>
              <w:top w:val="single" w:sz="4" w:space="0" w:color="auto"/>
              <w:left w:val="single" w:sz="4" w:space="0" w:color="auto"/>
              <w:bottom w:val="single" w:sz="4" w:space="0" w:color="auto"/>
              <w:right w:val="single" w:sz="4" w:space="0" w:color="auto"/>
            </w:tcBorders>
            <w:vAlign w:val="center"/>
          </w:tcPr>
          <w:p w:rsidR="00887BF6" w:rsidRPr="00594EAB" w:rsidRDefault="00887BF6" w:rsidP="00E01F0A">
            <w:pPr>
              <w:widowControl w:val="0"/>
              <w:spacing w:after="0" w:line="240" w:lineRule="auto"/>
              <w:jc w:val="center"/>
              <w:rPr>
                <w:rFonts w:ascii="Times New Roman" w:hAnsi="Times New Roman"/>
                <w:sz w:val="24"/>
              </w:rPr>
            </w:pPr>
            <w:r w:rsidRPr="00594EAB">
              <w:rPr>
                <w:rFonts w:ascii="Times New Roman" w:hAnsi="Times New Roman"/>
                <w:sz w:val="24"/>
              </w:rPr>
              <w:t>1.2.2</w:t>
            </w:r>
          </w:p>
        </w:tc>
        <w:tc>
          <w:tcPr>
            <w:tcW w:w="3129" w:type="dxa"/>
            <w:vMerge w:val="restart"/>
            <w:tcBorders>
              <w:top w:val="single" w:sz="4" w:space="0" w:color="auto"/>
              <w:left w:val="single" w:sz="4" w:space="0" w:color="auto"/>
              <w:bottom w:val="single" w:sz="4" w:space="0" w:color="auto"/>
              <w:right w:val="single" w:sz="4" w:space="0" w:color="auto"/>
            </w:tcBorders>
            <w:vAlign w:val="center"/>
          </w:tcPr>
          <w:p w:rsidR="00887BF6" w:rsidRPr="00594EAB" w:rsidRDefault="00887BF6" w:rsidP="00E01F0A">
            <w:pPr>
              <w:widowControl w:val="0"/>
              <w:spacing w:after="0" w:line="240" w:lineRule="auto"/>
              <w:ind w:right="-40"/>
              <w:rPr>
                <w:rFonts w:ascii="Times New Roman" w:hAnsi="Times New Roman"/>
                <w:sz w:val="24"/>
              </w:rPr>
            </w:pPr>
            <w:r w:rsidRPr="00594EAB">
              <w:rPr>
                <w:rFonts w:ascii="Times New Roman" w:hAnsi="Times New Roman"/>
                <w:sz w:val="24"/>
              </w:rPr>
              <w:t>Мероприятие 2.2. Реализация проектов благоустройства общественных территорий, выполненных с участием граждан и заинтересованных организаций***</w:t>
            </w:r>
          </w:p>
        </w:tc>
        <w:tc>
          <w:tcPr>
            <w:tcW w:w="2127" w:type="dxa"/>
            <w:tcBorders>
              <w:top w:val="single" w:sz="4" w:space="0" w:color="auto"/>
              <w:left w:val="single" w:sz="4" w:space="0" w:color="auto"/>
              <w:bottom w:val="single" w:sz="4" w:space="0" w:color="auto"/>
              <w:right w:val="single" w:sz="4" w:space="0" w:color="auto"/>
            </w:tcBorders>
            <w:vAlign w:val="center"/>
          </w:tcPr>
          <w:p w:rsidR="00887BF6" w:rsidRPr="00594EAB" w:rsidRDefault="00887BF6" w:rsidP="00E01F0A">
            <w:pPr>
              <w:widowControl w:val="0"/>
              <w:spacing w:after="0" w:line="240" w:lineRule="auto"/>
              <w:jc w:val="center"/>
              <w:rPr>
                <w:rFonts w:ascii="Times New Roman" w:hAnsi="Times New Roman"/>
                <w:sz w:val="24"/>
              </w:rPr>
            </w:pPr>
            <w:r w:rsidRPr="00594EAB">
              <w:rPr>
                <w:rFonts w:ascii="Times New Roman" w:hAnsi="Times New Roman"/>
                <w:sz w:val="24"/>
              </w:rPr>
              <w:t>всего</w:t>
            </w:r>
          </w:p>
        </w:tc>
        <w:tc>
          <w:tcPr>
            <w:tcW w:w="1417" w:type="dxa"/>
            <w:tcBorders>
              <w:top w:val="single" w:sz="4" w:space="0" w:color="auto"/>
              <w:left w:val="single" w:sz="4" w:space="0" w:color="auto"/>
              <w:bottom w:val="single" w:sz="4" w:space="0" w:color="auto"/>
              <w:right w:val="single" w:sz="4" w:space="0" w:color="auto"/>
            </w:tcBorders>
            <w:vAlign w:val="center"/>
          </w:tcPr>
          <w:p w:rsidR="00887BF6" w:rsidRPr="00594EAB" w:rsidRDefault="00887BF6" w:rsidP="00E01F0A">
            <w:pPr>
              <w:widowControl w:val="0"/>
              <w:spacing w:after="0" w:line="240" w:lineRule="auto"/>
              <w:jc w:val="center"/>
              <w:rPr>
                <w:rFonts w:ascii="Times New Roman" w:hAnsi="Times New Roman"/>
                <w:sz w:val="24"/>
              </w:rPr>
            </w:pPr>
            <w:r w:rsidRPr="00594EAB">
              <w:rPr>
                <w:rFonts w:ascii="Times New Roman" w:hAnsi="Times New Roman"/>
                <w:sz w:val="24"/>
              </w:rPr>
              <w:t>0,0</w:t>
            </w:r>
          </w:p>
        </w:tc>
        <w:tc>
          <w:tcPr>
            <w:tcW w:w="1417" w:type="dxa"/>
            <w:tcBorders>
              <w:top w:val="single" w:sz="4" w:space="0" w:color="auto"/>
              <w:left w:val="single" w:sz="4" w:space="0" w:color="auto"/>
              <w:bottom w:val="single" w:sz="4" w:space="0" w:color="auto"/>
              <w:right w:val="single" w:sz="4" w:space="0" w:color="auto"/>
            </w:tcBorders>
            <w:vAlign w:val="center"/>
          </w:tcPr>
          <w:p w:rsidR="00887BF6" w:rsidRPr="00594EAB" w:rsidRDefault="00887BF6" w:rsidP="00E01F0A">
            <w:pPr>
              <w:widowControl w:val="0"/>
              <w:spacing w:after="0" w:line="240" w:lineRule="auto"/>
              <w:jc w:val="center"/>
              <w:rPr>
                <w:rFonts w:ascii="Times New Roman" w:hAnsi="Times New Roman"/>
                <w:sz w:val="24"/>
              </w:rPr>
            </w:pPr>
            <w:r w:rsidRPr="00594EAB">
              <w:rPr>
                <w:rFonts w:ascii="Times New Roman" w:hAnsi="Times New Roman"/>
                <w:sz w:val="24"/>
              </w:rPr>
              <w:t>0,0</w:t>
            </w:r>
          </w:p>
        </w:tc>
        <w:tc>
          <w:tcPr>
            <w:tcW w:w="1419" w:type="dxa"/>
            <w:tcBorders>
              <w:top w:val="single" w:sz="4" w:space="0" w:color="auto"/>
              <w:left w:val="single" w:sz="4" w:space="0" w:color="auto"/>
              <w:bottom w:val="single" w:sz="4" w:space="0" w:color="auto"/>
              <w:right w:val="single" w:sz="4" w:space="0" w:color="auto"/>
            </w:tcBorders>
            <w:vAlign w:val="center"/>
          </w:tcPr>
          <w:p w:rsidR="00887BF6" w:rsidRPr="00594EAB" w:rsidRDefault="00887BF6" w:rsidP="00E01F0A">
            <w:pPr>
              <w:widowControl w:val="0"/>
              <w:spacing w:after="0" w:line="240" w:lineRule="auto"/>
              <w:jc w:val="center"/>
              <w:rPr>
                <w:rFonts w:ascii="Times New Roman" w:hAnsi="Times New Roman"/>
                <w:sz w:val="24"/>
              </w:rPr>
            </w:pPr>
            <w:r w:rsidRPr="00594EAB">
              <w:rPr>
                <w:rFonts w:ascii="Times New Roman" w:hAnsi="Times New Roman"/>
                <w:sz w:val="24"/>
              </w:rPr>
              <w:t>0,0</w:t>
            </w:r>
          </w:p>
        </w:tc>
        <w:tc>
          <w:tcPr>
            <w:tcW w:w="1418" w:type="dxa"/>
            <w:tcBorders>
              <w:top w:val="single" w:sz="4" w:space="0" w:color="auto"/>
              <w:left w:val="single" w:sz="4" w:space="0" w:color="auto"/>
              <w:bottom w:val="single" w:sz="4" w:space="0" w:color="auto"/>
              <w:right w:val="single" w:sz="4" w:space="0" w:color="auto"/>
            </w:tcBorders>
            <w:vAlign w:val="center"/>
          </w:tcPr>
          <w:p w:rsidR="00887BF6" w:rsidRPr="00594EAB" w:rsidRDefault="00887BF6" w:rsidP="00E01F0A">
            <w:pPr>
              <w:widowControl w:val="0"/>
              <w:spacing w:after="0" w:line="240" w:lineRule="auto"/>
              <w:jc w:val="center"/>
              <w:rPr>
                <w:rFonts w:ascii="Times New Roman" w:hAnsi="Times New Roman"/>
                <w:sz w:val="24"/>
              </w:rPr>
            </w:pPr>
            <w:r w:rsidRPr="00594EAB">
              <w:rPr>
                <w:rFonts w:ascii="Times New Roman" w:hAnsi="Times New Roman"/>
                <w:sz w:val="24"/>
              </w:rPr>
              <w:t>0,0</w:t>
            </w:r>
          </w:p>
        </w:tc>
        <w:tc>
          <w:tcPr>
            <w:tcW w:w="1417" w:type="dxa"/>
            <w:tcBorders>
              <w:top w:val="single" w:sz="4" w:space="0" w:color="auto"/>
              <w:left w:val="single" w:sz="4" w:space="0" w:color="auto"/>
              <w:bottom w:val="single" w:sz="4" w:space="0" w:color="auto"/>
              <w:right w:val="single" w:sz="4" w:space="0" w:color="auto"/>
            </w:tcBorders>
            <w:vAlign w:val="center"/>
          </w:tcPr>
          <w:p w:rsidR="00887BF6" w:rsidRPr="00594EAB" w:rsidRDefault="00887BF6" w:rsidP="00E01F0A">
            <w:pPr>
              <w:widowControl w:val="0"/>
              <w:spacing w:after="0" w:line="240" w:lineRule="auto"/>
              <w:jc w:val="center"/>
              <w:rPr>
                <w:rFonts w:ascii="Times New Roman" w:hAnsi="Times New Roman"/>
                <w:sz w:val="24"/>
              </w:rPr>
            </w:pPr>
            <w:r w:rsidRPr="00594EAB">
              <w:rPr>
                <w:rFonts w:ascii="Times New Roman" w:hAnsi="Times New Roman"/>
                <w:sz w:val="24"/>
              </w:rPr>
              <w:t>0,0</w:t>
            </w:r>
          </w:p>
        </w:tc>
        <w:tc>
          <w:tcPr>
            <w:tcW w:w="1276" w:type="dxa"/>
            <w:tcBorders>
              <w:top w:val="single" w:sz="4" w:space="0" w:color="auto"/>
              <w:left w:val="single" w:sz="4" w:space="0" w:color="auto"/>
              <w:bottom w:val="single" w:sz="4" w:space="0" w:color="auto"/>
              <w:right w:val="single" w:sz="4" w:space="0" w:color="auto"/>
            </w:tcBorders>
            <w:vAlign w:val="center"/>
          </w:tcPr>
          <w:p w:rsidR="00887BF6" w:rsidRPr="00594EAB" w:rsidRDefault="00887BF6" w:rsidP="00E01F0A">
            <w:pPr>
              <w:widowControl w:val="0"/>
              <w:spacing w:after="0" w:line="240" w:lineRule="auto"/>
              <w:jc w:val="center"/>
              <w:rPr>
                <w:rFonts w:ascii="Times New Roman" w:hAnsi="Times New Roman"/>
                <w:sz w:val="24"/>
              </w:rPr>
            </w:pPr>
            <w:r w:rsidRPr="00594EAB">
              <w:rPr>
                <w:rFonts w:ascii="Times New Roman" w:hAnsi="Times New Roman"/>
                <w:sz w:val="24"/>
              </w:rPr>
              <w:t>0,0</w:t>
            </w:r>
          </w:p>
        </w:tc>
        <w:tc>
          <w:tcPr>
            <w:tcW w:w="1276" w:type="dxa"/>
            <w:tcBorders>
              <w:top w:val="single" w:sz="4" w:space="0" w:color="auto"/>
              <w:left w:val="single" w:sz="4" w:space="0" w:color="auto"/>
              <w:bottom w:val="single" w:sz="4" w:space="0" w:color="auto"/>
              <w:right w:val="single" w:sz="4" w:space="0" w:color="auto"/>
            </w:tcBorders>
            <w:vAlign w:val="center"/>
          </w:tcPr>
          <w:p w:rsidR="00887BF6" w:rsidRPr="00594EAB" w:rsidRDefault="00887BF6" w:rsidP="00E01F0A">
            <w:pPr>
              <w:widowControl w:val="0"/>
              <w:spacing w:after="0" w:line="240" w:lineRule="auto"/>
              <w:jc w:val="center"/>
              <w:rPr>
                <w:rFonts w:ascii="Times New Roman" w:hAnsi="Times New Roman"/>
                <w:sz w:val="24"/>
              </w:rPr>
            </w:pPr>
            <w:r w:rsidRPr="00594EAB">
              <w:rPr>
                <w:rFonts w:ascii="Times New Roman" w:hAnsi="Times New Roman"/>
                <w:sz w:val="24"/>
              </w:rPr>
              <w:t>0,0</w:t>
            </w:r>
          </w:p>
        </w:tc>
      </w:tr>
      <w:tr w:rsidR="00422B65" w:rsidRPr="00594EAB" w:rsidTr="00752EFB">
        <w:trPr>
          <w:cantSplit/>
          <w:trHeight w:val="340"/>
        </w:trPr>
        <w:tc>
          <w:tcPr>
            <w:tcW w:w="840" w:type="dxa"/>
            <w:vMerge/>
            <w:tcBorders>
              <w:top w:val="single" w:sz="4" w:space="0" w:color="auto"/>
              <w:left w:val="single" w:sz="4" w:space="0" w:color="auto"/>
              <w:right w:val="single" w:sz="4" w:space="0" w:color="auto"/>
            </w:tcBorders>
            <w:vAlign w:val="center"/>
          </w:tcPr>
          <w:p w:rsidR="00887BF6" w:rsidRPr="00594EAB" w:rsidRDefault="00887BF6" w:rsidP="00E01F0A">
            <w:pPr>
              <w:widowControl w:val="0"/>
              <w:spacing w:after="0" w:line="240" w:lineRule="auto"/>
              <w:jc w:val="center"/>
              <w:rPr>
                <w:rFonts w:ascii="Times New Roman" w:hAnsi="Times New Roman"/>
                <w:sz w:val="24"/>
              </w:rPr>
            </w:pPr>
          </w:p>
        </w:tc>
        <w:tc>
          <w:tcPr>
            <w:tcW w:w="3129" w:type="dxa"/>
            <w:vMerge/>
            <w:tcBorders>
              <w:top w:val="single" w:sz="4" w:space="0" w:color="auto"/>
              <w:left w:val="single" w:sz="4" w:space="0" w:color="auto"/>
              <w:right w:val="single" w:sz="4" w:space="0" w:color="auto"/>
            </w:tcBorders>
            <w:vAlign w:val="center"/>
          </w:tcPr>
          <w:p w:rsidR="00887BF6" w:rsidRPr="00594EAB" w:rsidRDefault="00887BF6" w:rsidP="00E01F0A">
            <w:pPr>
              <w:widowControl w:val="0"/>
              <w:spacing w:after="0" w:line="240" w:lineRule="auto"/>
              <w:jc w:val="center"/>
              <w:rPr>
                <w:rFonts w:ascii="Times New Roman" w:hAnsi="Times New Roman"/>
                <w:sz w:val="24"/>
              </w:rPr>
            </w:pPr>
          </w:p>
        </w:tc>
        <w:tc>
          <w:tcPr>
            <w:tcW w:w="2127" w:type="dxa"/>
            <w:tcBorders>
              <w:top w:val="single" w:sz="4" w:space="0" w:color="auto"/>
              <w:left w:val="single" w:sz="4" w:space="0" w:color="auto"/>
              <w:bottom w:val="single" w:sz="4" w:space="0" w:color="auto"/>
              <w:right w:val="single" w:sz="6" w:space="0" w:color="auto"/>
            </w:tcBorders>
            <w:vAlign w:val="center"/>
          </w:tcPr>
          <w:p w:rsidR="00887BF6" w:rsidRPr="00594EAB" w:rsidRDefault="00887BF6" w:rsidP="00E01F0A">
            <w:pPr>
              <w:widowControl w:val="0"/>
              <w:spacing w:after="0" w:line="240" w:lineRule="auto"/>
              <w:rPr>
                <w:rFonts w:ascii="Times New Roman" w:hAnsi="Times New Roman"/>
                <w:sz w:val="24"/>
              </w:rPr>
            </w:pPr>
            <w:r w:rsidRPr="00594EAB">
              <w:rPr>
                <w:rFonts w:ascii="Times New Roman" w:hAnsi="Times New Roman"/>
                <w:sz w:val="24"/>
              </w:rPr>
              <w:t>городской бюджет</w:t>
            </w:r>
          </w:p>
        </w:tc>
        <w:tc>
          <w:tcPr>
            <w:tcW w:w="1417" w:type="dxa"/>
            <w:tcBorders>
              <w:top w:val="single" w:sz="4" w:space="0" w:color="auto"/>
              <w:left w:val="single" w:sz="6" w:space="0" w:color="auto"/>
              <w:bottom w:val="single" w:sz="4" w:space="0" w:color="auto"/>
              <w:right w:val="single" w:sz="6" w:space="0" w:color="auto"/>
            </w:tcBorders>
            <w:vAlign w:val="center"/>
          </w:tcPr>
          <w:p w:rsidR="00887BF6" w:rsidRPr="00594EAB" w:rsidRDefault="00887BF6" w:rsidP="00E01F0A">
            <w:pPr>
              <w:widowControl w:val="0"/>
              <w:spacing w:after="0" w:line="240" w:lineRule="auto"/>
              <w:jc w:val="center"/>
              <w:rPr>
                <w:rFonts w:ascii="Times New Roman" w:hAnsi="Times New Roman"/>
                <w:sz w:val="24"/>
              </w:rPr>
            </w:pPr>
            <w:r w:rsidRPr="00594EAB">
              <w:rPr>
                <w:rFonts w:ascii="Times New Roman" w:hAnsi="Times New Roman"/>
                <w:sz w:val="24"/>
              </w:rPr>
              <w:t>0,0</w:t>
            </w:r>
          </w:p>
        </w:tc>
        <w:tc>
          <w:tcPr>
            <w:tcW w:w="1417" w:type="dxa"/>
            <w:tcBorders>
              <w:top w:val="single" w:sz="4" w:space="0" w:color="auto"/>
              <w:left w:val="single" w:sz="6" w:space="0" w:color="auto"/>
              <w:bottom w:val="single" w:sz="4" w:space="0" w:color="auto"/>
              <w:right w:val="single" w:sz="6" w:space="0" w:color="auto"/>
            </w:tcBorders>
            <w:vAlign w:val="center"/>
          </w:tcPr>
          <w:p w:rsidR="00887BF6" w:rsidRPr="00594EAB" w:rsidRDefault="00887BF6" w:rsidP="00E01F0A">
            <w:pPr>
              <w:widowControl w:val="0"/>
              <w:spacing w:after="0" w:line="240" w:lineRule="auto"/>
              <w:jc w:val="center"/>
              <w:rPr>
                <w:rFonts w:ascii="Times New Roman" w:hAnsi="Times New Roman"/>
                <w:sz w:val="24"/>
              </w:rPr>
            </w:pPr>
            <w:r w:rsidRPr="00594EAB">
              <w:rPr>
                <w:rFonts w:ascii="Times New Roman" w:hAnsi="Times New Roman"/>
                <w:sz w:val="24"/>
              </w:rPr>
              <w:t>0,0</w:t>
            </w:r>
          </w:p>
        </w:tc>
        <w:tc>
          <w:tcPr>
            <w:tcW w:w="1419" w:type="dxa"/>
            <w:tcBorders>
              <w:top w:val="single" w:sz="4" w:space="0" w:color="auto"/>
              <w:left w:val="single" w:sz="6" w:space="0" w:color="auto"/>
              <w:bottom w:val="single" w:sz="4" w:space="0" w:color="auto"/>
              <w:right w:val="single" w:sz="6" w:space="0" w:color="auto"/>
            </w:tcBorders>
            <w:vAlign w:val="center"/>
          </w:tcPr>
          <w:p w:rsidR="00887BF6" w:rsidRPr="00594EAB" w:rsidRDefault="00887BF6" w:rsidP="00E01F0A">
            <w:pPr>
              <w:widowControl w:val="0"/>
              <w:spacing w:after="0" w:line="240" w:lineRule="auto"/>
              <w:jc w:val="center"/>
              <w:rPr>
                <w:rFonts w:ascii="Times New Roman" w:hAnsi="Times New Roman"/>
                <w:sz w:val="24"/>
              </w:rPr>
            </w:pPr>
            <w:r w:rsidRPr="00594EAB">
              <w:rPr>
                <w:rFonts w:ascii="Times New Roman" w:hAnsi="Times New Roman"/>
                <w:sz w:val="24"/>
              </w:rPr>
              <w:t>0,0</w:t>
            </w:r>
          </w:p>
        </w:tc>
        <w:tc>
          <w:tcPr>
            <w:tcW w:w="1418" w:type="dxa"/>
            <w:tcBorders>
              <w:top w:val="single" w:sz="4" w:space="0" w:color="auto"/>
              <w:left w:val="single" w:sz="6" w:space="0" w:color="auto"/>
              <w:bottom w:val="single" w:sz="4" w:space="0" w:color="auto"/>
              <w:right w:val="single" w:sz="6" w:space="0" w:color="auto"/>
            </w:tcBorders>
            <w:vAlign w:val="center"/>
          </w:tcPr>
          <w:p w:rsidR="00887BF6" w:rsidRPr="00594EAB" w:rsidRDefault="00887BF6" w:rsidP="00E01F0A">
            <w:pPr>
              <w:widowControl w:val="0"/>
              <w:spacing w:after="0" w:line="240" w:lineRule="auto"/>
              <w:jc w:val="center"/>
              <w:rPr>
                <w:rFonts w:ascii="Times New Roman" w:hAnsi="Times New Roman"/>
                <w:sz w:val="24"/>
              </w:rPr>
            </w:pPr>
            <w:r w:rsidRPr="00594EAB">
              <w:rPr>
                <w:rFonts w:ascii="Times New Roman" w:hAnsi="Times New Roman"/>
                <w:sz w:val="24"/>
              </w:rPr>
              <w:t>0,0</w:t>
            </w:r>
          </w:p>
        </w:tc>
        <w:tc>
          <w:tcPr>
            <w:tcW w:w="1417" w:type="dxa"/>
            <w:tcBorders>
              <w:top w:val="single" w:sz="4" w:space="0" w:color="auto"/>
              <w:left w:val="single" w:sz="6" w:space="0" w:color="auto"/>
              <w:bottom w:val="single" w:sz="4" w:space="0" w:color="auto"/>
              <w:right w:val="single" w:sz="6" w:space="0" w:color="auto"/>
            </w:tcBorders>
            <w:vAlign w:val="center"/>
          </w:tcPr>
          <w:p w:rsidR="00887BF6" w:rsidRPr="00594EAB" w:rsidRDefault="00887BF6" w:rsidP="00E01F0A">
            <w:pPr>
              <w:widowControl w:val="0"/>
              <w:spacing w:after="0" w:line="240" w:lineRule="auto"/>
              <w:jc w:val="center"/>
              <w:rPr>
                <w:rFonts w:ascii="Times New Roman" w:hAnsi="Times New Roman"/>
                <w:sz w:val="24"/>
              </w:rPr>
            </w:pPr>
            <w:r w:rsidRPr="00594EAB">
              <w:rPr>
                <w:rFonts w:ascii="Times New Roman" w:hAnsi="Times New Roman"/>
                <w:sz w:val="24"/>
              </w:rPr>
              <w:t>0,0</w:t>
            </w:r>
          </w:p>
        </w:tc>
        <w:tc>
          <w:tcPr>
            <w:tcW w:w="1276" w:type="dxa"/>
            <w:tcBorders>
              <w:top w:val="single" w:sz="4" w:space="0" w:color="auto"/>
              <w:left w:val="single" w:sz="6" w:space="0" w:color="auto"/>
              <w:bottom w:val="single" w:sz="4" w:space="0" w:color="auto"/>
              <w:right w:val="single" w:sz="6" w:space="0" w:color="auto"/>
            </w:tcBorders>
            <w:vAlign w:val="center"/>
          </w:tcPr>
          <w:p w:rsidR="00887BF6" w:rsidRPr="00594EAB" w:rsidRDefault="00887BF6" w:rsidP="00E01F0A">
            <w:pPr>
              <w:widowControl w:val="0"/>
              <w:spacing w:after="0" w:line="240" w:lineRule="auto"/>
              <w:jc w:val="center"/>
              <w:rPr>
                <w:rFonts w:ascii="Times New Roman" w:hAnsi="Times New Roman"/>
                <w:sz w:val="24"/>
              </w:rPr>
            </w:pPr>
            <w:r w:rsidRPr="00594EAB">
              <w:rPr>
                <w:rFonts w:ascii="Times New Roman" w:hAnsi="Times New Roman"/>
                <w:sz w:val="24"/>
              </w:rPr>
              <w:t>0,0</w:t>
            </w:r>
          </w:p>
        </w:tc>
        <w:tc>
          <w:tcPr>
            <w:tcW w:w="1276" w:type="dxa"/>
            <w:tcBorders>
              <w:top w:val="single" w:sz="4" w:space="0" w:color="auto"/>
              <w:left w:val="single" w:sz="6" w:space="0" w:color="auto"/>
              <w:bottom w:val="single" w:sz="4" w:space="0" w:color="auto"/>
              <w:right w:val="single" w:sz="6" w:space="0" w:color="auto"/>
            </w:tcBorders>
            <w:vAlign w:val="center"/>
          </w:tcPr>
          <w:p w:rsidR="00887BF6" w:rsidRPr="00594EAB" w:rsidRDefault="00887BF6" w:rsidP="00E01F0A">
            <w:pPr>
              <w:widowControl w:val="0"/>
              <w:spacing w:after="0" w:line="240" w:lineRule="auto"/>
              <w:jc w:val="center"/>
              <w:rPr>
                <w:rFonts w:ascii="Times New Roman" w:hAnsi="Times New Roman"/>
                <w:sz w:val="24"/>
              </w:rPr>
            </w:pPr>
            <w:r w:rsidRPr="00594EAB">
              <w:rPr>
                <w:rFonts w:ascii="Times New Roman" w:hAnsi="Times New Roman"/>
                <w:sz w:val="24"/>
              </w:rPr>
              <w:t>0,0</w:t>
            </w:r>
          </w:p>
        </w:tc>
      </w:tr>
      <w:tr w:rsidR="00422B65" w:rsidRPr="00594EAB" w:rsidTr="00752EFB">
        <w:trPr>
          <w:cantSplit/>
          <w:trHeight w:val="340"/>
        </w:trPr>
        <w:tc>
          <w:tcPr>
            <w:tcW w:w="840" w:type="dxa"/>
            <w:vMerge/>
            <w:tcBorders>
              <w:left w:val="single" w:sz="4" w:space="0" w:color="auto"/>
              <w:right w:val="single" w:sz="4" w:space="0" w:color="auto"/>
            </w:tcBorders>
            <w:vAlign w:val="center"/>
          </w:tcPr>
          <w:p w:rsidR="00887BF6" w:rsidRPr="00594EAB" w:rsidRDefault="00887BF6" w:rsidP="00E01F0A">
            <w:pPr>
              <w:widowControl w:val="0"/>
              <w:spacing w:after="0" w:line="240" w:lineRule="auto"/>
              <w:jc w:val="center"/>
              <w:rPr>
                <w:rFonts w:ascii="Times New Roman" w:hAnsi="Times New Roman"/>
                <w:sz w:val="24"/>
              </w:rPr>
            </w:pPr>
          </w:p>
        </w:tc>
        <w:tc>
          <w:tcPr>
            <w:tcW w:w="3129" w:type="dxa"/>
            <w:vMerge/>
            <w:tcBorders>
              <w:left w:val="single" w:sz="4" w:space="0" w:color="auto"/>
              <w:right w:val="single" w:sz="4" w:space="0" w:color="auto"/>
            </w:tcBorders>
            <w:vAlign w:val="center"/>
          </w:tcPr>
          <w:p w:rsidR="00887BF6" w:rsidRPr="00594EAB" w:rsidRDefault="00887BF6" w:rsidP="00E01F0A">
            <w:pPr>
              <w:widowControl w:val="0"/>
              <w:spacing w:after="0" w:line="240" w:lineRule="auto"/>
              <w:jc w:val="center"/>
              <w:rPr>
                <w:rFonts w:ascii="Times New Roman" w:hAnsi="Times New Roman"/>
                <w:sz w:val="24"/>
              </w:rPr>
            </w:pPr>
          </w:p>
        </w:tc>
        <w:tc>
          <w:tcPr>
            <w:tcW w:w="2127" w:type="dxa"/>
            <w:tcBorders>
              <w:top w:val="single" w:sz="4" w:space="0" w:color="auto"/>
              <w:left w:val="single" w:sz="4" w:space="0" w:color="auto"/>
              <w:bottom w:val="single" w:sz="4" w:space="0" w:color="auto"/>
              <w:right w:val="single" w:sz="6" w:space="0" w:color="auto"/>
            </w:tcBorders>
            <w:vAlign w:val="center"/>
          </w:tcPr>
          <w:p w:rsidR="00887BF6" w:rsidRPr="00594EAB" w:rsidRDefault="00887BF6" w:rsidP="00E01F0A">
            <w:pPr>
              <w:widowControl w:val="0"/>
              <w:spacing w:after="0" w:line="240" w:lineRule="auto"/>
              <w:rPr>
                <w:rFonts w:ascii="Times New Roman" w:hAnsi="Times New Roman"/>
                <w:sz w:val="24"/>
              </w:rPr>
            </w:pPr>
            <w:r w:rsidRPr="00594EAB">
              <w:rPr>
                <w:rFonts w:ascii="Times New Roman" w:hAnsi="Times New Roman"/>
                <w:sz w:val="24"/>
              </w:rPr>
              <w:t>областной бюджет</w:t>
            </w:r>
          </w:p>
        </w:tc>
        <w:tc>
          <w:tcPr>
            <w:tcW w:w="1417" w:type="dxa"/>
            <w:tcBorders>
              <w:top w:val="single" w:sz="4" w:space="0" w:color="auto"/>
              <w:left w:val="single" w:sz="6" w:space="0" w:color="auto"/>
              <w:bottom w:val="single" w:sz="4" w:space="0" w:color="auto"/>
              <w:right w:val="single" w:sz="6" w:space="0" w:color="auto"/>
            </w:tcBorders>
            <w:vAlign w:val="center"/>
          </w:tcPr>
          <w:p w:rsidR="00887BF6" w:rsidRPr="00594EAB" w:rsidRDefault="00887BF6" w:rsidP="00E01F0A">
            <w:pPr>
              <w:widowControl w:val="0"/>
              <w:spacing w:after="0" w:line="240" w:lineRule="auto"/>
              <w:jc w:val="center"/>
              <w:rPr>
                <w:rFonts w:ascii="Times New Roman" w:hAnsi="Times New Roman"/>
                <w:sz w:val="24"/>
              </w:rPr>
            </w:pPr>
            <w:r w:rsidRPr="00594EAB">
              <w:rPr>
                <w:rFonts w:ascii="Times New Roman" w:hAnsi="Times New Roman"/>
                <w:sz w:val="24"/>
              </w:rPr>
              <w:t>0,0</w:t>
            </w:r>
          </w:p>
        </w:tc>
        <w:tc>
          <w:tcPr>
            <w:tcW w:w="1417" w:type="dxa"/>
            <w:tcBorders>
              <w:top w:val="single" w:sz="4" w:space="0" w:color="auto"/>
              <w:left w:val="single" w:sz="6" w:space="0" w:color="auto"/>
              <w:bottom w:val="single" w:sz="4" w:space="0" w:color="auto"/>
              <w:right w:val="single" w:sz="6" w:space="0" w:color="auto"/>
            </w:tcBorders>
            <w:vAlign w:val="center"/>
          </w:tcPr>
          <w:p w:rsidR="00887BF6" w:rsidRPr="00594EAB" w:rsidRDefault="00887BF6" w:rsidP="00E01F0A">
            <w:pPr>
              <w:widowControl w:val="0"/>
              <w:spacing w:after="0" w:line="240" w:lineRule="auto"/>
              <w:jc w:val="center"/>
              <w:rPr>
                <w:rFonts w:ascii="Times New Roman" w:hAnsi="Times New Roman"/>
                <w:sz w:val="24"/>
              </w:rPr>
            </w:pPr>
            <w:r w:rsidRPr="00594EAB">
              <w:rPr>
                <w:rFonts w:ascii="Times New Roman" w:hAnsi="Times New Roman"/>
                <w:sz w:val="24"/>
              </w:rPr>
              <w:t>0,0</w:t>
            </w:r>
          </w:p>
        </w:tc>
        <w:tc>
          <w:tcPr>
            <w:tcW w:w="1419" w:type="dxa"/>
            <w:tcBorders>
              <w:top w:val="single" w:sz="4" w:space="0" w:color="auto"/>
              <w:left w:val="single" w:sz="6" w:space="0" w:color="auto"/>
              <w:bottom w:val="single" w:sz="4" w:space="0" w:color="auto"/>
              <w:right w:val="single" w:sz="6" w:space="0" w:color="auto"/>
            </w:tcBorders>
            <w:vAlign w:val="center"/>
          </w:tcPr>
          <w:p w:rsidR="00887BF6" w:rsidRPr="00594EAB" w:rsidRDefault="00887BF6" w:rsidP="00E01F0A">
            <w:pPr>
              <w:widowControl w:val="0"/>
              <w:spacing w:after="0" w:line="240" w:lineRule="auto"/>
              <w:jc w:val="center"/>
              <w:rPr>
                <w:rFonts w:ascii="Times New Roman" w:hAnsi="Times New Roman"/>
                <w:sz w:val="24"/>
              </w:rPr>
            </w:pPr>
            <w:r w:rsidRPr="00594EAB">
              <w:rPr>
                <w:rFonts w:ascii="Times New Roman" w:hAnsi="Times New Roman"/>
                <w:sz w:val="24"/>
              </w:rPr>
              <w:t>0,0</w:t>
            </w:r>
          </w:p>
        </w:tc>
        <w:tc>
          <w:tcPr>
            <w:tcW w:w="1418" w:type="dxa"/>
            <w:tcBorders>
              <w:top w:val="single" w:sz="4" w:space="0" w:color="auto"/>
              <w:left w:val="single" w:sz="6" w:space="0" w:color="auto"/>
              <w:bottom w:val="single" w:sz="4" w:space="0" w:color="auto"/>
              <w:right w:val="single" w:sz="6" w:space="0" w:color="auto"/>
            </w:tcBorders>
            <w:vAlign w:val="center"/>
          </w:tcPr>
          <w:p w:rsidR="00887BF6" w:rsidRPr="00594EAB" w:rsidRDefault="00887BF6" w:rsidP="00E01F0A">
            <w:pPr>
              <w:widowControl w:val="0"/>
              <w:spacing w:after="0" w:line="240" w:lineRule="auto"/>
              <w:jc w:val="center"/>
              <w:rPr>
                <w:rFonts w:ascii="Times New Roman" w:hAnsi="Times New Roman"/>
                <w:sz w:val="24"/>
              </w:rPr>
            </w:pPr>
            <w:r w:rsidRPr="00594EAB">
              <w:rPr>
                <w:rFonts w:ascii="Times New Roman" w:hAnsi="Times New Roman"/>
                <w:sz w:val="24"/>
              </w:rPr>
              <w:t>0,0</w:t>
            </w:r>
          </w:p>
        </w:tc>
        <w:tc>
          <w:tcPr>
            <w:tcW w:w="1417" w:type="dxa"/>
            <w:tcBorders>
              <w:top w:val="single" w:sz="4" w:space="0" w:color="auto"/>
              <w:left w:val="single" w:sz="6" w:space="0" w:color="auto"/>
              <w:bottom w:val="single" w:sz="4" w:space="0" w:color="auto"/>
              <w:right w:val="single" w:sz="6" w:space="0" w:color="auto"/>
            </w:tcBorders>
            <w:vAlign w:val="center"/>
          </w:tcPr>
          <w:p w:rsidR="00887BF6" w:rsidRPr="00594EAB" w:rsidRDefault="00887BF6" w:rsidP="00E01F0A">
            <w:pPr>
              <w:widowControl w:val="0"/>
              <w:spacing w:after="0" w:line="240" w:lineRule="auto"/>
              <w:jc w:val="center"/>
              <w:rPr>
                <w:rFonts w:ascii="Times New Roman" w:hAnsi="Times New Roman"/>
                <w:sz w:val="24"/>
              </w:rPr>
            </w:pPr>
            <w:r w:rsidRPr="00594EAB">
              <w:rPr>
                <w:rFonts w:ascii="Times New Roman" w:hAnsi="Times New Roman"/>
                <w:sz w:val="24"/>
              </w:rPr>
              <w:t>0,0</w:t>
            </w:r>
          </w:p>
        </w:tc>
        <w:tc>
          <w:tcPr>
            <w:tcW w:w="1276" w:type="dxa"/>
            <w:tcBorders>
              <w:top w:val="single" w:sz="4" w:space="0" w:color="auto"/>
              <w:left w:val="single" w:sz="6" w:space="0" w:color="auto"/>
              <w:bottom w:val="single" w:sz="4" w:space="0" w:color="auto"/>
              <w:right w:val="single" w:sz="6" w:space="0" w:color="auto"/>
            </w:tcBorders>
            <w:vAlign w:val="center"/>
          </w:tcPr>
          <w:p w:rsidR="00887BF6" w:rsidRPr="00594EAB" w:rsidRDefault="00887BF6" w:rsidP="00E01F0A">
            <w:pPr>
              <w:widowControl w:val="0"/>
              <w:spacing w:after="0" w:line="240" w:lineRule="auto"/>
              <w:jc w:val="center"/>
              <w:rPr>
                <w:rFonts w:ascii="Times New Roman" w:hAnsi="Times New Roman"/>
                <w:sz w:val="24"/>
              </w:rPr>
            </w:pPr>
            <w:r w:rsidRPr="00594EAB">
              <w:rPr>
                <w:rFonts w:ascii="Times New Roman" w:hAnsi="Times New Roman"/>
                <w:sz w:val="24"/>
              </w:rPr>
              <w:t>0,0</w:t>
            </w:r>
          </w:p>
        </w:tc>
        <w:tc>
          <w:tcPr>
            <w:tcW w:w="1276" w:type="dxa"/>
            <w:tcBorders>
              <w:top w:val="single" w:sz="4" w:space="0" w:color="auto"/>
              <w:left w:val="single" w:sz="6" w:space="0" w:color="auto"/>
              <w:bottom w:val="single" w:sz="4" w:space="0" w:color="auto"/>
              <w:right w:val="single" w:sz="6" w:space="0" w:color="auto"/>
            </w:tcBorders>
            <w:vAlign w:val="center"/>
          </w:tcPr>
          <w:p w:rsidR="00887BF6" w:rsidRPr="00594EAB" w:rsidRDefault="00887BF6" w:rsidP="00E01F0A">
            <w:pPr>
              <w:widowControl w:val="0"/>
              <w:spacing w:after="0" w:line="240" w:lineRule="auto"/>
              <w:jc w:val="center"/>
              <w:rPr>
                <w:rFonts w:ascii="Times New Roman" w:hAnsi="Times New Roman"/>
                <w:sz w:val="24"/>
              </w:rPr>
            </w:pPr>
            <w:r w:rsidRPr="00594EAB">
              <w:rPr>
                <w:rFonts w:ascii="Times New Roman" w:hAnsi="Times New Roman"/>
                <w:sz w:val="24"/>
              </w:rPr>
              <w:t>0,0</w:t>
            </w:r>
          </w:p>
        </w:tc>
      </w:tr>
      <w:tr w:rsidR="00422B65" w:rsidRPr="00594EAB" w:rsidTr="00752EFB">
        <w:trPr>
          <w:cantSplit/>
          <w:trHeight w:val="340"/>
        </w:trPr>
        <w:tc>
          <w:tcPr>
            <w:tcW w:w="840" w:type="dxa"/>
            <w:vMerge/>
            <w:tcBorders>
              <w:left w:val="single" w:sz="4" w:space="0" w:color="auto"/>
              <w:bottom w:val="single" w:sz="4" w:space="0" w:color="auto"/>
              <w:right w:val="single" w:sz="4" w:space="0" w:color="auto"/>
            </w:tcBorders>
            <w:vAlign w:val="center"/>
          </w:tcPr>
          <w:p w:rsidR="00887BF6" w:rsidRPr="00594EAB" w:rsidRDefault="00887BF6" w:rsidP="00E01F0A">
            <w:pPr>
              <w:widowControl w:val="0"/>
              <w:spacing w:after="0" w:line="240" w:lineRule="auto"/>
              <w:jc w:val="center"/>
              <w:rPr>
                <w:rFonts w:ascii="Times New Roman" w:hAnsi="Times New Roman"/>
                <w:sz w:val="24"/>
              </w:rPr>
            </w:pPr>
          </w:p>
        </w:tc>
        <w:tc>
          <w:tcPr>
            <w:tcW w:w="3129" w:type="dxa"/>
            <w:vMerge/>
            <w:tcBorders>
              <w:left w:val="single" w:sz="4" w:space="0" w:color="auto"/>
              <w:bottom w:val="single" w:sz="4" w:space="0" w:color="auto"/>
              <w:right w:val="single" w:sz="4" w:space="0" w:color="auto"/>
            </w:tcBorders>
            <w:vAlign w:val="center"/>
          </w:tcPr>
          <w:p w:rsidR="00887BF6" w:rsidRPr="00594EAB" w:rsidRDefault="00887BF6" w:rsidP="00E01F0A">
            <w:pPr>
              <w:widowControl w:val="0"/>
              <w:spacing w:after="0" w:line="240" w:lineRule="auto"/>
              <w:jc w:val="center"/>
              <w:rPr>
                <w:rFonts w:ascii="Times New Roman" w:hAnsi="Times New Roman"/>
                <w:sz w:val="24"/>
              </w:rPr>
            </w:pPr>
          </w:p>
        </w:tc>
        <w:tc>
          <w:tcPr>
            <w:tcW w:w="2127" w:type="dxa"/>
            <w:tcBorders>
              <w:top w:val="single" w:sz="4" w:space="0" w:color="auto"/>
              <w:left w:val="single" w:sz="4" w:space="0" w:color="auto"/>
              <w:bottom w:val="single" w:sz="4" w:space="0" w:color="auto"/>
              <w:right w:val="single" w:sz="6" w:space="0" w:color="auto"/>
            </w:tcBorders>
            <w:vAlign w:val="center"/>
          </w:tcPr>
          <w:p w:rsidR="00887BF6" w:rsidRPr="00594EAB" w:rsidRDefault="00887BF6" w:rsidP="00E01F0A">
            <w:pPr>
              <w:widowControl w:val="0"/>
              <w:spacing w:after="0" w:line="240" w:lineRule="auto"/>
              <w:rPr>
                <w:rFonts w:ascii="Times New Roman" w:hAnsi="Times New Roman"/>
                <w:sz w:val="24"/>
              </w:rPr>
            </w:pPr>
            <w:r w:rsidRPr="00594EAB">
              <w:rPr>
                <w:rFonts w:ascii="Times New Roman" w:hAnsi="Times New Roman"/>
                <w:sz w:val="24"/>
              </w:rPr>
              <w:t>федеральный бюджет</w:t>
            </w:r>
          </w:p>
        </w:tc>
        <w:tc>
          <w:tcPr>
            <w:tcW w:w="1417" w:type="dxa"/>
            <w:tcBorders>
              <w:top w:val="single" w:sz="4" w:space="0" w:color="auto"/>
              <w:left w:val="single" w:sz="6" w:space="0" w:color="auto"/>
              <w:bottom w:val="single" w:sz="4" w:space="0" w:color="auto"/>
              <w:right w:val="single" w:sz="6" w:space="0" w:color="auto"/>
            </w:tcBorders>
            <w:vAlign w:val="center"/>
          </w:tcPr>
          <w:p w:rsidR="00887BF6" w:rsidRPr="00594EAB" w:rsidRDefault="00887BF6" w:rsidP="00E01F0A">
            <w:pPr>
              <w:widowControl w:val="0"/>
              <w:spacing w:after="0" w:line="240" w:lineRule="auto"/>
              <w:jc w:val="center"/>
              <w:rPr>
                <w:rFonts w:ascii="Times New Roman" w:hAnsi="Times New Roman"/>
                <w:sz w:val="24"/>
              </w:rPr>
            </w:pPr>
            <w:r w:rsidRPr="00594EAB">
              <w:rPr>
                <w:rFonts w:ascii="Times New Roman" w:hAnsi="Times New Roman"/>
                <w:sz w:val="24"/>
              </w:rPr>
              <w:t>0,0</w:t>
            </w:r>
          </w:p>
        </w:tc>
        <w:tc>
          <w:tcPr>
            <w:tcW w:w="1417" w:type="dxa"/>
            <w:tcBorders>
              <w:top w:val="single" w:sz="4" w:space="0" w:color="auto"/>
              <w:left w:val="single" w:sz="6" w:space="0" w:color="auto"/>
              <w:bottom w:val="single" w:sz="4" w:space="0" w:color="auto"/>
              <w:right w:val="single" w:sz="6" w:space="0" w:color="auto"/>
            </w:tcBorders>
            <w:vAlign w:val="center"/>
          </w:tcPr>
          <w:p w:rsidR="00887BF6" w:rsidRPr="00594EAB" w:rsidRDefault="00887BF6" w:rsidP="00E01F0A">
            <w:pPr>
              <w:widowControl w:val="0"/>
              <w:spacing w:after="0" w:line="240" w:lineRule="auto"/>
              <w:jc w:val="center"/>
              <w:rPr>
                <w:rFonts w:ascii="Times New Roman" w:hAnsi="Times New Roman"/>
                <w:sz w:val="24"/>
              </w:rPr>
            </w:pPr>
            <w:r w:rsidRPr="00594EAB">
              <w:rPr>
                <w:rFonts w:ascii="Times New Roman" w:hAnsi="Times New Roman"/>
                <w:sz w:val="24"/>
              </w:rPr>
              <w:t>0,0</w:t>
            </w:r>
          </w:p>
        </w:tc>
        <w:tc>
          <w:tcPr>
            <w:tcW w:w="1419" w:type="dxa"/>
            <w:tcBorders>
              <w:top w:val="single" w:sz="4" w:space="0" w:color="auto"/>
              <w:left w:val="single" w:sz="6" w:space="0" w:color="auto"/>
              <w:bottom w:val="single" w:sz="4" w:space="0" w:color="auto"/>
              <w:right w:val="single" w:sz="6" w:space="0" w:color="auto"/>
            </w:tcBorders>
            <w:vAlign w:val="center"/>
          </w:tcPr>
          <w:p w:rsidR="00887BF6" w:rsidRPr="00594EAB" w:rsidRDefault="00887BF6" w:rsidP="00E01F0A">
            <w:pPr>
              <w:widowControl w:val="0"/>
              <w:spacing w:after="0" w:line="240" w:lineRule="auto"/>
              <w:jc w:val="center"/>
              <w:rPr>
                <w:rFonts w:ascii="Times New Roman" w:hAnsi="Times New Roman"/>
                <w:sz w:val="24"/>
              </w:rPr>
            </w:pPr>
            <w:r w:rsidRPr="00594EAB">
              <w:rPr>
                <w:rFonts w:ascii="Times New Roman" w:hAnsi="Times New Roman"/>
                <w:sz w:val="24"/>
              </w:rPr>
              <w:t>0,0</w:t>
            </w:r>
          </w:p>
        </w:tc>
        <w:tc>
          <w:tcPr>
            <w:tcW w:w="1418" w:type="dxa"/>
            <w:tcBorders>
              <w:top w:val="single" w:sz="4" w:space="0" w:color="auto"/>
              <w:left w:val="single" w:sz="6" w:space="0" w:color="auto"/>
              <w:bottom w:val="single" w:sz="4" w:space="0" w:color="auto"/>
              <w:right w:val="single" w:sz="6" w:space="0" w:color="auto"/>
            </w:tcBorders>
            <w:vAlign w:val="center"/>
          </w:tcPr>
          <w:p w:rsidR="00887BF6" w:rsidRPr="00594EAB" w:rsidRDefault="00887BF6" w:rsidP="00E01F0A">
            <w:pPr>
              <w:widowControl w:val="0"/>
              <w:spacing w:after="0" w:line="240" w:lineRule="auto"/>
              <w:jc w:val="center"/>
              <w:rPr>
                <w:rFonts w:ascii="Times New Roman" w:hAnsi="Times New Roman"/>
                <w:sz w:val="24"/>
              </w:rPr>
            </w:pPr>
            <w:r w:rsidRPr="00594EAB">
              <w:rPr>
                <w:rFonts w:ascii="Times New Roman" w:hAnsi="Times New Roman"/>
                <w:sz w:val="24"/>
              </w:rPr>
              <w:t>0,0</w:t>
            </w:r>
          </w:p>
        </w:tc>
        <w:tc>
          <w:tcPr>
            <w:tcW w:w="1417" w:type="dxa"/>
            <w:tcBorders>
              <w:top w:val="single" w:sz="4" w:space="0" w:color="auto"/>
              <w:left w:val="single" w:sz="6" w:space="0" w:color="auto"/>
              <w:bottom w:val="single" w:sz="4" w:space="0" w:color="auto"/>
              <w:right w:val="single" w:sz="6" w:space="0" w:color="auto"/>
            </w:tcBorders>
            <w:vAlign w:val="center"/>
          </w:tcPr>
          <w:p w:rsidR="00887BF6" w:rsidRPr="00594EAB" w:rsidRDefault="00887BF6" w:rsidP="00E01F0A">
            <w:pPr>
              <w:widowControl w:val="0"/>
              <w:spacing w:after="0" w:line="240" w:lineRule="auto"/>
              <w:jc w:val="center"/>
              <w:rPr>
                <w:rFonts w:ascii="Times New Roman" w:hAnsi="Times New Roman"/>
                <w:sz w:val="24"/>
              </w:rPr>
            </w:pPr>
            <w:r w:rsidRPr="00594EAB">
              <w:rPr>
                <w:rFonts w:ascii="Times New Roman" w:hAnsi="Times New Roman"/>
                <w:sz w:val="24"/>
              </w:rPr>
              <w:t>0,0</w:t>
            </w:r>
          </w:p>
        </w:tc>
        <w:tc>
          <w:tcPr>
            <w:tcW w:w="1276" w:type="dxa"/>
            <w:tcBorders>
              <w:top w:val="single" w:sz="4" w:space="0" w:color="auto"/>
              <w:left w:val="single" w:sz="6" w:space="0" w:color="auto"/>
              <w:bottom w:val="single" w:sz="4" w:space="0" w:color="auto"/>
              <w:right w:val="single" w:sz="6" w:space="0" w:color="auto"/>
            </w:tcBorders>
            <w:vAlign w:val="center"/>
          </w:tcPr>
          <w:p w:rsidR="00887BF6" w:rsidRPr="00594EAB" w:rsidRDefault="00887BF6" w:rsidP="00E01F0A">
            <w:pPr>
              <w:widowControl w:val="0"/>
              <w:spacing w:after="0" w:line="240" w:lineRule="auto"/>
              <w:jc w:val="center"/>
              <w:rPr>
                <w:rFonts w:ascii="Times New Roman" w:hAnsi="Times New Roman"/>
                <w:sz w:val="24"/>
              </w:rPr>
            </w:pPr>
            <w:r w:rsidRPr="00594EAB">
              <w:rPr>
                <w:rFonts w:ascii="Times New Roman" w:hAnsi="Times New Roman"/>
                <w:sz w:val="24"/>
              </w:rPr>
              <w:t>0,0</w:t>
            </w:r>
          </w:p>
        </w:tc>
        <w:tc>
          <w:tcPr>
            <w:tcW w:w="1276" w:type="dxa"/>
            <w:tcBorders>
              <w:top w:val="single" w:sz="4" w:space="0" w:color="auto"/>
              <w:left w:val="single" w:sz="6" w:space="0" w:color="auto"/>
              <w:bottom w:val="single" w:sz="4" w:space="0" w:color="auto"/>
              <w:right w:val="single" w:sz="6" w:space="0" w:color="auto"/>
            </w:tcBorders>
            <w:vAlign w:val="center"/>
          </w:tcPr>
          <w:p w:rsidR="00887BF6" w:rsidRPr="00594EAB" w:rsidRDefault="00887BF6" w:rsidP="00E01F0A">
            <w:pPr>
              <w:widowControl w:val="0"/>
              <w:spacing w:after="0" w:line="240" w:lineRule="auto"/>
              <w:jc w:val="center"/>
              <w:rPr>
                <w:rFonts w:ascii="Times New Roman" w:hAnsi="Times New Roman"/>
                <w:sz w:val="24"/>
              </w:rPr>
            </w:pPr>
            <w:r w:rsidRPr="00594EAB">
              <w:rPr>
                <w:rFonts w:ascii="Times New Roman" w:hAnsi="Times New Roman"/>
                <w:sz w:val="24"/>
              </w:rPr>
              <w:t>0,0</w:t>
            </w:r>
          </w:p>
        </w:tc>
      </w:tr>
      <w:tr w:rsidR="00422B65" w:rsidRPr="00594EAB" w:rsidTr="00752EFB">
        <w:trPr>
          <w:cantSplit/>
          <w:trHeight w:val="340"/>
        </w:trPr>
        <w:tc>
          <w:tcPr>
            <w:tcW w:w="840" w:type="dxa"/>
            <w:vMerge w:val="restart"/>
            <w:tcBorders>
              <w:left w:val="single" w:sz="4" w:space="0" w:color="auto"/>
              <w:right w:val="single" w:sz="4" w:space="0" w:color="auto"/>
            </w:tcBorders>
            <w:vAlign w:val="center"/>
          </w:tcPr>
          <w:p w:rsidR="00887BF6" w:rsidRPr="00594EAB" w:rsidRDefault="00887BF6" w:rsidP="00E01F0A">
            <w:pPr>
              <w:widowControl w:val="0"/>
              <w:spacing w:after="0" w:line="240" w:lineRule="auto"/>
              <w:jc w:val="center"/>
              <w:rPr>
                <w:rFonts w:ascii="Times New Roman" w:hAnsi="Times New Roman"/>
                <w:sz w:val="24"/>
              </w:rPr>
            </w:pPr>
            <w:r w:rsidRPr="00594EAB">
              <w:rPr>
                <w:rFonts w:ascii="Times New Roman" w:hAnsi="Times New Roman"/>
                <w:sz w:val="24"/>
              </w:rPr>
              <w:t>1.2.3</w:t>
            </w:r>
          </w:p>
        </w:tc>
        <w:tc>
          <w:tcPr>
            <w:tcW w:w="3129" w:type="dxa"/>
            <w:vMerge w:val="restart"/>
            <w:tcBorders>
              <w:left w:val="single" w:sz="4" w:space="0" w:color="auto"/>
              <w:right w:val="single" w:sz="4" w:space="0" w:color="auto"/>
            </w:tcBorders>
            <w:vAlign w:val="center"/>
          </w:tcPr>
          <w:p w:rsidR="00887BF6" w:rsidRPr="00594EAB" w:rsidRDefault="00887BF6" w:rsidP="00E01F0A">
            <w:pPr>
              <w:widowControl w:val="0"/>
              <w:spacing w:after="0" w:line="240" w:lineRule="auto"/>
              <w:rPr>
                <w:rFonts w:ascii="Times New Roman" w:hAnsi="Times New Roman"/>
                <w:sz w:val="24"/>
              </w:rPr>
            </w:pPr>
            <w:r w:rsidRPr="00594EAB">
              <w:rPr>
                <w:rFonts w:ascii="Times New Roman" w:hAnsi="Times New Roman"/>
                <w:sz w:val="24"/>
              </w:rPr>
              <w:t>Мероприятие 2.3. Инвентаризация уровня благоустройства индивидуальных жилых домов и земельных участков, предоставленных для их размещения***</w:t>
            </w:r>
          </w:p>
          <w:p w:rsidR="00752EFB" w:rsidRPr="00594EAB" w:rsidRDefault="00752EFB" w:rsidP="00E01F0A">
            <w:pPr>
              <w:widowControl w:val="0"/>
              <w:spacing w:after="0" w:line="240" w:lineRule="auto"/>
              <w:rPr>
                <w:rFonts w:ascii="Times New Roman" w:hAnsi="Times New Roman"/>
                <w:sz w:val="24"/>
              </w:rPr>
            </w:pPr>
          </w:p>
          <w:p w:rsidR="00752EFB" w:rsidRPr="00594EAB" w:rsidRDefault="00752EFB" w:rsidP="00E01F0A">
            <w:pPr>
              <w:widowControl w:val="0"/>
              <w:spacing w:after="0" w:line="240" w:lineRule="auto"/>
              <w:rPr>
                <w:rFonts w:ascii="Times New Roman" w:hAnsi="Times New Roman"/>
                <w:sz w:val="24"/>
              </w:rPr>
            </w:pPr>
          </w:p>
        </w:tc>
        <w:tc>
          <w:tcPr>
            <w:tcW w:w="2127" w:type="dxa"/>
            <w:tcBorders>
              <w:top w:val="single" w:sz="4" w:space="0" w:color="auto"/>
              <w:left w:val="single" w:sz="4" w:space="0" w:color="auto"/>
              <w:bottom w:val="single" w:sz="4" w:space="0" w:color="auto"/>
              <w:right w:val="single" w:sz="6" w:space="0" w:color="auto"/>
            </w:tcBorders>
            <w:vAlign w:val="center"/>
          </w:tcPr>
          <w:p w:rsidR="00887BF6" w:rsidRPr="00594EAB" w:rsidRDefault="00887BF6" w:rsidP="00E01F0A">
            <w:pPr>
              <w:widowControl w:val="0"/>
              <w:spacing w:after="0" w:line="240" w:lineRule="auto"/>
              <w:jc w:val="center"/>
              <w:rPr>
                <w:rFonts w:ascii="Times New Roman" w:hAnsi="Times New Roman"/>
                <w:sz w:val="24"/>
              </w:rPr>
            </w:pPr>
            <w:r w:rsidRPr="00594EAB">
              <w:rPr>
                <w:rFonts w:ascii="Times New Roman" w:hAnsi="Times New Roman"/>
                <w:sz w:val="24"/>
              </w:rPr>
              <w:t>всего</w:t>
            </w:r>
          </w:p>
        </w:tc>
        <w:tc>
          <w:tcPr>
            <w:tcW w:w="1417" w:type="dxa"/>
            <w:tcBorders>
              <w:top w:val="single" w:sz="4" w:space="0" w:color="auto"/>
              <w:left w:val="single" w:sz="6" w:space="0" w:color="auto"/>
              <w:bottom w:val="single" w:sz="4" w:space="0" w:color="auto"/>
              <w:right w:val="single" w:sz="6" w:space="0" w:color="auto"/>
            </w:tcBorders>
            <w:vAlign w:val="center"/>
          </w:tcPr>
          <w:p w:rsidR="00887BF6" w:rsidRPr="00594EAB" w:rsidRDefault="00887BF6" w:rsidP="00E01F0A">
            <w:pPr>
              <w:widowControl w:val="0"/>
              <w:spacing w:after="0" w:line="240" w:lineRule="auto"/>
              <w:jc w:val="center"/>
              <w:rPr>
                <w:rFonts w:ascii="Times New Roman" w:hAnsi="Times New Roman"/>
                <w:sz w:val="24"/>
              </w:rPr>
            </w:pPr>
            <w:r w:rsidRPr="00594EAB">
              <w:rPr>
                <w:rFonts w:ascii="Times New Roman" w:hAnsi="Times New Roman"/>
                <w:sz w:val="24"/>
              </w:rPr>
              <w:t>0,0</w:t>
            </w:r>
          </w:p>
        </w:tc>
        <w:tc>
          <w:tcPr>
            <w:tcW w:w="1417" w:type="dxa"/>
            <w:tcBorders>
              <w:top w:val="single" w:sz="4" w:space="0" w:color="auto"/>
              <w:left w:val="single" w:sz="6" w:space="0" w:color="auto"/>
              <w:bottom w:val="single" w:sz="4" w:space="0" w:color="auto"/>
              <w:right w:val="single" w:sz="6" w:space="0" w:color="auto"/>
            </w:tcBorders>
            <w:vAlign w:val="center"/>
          </w:tcPr>
          <w:p w:rsidR="00887BF6" w:rsidRPr="00594EAB" w:rsidRDefault="00887BF6" w:rsidP="00E01F0A">
            <w:pPr>
              <w:widowControl w:val="0"/>
              <w:spacing w:after="0" w:line="240" w:lineRule="auto"/>
              <w:jc w:val="center"/>
              <w:rPr>
                <w:rFonts w:ascii="Times New Roman" w:hAnsi="Times New Roman"/>
                <w:sz w:val="24"/>
              </w:rPr>
            </w:pPr>
            <w:r w:rsidRPr="00594EAB">
              <w:rPr>
                <w:rFonts w:ascii="Times New Roman" w:hAnsi="Times New Roman"/>
                <w:sz w:val="24"/>
              </w:rPr>
              <w:t>0,0</w:t>
            </w:r>
          </w:p>
        </w:tc>
        <w:tc>
          <w:tcPr>
            <w:tcW w:w="1419" w:type="dxa"/>
            <w:tcBorders>
              <w:top w:val="single" w:sz="4" w:space="0" w:color="auto"/>
              <w:left w:val="single" w:sz="6" w:space="0" w:color="auto"/>
              <w:bottom w:val="single" w:sz="4" w:space="0" w:color="auto"/>
              <w:right w:val="single" w:sz="6" w:space="0" w:color="auto"/>
            </w:tcBorders>
            <w:vAlign w:val="center"/>
          </w:tcPr>
          <w:p w:rsidR="00887BF6" w:rsidRPr="00594EAB" w:rsidRDefault="00887BF6" w:rsidP="00E01F0A">
            <w:pPr>
              <w:widowControl w:val="0"/>
              <w:spacing w:after="0" w:line="240" w:lineRule="auto"/>
              <w:jc w:val="center"/>
              <w:rPr>
                <w:rFonts w:ascii="Times New Roman" w:hAnsi="Times New Roman"/>
                <w:sz w:val="24"/>
              </w:rPr>
            </w:pPr>
            <w:r w:rsidRPr="00594EAB">
              <w:rPr>
                <w:rFonts w:ascii="Times New Roman" w:hAnsi="Times New Roman"/>
                <w:sz w:val="24"/>
              </w:rPr>
              <w:t>0,0</w:t>
            </w:r>
          </w:p>
        </w:tc>
        <w:tc>
          <w:tcPr>
            <w:tcW w:w="1418" w:type="dxa"/>
            <w:tcBorders>
              <w:top w:val="single" w:sz="4" w:space="0" w:color="auto"/>
              <w:left w:val="single" w:sz="6" w:space="0" w:color="auto"/>
              <w:bottom w:val="single" w:sz="4" w:space="0" w:color="auto"/>
              <w:right w:val="single" w:sz="6" w:space="0" w:color="auto"/>
            </w:tcBorders>
            <w:vAlign w:val="center"/>
          </w:tcPr>
          <w:p w:rsidR="00887BF6" w:rsidRPr="00594EAB" w:rsidRDefault="00887BF6" w:rsidP="00E01F0A">
            <w:pPr>
              <w:widowControl w:val="0"/>
              <w:spacing w:after="0" w:line="240" w:lineRule="auto"/>
              <w:jc w:val="center"/>
              <w:rPr>
                <w:rFonts w:ascii="Times New Roman" w:hAnsi="Times New Roman"/>
                <w:sz w:val="24"/>
              </w:rPr>
            </w:pPr>
            <w:r w:rsidRPr="00594EAB">
              <w:rPr>
                <w:rFonts w:ascii="Times New Roman" w:hAnsi="Times New Roman"/>
                <w:sz w:val="24"/>
              </w:rPr>
              <w:t>0,0</w:t>
            </w:r>
          </w:p>
        </w:tc>
        <w:tc>
          <w:tcPr>
            <w:tcW w:w="1417" w:type="dxa"/>
            <w:tcBorders>
              <w:top w:val="single" w:sz="4" w:space="0" w:color="auto"/>
              <w:left w:val="single" w:sz="6" w:space="0" w:color="auto"/>
              <w:bottom w:val="single" w:sz="4" w:space="0" w:color="auto"/>
              <w:right w:val="single" w:sz="6" w:space="0" w:color="auto"/>
            </w:tcBorders>
            <w:vAlign w:val="center"/>
          </w:tcPr>
          <w:p w:rsidR="00887BF6" w:rsidRPr="00594EAB" w:rsidRDefault="00887BF6" w:rsidP="00E01F0A">
            <w:pPr>
              <w:widowControl w:val="0"/>
              <w:spacing w:after="0" w:line="240" w:lineRule="auto"/>
              <w:jc w:val="center"/>
              <w:rPr>
                <w:rFonts w:ascii="Times New Roman" w:hAnsi="Times New Roman"/>
                <w:sz w:val="24"/>
              </w:rPr>
            </w:pPr>
            <w:r w:rsidRPr="00594EAB">
              <w:rPr>
                <w:rFonts w:ascii="Times New Roman" w:hAnsi="Times New Roman"/>
                <w:sz w:val="24"/>
              </w:rPr>
              <w:t>0,0</w:t>
            </w:r>
          </w:p>
        </w:tc>
        <w:tc>
          <w:tcPr>
            <w:tcW w:w="1276" w:type="dxa"/>
            <w:tcBorders>
              <w:top w:val="single" w:sz="4" w:space="0" w:color="auto"/>
              <w:left w:val="single" w:sz="6" w:space="0" w:color="auto"/>
              <w:bottom w:val="single" w:sz="4" w:space="0" w:color="auto"/>
              <w:right w:val="single" w:sz="6" w:space="0" w:color="auto"/>
            </w:tcBorders>
            <w:vAlign w:val="center"/>
          </w:tcPr>
          <w:p w:rsidR="00887BF6" w:rsidRPr="00594EAB" w:rsidRDefault="00887BF6" w:rsidP="00E01F0A">
            <w:pPr>
              <w:widowControl w:val="0"/>
              <w:spacing w:after="0" w:line="240" w:lineRule="auto"/>
              <w:jc w:val="center"/>
              <w:rPr>
                <w:rFonts w:ascii="Times New Roman" w:hAnsi="Times New Roman"/>
                <w:sz w:val="24"/>
              </w:rPr>
            </w:pPr>
            <w:r w:rsidRPr="00594EAB">
              <w:rPr>
                <w:rFonts w:ascii="Times New Roman" w:hAnsi="Times New Roman"/>
                <w:sz w:val="24"/>
              </w:rPr>
              <w:t>0,0</w:t>
            </w:r>
          </w:p>
        </w:tc>
        <w:tc>
          <w:tcPr>
            <w:tcW w:w="1276" w:type="dxa"/>
            <w:tcBorders>
              <w:top w:val="single" w:sz="4" w:space="0" w:color="auto"/>
              <w:left w:val="single" w:sz="6" w:space="0" w:color="auto"/>
              <w:bottom w:val="single" w:sz="4" w:space="0" w:color="auto"/>
              <w:right w:val="single" w:sz="6" w:space="0" w:color="auto"/>
            </w:tcBorders>
            <w:vAlign w:val="center"/>
          </w:tcPr>
          <w:p w:rsidR="00887BF6" w:rsidRPr="00594EAB" w:rsidRDefault="00887BF6" w:rsidP="00E01F0A">
            <w:pPr>
              <w:widowControl w:val="0"/>
              <w:spacing w:after="0" w:line="240" w:lineRule="auto"/>
              <w:jc w:val="center"/>
              <w:rPr>
                <w:rFonts w:ascii="Times New Roman" w:hAnsi="Times New Roman"/>
                <w:sz w:val="24"/>
              </w:rPr>
            </w:pPr>
            <w:r w:rsidRPr="00594EAB">
              <w:rPr>
                <w:rFonts w:ascii="Times New Roman" w:hAnsi="Times New Roman"/>
                <w:sz w:val="24"/>
              </w:rPr>
              <w:t>0,0</w:t>
            </w:r>
          </w:p>
        </w:tc>
      </w:tr>
      <w:tr w:rsidR="00422B65" w:rsidRPr="00594EAB" w:rsidTr="00752EFB">
        <w:trPr>
          <w:cantSplit/>
          <w:trHeight w:val="340"/>
        </w:trPr>
        <w:tc>
          <w:tcPr>
            <w:tcW w:w="840" w:type="dxa"/>
            <w:vMerge/>
            <w:tcBorders>
              <w:left w:val="single" w:sz="4" w:space="0" w:color="auto"/>
              <w:right w:val="single" w:sz="4" w:space="0" w:color="auto"/>
            </w:tcBorders>
            <w:vAlign w:val="center"/>
          </w:tcPr>
          <w:p w:rsidR="00887BF6" w:rsidRPr="00594EAB" w:rsidRDefault="00887BF6" w:rsidP="00E01F0A">
            <w:pPr>
              <w:widowControl w:val="0"/>
              <w:spacing w:after="0" w:line="240" w:lineRule="auto"/>
              <w:jc w:val="center"/>
              <w:rPr>
                <w:rFonts w:ascii="Times New Roman" w:hAnsi="Times New Roman"/>
                <w:sz w:val="24"/>
              </w:rPr>
            </w:pPr>
          </w:p>
        </w:tc>
        <w:tc>
          <w:tcPr>
            <w:tcW w:w="3129" w:type="dxa"/>
            <w:vMerge/>
            <w:tcBorders>
              <w:left w:val="single" w:sz="4" w:space="0" w:color="auto"/>
              <w:right w:val="single" w:sz="4" w:space="0" w:color="auto"/>
            </w:tcBorders>
            <w:vAlign w:val="center"/>
          </w:tcPr>
          <w:p w:rsidR="00887BF6" w:rsidRPr="00594EAB" w:rsidRDefault="00887BF6" w:rsidP="00E01F0A">
            <w:pPr>
              <w:widowControl w:val="0"/>
              <w:spacing w:after="0" w:line="240" w:lineRule="auto"/>
              <w:jc w:val="center"/>
              <w:rPr>
                <w:rFonts w:ascii="Times New Roman" w:hAnsi="Times New Roman"/>
                <w:sz w:val="24"/>
              </w:rPr>
            </w:pPr>
          </w:p>
        </w:tc>
        <w:tc>
          <w:tcPr>
            <w:tcW w:w="2127" w:type="dxa"/>
            <w:tcBorders>
              <w:top w:val="single" w:sz="4" w:space="0" w:color="auto"/>
              <w:left w:val="single" w:sz="4" w:space="0" w:color="auto"/>
              <w:bottom w:val="single" w:sz="4" w:space="0" w:color="auto"/>
              <w:right w:val="single" w:sz="6" w:space="0" w:color="auto"/>
            </w:tcBorders>
            <w:vAlign w:val="center"/>
          </w:tcPr>
          <w:p w:rsidR="00887BF6" w:rsidRPr="00594EAB" w:rsidRDefault="00887BF6" w:rsidP="00E01F0A">
            <w:pPr>
              <w:widowControl w:val="0"/>
              <w:spacing w:after="0" w:line="240" w:lineRule="auto"/>
              <w:rPr>
                <w:rFonts w:ascii="Times New Roman" w:hAnsi="Times New Roman"/>
                <w:sz w:val="24"/>
              </w:rPr>
            </w:pPr>
            <w:r w:rsidRPr="00594EAB">
              <w:rPr>
                <w:rFonts w:ascii="Times New Roman" w:hAnsi="Times New Roman"/>
                <w:sz w:val="24"/>
              </w:rPr>
              <w:t>городской бюджет</w:t>
            </w:r>
          </w:p>
        </w:tc>
        <w:tc>
          <w:tcPr>
            <w:tcW w:w="1417" w:type="dxa"/>
            <w:tcBorders>
              <w:top w:val="single" w:sz="4" w:space="0" w:color="auto"/>
              <w:left w:val="single" w:sz="6" w:space="0" w:color="auto"/>
              <w:bottom w:val="single" w:sz="4" w:space="0" w:color="auto"/>
              <w:right w:val="single" w:sz="6" w:space="0" w:color="auto"/>
            </w:tcBorders>
            <w:vAlign w:val="center"/>
          </w:tcPr>
          <w:p w:rsidR="00887BF6" w:rsidRPr="00594EAB" w:rsidRDefault="00887BF6" w:rsidP="00E01F0A">
            <w:pPr>
              <w:widowControl w:val="0"/>
              <w:spacing w:after="0" w:line="240" w:lineRule="auto"/>
              <w:jc w:val="center"/>
              <w:rPr>
                <w:rFonts w:ascii="Times New Roman" w:hAnsi="Times New Roman"/>
                <w:sz w:val="24"/>
              </w:rPr>
            </w:pPr>
            <w:r w:rsidRPr="00594EAB">
              <w:rPr>
                <w:rFonts w:ascii="Times New Roman" w:hAnsi="Times New Roman"/>
                <w:sz w:val="24"/>
              </w:rPr>
              <w:t>0,0</w:t>
            </w:r>
          </w:p>
        </w:tc>
        <w:tc>
          <w:tcPr>
            <w:tcW w:w="1417" w:type="dxa"/>
            <w:tcBorders>
              <w:top w:val="single" w:sz="4" w:space="0" w:color="auto"/>
              <w:left w:val="single" w:sz="6" w:space="0" w:color="auto"/>
              <w:bottom w:val="single" w:sz="4" w:space="0" w:color="auto"/>
              <w:right w:val="single" w:sz="6" w:space="0" w:color="auto"/>
            </w:tcBorders>
            <w:vAlign w:val="center"/>
          </w:tcPr>
          <w:p w:rsidR="00887BF6" w:rsidRPr="00594EAB" w:rsidRDefault="00887BF6" w:rsidP="00E01F0A">
            <w:pPr>
              <w:widowControl w:val="0"/>
              <w:spacing w:after="0" w:line="240" w:lineRule="auto"/>
              <w:jc w:val="center"/>
              <w:rPr>
                <w:rFonts w:ascii="Times New Roman" w:hAnsi="Times New Roman"/>
                <w:sz w:val="24"/>
              </w:rPr>
            </w:pPr>
            <w:r w:rsidRPr="00594EAB">
              <w:rPr>
                <w:rFonts w:ascii="Times New Roman" w:hAnsi="Times New Roman"/>
                <w:sz w:val="24"/>
              </w:rPr>
              <w:t>0,0</w:t>
            </w:r>
          </w:p>
        </w:tc>
        <w:tc>
          <w:tcPr>
            <w:tcW w:w="1419" w:type="dxa"/>
            <w:tcBorders>
              <w:top w:val="single" w:sz="4" w:space="0" w:color="auto"/>
              <w:left w:val="single" w:sz="6" w:space="0" w:color="auto"/>
              <w:bottom w:val="single" w:sz="4" w:space="0" w:color="auto"/>
              <w:right w:val="single" w:sz="6" w:space="0" w:color="auto"/>
            </w:tcBorders>
            <w:vAlign w:val="center"/>
          </w:tcPr>
          <w:p w:rsidR="00887BF6" w:rsidRPr="00594EAB" w:rsidRDefault="00887BF6" w:rsidP="00E01F0A">
            <w:pPr>
              <w:widowControl w:val="0"/>
              <w:spacing w:after="0" w:line="240" w:lineRule="auto"/>
              <w:jc w:val="center"/>
              <w:rPr>
                <w:rFonts w:ascii="Times New Roman" w:hAnsi="Times New Roman"/>
                <w:sz w:val="24"/>
              </w:rPr>
            </w:pPr>
            <w:r w:rsidRPr="00594EAB">
              <w:rPr>
                <w:rFonts w:ascii="Times New Roman" w:hAnsi="Times New Roman"/>
                <w:sz w:val="24"/>
              </w:rPr>
              <w:t>0,0</w:t>
            </w:r>
          </w:p>
        </w:tc>
        <w:tc>
          <w:tcPr>
            <w:tcW w:w="1418" w:type="dxa"/>
            <w:tcBorders>
              <w:top w:val="single" w:sz="4" w:space="0" w:color="auto"/>
              <w:left w:val="single" w:sz="6" w:space="0" w:color="auto"/>
              <w:bottom w:val="single" w:sz="4" w:space="0" w:color="auto"/>
              <w:right w:val="single" w:sz="6" w:space="0" w:color="auto"/>
            </w:tcBorders>
            <w:vAlign w:val="center"/>
          </w:tcPr>
          <w:p w:rsidR="00887BF6" w:rsidRPr="00594EAB" w:rsidRDefault="00887BF6" w:rsidP="00E01F0A">
            <w:pPr>
              <w:widowControl w:val="0"/>
              <w:spacing w:after="0" w:line="240" w:lineRule="auto"/>
              <w:jc w:val="center"/>
              <w:rPr>
                <w:rFonts w:ascii="Times New Roman" w:hAnsi="Times New Roman"/>
                <w:sz w:val="24"/>
              </w:rPr>
            </w:pPr>
            <w:r w:rsidRPr="00594EAB">
              <w:rPr>
                <w:rFonts w:ascii="Times New Roman" w:hAnsi="Times New Roman"/>
                <w:sz w:val="24"/>
              </w:rPr>
              <w:t>0,0</w:t>
            </w:r>
          </w:p>
        </w:tc>
        <w:tc>
          <w:tcPr>
            <w:tcW w:w="1417" w:type="dxa"/>
            <w:tcBorders>
              <w:top w:val="single" w:sz="4" w:space="0" w:color="auto"/>
              <w:left w:val="single" w:sz="6" w:space="0" w:color="auto"/>
              <w:bottom w:val="single" w:sz="4" w:space="0" w:color="auto"/>
              <w:right w:val="single" w:sz="6" w:space="0" w:color="auto"/>
            </w:tcBorders>
            <w:vAlign w:val="center"/>
          </w:tcPr>
          <w:p w:rsidR="00887BF6" w:rsidRPr="00594EAB" w:rsidRDefault="00887BF6" w:rsidP="00E01F0A">
            <w:pPr>
              <w:widowControl w:val="0"/>
              <w:spacing w:after="0" w:line="240" w:lineRule="auto"/>
              <w:jc w:val="center"/>
              <w:rPr>
                <w:rFonts w:ascii="Times New Roman" w:hAnsi="Times New Roman"/>
                <w:sz w:val="24"/>
              </w:rPr>
            </w:pPr>
            <w:r w:rsidRPr="00594EAB">
              <w:rPr>
                <w:rFonts w:ascii="Times New Roman" w:hAnsi="Times New Roman"/>
                <w:sz w:val="24"/>
              </w:rPr>
              <w:t>0,0</w:t>
            </w:r>
          </w:p>
        </w:tc>
        <w:tc>
          <w:tcPr>
            <w:tcW w:w="1276" w:type="dxa"/>
            <w:tcBorders>
              <w:top w:val="single" w:sz="4" w:space="0" w:color="auto"/>
              <w:left w:val="single" w:sz="6" w:space="0" w:color="auto"/>
              <w:bottom w:val="single" w:sz="4" w:space="0" w:color="auto"/>
              <w:right w:val="single" w:sz="6" w:space="0" w:color="auto"/>
            </w:tcBorders>
            <w:vAlign w:val="center"/>
          </w:tcPr>
          <w:p w:rsidR="00887BF6" w:rsidRPr="00594EAB" w:rsidRDefault="00887BF6" w:rsidP="00E01F0A">
            <w:pPr>
              <w:widowControl w:val="0"/>
              <w:spacing w:after="0" w:line="240" w:lineRule="auto"/>
              <w:jc w:val="center"/>
              <w:rPr>
                <w:rFonts w:ascii="Times New Roman" w:hAnsi="Times New Roman"/>
                <w:sz w:val="24"/>
              </w:rPr>
            </w:pPr>
            <w:r w:rsidRPr="00594EAB">
              <w:rPr>
                <w:rFonts w:ascii="Times New Roman" w:hAnsi="Times New Roman"/>
                <w:sz w:val="24"/>
              </w:rPr>
              <w:t>0,0</w:t>
            </w:r>
          </w:p>
        </w:tc>
        <w:tc>
          <w:tcPr>
            <w:tcW w:w="1276" w:type="dxa"/>
            <w:tcBorders>
              <w:top w:val="single" w:sz="4" w:space="0" w:color="auto"/>
              <w:left w:val="single" w:sz="6" w:space="0" w:color="auto"/>
              <w:bottom w:val="single" w:sz="4" w:space="0" w:color="auto"/>
              <w:right w:val="single" w:sz="6" w:space="0" w:color="auto"/>
            </w:tcBorders>
            <w:vAlign w:val="center"/>
          </w:tcPr>
          <w:p w:rsidR="00887BF6" w:rsidRPr="00594EAB" w:rsidRDefault="00887BF6" w:rsidP="00E01F0A">
            <w:pPr>
              <w:widowControl w:val="0"/>
              <w:spacing w:after="0" w:line="240" w:lineRule="auto"/>
              <w:jc w:val="center"/>
              <w:rPr>
                <w:rFonts w:ascii="Times New Roman" w:hAnsi="Times New Roman"/>
                <w:sz w:val="24"/>
              </w:rPr>
            </w:pPr>
            <w:r w:rsidRPr="00594EAB">
              <w:rPr>
                <w:rFonts w:ascii="Times New Roman" w:hAnsi="Times New Roman"/>
                <w:sz w:val="24"/>
              </w:rPr>
              <w:t>0,0</w:t>
            </w:r>
          </w:p>
        </w:tc>
      </w:tr>
      <w:tr w:rsidR="00422B65" w:rsidRPr="00594EAB" w:rsidTr="00752EFB">
        <w:trPr>
          <w:cantSplit/>
          <w:trHeight w:val="340"/>
        </w:trPr>
        <w:tc>
          <w:tcPr>
            <w:tcW w:w="840" w:type="dxa"/>
            <w:vMerge/>
            <w:tcBorders>
              <w:left w:val="single" w:sz="4" w:space="0" w:color="auto"/>
              <w:right w:val="single" w:sz="4" w:space="0" w:color="auto"/>
            </w:tcBorders>
            <w:vAlign w:val="center"/>
          </w:tcPr>
          <w:p w:rsidR="00887BF6" w:rsidRPr="00594EAB" w:rsidRDefault="00887BF6" w:rsidP="00E01F0A">
            <w:pPr>
              <w:widowControl w:val="0"/>
              <w:spacing w:after="0" w:line="240" w:lineRule="auto"/>
              <w:jc w:val="center"/>
              <w:rPr>
                <w:rFonts w:ascii="Times New Roman" w:hAnsi="Times New Roman"/>
                <w:sz w:val="24"/>
              </w:rPr>
            </w:pPr>
          </w:p>
        </w:tc>
        <w:tc>
          <w:tcPr>
            <w:tcW w:w="3129" w:type="dxa"/>
            <w:vMerge/>
            <w:tcBorders>
              <w:left w:val="single" w:sz="4" w:space="0" w:color="auto"/>
              <w:right w:val="single" w:sz="4" w:space="0" w:color="auto"/>
            </w:tcBorders>
            <w:vAlign w:val="center"/>
          </w:tcPr>
          <w:p w:rsidR="00887BF6" w:rsidRPr="00594EAB" w:rsidRDefault="00887BF6" w:rsidP="00E01F0A">
            <w:pPr>
              <w:widowControl w:val="0"/>
              <w:spacing w:after="0" w:line="240" w:lineRule="auto"/>
              <w:jc w:val="center"/>
              <w:rPr>
                <w:rFonts w:ascii="Times New Roman" w:hAnsi="Times New Roman"/>
                <w:sz w:val="24"/>
              </w:rPr>
            </w:pPr>
          </w:p>
        </w:tc>
        <w:tc>
          <w:tcPr>
            <w:tcW w:w="2127" w:type="dxa"/>
            <w:tcBorders>
              <w:top w:val="single" w:sz="4" w:space="0" w:color="auto"/>
              <w:left w:val="single" w:sz="4" w:space="0" w:color="auto"/>
              <w:bottom w:val="single" w:sz="4" w:space="0" w:color="auto"/>
              <w:right w:val="single" w:sz="6" w:space="0" w:color="auto"/>
            </w:tcBorders>
            <w:vAlign w:val="center"/>
          </w:tcPr>
          <w:p w:rsidR="00887BF6" w:rsidRPr="00594EAB" w:rsidRDefault="00887BF6" w:rsidP="00E01F0A">
            <w:pPr>
              <w:widowControl w:val="0"/>
              <w:spacing w:after="0" w:line="240" w:lineRule="auto"/>
              <w:rPr>
                <w:rFonts w:ascii="Times New Roman" w:hAnsi="Times New Roman"/>
                <w:sz w:val="24"/>
              </w:rPr>
            </w:pPr>
            <w:r w:rsidRPr="00594EAB">
              <w:rPr>
                <w:rFonts w:ascii="Times New Roman" w:hAnsi="Times New Roman"/>
                <w:sz w:val="24"/>
              </w:rPr>
              <w:t>областной бюджет</w:t>
            </w:r>
          </w:p>
        </w:tc>
        <w:tc>
          <w:tcPr>
            <w:tcW w:w="1417" w:type="dxa"/>
            <w:tcBorders>
              <w:top w:val="single" w:sz="4" w:space="0" w:color="auto"/>
              <w:left w:val="single" w:sz="6" w:space="0" w:color="auto"/>
              <w:bottom w:val="single" w:sz="4" w:space="0" w:color="auto"/>
              <w:right w:val="single" w:sz="6" w:space="0" w:color="auto"/>
            </w:tcBorders>
            <w:vAlign w:val="center"/>
          </w:tcPr>
          <w:p w:rsidR="00887BF6" w:rsidRPr="00594EAB" w:rsidRDefault="00887BF6" w:rsidP="00E01F0A">
            <w:pPr>
              <w:widowControl w:val="0"/>
              <w:spacing w:after="0" w:line="240" w:lineRule="auto"/>
              <w:jc w:val="center"/>
              <w:rPr>
                <w:rFonts w:ascii="Times New Roman" w:hAnsi="Times New Roman"/>
                <w:sz w:val="24"/>
              </w:rPr>
            </w:pPr>
            <w:r w:rsidRPr="00594EAB">
              <w:rPr>
                <w:rFonts w:ascii="Times New Roman" w:hAnsi="Times New Roman"/>
                <w:sz w:val="24"/>
              </w:rPr>
              <w:t>0,0</w:t>
            </w:r>
          </w:p>
        </w:tc>
        <w:tc>
          <w:tcPr>
            <w:tcW w:w="1417" w:type="dxa"/>
            <w:tcBorders>
              <w:top w:val="single" w:sz="4" w:space="0" w:color="auto"/>
              <w:left w:val="single" w:sz="6" w:space="0" w:color="auto"/>
              <w:bottom w:val="single" w:sz="4" w:space="0" w:color="auto"/>
              <w:right w:val="single" w:sz="6" w:space="0" w:color="auto"/>
            </w:tcBorders>
            <w:vAlign w:val="center"/>
          </w:tcPr>
          <w:p w:rsidR="00887BF6" w:rsidRPr="00594EAB" w:rsidRDefault="00887BF6" w:rsidP="00E01F0A">
            <w:pPr>
              <w:widowControl w:val="0"/>
              <w:spacing w:after="0" w:line="240" w:lineRule="auto"/>
              <w:jc w:val="center"/>
              <w:rPr>
                <w:rFonts w:ascii="Times New Roman" w:hAnsi="Times New Roman"/>
                <w:sz w:val="24"/>
              </w:rPr>
            </w:pPr>
            <w:r w:rsidRPr="00594EAB">
              <w:rPr>
                <w:rFonts w:ascii="Times New Roman" w:hAnsi="Times New Roman"/>
                <w:sz w:val="24"/>
              </w:rPr>
              <w:t>0,0</w:t>
            </w:r>
          </w:p>
        </w:tc>
        <w:tc>
          <w:tcPr>
            <w:tcW w:w="1419" w:type="dxa"/>
            <w:tcBorders>
              <w:top w:val="single" w:sz="4" w:space="0" w:color="auto"/>
              <w:left w:val="single" w:sz="6" w:space="0" w:color="auto"/>
              <w:bottom w:val="single" w:sz="4" w:space="0" w:color="auto"/>
              <w:right w:val="single" w:sz="6" w:space="0" w:color="auto"/>
            </w:tcBorders>
            <w:vAlign w:val="center"/>
          </w:tcPr>
          <w:p w:rsidR="00887BF6" w:rsidRPr="00594EAB" w:rsidRDefault="00887BF6" w:rsidP="00E01F0A">
            <w:pPr>
              <w:widowControl w:val="0"/>
              <w:spacing w:after="0" w:line="240" w:lineRule="auto"/>
              <w:jc w:val="center"/>
              <w:rPr>
                <w:rFonts w:ascii="Times New Roman" w:hAnsi="Times New Roman"/>
                <w:sz w:val="24"/>
              </w:rPr>
            </w:pPr>
            <w:r w:rsidRPr="00594EAB">
              <w:rPr>
                <w:rFonts w:ascii="Times New Roman" w:hAnsi="Times New Roman"/>
                <w:sz w:val="24"/>
              </w:rPr>
              <w:t>0,0</w:t>
            </w:r>
          </w:p>
        </w:tc>
        <w:tc>
          <w:tcPr>
            <w:tcW w:w="1418" w:type="dxa"/>
            <w:tcBorders>
              <w:top w:val="single" w:sz="4" w:space="0" w:color="auto"/>
              <w:left w:val="single" w:sz="6" w:space="0" w:color="auto"/>
              <w:bottom w:val="single" w:sz="4" w:space="0" w:color="auto"/>
              <w:right w:val="single" w:sz="6" w:space="0" w:color="auto"/>
            </w:tcBorders>
            <w:vAlign w:val="center"/>
          </w:tcPr>
          <w:p w:rsidR="00887BF6" w:rsidRPr="00594EAB" w:rsidRDefault="00887BF6" w:rsidP="00E01F0A">
            <w:pPr>
              <w:widowControl w:val="0"/>
              <w:spacing w:after="0" w:line="240" w:lineRule="auto"/>
              <w:jc w:val="center"/>
              <w:rPr>
                <w:rFonts w:ascii="Times New Roman" w:hAnsi="Times New Roman"/>
                <w:sz w:val="24"/>
              </w:rPr>
            </w:pPr>
            <w:r w:rsidRPr="00594EAB">
              <w:rPr>
                <w:rFonts w:ascii="Times New Roman" w:hAnsi="Times New Roman"/>
                <w:sz w:val="24"/>
              </w:rPr>
              <w:t>0,0</w:t>
            </w:r>
          </w:p>
        </w:tc>
        <w:tc>
          <w:tcPr>
            <w:tcW w:w="1417" w:type="dxa"/>
            <w:tcBorders>
              <w:top w:val="single" w:sz="4" w:space="0" w:color="auto"/>
              <w:left w:val="single" w:sz="6" w:space="0" w:color="auto"/>
              <w:bottom w:val="single" w:sz="4" w:space="0" w:color="auto"/>
              <w:right w:val="single" w:sz="6" w:space="0" w:color="auto"/>
            </w:tcBorders>
            <w:vAlign w:val="center"/>
          </w:tcPr>
          <w:p w:rsidR="00887BF6" w:rsidRPr="00594EAB" w:rsidRDefault="00887BF6" w:rsidP="00E01F0A">
            <w:pPr>
              <w:widowControl w:val="0"/>
              <w:spacing w:after="0" w:line="240" w:lineRule="auto"/>
              <w:jc w:val="center"/>
              <w:rPr>
                <w:rFonts w:ascii="Times New Roman" w:hAnsi="Times New Roman"/>
                <w:sz w:val="24"/>
              </w:rPr>
            </w:pPr>
            <w:r w:rsidRPr="00594EAB">
              <w:rPr>
                <w:rFonts w:ascii="Times New Roman" w:hAnsi="Times New Roman"/>
                <w:sz w:val="24"/>
              </w:rPr>
              <w:t>0,0</w:t>
            </w:r>
          </w:p>
        </w:tc>
        <w:tc>
          <w:tcPr>
            <w:tcW w:w="1276" w:type="dxa"/>
            <w:tcBorders>
              <w:top w:val="single" w:sz="4" w:space="0" w:color="auto"/>
              <w:left w:val="single" w:sz="6" w:space="0" w:color="auto"/>
              <w:bottom w:val="single" w:sz="4" w:space="0" w:color="auto"/>
              <w:right w:val="single" w:sz="6" w:space="0" w:color="auto"/>
            </w:tcBorders>
            <w:vAlign w:val="center"/>
          </w:tcPr>
          <w:p w:rsidR="00887BF6" w:rsidRPr="00594EAB" w:rsidRDefault="00887BF6" w:rsidP="00E01F0A">
            <w:pPr>
              <w:widowControl w:val="0"/>
              <w:spacing w:after="0" w:line="240" w:lineRule="auto"/>
              <w:jc w:val="center"/>
              <w:rPr>
                <w:rFonts w:ascii="Times New Roman" w:hAnsi="Times New Roman"/>
                <w:sz w:val="24"/>
              </w:rPr>
            </w:pPr>
            <w:r w:rsidRPr="00594EAB">
              <w:rPr>
                <w:rFonts w:ascii="Times New Roman" w:hAnsi="Times New Roman"/>
                <w:sz w:val="24"/>
              </w:rPr>
              <w:t>0,0</w:t>
            </w:r>
          </w:p>
        </w:tc>
        <w:tc>
          <w:tcPr>
            <w:tcW w:w="1276" w:type="dxa"/>
            <w:tcBorders>
              <w:top w:val="single" w:sz="4" w:space="0" w:color="auto"/>
              <w:left w:val="single" w:sz="6" w:space="0" w:color="auto"/>
              <w:bottom w:val="single" w:sz="4" w:space="0" w:color="auto"/>
              <w:right w:val="single" w:sz="6" w:space="0" w:color="auto"/>
            </w:tcBorders>
            <w:vAlign w:val="center"/>
          </w:tcPr>
          <w:p w:rsidR="00887BF6" w:rsidRPr="00594EAB" w:rsidRDefault="00887BF6" w:rsidP="00E01F0A">
            <w:pPr>
              <w:widowControl w:val="0"/>
              <w:spacing w:after="0" w:line="240" w:lineRule="auto"/>
              <w:jc w:val="center"/>
              <w:rPr>
                <w:rFonts w:ascii="Times New Roman" w:hAnsi="Times New Roman"/>
                <w:sz w:val="24"/>
              </w:rPr>
            </w:pPr>
            <w:r w:rsidRPr="00594EAB">
              <w:rPr>
                <w:rFonts w:ascii="Times New Roman" w:hAnsi="Times New Roman"/>
                <w:sz w:val="24"/>
              </w:rPr>
              <w:t>0,0</w:t>
            </w:r>
          </w:p>
        </w:tc>
      </w:tr>
      <w:tr w:rsidR="00422B65" w:rsidRPr="00594EAB" w:rsidTr="00752EFB">
        <w:trPr>
          <w:cantSplit/>
          <w:trHeight w:val="340"/>
        </w:trPr>
        <w:tc>
          <w:tcPr>
            <w:tcW w:w="840" w:type="dxa"/>
            <w:vMerge/>
            <w:tcBorders>
              <w:left w:val="single" w:sz="4" w:space="0" w:color="auto"/>
              <w:bottom w:val="single" w:sz="4" w:space="0" w:color="auto"/>
              <w:right w:val="single" w:sz="4" w:space="0" w:color="auto"/>
            </w:tcBorders>
            <w:vAlign w:val="center"/>
          </w:tcPr>
          <w:p w:rsidR="00887BF6" w:rsidRPr="00594EAB" w:rsidRDefault="00887BF6" w:rsidP="00E01F0A">
            <w:pPr>
              <w:widowControl w:val="0"/>
              <w:spacing w:after="0" w:line="240" w:lineRule="auto"/>
              <w:jc w:val="center"/>
              <w:rPr>
                <w:rFonts w:ascii="Times New Roman" w:hAnsi="Times New Roman"/>
                <w:sz w:val="24"/>
              </w:rPr>
            </w:pPr>
          </w:p>
        </w:tc>
        <w:tc>
          <w:tcPr>
            <w:tcW w:w="3129" w:type="dxa"/>
            <w:vMerge/>
            <w:tcBorders>
              <w:left w:val="single" w:sz="4" w:space="0" w:color="auto"/>
              <w:bottom w:val="single" w:sz="4" w:space="0" w:color="auto"/>
              <w:right w:val="single" w:sz="4" w:space="0" w:color="auto"/>
            </w:tcBorders>
            <w:vAlign w:val="center"/>
          </w:tcPr>
          <w:p w:rsidR="00887BF6" w:rsidRPr="00594EAB" w:rsidRDefault="00887BF6" w:rsidP="00E01F0A">
            <w:pPr>
              <w:widowControl w:val="0"/>
              <w:spacing w:after="0" w:line="240" w:lineRule="auto"/>
              <w:jc w:val="center"/>
              <w:rPr>
                <w:rFonts w:ascii="Times New Roman" w:hAnsi="Times New Roman"/>
                <w:sz w:val="24"/>
              </w:rPr>
            </w:pPr>
          </w:p>
        </w:tc>
        <w:tc>
          <w:tcPr>
            <w:tcW w:w="2127" w:type="dxa"/>
            <w:tcBorders>
              <w:top w:val="single" w:sz="4" w:space="0" w:color="auto"/>
              <w:left w:val="single" w:sz="4" w:space="0" w:color="auto"/>
              <w:bottom w:val="single" w:sz="4" w:space="0" w:color="auto"/>
              <w:right w:val="single" w:sz="6" w:space="0" w:color="auto"/>
            </w:tcBorders>
            <w:vAlign w:val="center"/>
          </w:tcPr>
          <w:p w:rsidR="00887BF6" w:rsidRPr="00594EAB" w:rsidRDefault="00887BF6" w:rsidP="00E01F0A">
            <w:pPr>
              <w:widowControl w:val="0"/>
              <w:spacing w:after="0" w:line="240" w:lineRule="auto"/>
              <w:rPr>
                <w:rFonts w:ascii="Times New Roman" w:hAnsi="Times New Roman"/>
                <w:sz w:val="24"/>
              </w:rPr>
            </w:pPr>
            <w:r w:rsidRPr="00594EAB">
              <w:rPr>
                <w:rFonts w:ascii="Times New Roman" w:hAnsi="Times New Roman"/>
                <w:sz w:val="24"/>
              </w:rPr>
              <w:t>федеральный бюджет</w:t>
            </w:r>
          </w:p>
        </w:tc>
        <w:tc>
          <w:tcPr>
            <w:tcW w:w="1417" w:type="dxa"/>
            <w:tcBorders>
              <w:top w:val="single" w:sz="4" w:space="0" w:color="auto"/>
              <w:left w:val="single" w:sz="6" w:space="0" w:color="auto"/>
              <w:bottom w:val="single" w:sz="4" w:space="0" w:color="auto"/>
              <w:right w:val="single" w:sz="6" w:space="0" w:color="auto"/>
            </w:tcBorders>
            <w:vAlign w:val="center"/>
          </w:tcPr>
          <w:p w:rsidR="00887BF6" w:rsidRPr="00594EAB" w:rsidRDefault="00887BF6" w:rsidP="00E01F0A">
            <w:pPr>
              <w:widowControl w:val="0"/>
              <w:spacing w:after="0" w:line="240" w:lineRule="auto"/>
              <w:jc w:val="center"/>
              <w:rPr>
                <w:rFonts w:ascii="Times New Roman" w:hAnsi="Times New Roman"/>
                <w:sz w:val="24"/>
              </w:rPr>
            </w:pPr>
            <w:r w:rsidRPr="00594EAB">
              <w:rPr>
                <w:rFonts w:ascii="Times New Roman" w:hAnsi="Times New Roman"/>
                <w:sz w:val="24"/>
              </w:rPr>
              <w:t>0,0</w:t>
            </w:r>
          </w:p>
        </w:tc>
        <w:tc>
          <w:tcPr>
            <w:tcW w:w="1417" w:type="dxa"/>
            <w:tcBorders>
              <w:top w:val="single" w:sz="4" w:space="0" w:color="auto"/>
              <w:left w:val="single" w:sz="6" w:space="0" w:color="auto"/>
              <w:bottom w:val="single" w:sz="4" w:space="0" w:color="auto"/>
              <w:right w:val="single" w:sz="6" w:space="0" w:color="auto"/>
            </w:tcBorders>
            <w:vAlign w:val="center"/>
          </w:tcPr>
          <w:p w:rsidR="00887BF6" w:rsidRPr="00594EAB" w:rsidRDefault="00887BF6" w:rsidP="00E01F0A">
            <w:pPr>
              <w:widowControl w:val="0"/>
              <w:spacing w:after="0" w:line="240" w:lineRule="auto"/>
              <w:jc w:val="center"/>
              <w:rPr>
                <w:rFonts w:ascii="Times New Roman" w:hAnsi="Times New Roman"/>
                <w:sz w:val="24"/>
              </w:rPr>
            </w:pPr>
            <w:r w:rsidRPr="00594EAB">
              <w:rPr>
                <w:rFonts w:ascii="Times New Roman" w:hAnsi="Times New Roman"/>
                <w:sz w:val="24"/>
              </w:rPr>
              <w:t>0,0</w:t>
            </w:r>
          </w:p>
        </w:tc>
        <w:tc>
          <w:tcPr>
            <w:tcW w:w="1419" w:type="dxa"/>
            <w:tcBorders>
              <w:top w:val="single" w:sz="4" w:space="0" w:color="auto"/>
              <w:left w:val="single" w:sz="6" w:space="0" w:color="auto"/>
              <w:bottom w:val="single" w:sz="4" w:space="0" w:color="auto"/>
              <w:right w:val="single" w:sz="6" w:space="0" w:color="auto"/>
            </w:tcBorders>
            <w:vAlign w:val="center"/>
          </w:tcPr>
          <w:p w:rsidR="00887BF6" w:rsidRPr="00594EAB" w:rsidRDefault="00887BF6" w:rsidP="00E01F0A">
            <w:pPr>
              <w:widowControl w:val="0"/>
              <w:spacing w:after="0" w:line="240" w:lineRule="auto"/>
              <w:jc w:val="center"/>
              <w:rPr>
                <w:rFonts w:ascii="Times New Roman" w:hAnsi="Times New Roman"/>
                <w:sz w:val="24"/>
              </w:rPr>
            </w:pPr>
            <w:r w:rsidRPr="00594EAB">
              <w:rPr>
                <w:rFonts w:ascii="Times New Roman" w:hAnsi="Times New Roman"/>
                <w:sz w:val="24"/>
              </w:rPr>
              <w:t>0,0</w:t>
            </w:r>
          </w:p>
        </w:tc>
        <w:tc>
          <w:tcPr>
            <w:tcW w:w="1418" w:type="dxa"/>
            <w:tcBorders>
              <w:top w:val="single" w:sz="4" w:space="0" w:color="auto"/>
              <w:left w:val="single" w:sz="6" w:space="0" w:color="auto"/>
              <w:bottom w:val="single" w:sz="4" w:space="0" w:color="auto"/>
              <w:right w:val="single" w:sz="6" w:space="0" w:color="auto"/>
            </w:tcBorders>
            <w:vAlign w:val="center"/>
          </w:tcPr>
          <w:p w:rsidR="00887BF6" w:rsidRPr="00594EAB" w:rsidRDefault="00887BF6" w:rsidP="00E01F0A">
            <w:pPr>
              <w:widowControl w:val="0"/>
              <w:spacing w:after="0" w:line="240" w:lineRule="auto"/>
              <w:jc w:val="center"/>
              <w:rPr>
                <w:rFonts w:ascii="Times New Roman" w:hAnsi="Times New Roman"/>
                <w:sz w:val="24"/>
              </w:rPr>
            </w:pPr>
            <w:r w:rsidRPr="00594EAB">
              <w:rPr>
                <w:rFonts w:ascii="Times New Roman" w:hAnsi="Times New Roman"/>
                <w:sz w:val="24"/>
              </w:rPr>
              <w:t>0,0</w:t>
            </w:r>
          </w:p>
        </w:tc>
        <w:tc>
          <w:tcPr>
            <w:tcW w:w="1417" w:type="dxa"/>
            <w:tcBorders>
              <w:top w:val="single" w:sz="4" w:space="0" w:color="auto"/>
              <w:left w:val="single" w:sz="6" w:space="0" w:color="auto"/>
              <w:bottom w:val="single" w:sz="4" w:space="0" w:color="auto"/>
              <w:right w:val="single" w:sz="6" w:space="0" w:color="auto"/>
            </w:tcBorders>
            <w:vAlign w:val="center"/>
          </w:tcPr>
          <w:p w:rsidR="00887BF6" w:rsidRPr="00594EAB" w:rsidRDefault="00887BF6" w:rsidP="00E01F0A">
            <w:pPr>
              <w:widowControl w:val="0"/>
              <w:spacing w:after="0" w:line="240" w:lineRule="auto"/>
              <w:jc w:val="center"/>
              <w:rPr>
                <w:rFonts w:ascii="Times New Roman" w:hAnsi="Times New Roman"/>
                <w:sz w:val="24"/>
              </w:rPr>
            </w:pPr>
            <w:r w:rsidRPr="00594EAB">
              <w:rPr>
                <w:rFonts w:ascii="Times New Roman" w:hAnsi="Times New Roman"/>
                <w:sz w:val="24"/>
              </w:rPr>
              <w:t>0,0</w:t>
            </w:r>
          </w:p>
        </w:tc>
        <w:tc>
          <w:tcPr>
            <w:tcW w:w="1276" w:type="dxa"/>
            <w:tcBorders>
              <w:top w:val="single" w:sz="4" w:space="0" w:color="auto"/>
              <w:left w:val="single" w:sz="6" w:space="0" w:color="auto"/>
              <w:bottom w:val="single" w:sz="4" w:space="0" w:color="auto"/>
              <w:right w:val="single" w:sz="6" w:space="0" w:color="auto"/>
            </w:tcBorders>
            <w:vAlign w:val="center"/>
          </w:tcPr>
          <w:p w:rsidR="00887BF6" w:rsidRPr="00594EAB" w:rsidRDefault="00887BF6" w:rsidP="00E01F0A">
            <w:pPr>
              <w:widowControl w:val="0"/>
              <w:spacing w:after="0" w:line="240" w:lineRule="auto"/>
              <w:jc w:val="center"/>
              <w:rPr>
                <w:rFonts w:ascii="Times New Roman" w:hAnsi="Times New Roman"/>
                <w:sz w:val="24"/>
              </w:rPr>
            </w:pPr>
            <w:r w:rsidRPr="00594EAB">
              <w:rPr>
                <w:rFonts w:ascii="Times New Roman" w:hAnsi="Times New Roman"/>
                <w:sz w:val="24"/>
              </w:rPr>
              <w:t>0,0</w:t>
            </w:r>
          </w:p>
        </w:tc>
        <w:tc>
          <w:tcPr>
            <w:tcW w:w="1276" w:type="dxa"/>
            <w:tcBorders>
              <w:top w:val="single" w:sz="4" w:space="0" w:color="auto"/>
              <w:left w:val="single" w:sz="6" w:space="0" w:color="auto"/>
              <w:bottom w:val="single" w:sz="4" w:space="0" w:color="auto"/>
              <w:right w:val="single" w:sz="6" w:space="0" w:color="auto"/>
            </w:tcBorders>
            <w:vAlign w:val="center"/>
          </w:tcPr>
          <w:p w:rsidR="00887BF6" w:rsidRPr="00594EAB" w:rsidRDefault="00887BF6" w:rsidP="00E01F0A">
            <w:pPr>
              <w:widowControl w:val="0"/>
              <w:spacing w:after="0" w:line="240" w:lineRule="auto"/>
              <w:jc w:val="center"/>
              <w:rPr>
                <w:rFonts w:ascii="Times New Roman" w:hAnsi="Times New Roman"/>
                <w:sz w:val="24"/>
              </w:rPr>
            </w:pPr>
            <w:r w:rsidRPr="00594EAB">
              <w:rPr>
                <w:rFonts w:ascii="Times New Roman" w:hAnsi="Times New Roman"/>
                <w:sz w:val="24"/>
              </w:rPr>
              <w:t>0,0</w:t>
            </w:r>
          </w:p>
        </w:tc>
      </w:tr>
      <w:tr w:rsidR="00422B65" w:rsidRPr="00594EAB" w:rsidTr="00752EFB">
        <w:trPr>
          <w:cantSplit/>
          <w:trHeight w:val="340"/>
        </w:trPr>
        <w:tc>
          <w:tcPr>
            <w:tcW w:w="840" w:type="dxa"/>
            <w:vMerge w:val="restart"/>
            <w:tcBorders>
              <w:top w:val="single" w:sz="4" w:space="0" w:color="auto"/>
              <w:left w:val="single" w:sz="4" w:space="0" w:color="auto"/>
              <w:right w:val="single" w:sz="4" w:space="0" w:color="auto"/>
            </w:tcBorders>
            <w:vAlign w:val="center"/>
          </w:tcPr>
          <w:p w:rsidR="00B9669E" w:rsidRPr="00594EAB" w:rsidRDefault="00B9669E" w:rsidP="00E01F0A">
            <w:pPr>
              <w:widowControl w:val="0"/>
              <w:spacing w:after="0" w:line="240" w:lineRule="auto"/>
              <w:jc w:val="center"/>
              <w:rPr>
                <w:rFonts w:ascii="Times New Roman" w:hAnsi="Times New Roman"/>
                <w:sz w:val="24"/>
              </w:rPr>
            </w:pPr>
            <w:r w:rsidRPr="00594EAB">
              <w:rPr>
                <w:rFonts w:ascii="Times New Roman" w:hAnsi="Times New Roman"/>
                <w:sz w:val="24"/>
              </w:rPr>
              <w:t>1.3</w:t>
            </w:r>
          </w:p>
        </w:tc>
        <w:tc>
          <w:tcPr>
            <w:tcW w:w="3129" w:type="dxa"/>
            <w:vMerge w:val="restart"/>
            <w:tcBorders>
              <w:top w:val="single" w:sz="4" w:space="0" w:color="auto"/>
              <w:left w:val="single" w:sz="4" w:space="0" w:color="auto"/>
              <w:right w:val="single" w:sz="4" w:space="0" w:color="auto"/>
            </w:tcBorders>
            <w:vAlign w:val="center"/>
          </w:tcPr>
          <w:p w:rsidR="00B9669E" w:rsidRPr="00594EAB" w:rsidRDefault="00B9669E" w:rsidP="00E01F0A">
            <w:pPr>
              <w:pStyle w:val="ConsPlusNormal"/>
              <w:ind w:right="-41" w:firstLine="0"/>
              <w:rPr>
                <w:rFonts w:ascii="Times New Roman" w:hAnsi="Times New Roman"/>
                <w:sz w:val="24"/>
              </w:rPr>
            </w:pPr>
            <w:r w:rsidRPr="00594EAB">
              <w:rPr>
                <w:rFonts w:ascii="Times New Roman" w:hAnsi="Times New Roman"/>
                <w:sz w:val="24"/>
              </w:rPr>
              <w:t xml:space="preserve">Основное мероприятие 3. Реализация мероприятий по цифровизации городского хозяйства </w:t>
            </w:r>
          </w:p>
        </w:tc>
        <w:tc>
          <w:tcPr>
            <w:tcW w:w="2127" w:type="dxa"/>
            <w:tcBorders>
              <w:top w:val="single" w:sz="4" w:space="0" w:color="auto"/>
              <w:left w:val="single" w:sz="4" w:space="0" w:color="auto"/>
              <w:bottom w:val="single" w:sz="4" w:space="0" w:color="auto"/>
              <w:right w:val="single" w:sz="4" w:space="0" w:color="auto"/>
            </w:tcBorders>
            <w:vAlign w:val="center"/>
          </w:tcPr>
          <w:p w:rsidR="00B9669E" w:rsidRPr="00594EAB" w:rsidRDefault="00B9669E" w:rsidP="00E01F0A">
            <w:pPr>
              <w:widowControl w:val="0"/>
              <w:spacing w:after="0" w:line="240" w:lineRule="auto"/>
              <w:jc w:val="center"/>
              <w:rPr>
                <w:rFonts w:ascii="Times New Roman" w:hAnsi="Times New Roman"/>
                <w:sz w:val="24"/>
              </w:rPr>
            </w:pPr>
            <w:r w:rsidRPr="00594EAB">
              <w:rPr>
                <w:rFonts w:ascii="Times New Roman" w:hAnsi="Times New Roman"/>
                <w:sz w:val="24"/>
              </w:rPr>
              <w:t>всего</w:t>
            </w:r>
          </w:p>
        </w:tc>
        <w:tc>
          <w:tcPr>
            <w:tcW w:w="1417" w:type="dxa"/>
            <w:tcBorders>
              <w:top w:val="single" w:sz="4" w:space="0" w:color="auto"/>
              <w:left w:val="single" w:sz="4" w:space="0" w:color="auto"/>
              <w:bottom w:val="single" w:sz="4" w:space="0" w:color="auto"/>
              <w:right w:val="single" w:sz="4" w:space="0" w:color="auto"/>
            </w:tcBorders>
            <w:vAlign w:val="center"/>
          </w:tcPr>
          <w:p w:rsidR="00B9669E" w:rsidRPr="00594EAB" w:rsidRDefault="00B9669E" w:rsidP="00E01F0A">
            <w:pPr>
              <w:widowControl w:val="0"/>
              <w:spacing w:after="0" w:line="240" w:lineRule="auto"/>
              <w:jc w:val="center"/>
              <w:rPr>
                <w:rFonts w:ascii="Times New Roman" w:hAnsi="Times New Roman"/>
                <w:sz w:val="24"/>
              </w:rPr>
            </w:pPr>
            <w:r w:rsidRPr="00594EAB">
              <w:rPr>
                <w:rFonts w:ascii="Times New Roman" w:hAnsi="Times New Roman"/>
                <w:sz w:val="24"/>
              </w:rPr>
              <w:t>0,0</w:t>
            </w:r>
          </w:p>
        </w:tc>
        <w:tc>
          <w:tcPr>
            <w:tcW w:w="1417" w:type="dxa"/>
            <w:tcBorders>
              <w:top w:val="single" w:sz="4" w:space="0" w:color="auto"/>
              <w:left w:val="single" w:sz="4" w:space="0" w:color="auto"/>
              <w:bottom w:val="single" w:sz="4" w:space="0" w:color="auto"/>
              <w:right w:val="single" w:sz="4" w:space="0" w:color="auto"/>
            </w:tcBorders>
            <w:vAlign w:val="center"/>
          </w:tcPr>
          <w:p w:rsidR="00B9669E" w:rsidRPr="00594EAB" w:rsidRDefault="00B9669E" w:rsidP="00E01F0A">
            <w:pPr>
              <w:widowControl w:val="0"/>
              <w:spacing w:after="0" w:line="240" w:lineRule="auto"/>
              <w:jc w:val="center"/>
              <w:rPr>
                <w:rFonts w:ascii="Times New Roman" w:hAnsi="Times New Roman"/>
                <w:sz w:val="24"/>
              </w:rPr>
            </w:pPr>
            <w:r w:rsidRPr="00594EAB">
              <w:rPr>
                <w:rFonts w:ascii="Times New Roman" w:hAnsi="Times New Roman"/>
                <w:sz w:val="24"/>
              </w:rPr>
              <w:t>6 264,827</w:t>
            </w:r>
          </w:p>
        </w:tc>
        <w:tc>
          <w:tcPr>
            <w:tcW w:w="1419" w:type="dxa"/>
            <w:tcBorders>
              <w:top w:val="single" w:sz="4" w:space="0" w:color="auto"/>
              <w:left w:val="single" w:sz="4" w:space="0" w:color="auto"/>
              <w:bottom w:val="single" w:sz="4" w:space="0" w:color="auto"/>
              <w:right w:val="single" w:sz="4" w:space="0" w:color="auto"/>
            </w:tcBorders>
            <w:vAlign w:val="center"/>
          </w:tcPr>
          <w:p w:rsidR="00B9669E" w:rsidRPr="00594EAB" w:rsidRDefault="009165DE" w:rsidP="001F49E3">
            <w:pPr>
              <w:widowControl w:val="0"/>
              <w:spacing w:after="0" w:line="240" w:lineRule="auto"/>
              <w:jc w:val="center"/>
              <w:rPr>
                <w:rFonts w:ascii="Times New Roman" w:hAnsi="Times New Roman"/>
                <w:sz w:val="24"/>
              </w:rPr>
            </w:pPr>
            <w:r w:rsidRPr="00594EAB">
              <w:rPr>
                <w:rFonts w:ascii="Times New Roman" w:hAnsi="Times New Roman"/>
                <w:sz w:val="24"/>
              </w:rPr>
              <w:t>12 975,6</w:t>
            </w:r>
            <w:r w:rsidR="00F23079" w:rsidRPr="00594EAB">
              <w:rPr>
                <w:rFonts w:ascii="Times New Roman" w:hAnsi="Times New Roman"/>
                <w:sz w:val="24"/>
              </w:rPr>
              <w:t>00</w:t>
            </w:r>
          </w:p>
        </w:tc>
        <w:tc>
          <w:tcPr>
            <w:tcW w:w="1418" w:type="dxa"/>
            <w:tcBorders>
              <w:top w:val="single" w:sz="4" w:space="0" w:color="auto"/>
              <w:left w:val="single" w:sz="4" w:space="0" w:color="auto"/>
              <w:bottom w:val="single" w:sz="4" w:space="0" w:color="auto"/>
              <w:right w:val="single" w:sz="4" w:space="0" w:color="auto"/>
            </w:tcBorders>
            <w:vAlign w:val="center"/>
          </w:tcPr>
          <w:p w:rsidR="00B9669E" w:rsidRPr="00594EAB" w:rsidRDefault="00B9669E" w:rsidP="00E01F0A">
            <w:pPr>
              <w:widowControl w:val="0"/>
              <w:spacing w:after="0" w:line="240" w:lineRule="auto"/>
              <w:jc w:val="center"/>
              <w:rPr>
                <w:rFonts w:ascii="Times New Roman" w:hAnsi="Times New Roman"/>
                <w:sz w:val="24"/>
              </w:rPr>
            </w:pPr>
            <w:r w:rsidRPr="00594EAB">
              <w:rPr>
                <w:rFonts w:ascii="Times New Roman" w:hAnsi="Times New Roman"/>
                <w:sz w:val="24"/>
              </w:rPr>
              <w:t>0,0</w:t>
            </w:r>
          </w:p>
        </w:tc>
        <w:tc>
          <w:tcPr>
            <w:tcW w:w="1417" w:type="dxa"/>
            <w:tcBorders>
              <w:top w:val="single" w:sz="4" w:space="0" w:color="auto"/>
              <w:left w:val="single" w:sz="4" w:space="0" w:color="auto"/>
              <w:bottom w:val="single" w:sz="4" w:space="0" w:color="auto"/>
              <w:right w:val="single" w:sz="4" w:space="0" w:color="auto"/>
            </w:tcBorders>
            <w:vAlign w:val="center"/>
          </w:tcPr>
          <w:p w:rsidR="00B9669E" w:rsidRPr="00594EAB" w:rsidRDefault="00B9669E" w:rsidP="00E01F0A">
            <w:pPr>
              <w:widowControl w:val="0"/>
              <w:spacing w:after="0" w:line="240" w:lineRule="auto"/>
              <w:jc w:val="center"/>
              <w:rPr>
                <w:rFonts w:ascii="Times New Roman" w:hAnsi="Times New Roman"/>
                <w:sz w:val="24"/>
              </w:rPr>
            </w:pPr>
            <w:r w:rsidRPr="00594EAB">
              <w:rPr>
                <w:rFonts w:ascii="Times New Roman" w:hAnsi="Times New Roman"/>
                <w:sz w:val="24"/>
              </w:rPr>
              <w:t>0,0</w:t>
            </w:r>
          </w:p>
        </w:tc>
        <w:tc>
          <w:tcPr>
            <w:tcW w:w="1276" w:type="dxa"/>
            <w:tcBorders>
              <w:top w:val="single" w:sz="4" w:space="0" w:color="auto"/>
              <w:left w:val="single" w:sz="4" w:space="0" w:color="auto"/>
              <w:bottom w:val="single" w:sz="4" w:space="0" w:color="auto"/>
              <w:right w:val="single" w:sz="4" w:space="0" w:color="auto"/>
            </w:tcBorders>
            <w:vAlign w:val="center"/>
          </w:tcPr>
          <w:p w:rsidR="00B9669E" w:rsidRPr="00594EAB" w:rsidRDefault="00B9669E" w:rsidP="00E01F0A">
            <w:pPr>
              <w:widowControl w:val="0"/>
              <w:spacing w:after="0" w:line="240" w:lineRule="auto"/>
              <w:jc w:val="center"/>
              <w:rPr>
                <w:rFonts w:ascii="Times New Roman" w:hAnsi="Times New Roman"/>
                <w:sz w:val="24"/>
              </w:rPr>
            </w:pPr>
            <w:r w:rsidRPr="00594EAB">
              <w:rPr>
                <w:rFonts w:ascii="Times New Roman" w:hAnsi="Times New Roman"/>
                <w:sz w:val="24"/>
              </w:rPr>
              <w:t>0,0</w:t>
            </w:r>
          </w:p>
        </w:tc>
        <w:tc>
          <w:tcPr>
            <w:tcW w:w="1276" w:type="dxa"/>
            <w:tcBorders>
              <w:top w:val="single" w:sz="4" w:space="0" w:color="auto"/>
              <w:left w:val="single" w:sz="4" w:space="0" w:color="auto"/>
              <w:bottom w:val="single" w:sz="4" w:space="0" w:color="auto"/>
              <w:right w:val="single" w:sz="4" w:space="0" w:color="auto"/>
            </w:tcBorders>
            <w:vAlign w:val="center"/>
          </w:tcPr>
          <w:p w:rsidR="00B9669E" w:rsidRPr="00594EAB" w:rsidRDefault="00B9669E" w:rsidP="00E01F0A">
            <w:pPr>
              <w:widowControl w:val="0"/>
              <w:spacing w:after="0" w:line="240" w:lineRule="auto"/>
              <w:jc w:val="center"/>
              <w:rPr>
                <w:rFonts w:ascii="Times New Roman" w:hAnsi="Times New Roman"/>
                <w:sz w:val="24"/>
              </w:rPr>
            </w:pPr>
            <w:r w:rsidRPr="00594EAB">
              <w:rPr>
                <w:rFonts w:ascii="Times New Roman" w:hAnsi="Times New Roman"/>
                <w:sz w:val="24"/>
              </w:rPr>
              <w:t>0,0</w:t>
            </w:r>
          </w:p>
        </w:tc>
      </w:tr>
      <w:tr w:rsidR="00422B65" w:rsidRPr="00594EAB" w:rsidTr="00752EFB">
        <w:trPr>
          <w:cantSplit/>
          <w:trHeight w:val="340"/>
        </w:trPr>
        <w:tc>
          <w:tcPr>
            <w:tcW w:w="840" w:type="dxa"/>
            <w:vMerge/>
            <w:tcBorders>
              <w:left w:val="single" w:sz="4" w:space="0" w:color="auto"/>
              <w:right w:val="single" w:sz="4" w:space="0" w:color="auto"/>
            </w:tcBorders>
            <w:vAlign w:val="center"/>
          </w:tcPr>
          <w:p w:rsidR="00B9669E" w:rsidRPr="00594EAB" w:rsidRDefault="00B9669E" w:rsidP="00E01F0A">
            <w:pPr>
              <w:widowControl w:val="0"/>
              <w:spacing w:after="0" w:line="240" w:lineRule="auto"/>
              <w:jc w:val="center"/>
              <w:rPr>
                <w:rFonts w:ascii="Times New Roman" w:hAnsi="Times New Roman"/>
                <w:sz w:val="24"/>
              </w:rPr>
            </w:pPr>
          </w:p>
        </w:tc>
        <w:tc>
          <w:tcPr>
            <w:tcW w:w="3129" w:type="dxa"/>
            <w:vMerge/>
            <w:tcBorders>
              <w:left w:val="single" w:sz="4" w:space="0" w:color="auto"/>
              <w:right w:val="single" w:sz="4" w:space="0" w:color="auto"/>
            </w:tcBorders>
            <w:vAlign w:val="center"/>
          </w:tcPr>
          <w:p w:rsidR="00B9669E" w:rsidRPr="00594EAB" w:rsidRDefault="00B9669E" w:rsidP="00E01F0A">
            <w:pPr>
              <w:pStyle w:val="ConsPlusNormal"/>
              <w:ind w:right="-41" w:firstLine="0"/>
              <w:rPr>
                <w:rFonts w:ascii="Times New Roman" w:hAnsi="Times New Roman"/>
                <w:sz w:val="24"/>
              </w:rPr>
            </w:pPr>
          </w:p>
        </w:tc>
        <w:tc>
          <w:tcPr>
            <w:tcW w:w="2127" w:type="dxa"/>
            <w:tcBorders>
              <w:top w:val="single" w:sz="4" w:space="0" w:color="auto"/>
              <w:left w:val="single" w:sz="4" w:space="0" w:color="auto"/>
              <w:bottom w:val="single" w:sz="4" w:space="0" w:color="auto"/>
              <w:right w:val="single" w:sz="4" w:space="0" w:color="auto"/>
            </w:tcBorders>
            <w:vAlign w:val="center"/>
          </w:tcPr>
          <w:p w:rsidR="00B9669E" w:rsidRPr="00594EAB" w:rsidRDefault="00B9669E" w:rsidP="00E01F0A">
            <w:pPr>
              <w:widowControl w:val="0"/>
              <w:spacing w:after="0" w:line="240" w:lineRule="auto"/>
              <w:rPr>
                <w:rFonts w:ascii="Times New Roman" w:hAnsi="Times New Roman"/>
                <w:sz w:val="24"/>
              </w:rPr>
            </w:pPr>
            <w:r w:rsidRPr="00594EAB">
              <w:rPr>
                <w:rFonts w:ascii="Times New Roman" w:hAnsi="Times New Roman"/>
                <w:sz w:val="24"/>
              </w:rPr>
              <w:t>городской бюджет</w:t>
            </w:r>
          </w:p>
        </w:tc>
        <w:tc>
          <w:tcPr>
            <w:tcW w:w="1417" w:type="dxa"/>
            <w:tcBorders>
              <w:top w:val="single" w:sz="4" w:space="0" w:color="auto"/>
              <w:left w:val="single" w:sz="4" w:space="0" w:color="auto"/>
              <w:bottom w:val="single" w:sz="4" w:space="0" w:color="auto"/>
              <w:right w:val="single" w:sz="4" w:space="0" w:color="auto"/>
            </w:tcBorders>
            <w:vAlign w:val="center"/>
          </w:tcPr>
          <w:p w:rsidR="00B9669E" w:rsidRPr="00594EAB" w:rsidRDefault="00B9669E" w:rsidP="00E01F0A">
            <w:pPr>
              <w:widowControl w:val="0"/>
              <w:spacing w:after="0" w:line="240" w:lineRule="auto"/>
              <w:jc w:val="center"/>
              <w:rPr>
                <w:rFonts w:ascii="Times New Roman" w:hAnsi="Times New Roman"/>
                <w:sz w:val="24"/>
              </w:rPr>
            </w:pPr>
            <w:r w:rsidRPr="00594EAB">
              <w:rPr>
                <w:rFonts w:ascii="Times New Roman" w:hAnsi="Times New Roman"/>
                <w:sz w:val="24"/>
              </w:rPr>
              <w:t>0,0</w:t>
            </w:r>
          </w:p>
        </w:tc>
        <w:tc>
          <w:tcPr>
            <w:tcW w:w="1417" w:type="dxa"/>
            <w:tcBorders>
              <w:top w:val="single" w:sz="4" w:space="0" w:color="auto"/>
              <w:left w:val="single" w:sz="4" w:space="0" w:color="auto"/>
              <w:bottom w:val="single" w:sz="4" w:space="0" w:color="auto"/>
              <w:right w:val="single" w:sz="4" w:space="0" w:color="auto"/>
            </w:tcBorders>
            <w:vAlign w:val="center"/>
          </w:tcPr>
          <w:p w:rsidR="00B9669E" w:rsidRPr="00594EAB" w:rsidRDefault="00B9669E" w:rsidP="00E01F0A">
            <w:pPr>
              <w:widowControl w:val="0"/>
              <w:spacing w:after="0" w:line="240" w:lineRule="auto"/>
              <w:jc w:val="center"/>
              <w:rPr>
                <w:rFonts w:ascii="Times New Roman" w:hAnsi="Times New Roman"/>
                <w:sz w:val="24"/>
              </w:rPr>
            </w:pPr>
            <w:r w:rsidRPr="00594EAB">
              <w:rPr>
                <w:rFonts w:ascii="Times New Roman" w:hAnsi="Times New Roman"/>
                <w:sz w:val="24"/>
              </w:rPr>
              <w:t>1 044,138</w:t>
            </w:r>
          </w:p>
        </w:tc>
        <w:tc>
          <w:tcPr>
            <w:tcW w:w="1419" w:type="dxa"/>
            <w:tcBorders>
              <w:top w:val="single" w:sz="4" w:space="0" w:color="auto"/>
              <w:left w:val="single" w:sz="4" w:space="0" w:color="auto"/>
              <w:bottom w:val="single" w:sz="4" w:space="0" w:color="auto"/>
              <w:right w:val="single" w:sz="4" w:space="0" w:color="auto"/>
            </w:tcBorders>
            <w:vAlign w:val="center"/>
          </w:tcPr>
          <w:p w:rsidR="00B9669E" w:rsidRPr="00594EAB" w:rsidRDefault="009165DE" w:rsidP="001F49E3">
            <w:pPr>
              <w:widowControl w:val="0"/>
              <w:spacing w:after="0" w:line="240" w:lineRule="auto"/>
              <w:jc w:val="center"/>
              <w:rPr>
                <w:rFonts w:ascii="Times New Roman" w:hAnsi="Times New Roman"/>
                <w:sz w:val="24"/>
              </w:rPr>
            </w:pPr>
            <w:r w:rsidRPr="00594EAB">
              <w:rPr>
                <w:rFonts w:ascii="Times New Roman" w:hAnsi="Times New Roman"/>
                <w:sz w:val="24"/>
              </w:rPr>
              <w:t>2 162,6</w:t>
            </w:r>
            <w:r w:rsidR="00F23079" w:rsidRPr="00594EAB">
              <w:rPr>
                <w:rFonts w:ascii="Times New Roman" w:hAnsi="Times New Roman"/>
                <w:sz w:val="24"/>
              </w:rPr>
              <w:t>00</w:t>
            </w:r>
          </w:p>
        </w:tc>
        <w:tc>
          <w:tcPr>
            <w:tcW w:w="1418" w:type="dxa"/>
            <w:tcBorders>
              <w:top w:val="single" w:sz="4" w:space="0" w:color="auto"/>
              <w:left w:val="single" w:sz="4" w:space="0" w:color="auto"/>
              <w:bottom w:val="single" w:sz="4" w:space="0" w:color="auto"/>
              <w:right w:val="single" w:sz="4" w:space="0" w:color="auto"/>
            </w:tcBorders>
            <w:vAlign w:val="center"/>
          </w:tcPr>
          <w:p w:rsidR="00B9669E" w:rsidRPr="00594EAB" w:rsidRDefault="00B9669E" w:rsidP="00E01F0A">
            <w:pPr>
              <w:widowControl w:val="0"/>
              <w:spacing w:after="0" w:line="240" w:lineRule="auto"/>
              <w:jc w:val="center"/>
              <w:rPr>
                <w:rFonts w:ascii="Times New Roman" w:hAnsi="Times New Roman"/>
                <w:sz w:val="24"/>
              </w:rPr>
            </w:pPr>
            <w:r w:rsidRPr="00594EAB">
              <w:rPr>
                <w:rFonts w:ascii="Times New Roman" w:hAnsi="Times New Roman"/>
                <w:sz w:val="24"/>
              </w:rPr>
              <w:t>0,0</w:t>
            </w:r>
          </w:p>
        </w:tc>
        <w:tc>
          <w:tcPr>
            <w:tcW w:w="1417" w:type="dxa"/>
            <w:tcBorders>
              <w:top w:val="single" w:sz="4" w:space="0" w:color="auto"/>
              <w:left w:val="single" w:sz="4" w:space="0" w:color="auto"/>
              <w:bottom w:val="single" w:sz="4" w:space="0" w:color="auto"/>
              <w:right w:val="single" w:sz="4" w:space="0" w:color="auto"/>
            </w:tcBorders>
            <w:vAlign w:val="center"/>
          </w:tcPr>
          <w:p w:rsidR="00B9669E" w:rsidRPr="00594EAB" w:rsidRDefault="00B9669E" w:rsidP="00E01F0A">
            <w:pPr>
              <w:widowControl w:val="0"/>
              <w:spacing w:after="0" w:line="240" w:lineRule="auto"/>
              <w:jc w:val="center"/>
              <w:rPr>
                <w:rFonts w:ascii="Times New Roman" w:hAnsi="Times New Roman"/>
                <w:sz w:val="24"/>
              </w:rPr>
            </w:pPr>
            <w:r w:rsidRPr="00594EAB">
              <w:rPr>
                <w:rFonts w:ascii="Times New Roman" w:hAnsi="Times New Roman"/>
                <w:sz w:val="24"/>
              </w:rPr>
              <w:t>0,0</w:t>
            </w:r>
          </w:p>
        </w:tc>
        <w:tc>
          <w:tcPr>
            <w:tcW w:w="1276" w:type="dxa"/>
            <w:tcBorders>
              <w:top w:val="single" w:sz="4" w:space="0" w:color="auto"/>
              <w:left w:val="single" w:sz="4" w:space="0" w:color="auto"/>
              <w:bottom w:val="single" w:sz="4" w:space="0" w:color="auto"/>
              <w:right w:val="single" w:sz="4" w:space="0" w:color="auto"/>
            </w:tcBorders>
            <w:vAlign w:val="center"/>
          </w:tcPr>
          <w:p w:rsidR="00B9669E" w:rsidRPr="00594EAB" w:rsidRDefault="00B9669E" w:rsidP="00E01F0A">
            <w:pPr>
              <w:widowControl w:val="0"/>
              <w:spacing w:after="0" w:line="240" w:lineRule="auto"/>
              <w:jc w:val="center"/>
              <w:rPr>
                <w:rFonts w:ascii="Times New Roman" w:hAnsi="Times New Roman"/>
                <w:sz w:val="24"/>
              </w:rPr>
            </w:pPr>
            <w:r w:rsidRPr="00594EAB">
              <w:rPr>
                <w:rFonts w:ascii="Times New Roman" w:hAnsi="Times New Roman"/>
                <w:sz w:val="24"/>
              </w:rPr>
              <w:t>0,0</w:t>
            </w:r>
          </w:p>
        </w:tc>
        <w:tc>
          <w:tcPr>
            <w:tcW w:w="1276" w:type="dxa"/>
            <w:tcBorders>
              <w:top w:val="single" w:sz="4" w:space="0" w:color="auto"/>
              <w:left w:val="single" w:sz="4" w:space="0" w:color="auto"/>
              <w:bottom w:val="single" w:sz="4" w:space="0" w:color="auto"/>
              <w:right w:val="single" w:sz="4" w:space="0" w:color="auto"/>
            </w:tcBorders>
            <w:vAlign w:val="center"/>
          </w:tcPr>
          <w:p w:rsidR="00B9669E" w:rsidRPr="00594EAB" w:rsidRDefault="00B9669E" w:rsidP="00E01F0A">
            <w:pPr>
              <w:widowControl w:val="0"/>
              <w:spacing w:after="0" w:line="240" w:lineRule="auto"/>
              <w:jc w:val="center"/>
              <w:rPr>
                <w:rFonts w:ascii="Times New Roman" w:hAnsi="Times New Roman"/>
                <w:sz w:val="24"/>
              </w:rPr>
            </w:pPr>
            <w:r w:rsidRPr="00594EAB">
              <w:rPr>
                <w:rFonts w:ascii="Times New Roman" w:hAnsi="Times New Roman"/>
                <w:sz w:val="24"/>
              </w:rPr>
              <w:t>0,0</w:t>
            </w:r>
          </w:p>
        </w:tc>
      </w:tr>
      <w:tr w:rsidR="00422B65" w:rsidRPr="00594EAB" w:rsidTr="00752EFB">
        <w:trPr>
          <w:cantSplit/>
          <w:trHeight w:val="340"/>
        </w:trPr>
        <w:tc>
          <w:tcPr>
            <w:tcW w:w="840" w:type="dxa"/>
            <w:vMerge/>
            <w:tcBorders>
              <w:left w:val="single" w:sz="4" w:space="0" w:color="auto"/>
              <w:right w:val="single" w:sz="4" w:space="0" w:color="auto"/>
            </w:tcBorders>
            <w:vAlign w:val="center"/>
          </w:tcPr>
          <w:p w:rsidR="00B9669E" w:rsidRPr="00594EAB" w:rsidRDefault="00B9669E" w:rsidP="00E01F0A">
            <w:pPr>
              <w:widowControl w:val="0"/>
              <w:spacing w:after="0" w:line="240" w:lineRule="auto"/>
              <w:jc w:val="center"/>
              <w:rPr>
                <w:rFonts w:ascii="Times New Roman" w:hAnsi="Times New Roman"/>
                <w:sz w:val="24"/>
              </w:rPr>
            </w:pPr>
          </w:p>
        </w:tc>
        <w:tc>
          <w:tcPr>
            <w:tcW w:w="3129" w:type="dxa"/>
            <w:vMerge/>
            <w:tcBorders>
              <w:left w:val="single" w:sz="4" w:space="0" w:color="auto"/>
              <w:right w:val="single" w:sz="4" w:space="0" w:color="auto"/>
            </w:tcBorders>
            <w:vAlign w:val="center"/>
          </w:tcPr>
          <w:p w:rsidR="00B9669E" w:rsidRPr="00594EAB" w:rsidRDefault="00B9669E" w:rsidP="00E01F0A">
            <w:pPr>
              <w:pStyle w:val="ConsPlusNormal"/>
              <w:ind w:right="-41" w:firstLine="0"/>
              <w:rPr>
                <w:rFonts w:ascii="Times New Roman" w:hAnsi="Times New Roman"/>
                <w:sz w:val="24"/>
              </w:rPr>
            </w:pPr>
          </w:p>
        </w:tc>
        <w:tc>
          <w:tcPr>
            <w:tcW w:w="2127" w:type="dxa"/>
            <w:tcBorders>
              <w:top w:val="single" w:sz="4" w:space="0" w:color="auto"/>
              <w:left w:val="single" w:sz="4" w:space="0" w:color="auto"/>
              <w:bottom w:val="single" w:sz="4" w:space="0" w:color="auto"/>
              <w:right w:val="single" w:sz="4" w:space="0" w:color="auto"/>
            </w:tcBorders>
            <w:vAlign w:val="center"/>
          </w:tcPr>
          <w:p w:rsidR="00B9669E" w:rsidRPr="00594EAB" w:rsidRDefault="00B9669E" w:rsidP="00E01F0A">
            <w:pPr>
              <w:widowControl w:val="0"/>
              <w:spacing w:after="0" w:line="240" w:lineRule="auto"/>
              <w:rPr>
                <w:rFonts w:ascii="Times New Roman" w:hAnsi="Times New Roman"/>
                <w:sz w:val="24"/>
              </w:rPr>
            </w:pPr>
            <w:r w:rsidRPr="00594EAB">
              <w:rPr>
                <w:rFonts w:ascii="Times New Roman" w:hAnsi="Times New Roman"/>
                <w:sz w:val="24"/>
              </w:rPr>
              <w:t>областной бюджет</w:t>
            </w:r>
          </w:p>
        </w:tc>
        <w:tc>
          <w:tcPr>
            <w:tcW w:w="1417" w:type="dxa"/>
            <w:tcBorders>
              <w:top w:val="single" w:sz="4" w:space="0" w:color="auto"/>
              <w:left w:val="single" w:sz="4" w:space="0" w:color="auto"/>
              <w:bottom w:val="single" w:sz="4" w:space="0" w:color="auto"/>
              <w:right w:val="single" w:sz="4" w:space="0" w:color="auto"/>
            </w:tcBorders>
            <w:vAlign w:val="center"/>
          </w:tcPr>
          <w:p w:rsidR="00B9669E" w:rsidRPr="00594EAB" w:rsidRDefault="00B9669E" w:rsidP="00E01F0A">
            <w:pPr>
              <w:widowControl w:val="0"/>
              <w:spacing w:after="0" w:line="240" w:lineRule="auto"/>
              <w:jc w:val="center"/>
              <w:rPr>
                <w:rFonts w:ascii="Times New Roman" w:hAnsi="Times New Roman"/>
                <w:sz w:val="24"/>
              </w:rPr>
            </w:pPr>
            <w:r w:rsidRPr="00594EAB">
              <w:rPr>
                <w:rFonts w:ascii="Times New Roman" w:hAnsi="Times New Roman"/>
                <w:sz w:val="24"/>
              </w:rPr>
              <w:t>0,0</w:t>
            </w:r>
          </w:p>
        </w:tc>
        <w:tc>
          <w:tcPr>
            <w:tcW w:w="1417" w:type="dxa"/>
            <w:tcBorders>
              <w:top w:val="single" w:sz="4" w:space="0" w:color="auto"/>
              <w:left w:val="single" w:sz="4" w:space="0" w:color="auto"/>
              <w:bottom w:val="single" w:sz="4" w:space="0" w:color="auto"/>
              <w:right w:val="single" w:sz="4" w:space="0" w:color="auto"/>
            </w:tcBorders>
            <w:vAlign w:val="center"/>
          </w:tcPr>
          <w:p w:rsidR="00B9669E" w:rsidRPr="00594EAB" w:rsidRDefault="00B9669E" w:rsidP="00E01F0A">
            <w:pPr>
              <w:widowControl w:val="0"/>
              <w:spacing w:after="0" w:line="240" w:lineRule="auto"/>
              <w:jc w:val="center"/>
              <w:rPr>
                <w:rFonts w:ascii="Times New Roman" w:hAnsi="Times New Roman"/>
                <w:sz w:val="24"/>
              </w:rPr>
            </w:pPr>
            <w:r w:rsidRPr="00594EAB">
              <w:rPr>
                <w:rFonts w:ascii="Times New Roman" w:hAnsi="Times New Roman"/>
                <w:sz w:val="24"/>
              </w:rPr>
              <w:t>1 318,497</w:t>
            </w:r>
          </w:p>
        </w:tc>
        <w:tc>
          <w:tcPr>
            <w:tcW w:w="1419" w:type="dxa"/>
            <w:tcBorders>
              <w:top w:val="single" w:sz="4" w:space="0" w:color="auto"/>
              <w:left w:val="single" w:sz="4" w:space="0" w:color="auto"/>
              <w:bottom w:val="single" w:sz="4" w:space="0" w:color="auto"/>
              <w:right w:val="single" w:sz="4" w:space="0" w:color="auto"/>
            </w:tcBorders>
            <w:vAlign w:val="center"/>
          </w:tcPr>
          <w:p w:rsidR="00B9669E" w:rsidRPr="00594EAB" w:rsidRDefault="009165DE" w:rsidP="001F49E3">
            <w:pPr>
              <w:widowControl w:val="0"/>
              <w:spacing w:after="0" w:line="240" w:lineRule="auto"/>
              <w:jc w:val="center"/>
              <w:rPr>
                <w:rFonts w:ascii="Times New Roman" w:hAnsi="Times New Roman"/>
                <w:sz w:val="24"/>
              </w:rPr>
            </w:pPr>
            <w:r w:rsidRPr="00594EAB">
              <w:rPr>
                <w:rFonts w:ascii="Times New Roman" w:hAnsi="Times New Roman"/>
                <w:sz w:val="24"/>
              </w:rPr>
              <w:t>10 813,0</w:t>
            </w:r>
            <w:r w:rsidR="00F23079" w:rsidRPr="00594EAB">
              <w:rPr>
                <w:rFonts w:ascii="Times New Roman" w:hAnsi="Times New Roman"/>
                <w:sz w:val="24"/>
              </w:rPr>
              <w:t>00</w:t>
            </w:r>
          </w:p>
        </w:tc>
        <w:tc>
          <w:tcPr>
            <w:tcW w:w="1418" w:type="dxa"/>
            <w:tcBorders>
              <w:top w:val="single" w:sz="4" w:space="0" w:color="auto"/>
              <w:left w:val="single" w:sz="4" w:space="0" w:color="auto"/>
              <w:bottom w:val="single" w:sz="4" w:space="0" w:color="auto"/>
              <w:right w:val="single" w:sz="4" w:space="0" w:color="auto"/>
            </w:tcBorders>
            <w:vAlign w:val="center"/>
          </w:tcPr>
          <w:p w:rsidR="00B9669E" w:rsidRPr="00594EAB" w:rsidRDefault="00B9669E" w:rsidP="00E01F0A">
            <w:pPr>
              <w:widowControl w:val="0"/>
              <w:spacing w:after="0" w:line="240" w:lineRule="auto"/>
              <w:jc w:val="center"/>
              <w:rPr>
                <w:rFonts w:ascii="Times New Roman" w:hAnsi="Times New Roman"/>
                <w:sz w:val="24"/>
              </w:rPr>
            </w:pPr>
            <w:r w:rsidRPr="00594EAB">
              <w:rPr>
                <w:rFonts w:ascii="Times New Roman" w:hAnsi="Times New Roman"/>
                <w:sz w:val="24"/>
              </w:rPr>
              <w:t>0,0</w:t>
            </w:r>
          </w:p>
        </w:tc>
        <w:tc>
          <w:tcPr>
            <w:tcW w:w="1417" w:type="dxa"/>
            <w:tcBorders>
              <w:top w:val="single" w:sz="4" w:space="0" w:color="auto"/>
              <w:left w:val="single" w:sz="4" w:space="0" w:color="auto"/>
              <w:bottom w:val="single" w:sz="4" w:space="0" w:color="auto"/>
              <w:right w:val="single" w:sz="4" w:space="0" w:color="auto"/>
            </w:tcBorders>
            <w:vAlign w:val="center"/>
          </w:tcPr>
          <w:p w:rsidR="00B9669E" w:rsidRPr="00594EAB" w:rsidRDefault="00B9669E" w:rsidP="00E01F0A">
            <w:pPr>
              <w:widowControl w:val="0"/>
              <w:spacing w:after="0" w:line="240" w:lineRule="auto"/>
              <w:jc w:val="center"/>
              <w:rPr>
                <w:rFonts w:ascii="Times New Roman" w:hAnsi="Times New Roman"/>
                <w:sz w:val="24"/>
              </w:rPr>
            </w:pPr>
            <w:r w:rsidRPr="00594EAB">
              <w:rPr>
                <w:rFonts w:ascii="Times New Roman" w:hAnsi="Times New Roman"/>
                <w:sz w:val="24"/>
              </w:rPr>
              <w:t>0,0</w:t>
            </w:r>
          </w:p>
        </w:tc>
        <w:tc>
          <w:tcPr>
            <w:tcW w:w="1276" w:type="dxa"/>
            <w:tcBorders>
              <w:top w:val="single" w:sz="4" w:space="0" w:color="auto"/>
              <w:left w:val="single" w:sz="4" w:space="0" w:color="auto"/>
              <w:bottom w:val="single" w:sz="4" w:space="0" w:color="auto"/>
              <w:right w:val="single" w:sz="4" w:space="0" w:color="auto"/>
            </w:tcBorders>
            <w:vAlign w:val="center"/>
          </w:tcPr>
          <w:p w:rsidR="00B9669E" w:rsidRPr="00594EAB" w:rsidRDefault="00B9669E" w:rsidP="00E01F0A">
            <w:pPr>
              <w:widowControl w:val="0"/>
              <w:spacing w:after="0" w:line="240" w:lineRule="auto"/>
              <w:jc w:val="center"/>
              <w:rPr>
                <w:rFonts w:ascii="Times New Roman" w:hAnsi="Times New Roman"/>
                <w:sz w:val="24"/>
              </w:rPr>
            </w:pPr>
            <w:r w:rsidRPr="00594EAB">
              <w:rPr>
                <w:rFonts w:ascii="Times New Roman" w:hAnsi="Times New Roman"/>
                <w:sz w:val="24"/>
              </w:rPr>
              <w:t>0,0</w:t>
            </w:r>
          </w:p>
        </w:tc>
        <w:tc>
          <w:tcPr>
            <w:tcW w:w="1276" w:type="dxa"/>
            <w:tcBorders>
              <w:top w:val="single" w:sz="4" w:space="0" w:color="auto"/>
              <w:left w:val="single" w:sz="4" w:space="0" w:color="auto"/>
              <w:bottom w:val="single" w:sz="4" w:space="0" w:color="auto"/>
              <w:right w:val="single" w:sz="4" w:space="0" w:color="auto"/>
            </w:tcBorders>
            <w:vAlign w:val="center"/>
          </w:tcPr>
          <w:p w:rsidR="00B9669E" w:rsidRPr="00594EAB" w:rsidRDefault="00B9669E" w:rsidP="00E01F0A">
            <w:pPr>
              <w:widowControl w:val="0"/>
              <w:spacing w:after="0" w:line="240" w:lineRule="auto"/>
              <w:jc w:val="center"/>
              <w:rPr>
                <w:rFonts w:ascii="Times New Roman" w:hAnsi="Times New Roman"/>
                <w:sz w:val="24"/>
              </w:rPr>
            </w:pPr>
            <w:r w:rsidRPr="00594EAB">
              <w:rPr>
                <w:rFonts w:ascii="Times New Roman" w:hAnsi="Times New Roman"/>
                <w:sz w:val="24"/>
              </w:rPr>
              <w:t>0,0</w:t>
            </w:r>
          </w:p>
        </w:tc>
      </w:tr>
      <w:tr w:rsidR="00422B65" w:rsidRPr="00594EAB" w:rsidTr="00752EFB">
        <w:trPr>
          <w:cantSplit/>
          <w:trHeight w:val="340"/>
        </w:trPr>
        <w:tc>
          <w:tcPr>
            <w:tcW w:w="840" w:type="dxa"/>
            <w:vMerge/>
            <w:tcBorders>
              <w:left w:val="single" w:sz="4" w:space="0" w:color="auto"/>
              <w:bottom w:val="single" w:sz="4" w:space="0" w:color="auto"/>
              <w:right w:val="single" w:sz="4" w:space="0" w:color="auto"/>
            </w:tcBorders>
            <w:vAlign w:val="center"/>
          </w:tcPr>
          <w:p w:rsidR="00B9669E" w:rsidRPr="00594EAB" w:rsidRDefault="00B9669E" w:rsidP="00E01F0A">
            <w:pPr>
              <w:widowControl w:val="0"/>
              <w:spacing w:after="0" w:line="240" w:lineRule="auto"/>
              <w:jc w:val="center"/>
              <w:rPr>
                <w:rFonts w:ascii="Times New Roman" w:hAnsi="Times New Roman"/>
                <w:sz w:val="24"/>
              </w:rPr>
            </w:pPr>
          </w:p>
        </w:tc>
        <w:tc>
          <w:tcPr>
            <w:tcW w:w="3129" w:type="dxa"/>
            <w:vMerge/>
            <w:tcBorders>
              <w:left w:val="single" w:sz="4" w:space="0" w:color="auto"/>
              <w:bottom w:val="single" w:sz="4" w:space="0" w:color="auto"/>
              <w:right w:val="single" w:sz="4" w:space="0" w:color="auto"/>
            </w:tcBorders>
            <w:vAlign w:val="center"/>
          </w:tcPr>
          <w:p w:rsidR="00B9669E" w:rsidRPr="00594EAB" w:rsidRDefault="00B9669E" w:rsidP="00E01F0A">
            <w:pPr>
              <w:pStyle w:val="ConsPlusNormal"/>
              <w:ind w:right="-41" w:firstLine="0"/>
              <w:rPr>
                <w:rFonts w:ascii="Times New Roman" w:hAnsi="Times New Roman"/>
                <w:sz w:val="24"/>
              </w:rPr>
            </w:pPr>
          </w:p>
        </w:tc>
        <w:tc>
          <w:tcPr>
            <w:tcW w:w="2127" w:type="dxa"/>
            <w:tcBorders>
              <w:top w:val="single" w:sz="4" w:space="0" w:color="auto"/>
              <w:left w:val="single" w:sz="4" w:space="0" w:color="auto"/>
              <w:bottom w:val="single" w:sz="4" w:space="0" w:color="auto"/>
              <w:right w:val="single" w:sz="4" w:space="0" w:color="auto"/>
            </w:tcBorders>
            <w:vAlign w:val="center"/>
          </w:tcPr>
          <w:p w:rsidR="00B9669E" w:rsidRPr="00594EAB" w:rsidRDefault="00B9669E" w:rsidP="00E01F0A">
            <w:pPr>
              <w:widowControl w:val="0"/>
              <w:spacing w:after="0" w:line="240" w:lineRule="auto"/>
              <w:rPr>
                <w:rFonts w:ascii="Times New Roman" w:hAnsi="Times New Roman"/>
                <w:sz w:val="24"/>
              </w:rPr>
            </w:pPr>
            <w:r w:rsidRPr="00594EAB">
              <w:rPr>
                <w:rFonts w:ascii="Times New Roman" w:hAnsi="Times New Roman"/>
                <w:sz w:val="24"/>
              </w:rPr>
              <w:t>федеральный бюджет</w:t>
            </w:r>
          </w:p>
        </w:tc>
        <w:tc>
          <w:tcPr>
            <w:tcW w:w="1417" w:type="dxa"/>
            <w:tcBorders>
              <w:top w:val="single" w:sz="4" w:space="0" w:color="auto"/>
              <w:left w:val="single" w:sz="4" w:space="0" w:color="auto"/>
              <w:bottom w:val="single" w:sz="4" w:space="0" w:color="auto"/>
              <w:right w:val="single" w:sz="4" w:space="0" w:color="auto"/>
            </w:tcBorders>
            <w:vAlign w:val="center"/>
          </w:tcPr>
          <w:p w:rsidR="00B9669E" w:rsidRPr="00594EAB" w:rsidRDefault="00B9669E" w:rsidP="00E01F0A">
            <w:pPr>
              <w:widowControl w:val="0"/>
              <w:spacing w:after="0" w:line="240" w:lineRule="auto"/>
              <w:jc w:val="center"/>
              <w:rPr>
                <w:rFonts w:ascii="Times New Roman" w:hAnsi="Times New Roman"/>
                <w:sz w:val="24"/>
              </w:rPr>
            </w:pPr>
            <w:r w:rsidRPr="00594EAB">
              <w:rPr>
                <w:rFonts w:ascii="Times New Roman" w:hAnsi="Times New Roman"/>
                <w:sz w:val="24"/>
              </w:rPr>
              <w:t>0,0</w:t>
            </w:r>
          </w:p>
        </w:tc>
        <w:tc>
          <w:tcPr>
            <w:tcW w:w="1417" w:type="dxa"/>
            <w:tcBorders>
              <w:top w:val="single" w:sz="4" w:space="0" w:color="auto"/>
              <w:left w:val="single" w:sz="4" w:space="0" w:color="auto"/>
              <w:bottom w:val="single" w:sz="4" w:space="0" w:color="auto"/>
              <w:right w:val="single" w:sz="4" w:space="0" w:color="auto"/>
            </w:tcBorders>
            <w:vAlign w:val="center"/>
          </w:tcPr>
          <w:p w:rsidR="00B9669E" w:rsidRPr="00594EAB" w:rsidRDefault="00B9669E" w:rsidP="00E01F0A">
            <w:pPr>
              <w:widowControl w:val="0"/>
              <w:spacing w:after="0" w:line="240" w:lineRule="auto"/>
              <w:jc w:val="center"/>
              <w:rPr>
                <w:rFonts w:ascii="Times New Roman" w:hAnsi="Times New Roman"/>
                <w:sz w:val="24"/>
              </w:rPr>
            </w:pPr>
            <w:r w:rsidRPr="00594EAB">
              <w:rPr>
                <w:rFonts w:ascii="Times New Roman" w:hAnsi="Times New Roman"/>
                <w:sz w:val="24"/>
              </w:rPr>
              <w:t>3 902,192</w:t>
            </w:r>
          </w:p>
        </w:tc>
        <w:tc>
          <w:tcPr>
            <w:tcW w:w="1419" w:type="dxa"/>
            <w:tcBorders>
              <w:top w:val="single" w:sz="4" w:space="0" w:color="auto"/>
              <w:left w:val="single" w:sz="4" w:space="0" w:color="auto"/>
              <w:bottom w:val="single" w:sz="4" w:space="0" w:color="auto"/>
              <w:right w:val="single" w:sz="4" w:space="0" w:color="auto"/>
            </w:tcBorders>
            <w:vAlign w:val="center"/>
          </w:tcPr>
          <w:p w:rsidR="00B9669E" w:rsidRPr="00594EAB" w:rsidRDefault="00BC4B97" w:rsidP="001F49E3">
            <w:pPr>
              <w:widowControl w:val="0"/>
              <w:spacing w:after="0" w:line="240" w:lineRule="auto"/>
              <w:jc w:val="center"/>
              <w:rPr>
                <w:rFonts w:ascii="Times New Roman" w:hAnsi="Times New Roman"/>
                <w:sz w:val="24"/>
              </w:rPr>
            </w:pPr>
            <w:r w:rsidRPr="00594EAB">
              <w:rPr>
                <w:rFonts w:ascii="Times New Roman" w:hAnsi="Times New Roman"/>
                <w:sz w:val="24"/>
              </w:rPr>
              <w:t>0,0</w:t>
            </w:r>
          </w:p>
        </w:tc>
        <w:tc>
          <w:tcPr>
            <w:tcW w:w="1418" w:type="dxa"/>
            <w:tcBorders>
              <w:top w:val="single" w:sz="4" w:space="0" w:color="auto"/>
              <w:left w:val="single" w:sz="4" w:space="0" w:color="auto"/>
              <w:bottom w:val="single" w:sz="4" w:space="0" w:color="auto"/>
              <w:right w:val="single" w:sz="4" w:space="0" w:color="auto"/>
            </w:tcBorders>
            <w:vAlign w:val="center"/>
          </w:tcPr>
          <w:p w:rsidR="00B9669E" w:rsidRPr="00594EAB" w:rsidRDefault="00B9669E" w:rsidP="00E01F0A">
            <w:pPr>
              <w:widowControl w:val="0"/>
              <w:spacing w:after="0" w:line="240" w:lineRule="auto"/>
              <w:jc w:val="center"/>
              <w:rPr>
                <w:rFonts w:ascii="Times New Roman" w:hAnsi="Times New Roman"/>
                <w:sz w:val="24"/>
              </w:rPr>
            </w:pPr>
            <w:r w:rsidRPr="00594EAB">
              <w:rPr>
                <w:rFonts w:ascii="Times New Roman" w:hAnsi="Times New Roman"/>
                <w:sz w:val="24"/>
              </w:rPr>
              <w:t>0,0</w:t>
            </w:r>
          </w:p>
        </w:tc>
        <w:tc>
          <w:tcPr>
            <w:tcW w:w="1417" w:type="dxa"/>
            <w:tcBorders>
              <w:top w:val="single" w:sz="4" w:space="0" w:color="auto"/>
              <w:left w:val="single" w:sz="4" w:space="0" w:color="auto"/>
              <w:bottom w:val="single" w:sz="4" w:space="0" w:color="auto"/>
              <w:right w:val="single" w:sz="4" w:space="0" w:color="auto"/>
            </w:tcBorders>
            <w:vAlign w:val="center"/>
          </w:tcPr>
          <w:p w:rsidR="00B9669E" w:rsidRPr="00594EAB" w:rsidRDefault="00B9669E" w:rsidP="00E01F0A">
            <w:pPr>
              <w:widowControl w:val="0"/>
              <w:spacing w:after="0" w:line="240" w:lineRule="auto"/>
              <w:jc w:val="center"/>
              <w:rPr>
                <w:rFonts w:ascii="Times New Roman" w:hAnsi="Times New Roman"/>
                <w:sz w:val="24"/>
              </w:rPr>
            </w:pPr>
            <w:r w:rsidRPr="00594EAB">
              <w:rPr>
                <w:rFonts w:ascii="Times New Roman" w:hAnsi="Times New Roman"/>
                <w:sz w:val="24"/>
              </w:rPr>
              <w:t>0,0</w:t>
            </w:r>
          </w:p>
        </w:tc>
        <w:tc>
          <w:tcPr>
            <w:tcW w:w="1276" w:type="dxa"/>
            <w:tcBorders>
              <w:top w:val="single" w:sz="4" w:space="0" w:color="auto"/>
              <w:left w:val="single" w:sz="4" w:space="0" w:color="auto"/>
              <w:bottom w:val="single" w:sz="4" w:space="0" w:color="auto"/>
              <w:right w:val="single" w:sz="4" w:space="0" w:color="auto"/>
            </w:tcBorders>
            <w:vAlign w:val="center"/>
          </w:tcPr>
          <w:p w:rsidR="00B9669E" w:rsidRPr="00594EAB" w:rsidRDefault="00B9669E" w:rsidP="00E01F0A">
            <w:pPr>
              <w:widowControl w:val="0"/>
              <w:spacing w:after="0" w:line="240" w:lineRule="auto"/>
              <w:jc w:val="center"/>
              <w:rPr>
                <w:rFonts w:ascii="Times New Roman" w:hAnsi="Times New Roman"/>
                <w:sz w:val="24"/>
              </w:rPr>
            </w:pPr>
            <w:r w:rsidRPr="00594EAB">
              <w:rPr>
                <w:rFonts w:ascii="Times New Roman" w:hAnsi="Times New Roman"/>
                <w:sz w:val="24"/>
              </w:rPr>
              <w:t>0,0</w:t>
            </w:r>
          </w:p>
        </w:tc>
        <w:tc>
          <w:tcPr>
            <w:tcW w:w="1276" w:type="dxa"/>
            <w:tcBorders>
              <w:top w:val="single" w:sz="4" w:space="0" w:color="auto"/>
              <w:left w:val="single" w:sz="4" w:space="0" w:color="auto"/>
              <w:bottom w:val="single" w:sz="4" w:space="0" w:color="auto"/>
              <w:right w:val="single" w:sz="4" w:space="0" w:color="auto"/>
            </w:tcBorders>
            <w:vAlign w:val="center"/>
          </w:tcPr>
          <w:p w:rsidR="00B9669E" w:rsidRPr="00594EAB" w:rsidRDefault="00B9669E" w:rsidP="00E01F0A">
            <w:pPr>
              <w:widowControl w:val="0"/>
              <w:spacing w:after="0" w:line="240" w:lineRule="auto"/>
              <w:jc w:val="center"/>
              <w:rPr>
                <w:rFonts w:ascii="Times New Roman" w:hAnsi="Times New Roman"/>
                <w:sz w:val="24"/>
              </w:rPr>
            </w:pPr>
            <w:r w:rsidRPr="00594EAB">
              <w:rPr>
                <w:rFonts w:ascii="Times New Roman" w:hAnsi="Times New Roman"/>
                <w:sz w:val="24"/>
              </w:rPr>
              <w:t>0,0</w:t>
            </w:r>
          </w:p>
        </w:tc>
      </w:tr>
      <w:tr w:rsidR="00422B65" w:rsidRPr="00594EAB" w:rsidTr="00752EFB">
        <w:trPr>
          <w:cantSplit/>
          <w:trHeight w:val="340"/>
        </w:trPr>
        <w:tc>
          <w:tcPr>
            <w:tcW w:w="840" w:type="dxa"/>
            <w:vMerge w:val="restart"/>
            <w:tcBorders>
              <w:top w:val="single" w:sz="4" w:space="0" w:color="auto"/>
              <w:left w:val="single" w:sz="4" w:space="0" w:color="auto"/>
              <w:right w:val="single" w:sz="4" w:space="0" w:color="auto"/>
            </w:tcBorders>
            <w:vAlign w:val="center"/>
          </w:tcPr>
          <w:p w:rsidR="00887BF6" w:rsidRPr="00594EAB" w:rsidRDefault="00887BF6" w:rsidP="00E01F0A">
            <w:pPr>
              <w:widowControl w:val="0"/>
              <w:spacing w:after="0" w:line="240" w:lineRule="auto"/>
              <w:jc w:val="center"/>
              <w:rPr>
                <w:rFonts w:ascii="Times New Roman" w:hAnsi="Times New Roman"/>
                <w:sz w:val="24"/>
              </w:rPr>
            </w:pPr>
            <w:r w:rsidRPr="00594EAB">
              <w:rPr>
                <w:rFonts w:ascii="Times New Roman" w:hAnsi="Times New Roman"/>
                <w:sz w:val="24"/>
              </w:rPr>
              <w:t>1.4</w:t>
            </w:r>
          </w:p>
        </w:tc>
        <w:tc>
          <w:tcPr>
            <w:tcW w:w="3129" w:type="dxa"/>
            <w:vMerge w:val="restart"/>
            <w:tcBorders>
              <w:top w:val="single" w:sz="4" w:space="0" w:color="auto"/>
              <w:left w:val="single" w:sz="4" w:space="0" w:color="auto"/>
              <w:right w:val="single" w:sz="4" w:space="0" w:color="auto"/>
            </w:tcBorders>
            <w:vAlign w:val="center"/>
          </w:tcPr>
          <w:p w:rsidR="00887BF6" w:rsidRPr="00594EAB" w:rsidRDefault="00887BF6" w:rsidP="00E01F0A">
            <w:pPr>
              <w:pStyle w:val="ConsPlusNormal"/>
              <w:ind w:right="-70" w:firstLine="0"/>
              <w:rPr>
                <w:rFonts w:ascii="Times New Roman" w:hAnsi="Times New Roman"/>
                <w:sz w:val="24"/>
              </w:rPr>
            </w:pPr>
            <w:r w:rsidRPr="00594EAB">
              <w:rPr>
                <w:rFonts w:ascii="Times New Roman" w:hAnsi="Times New Roman"/>
                <w:sz w:val="24"/>
              </w:rPr>
              <w:t>Основное мероприятие 4.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2127" w:type="dxa"/>
            <w:tcBorders>
              <w:top w:val="single" w:sz="4" w:space="0" w:color="auto"/>
              <w:left w:val="single" w:sz="4" w:space="0" w:color="auto"/>
              <w:bottom w:val="single" w:sz="4" w:space="0" w:color="auto"/>
              <w:right w:val="single" w:sz="6" w:space="0" w:color="auto"/>
            </w:tcBorders>
            <w:vAlign w:val="center"/>
          </w:tcPr>
          <w:p w:rsidR="00887BF6" w:rsidRPr="00594EAB" w:rsidRDefault="00887BF6" w:rsidP="00E01F0A">
            <w:pPr>
              <w:widowControl w:val="0"/>
              <w:spacing w:after="0" w:line="240" w:lineRule="auto"/>
              <w:jc w:val="center"/>
              <w:rPr>
                <w:rFonts w:ascii="Times New Roman" w:hAnsi="Times New Roman"/>
                <w:sz w:val="24"/>
              </w:rPr>
            </w:pPr>
            <w:r w:rsidRPr="00594EAB">
              <w:rPr>
                <w:rFonts w:ascii="Times New Roman" w:hAnsi="Times New Roman"/>
                <w:sz w:val="24"/>
              </w:rPr>
              <w:t>всего</w:t>
            </w:r>
          </w:p>
        </w:tc>
        <w:tc>
          <w:tcPr>
            <w:tcW w:w="1417" w:type="dxa"/>
            <w:tcBorders>
              <w:top w:val="single" w:sz="4" w:space="0" w:color="auto"/>
              <w:left w:val="single" w:sz="6" w:space="0" w:color="auto"/>
              <w:bottom w:val="single" w:sz="4" w:space="0" w:color="auto"/>
              <w:right w:val="single" w:sz="6" w:space="0" w:color="auto"/>
            </w:tcBorders>
            <w:vAlign w:val="center"/>
          </w:tcPr>
          <w:p w:rsidR="00887BF6" w:rsidRPr="00594EAB" w:rsidRDefault="00887BF6" w:rsidP="00E01F0A">
            <w:pPr>
              <w:widowControl w:val="0"/>
              <w:spacing w:after="0" w:line="240" w:lineRule="auto"/>
              <w:jc w:val="center"/>
              <w:rPr>
                <w:rFonts w:ascii="Times New Roman" w:hAnsi="Times New Roman"/>
                <w:sz w:val="24"/>
              </w:rPr>
            </w:pPr>
            <w:r w:rsidRPr="00594EAB">
              <w:rPr>
                <w:rFonts w:ascii="Times New Roman" w:hAnsi="Times New Roman"/>
                <w:sz w:val="24"/>
              </w:rPr>
              <w:t>0,0</w:t>
            </w:r>
          </w:p>
        </w:tc>
        <w:tc>
          <w:tcPr>
            <w:tcW w:w="1417" w:type="dxa"/>
            <w:tcBorders>
              <w:top w:val="single" w:sz="4" w:space="0" w:color="auto"/>
              <w:left w:val="single" w:sz="6" w:space="0" w:color="auto"/>
              <w:bottom w:val="single" w:sz="4" w:space="0" w:color="auto"/>
              <w:right w:val="single" w:sz="6" w:space="0" w:color="auto"/>
            </w:tcBorders>
            <w:vAlign w:val="center"/>
          </w:tcPr>
          <w:p w:rsidR="00887BF6" w:rsidRPr="00594EAB" w:rsidRDefault="00887BF6" w:rsidP="00E01F0A">
            <w:pPr>
              <w:widowControl w:val="0"/>
              <w:spacing w:after="0" w:line="240" w:lineRule="auto"/>
              <w:jc w:val="center"/>
              <w:rPr>
                <w:rFonts w:ascii="Times New Roman" w:hAnsi="Times New Roman"/>
                <w:sz w:val="24"/>
              </w:rPr>
            </w:pPr>
            <w:r w:rsidRPr="00594EAB">
              <w:rPr>
                <w:rFonts w:ascii="Times New Roman" w:hAnsi="Times New Roman"/>
                <w:sz w:val="24"/>
              </w:rPr>
              <w:t>54 000,000</w:t>
            </w:r>
          </w:p>
        </w:tc>
        <w:tc>
          <w:tcPr>
            <w:tcW w:w="1419" w:type="dxa"/>
            <w:tcBorders>
              <w:top w:val="single" w:sz="4" w:space="0" w:color="auto"/>
              <w:left w:val="single" w:sz="6" w:space="0" w:color="auto"/>
              <w:bottom w:val="single" w:sz="4" w:space="0" w:color="auto"/>
              <w:right w:val="single" w:sz="6" w:space="0" w:color="auto"/>
            </w:tcBorders>
            <w:vAlign w:val="center"/>
          </w:tcPr>
          <w:p w:rsidR="00887BF6" w:rsidRPr="00594EAB" w:rsidRDefault="00F23079" w:rsidP="00E01F0A">
            <w:pPr>
              <w:widowControl w:val="0"/>
              <w:spacing w:after="0" w:line="240" w:lineRule="auto"/>
              <w:jc w:val="center"/>
              <w:rPr>
                <w:rFonts w:ascii="Times New Roman" w:hAnsi="Times New Roman"/>
                <w:sz w:val="24"/>
              </w:rPr>
            </w:pPr>
            <w:r w:rsidRPr="00594EAB">
              <w:rPr>
                <w:rFonts w:ascii="Times New Roman" w:hAnsi="Times New Roman"/>
                <w:sz w:val="24"/>
              </w:rPr>
              <w:t>54 010,082</w:t>
            </w:r>
          </w:p>
        </w:tc>
        <w:tc>
          <w:tcPr>
            <w:tcW w:w="1418" w:type="dxa"/>
            <w:tcBorders>
              <w:top w:val="single" w:sz="4" w:space="0" w:color="auto"/>
              <w:left w:val="single" w:sz="6" w:space="0" w:color="auto"/>
              <w:bottom w:val="single" w:sz="4" w:space="0" w:color="auto"/>
              <w:right w:val="single" w:sz="6" w:space="0" w:color="auto"/>
            </w:tcBorders>
            <w:vAlign w:val="center"/>
          </w:tcPr>
          <w:p w:rsidR="00887BF6" w:rsidRPr="00594EAB" w:rsidRDefault="00661404" w:rsidP="00BC4B97">
            <w:pPr>
              <w:widowControl w:val="0"/>
              <w:spacing w:after="0" w:line="240" w:lineRule="auto"/>
              <w:jc w:val="center"/>
              <w:rPr>
                <w:rFonts w:ascii="Times New Roman" w:hAnsi="Times New Roman"/>
                <w:sz w:val="24"/>
              </w:rPr>
            </w:pPr>
            <w:r w:rsidRPr="00594EAB">
              <w:rPr>
                <w:rFonts w:ascii="Times New Roman" w:hAnsi="Times New Roman"/>
                <w:sz w:val="24"/>
              </w:rPr>
              <w:t>0,0</w:t>
            </w:r>
          </w:p>
        </w:tc>
        <w:tc>
          <w:tcPr>
            <w:tcW w:w="1417" w:type="dxa"/>
            <w:tcBorders>
              <w:top w:val="single" w:sz="4" w:space="0" w:color="auto"/>
              <w:left w:val="single" w:sz="6" w:space="0" w:color="auto"/>
              <w:bottom w:val="single" w:sz="4" w:space="0" w:color="auto"/>
              <w:right w:val="single" w:sz="6" w:space="0" w:color="auto"/>
            </w:tcBorders>
            <w:vAlign w:val="center"/>
          </w:tcPr>
          <w:p w:rsidR="00887BF6" w:rsidRPr="00594EAB" w:rsidRDefault="00887BF6" w:rsidP="00E01F0A">
            <w:pPr>
              <w:widowControl w:val="0"/>
              <w:spacing w:after="0" w:line="240" w:lineRule="auto"/>
              <w:jc w:val="center"/>
              <w:rPr>
                <w:rFonts w:ascii="Times New Roman" w:hAnsi="Times New Roman"/>
                <w:sz w:val="24"/>
              </w:rPr>
            </w:pPr>
            <w:r w:rsidRPr="00594EAB">
              <w:rPr>
                <w:rFonts w:ascii="Times New Roman" w:hAnsi="Times New Roman"/>
                <w:sz w:val="24"/>
              </w:rPr>
              <w:t>0,0</w:t>
            </w:r>
          </w:p>
        </w:tc>
        <w:tc>
          <w:tcPr>
            <w:tcW w:w="1276" w:type="dxa"/>
            <w:tcBorders>
              <w:top w:val="single" w:sz="4" w:space="0" w:color="auto"/>
              <w:left w:val="single" w:sz="6" w:space="0" w:color="auto"/>
              <w:bottom w:val="single" w:sz="4" w:space="0" w:color="auto"/>
              <w:right w:val="single" w:sz="6" w:space="0" w:color="auto"/>
            </w:tcBorders>
            <w:vAlign w:val="center"/>
          </w:tcPr>
          <w:p w:rsidR="00887BF6" w:rsidRPr="00594EAB" w:rsidRDefault="00887BF6" w:rsidP="00E01F0A">
            <w:pPr>
              <w:widowControl w:val="0"/>
              <w:spacing w:after="0" w:line="240" w:lineRule="auto"/>
              <w:jc w:val="center"/>
              <w:rPr>
                <w:rFonts w:ascii="Times New Roman" w:hAnsi="Times New Roman"/>
                <w:sz w:val="24"/>
              </w:rPr>
            </w:pPr>
            <w:r w:rsidRPr="00594EAB">
              <w:rPr>
                <w:rFonts w:ascii="Times New Roman" w:hAnsi="Times New Roman"/>
                <w:sz w:val="24"/>
              </w:rPr>
              <w:t>0,0</w:t>
            </w:r>
          </w:p>
        </w:tc>
        <w:tc>
          <w:tcPr>
            <w:tcW w:w="1276" w:type="dxa"/>
            <w:tcBorders>
              <w:top w:val="single" w:sz="4" w:space="0" w:color="auto"/>
              <w:left w:val="single" w:sz="6" w:space="0" w:color="auto"/>
              <w:bottom w:val="single" w:sz="4" w:space="0" w:color="auto"/>
              <w:right w:val="single" w:sz="6" w:space="0" w:color="auto"/>
            </w:tcBorders>
            <w:vAlign w:val="center"/>
          </w:tcPr>
          <w:p w:rsidR="00887BF6" w:rsidRPr="00594EAB" w:rsidRDefault="00887BF6" w:rsidP="00E01F0A">
            <w:pPr>
              <w:widowControl w:val="0"/>
              <w:spacing w:after="0" w:line="240" w:lineRule="auto"/>
              <w:jc w:val="center"/>
              <w:rPr>
                <w:rFonts w:ascii="Times New Roman" w:hAnsi="Times New Roman"/>
                <w:sz w:val="24"/>
              </w:rPr>
            </w:pPr>
            <w:r w:rsidRPr="00594EAB">
              <w:rPr>
                <w:rFonts w:ascii="Times New Roman" w:hAnsi="Times New Roman"/>
                <w:sz w:val="24"/>
              </w:rPr>
              <w:t>0,0</w:t>
            </w:r>
          </w:p>
        </w:tc>
      </w:tr>
      <w:tr w:rsidR="00422B65" w:rsidRPr="00594EAB" w:rsidTr="00752EFB">
        <w:trPr>
          <w:cantSplit/>
          <w:trHeight w:val="340"/>
        </w:trPr>
        <w:tc>
          <w:tcPr>
            <w:tcW w:w="840" w:type="dxa"/>
            <w:vMerge/>
            <w:tcBorders>
              <w:left w:val="single" w:sz="4" w:space="0" w:color="auto"/>
              <w:right w:val="single" w:sz="4" w:space="0" w:color="auto"/>
            </w:tcBorders>
            <w:vAlign w:val="center"/>
          </w:tcPr>
          <w:p w:rsidR="00887BF6" w:rsidRPr="00594EAB" w:rsidRDefault="00887BF6" w:rsidP="00E01F0A">
            <w:pPr>
              <w:widowControl w:val="0"/>
              <w:spacing w:after="0" w:line="240" w:lineRule="auto"/>
              <w:jc w:val="center"/>
              <w:rPr>
                <w:rFonts w:ascii="Times New Roman" w:hAnsi="Times New Roman"/>
                <w:sz w:val="24"/>
              </w:rPr>
            </w:pPr>
          </w:p>
        </w:tc>
        <w:tc>
          <w:tcPr>
            <w:tcW w:w="3129" w:type="dxa"/>
            <w:vMerge/>
            <w:tcBorders>
              <w:left w:val="single" w:sz="4" w:space="0" w:color="auto"/>
              <w:right w:val="single" w:sz="4" w:space="0" w:color="auto"/>
            </w:tcBorders>
            <w:vAlign w:val="center"/>
          </w:tcPr>
          <w:p w:rsidR="00887BF6" w:rsidRPr="00594EAB" w:rsidRDefault="00887BF6" w:rsidP="00E01F0A">
            <w:pPr>
              <w:pStyle w:val="ConsPlusNormal"/>
              <w:ind w:right="-41" w:firstLine="0"/>
              <w:rPr>
                <w:rFonts w:ascii="Times New Roman" w:hAnsi="Times New Roman"/>
                <w:sz w:val="24"/>
              </w:rPr>
            </w:pPr>
          </w:p>
        </w:tc>
        <w:tc>
          <w:tcPr>
            <w:tcW w:w="2127" w:type="dxa"/>
            <w:tcBorders>
              <w:top w:val="single" w:sz="4" w:space="0" w:color="auto"/>
              <w:left w:val="single" w:sz="4" w:space="0" w:color="auto"/>
              <w:bottom w:val="single" w:sz="4" w:space="0" w:color="auto"/>
              <w:right w:val="single" w:sz="6" w:space="0" w:color="auto"/>
            </w:tcBorders>
            <w:vAlign w:val="center"/>
          </w:tcPr>
          <w:p w:rsidR="00887BF6" w:rsidRPr="00594EAB" w:rsidRDefault="00887BF6" w:rsidP="00E01F0A">
            <w:pPr>
              <w:widowControl w:val="0"/>
              <w:spacing w:after="0" w:line="240" w:lineRule="auto"/>
              <w:rPr>
                <w:rFonts w:ascii="Times New Roman" w:hAnsi="Times New Roman"/>
                <w:sz w:val="24"/>
              </w:rPr>
            </w:pPr>
            <w:r w:rsidRPr="00594EAB">
              <w:rPr>
                <w:rFonts w:ascii="Times New Roman" w:hAnsi="Times New Roman"/>
                <w:sz w:val="24"/>
              </w:rPr>
              <w:t>городской бюджет</w:t>
            </w:r>
          </w:p>
        </w:tc>
        <w:tc>
          <w:tcPr>
            <w:tcW w:w="1417" w:type="dxa"/>
            <w:tcBorders>
              <w:top w:val="single" w:sz="4" w:space="0" w:color="auto"/>
              <w:left w:val="single" w:sz="6" w:space="0" w:color="auto"/>
              <w:bottom w:val="single" w:sz="4" w:space="0" w:color="auto"/>
              <w:right w:val="single" w:sz="6" w:space="0" w:color="auto"/>
            </w:tcBorders>
            <w:vAlign w:val="center"/>
          </w:tcPr>
          <w:p w:rsidR="00887BF6" w:rsidRPr="00594EAB" w:rsidRDefault="00887BF6" w:rsidP="00E01F0A">
            <w:pPr>
              <w:widowControl w:val="0"/>
              <w:spacing w:after="0" w:line="240" w:lineRule="auto"/>
              <w:jc w:val="center"/>
              <w:rPr>
                <w:rFonts w:ascii="Times New Roman" w:hAnsi="Times New Roman"/>
                <w:sz w:val="24"/>
              </w:rPr>
            </w:pPr>
            <w:r w:rsidRPr="00594EAB">
              <w:rPr>
                <w:rFonts w:ascii="Times New Roman" w:hAnsi="Times New Roman"/>
                <w:sz w:val="24"/>
              </w:rPr>
              <w:t>0,0</w:t>
            </w:r>
          </w:p>
        </w:tc>
        <w:tc>
          <w:tcPr>
            <w:tcW w:w="1417" w:type="dxa"/>
            <w:tcBorders>
              <w:top w:val="single" w:sz="4" w:space="0" w:color="auto"/>
              <w:left w:val="single" w:sz="6" w:space="0" w:color="auto"/>
              <w:bottom w:val="single" w:sz="4" w:space="0" w:color="auto"/>
              <w:right w:val="single" w:sz="6" w:space="0" w:color="auto"/>
            </w:tcBorders>
            <w:vAlign w:val="center"/>
          </w:tcPr>
          <w:p w:rsidR="00887BF6" w:rsidRPr="00594EAB" w:rsidRDefault="00887BF6" w:rsidP="00E01F0A">
            <w:pPr>
              <w:widowControl w:val="0"/>
              <w:spacing w:after="0" w:line="240" w:lineRule="auto"/>
              <w:jc w:val="center"/>
              <w:rPr>
                <w:rFonts w:ascii="Times New Roman" w:hAnsi="Times New Roman"/>
                <w:sz w:val="24"/>
              </w:rPr>
            </w:pPr>
            <w:r w:rsidRPr="00594EAB">
              <w:rPr>
                <w:rFonts w:ascii="Times New Roman" w:hAnsi="Times New Roman"/>
                <w:sz w:val="24"/>
              </w:rPr>
              <w:t>0,0</w:t>
            </w:r>
          </w:p>
        </w:tc>
        <w:tc>
          <w:tcPr>
            <w:tcW w:w="1419" w:type="dxa"/>
            <w:tcBorders>
              <w:top w:val="single" w:sz="4" w:space="0" w:color="auto"/>
              <w:left w:val="single" w:sz="6" w:space="0" w:color="auto"/>
              <w:bottom w:val="single" w:sz="4" w:space="0" w:color="auto"/>
              <w:right w:val="single" w:sz="6" w:space="0" w:color="auto"/>
            </w:tcBorders>
            <w:vAlign w:val="center"/>
          </w:tcPr>
          <w:p w:rsidR="00887BF6" w:rsidRPr="00594EAB" w:rsidRDefault="00BC4B97" w:rsidP="00E01F0A">
            <w:pPr>
              <w:widowControl w:val="0"/>
              <w:spacing w:after="0" w:line="240" w:lineRule="auto"/>
              <w:jc w:val="center"/>
              <w:rPr>
                <w:rFonts w:ascii="Times New Roman" w:hAnsi="Times New Roman"/>
                <w:sz w:val="24"/>
              </w:rPr>
            </w:pPr>
            <w:r w:rsidRPr="00594EAB">
              <w:rPr>
                <w:rFonts w:ascii="Times New Roman" w:hAnsi="Times New Roman"/>
                <w:sz w:val="24"/>
              </w:rPr>
              <w:t>7 189,7</w:t>
            </w:r>
            <w:r w:rsidR="00F23079" w:rsidRPr="00594EAB">
              <w:rPr>
                <w:rFonts w:ascii="Times New Roman" w:hAnsi="Times New Roman"/>
                <w:sz w:val="24"/>
              </w:rPr>
              <w:t>00</w:t>
            </w:r>
          </w:p>
        </w:tc>
        <w:tc>
          <w:tcPr>
            <w:tcW w:w="1418" w:type="dxa"/>
            <w:tcBorders>
              <w:top w:val="single" w:sz="4" w:space="0" w:color="auto"/>
              <w:left w:val="single" w:sz="6" w:space="0" w:color="auto"/>
              <w:bottom w:val="single" w:sz="4" w:space="0" w:color="auto"/>
              <w:right w:val="single" w:sz="6" w:space="0" w:color="auto"/>
            </w:tcBorders>
            <w:vAlign w:val="center"/>
          </w:tcPr>
          <w:p w:rsidR="00887BF6" w:rsidRPr="00594EAB" w:rsidRDefault="00661404" w:rsidP="00E01F0A">
            <w:pPr>
              <w:widowControl w:val="0"/>
              <w:spacing w:after="0" w:line="240" w:lineRule="auto"/>
              <w:jc w:val="center"/>
              <w:rPr>
                <w:rFonts w:ascii="Times New Roman" w:hAnsi="Times New Roman"/>
                <w:sz w:val="24"/>
              </w:rPr>
            </w:pPr>
            <w:r w:rsidRPr="00594EAB">
              <w:rPr>
                <w:rFonts w:ascii="Times New Roman" w:hAnsi="Times New Roman"/>
                <w:sz w:val="24"/>
              </w:rPr>
              <w:t>0,0</w:t>
            </w:r>
          </w:p>
        </w:tc>
        <w:tc>
          <w:tcPr>
            <w:tcW w:w="1417" w:type="dxa"/>
            <w:tcBorders>
              <w:top w:val="single" w:sz="4" w:space="0" w:color="auto"/>
              <w:left w:val="single" w:sz="6" w:space="0" w:color="auto"/>
              <w:bottom w:val="single" w:sz="4" w:space="0" w:color="auto"/>
              <w:right w:val="single" w:sz="6" w:space="0" w:color="auto"/>
            </w:tcBorders>
            <w:vAlign w:val="center"/>
          </w:tcPr>
          <w:p w:rsidR="00887BF6" w:rsidRPr="00594EAB" w:rsidRDefault="00887BF6" w:rsidP="00E01F0A">
            <w:pPr>
              <w:widowControl w:val="0"/>
              <w:spacing w:after="0" w:line="240" w:lineRule="auto"/>
              <w:jc w:val="center"/>
              <w:rPr>
                <w:rFonts w:ascii="Times New Roman" w:hAnsi="Times New Roman"/>
                <w:sz w:val="24"/>
              </w:rPr>
            </w:pPr>
            <w:r w:rsidRPr="00594EAB">
              <w:rPr>
                <w:rFonts w:ascii="Times New Roman" w:hAnsi="Times New Roman"/>
                <w:sz w:val="24"/>
              </w:rPr>
              <w:t>0,0</w:t>
            </w:r>
          </w:p>
        </w:tc>
        <w:tc>
          <w:tcPr>
            <w:tcW w:w="1276" w:type="dxa"/>
            <w:tcBorders>
              <w:top w:val="single" w:sz="4" w:space="0" w:color="auto"/>
              <w:left w:val="single" w:sz="6" w:space="0" w:color="auto"/>
              <w:bottom w:val="single" w:sz="4" w:space="0" w:color="auto"/>
              <w:right w:val="single" w:sz="6" w:space="0" w:color="auto"/>
            </w:tcBorders>
            <w:vAlign w:val="center"/>
          </w:tcPr>
          <w:p w:rsidR="00887BF6" w:rsidRPr="00594EAB" w:rsidRDefault="00887BF6" w:rsidP="00E01F0A">
            <w:pPr>
              <w:widowControl w:val="0"/>
              <w:spacing w:after="0" w:line="240" w:lineRule="auto"/>
              <w:jc w:val="center"/>
              <w:rPr>
                <w:rFonts w:ascii="Times New Roman" w:hAnsi="Times New Roman"/>
                <w:sz w:val="24"/>
              </w:rPr>
            </w:pPr>
            <w:r w:rsidRPr="00594EAB">
              <w:rPr>
                <w:rFonts w:ascii="Times New Roman" w:hAnsi="Times New Roman"/>
                <w:sz w:val="24"/>
              </w:rPr>
              <w:t>0,0</w:t>
            </w:r>
          </w:p>
        </w:tc>
        <w:tc>
          <w:tcPr>
            <w:tcW w:w="1276" w:type="dxa"/>
            <w:tcBorders>
              <w:top w:val="single" w:sz="4" w:space="0" w:color="auto"/>
              <w:left w:val="single" w:sz="6" w:space="0" w:color="auto"/>
              <w:bottom w:val="single" w:sz="4" w:space="0" w:color="auto"/>
              <w:right w:val="single" w:sz="6" w:space="0" w:color="auto"/>
            </w:tcBorders>
            <w:vAlign w:val="center"/>
          </w:tcPr>
          <w:p w:rsidR="00887BF6" w:rsidRPr="00594EAB" w:rsidRDefault="00887BF6" w:rsidP="00E01F0A">
            <w:pPr>
              <w:widowControl w:val="0"/>
              <w:spacing w:after="0" w:line="240" w:lineRule="auto"/>
              <w:jc w:val="center"/>
              <w:rPr>
                <w:rFonts w:ascii="Times New Roman" w:hAnsi="Times New Roman"/>
                <w:sz w:val="24"/>
              </w:rPr>
            </w:pPr>
            <w:r w:rsidRPr="00594EAB">
              <w:rPr>
                <w:rFonts w:ascii="Times New Roman" w:hAnsi="Times New Roman"/>
                <w:sz w:val="24"/>
              </w:rPr>
              <w:t>0,0</w:t>
            </w:r>
          </w:p>
        </w:tc>
      </w:tr>
      <w:tr w:rsidR="00422B65" w:rsidRPr="00594EAB" w:rsidTr="00752EFB">
        <w:trPr>
          <w:cantSplit/>
          <w:trHeight w:val="340"/>
        </w:trPr>
        <w:tc>
          <w:tcPr>
            <w:tcW w:w="840" w:type="dxa"/>
            <w:vMerge/>
            <w:tcBorders>
              <w:left w:val="single" w:sz="4" w:space="0" w:color="auto"/>
              <w:bottom w:val="single" w:sz="4" w:space="0" w:color="auto"/>
              <w:right w:val="single" w:sz="4" w:space="0" w:color="auto"/>
            </w:tcBorders>
            <w:vAlign w:val="center"/>
          </w:tcPr>
          <w:p w:rsidR="00887BF6" w:rsidRPr="00594EAB" w:rsidRDefault="00887BF6" w:rsidP="00E01F0A">
            <w:pPr>
              <w:widowControl w:val="0"/>
              <w:spacing w:after="0" w:line="240" w:lineRule="auto"/>
              <w:jc w:val="center"/>
              <w:rPr>
                <w:rFonts w:ascii="Times New Roman" w:hAnsi="Times New Roman"/>
                <w:sz w:val="24"/>
              </w:rPr>
            </w:pPr>
          </w:p>
        </w:tc>
        <w:tc>
          <w:tcPr>
            <w:tcW w:w="3129" w:type="dxa"/>
            <w:vMerge/>
            <w:tcBorders>
              <w:left w:val="single" w:sz="4" w:space="0" w:color="auto"/>
              <w:bottom w:val="single" w:sz="4" w:space="0" w:color="auto"/>
              <w:right w:val="single" w:sz="4" w:space="0" w:color="auto"/>
            </w:tcBorders>
            <w:vAlign w:val="center"/>
          </w:tcPr>
          <w:p w:rsidR="00887BF6" w:rsidRPr="00594EAB" w:rsidRDefault="00887BF6" w:rsidP="00E01F0A">
            <w:pPr>
              <w:pStyle w:val="ConsPlusNormal"/>
              <w:ind w:right="-41" w:firstLine="0"/>
              <w:rPr>
                <w:rFonts w:ascii="Times New Roman" w:hAnsi="Times New Roman"/>
                <w:sz w:val="24"/>
              </w:rPr>
            </w:pPr>
          </w:p>
        </w:tc>
        <w:tc>
          <w:tcPr>
            <w:tcW w:w="2127" w:type="dxa"/>
            <w:tcBorders>
              <w:top w:val="single" w:sz="4" w:space="0" w:color="auto"/>
              <w:left w:val="single" w:sz="4" w:space="0" w:color="auto"/>
              <w:bottom w:val="single" w:sz="4" w:space="0" w:color="auto"/>
              <w:right w:val="single" w:sz="6" w:space="0" w:color="auto"/>
            </w:tcBorders>
            <w:vAlign w:val="center"/>
          </w:tcPr>
          <w:p w:rsidR="00887BF6" w:rsidRPr="00594EAB" w:rsidRDefault="00887BF6" w:rsidP="00E01F0A">
            <w:pPr>
              <w:widowControl w:val="0"/>
              <w:spacing w:after="0" w:line="240" w:lineRule="auto"/>
              <w:rPr>
                <w:rFonts w:ascii="Times New Roman" w:hAnsi="Times New Roman"/>
                <w:sz w:val="24"/>
              </w:rPr>
            </w:pPr>
            <w:r w:rsidRPr="00594EAB">
              <w:rPr>
                <w:rFonts w:ascii="Times New Roman" w:hAnsi="Times New Roman"/>
                <w:sz w:val="24"/>
              </w:rPr>
              <w:t>федеральный бюджет</w:t>
            </w:r>
          </w:p>
        </w:tc>
        <w:tc>
          <w:tcPr>
            <w:tcW w:w="1417" w:type="dxa"/>
            <w:tcBorders>
              <w:top w:val="single" w:sz="4" w:space="0" w:color="auto"/>
              <w:left w:val="single" w:sz="6" w:space="0" w:color="auto"/>
              <w:bottom w:val="single" w:sz="4" w:space="0" w:color="auto"/>
              <w:right w:val="single" w:sz="6" w:space="0" w:color="auto"/>
            </w:tcBorders>
            <w:vAlign w:val="center"/>
          </w:tcPr>
          <w:p w:rsidR="00887BF6" w:rsidRPr="00594EAB" w:rsidRDefault="00887BF6" w:rsidP="00E01F0A">
            <w:pPr>
              <w:widowControl w:val="0"/>
              <w:spacing w:after="0" w:line="240" w:lineRule="auto"/>
              <w:jc w:val="center"/>
              <w:rPr>
                <w:rFonts w:ascii="Times New Roman" w:hAnsi="Times New Roman"/>
                <w:sz w:val="24"/>
              </w:rPr>
            </w:pPr>
            <w:r w:rsidRPr="00594EAB">
              <w:rPr>
                <w:rFonts w:ascii="Times New Roman" w:hAnsi="Times New Roman"/>
                <w:sz w:val="24"/>
              </w:rPr>
              <w:t>0,0</w:t>
            </w:r>
          </w:p>
        </w:tc>
        <w:tc>
          <w:tcPr>
            <w:tcW w:w="1417" w:type="dxa"/>
            <w:tcBorders>
              <w:top w:val="single" w:sz="4" w:space="0" w:color="auto"/>
              <w:left w:val="single" w:sz="6" w:space="0" w:color="auto"/>
              <w:bottom w:val="single" w:sz="4" w:space="0" w:color="auto"/>
              <w:right w:val="single" w:sz="6" w:space="0" w:color="auto"/>
            </w:tcBorders>
            <w:vAlign w:val="center"/>
          </w:tcPr>
          <w:p w:rsidR="00887BF6" w:rsidRPr="00594EAB" w:rsidRDefault="00887BF6" w:rsidP="00E01F0A">
            <w:pPr>
              <w:widowControl w:val="0"/>
              <w:spacing w:after="0" w:line="240" w:lineRule="auto"/>
              <w:jc w:val="center"/>
              <w:rPr>
                <w:rFonts w:ascii="Times New Roman" w:hAnsi="Times New Roman"/>
                <w:sz w:val="24"/>
              </w:rPr>
            </w:pPr>
            <w:r w:rsidRPr="00594EAB">
              <w:rPr>
                <w:rFonts w:ascii="Times New Roman" w:hAnsi="Times New Roman"/>
                <w:sz w:val="24"/>
              </w:rPr>
              <w:t>54 000,000</w:t>
            </w:r>
          </w:p>
        </w:tc>
        <w:tc>
          <w:tcPr>
            <w:tcW w:w="1419" w:type="dxa"/>
            <w:tcBorders>
              <w:top w:val="single" w:sz="4" w:space="0" w:color="auto"/>
              <w:left w:val="single" w:sz="6" w:space="0" w:color="auto"/>
              <w:bottom w:val="single" w:sz="4" w:space="0" w:color="auto"/>
              <w:right w:val="single" w:sz="6" w:space="0" w:color="auto"/>
            </w:tcBorders>
            <w:vAlign w:val="center"/>
          </w:tcPr>
          <w:p w:rsidR="00887BF6" w:rsidRPr="00594EAB" w:rsidRDefault="00F23079" w:rsidP="00E01F0A">
            <w:pPr>
              <w:widowControl w:val="0"/>
              <w:spacing w:after="0" w:line="240" w:lineRule="auto"/>
              <w:jc w:val="center"/>
              <w:rPr>
                <w:rFonts w:ascii="Times New Roman" w:hAnsi="Times New Roman"/>
                <w:sz w:val="24"/>
              </w:rPr>
            </w:pPr>
            <w:r w:rsidRPr="00594EAB">
              <w:rPr>
                <w:rFonts w:ascii="Times New Roman" w:hAnsi="Times New Roman"/>
                <w:sz w:val="24"/>
              </w:rPr>
              <w:t>46 820,382</w:t>
            </w:r>
          </w:p>
        </w:tc>
        <w:tc>
          <w:tcPr>
            <w:tcW w:w="1418" w:type="dxa"/>
            <w:tcBorders>
              <w:top w:val="single" w:sz="4" w:space="0" w:color="auto"/>
              <w:left w:val="single" w:sz="6" w:space="0" w:color="auto"/>
              <w:bottom w:val="single" w:sz="4" w:space="0" w:color="auto"/>
              <w:right w:val="single" w:sz="6" w:space="0" w:color="auto"/>
            </w:tcBorders>
            <w:vAlign w:val="center"/>
          </w:tcPr>
          <w:p w:rsidR="00887BF6" w:rsidRPr="00594EAB" w:rsidRDefault="00661404" w:rsidP="00E01F0A">
            <w:pPr>
              <w:widowControl w:val="0"/>
              <w:spacing w:after="0" w:line="240" w:lineRule="auto"/>
              <w:jc w:val="center"/>
              <w:rPr>
                <w:rFonts w:ascii="Times New Roman" w:hAnsi="Times New Roman"/>
                <w:sz w:val="24"/>
              </w:rPr>
            </w:pPr>
            <w:r w:rsidRPr="00594EAB">
              <w:rPr>
                <w:rFonts w:ascii="Times New Roman" w:hAnsi="Times New Roman"/>
                <w:sz w:val="24"/>
              </w:rPr>
              <w:t>0,0</w:t>
            </w:r>
          </w:p>
        </w:tc>
        <w:tc>
          <w:tcPr>
            <w:tcW w:w="1417" w:type="dxa"/>
            <w:tcBorders>
              <w:top w:val="single" w:sz="4" w:space="0" w:color="auto"/>
              <w:left w:val="single" w:sz="6" w:space="0" w:color="auto"/>
              <w:bottom w:val="single" w:sz="4" w:space="0" w:color="auto"/>
              <w:right w:val="single" w:sz="6" w:space="0" w:color="auto"/>
            </w:tcBorders>
            <w:vAlign w:val="center"/>
          </w:tcPr>
          <w:p w:rsidR="00887BF6" w:rsidRPr="00594EAB" w:rsidRDefault="00887BF6" w:rsidP="00E01F0A">
            <w:pPr>
              <w:widowControl w:val="0"/>
              <w:spacing w:after="0" w:line="240" w:lineRule="auto"/>
              <w:jc w:val="center"/>
              <w:rPr>
                <w:rFonts w:ascii="Times New Roman" w:hAnsi="Times New Roman"/>
                <w:sz w:val="24"/>
              </w:rPr>
            </w:pPr>
            <w:r w:rsidRPr="00594EAB">
              <w:rPr>
                <w:rFonts w:ascii="Times New Roman" w:hAnsi="Times New Roman"/>
                <w:sz w:val="24"/>
              </w:rPr>
              <w:t>0,0</w:t>
            </w:r>
          </w:p>
        </w:tc>
        <w:tc>
          <w:tcPr>
            <w:tcW w:w="1276" w:type="dxa"/>
            <w:tcBorders>
              <w:top w:val="single" w:sz="4" w:space="0" w:color="auto"/>
              <w:left w:val="single" w:sz="6" w:space="0" w:color="auto"/>
              <w:bottom w:val="single" w:sz="4" w:space="0" w:color="auto"/>
              <w:right w:val="single" w:sz="6" w:space="0" w:color="auto"/>
            </w:tcBorders>
            <w:vAlign w:val="center"/>
          </w:tcPr>
          <w:p w:rsidR="00887BF6" w:rsidRPr="00594EAB" w:rsidRDefault="00887BF6" w:rsidP="00E01F0A">
            <w:pPr>
              <w:widowControl w:val="0"/>
              <w:spacing w:after="0" w:line="240" w:lineRule="auto"/>
              <w:jc w:val="center"/>
              <w:rPr>
                <w:rFonts w:ascii="Times New Roman" w:hAnsi="Times New Roman"/>
                <w:sz w:val="24"/>
              </w:rPr>
            </w:pPr>
            <w:r w:rsidRPr="00594EAB">
              <w:rPr>
                <w:rFonts w:ascii="Times New Roman" w:hAnsi="Times New Roman"/>
                <w:sz w:val="24"/>
              </w:rPr>
              <w:t>0,0</w:t>
            </w:r>
          </w:p>
        </w:tc>
        <w:tc>
          <w:tcPr>
            <w:tcW w:w="1276" w:type="dxa"/>
            <w:tcBorders>
              <w:top w:val="single" w:sz="4" w:space="0" w:color="auto"/>
              <w:left w:val="single" w:sz="6" w:space="0" w:color="auto"/>
              <w:bottom w:val="single" w:sz="4" w:space="0" w:color="auto"/>
              <w:right w:val="single" w:sz="6" w:space="0" w:color="auto"/>
            </w:tcBorders>
            <w:vAlign w:val="center"/>
          </w:tcPr>
          <w:p w:rsidR="00887BF6" w:rsidRPr="00594EAB" w:rsidRDefault="00887BF6" w:rsidP="00E01F0A">
            <w:pPr>
              <w:widowControl w:val="0"/>
              <w:spacing w:after="0" w:line="240" w:lineRule="auto"/>
              <w:jc w:val="center"/>
              <w:rPr>
                <w:rFonts w:ascii="Times New Roman" w:hAnsi="Times New Roman"/>
                <w:sz w:val="24"/>
              </w:rPr>
            </w:pPr>
            <w:r w:rsidRPr="00594EAB">
              <w:rPr>
                <w:rFonts w:ascii="Times New Roman" w:hAnsi="Times New Roman"/>
                <w:sz w:val="24"/>
              </w:rPr>
              <w:t>0,0</w:t>
            </w:r>
          </w:p>
        </w:tc>
      </w:tr>
    </w:tbl>
    <w:p w:rsidR="00887BF6" w:rsidRPr="00594EAB" w:rsidRDefault="00887BF6" w:rsidP="00887BF6">
      <w:pPr>
        <w:widowControl w:val="0"/>
        <w:spacing w:after="0" w:line="240" w:lineRule="auto"/>
        <w:jc w:val="both"/>
        <w:rPr>
          <w:rFonts w:ascii="Segoe UI" w:hAnsi="Segoe UI"/>
          <w:sz w:val="20"/>
          <w:shd w:val="clear" w:color="auto" w:fill="FFFFFF"/>
        </w:rPr>
      </w:pPr>
      <w:r w:rsidRPr="00594EAB">
        <w:rPr>
          <w:rFonts w:ascii="Times New Roman" w:hAnsi="Times New Roman"/>
          <w:sz w:val="20"/>
          <w:shd w:val="clear" w:color="auto" w:fill="FFFFFF"/>
        </w:rPr>
        <w:t>** В период подготовки к реализации муниципальной программы (до 1 ноября 2017 года), а также регулярно по мере необходимости, осуществляются мероприятия по инвентаризации общественных и дворовых территорий, которые предполагают проведение инвентаризации общественных и дворовых территорий в целях формирования адресных перечней всех общественных и дворовых территорий, нуждающихся в благоустройстве (с учетом их физического состояния) и подлежащих благоустройству в период 2018 - 2024 годов</w:t>
      </w:r>
      <w:r w:rsidRPr="00594EAB">
        <w:rPr>
          <w:rFonts w:ascii="Segoe UI" w:hAnsi="Segoe UI"/>
          <w:sz w:val="20"/>
          <w:shd w:val="clear" w:color="auto" w:fill="FFFFFF"/>
        </w:rPr>
        <w:t>.</w:t>
      </w:r>
    </w:p>
    <w:p w:rsidR="00887BF6" w:rsidRPr="00594EAB" w:rsidRDefault="00887BF6" w:rsidP="00887BF6">
      <w:pPr>
        <w:widowControl w:val="0"/>
        <w:spacing w:after="0" w:line="240" w:lineRule="auto"/>
        <w:jc w:val="both"/>
        <w:rPr>
          <w:rFonts w:ascii="Segoe UI" w:hAnsi="Segoe UI"/>
          <w:sz w:val="20"/>
          <w:shd w:val="clear" w:color="auto" w:fill="FFFFFF"/>
        </w:rPr>
      </w:pPr>
      <w:r w:rsidRPr="00594EAB">
        <w:rPr>
          <w:rFonts w:ascii="Times New Roman" w:hAnsi="Times New Roman"/>
          <w:sz w:val="20"/>
          <w:shd w:val="clear" w:color="auto" w:fill="FFFFFF"/>
        </w:rPr>
        <w:t>*** Финансовое обеспечение мероприятий не предполагается.</w:t>
      </w:r>
    </w:p>
    <w:p w:rsidR="00615B2E" w:rsidRPr="00594EAB" w:rsidRDefault="00887BF6" w:rsidP="00887BF6">
      <w:pPr>
        <w:widowControl w:val="0"/>
        <w:spacing w:after="0" w:line="240" w:lineRule="auto"/>
        <w:jc w:val="both"/>
        <w:rPr>
          <w:rFonts w:ascii="Times New Roman" w:hAnsi="Times New Roman"/>
          <w:sz w:val="20"/>
          <w:shd w:val="clear" w:color="auto" w:fill="FFFFFF"/>
        </w:rPr>
      </w:pPr>
      <w:r w:rsidRPr="00594EAB">
        <w:rPr>
          <w:rFonts w:ascii="Times New Roman" w:hAnsi="Times New Roman"/>
          <w:sz w:val="20"/>
          <w:shd w:val="clear" w:color="auto" w:fill="FFFFFF"/>
        </w:rPr>
        <w:t>**** наименование основного мероприятия</w:t>
      </w:r>
      <w:r w:rsidRPr="00594EAB">
        <w:rPr>
          <w:shd w:val="clear" w:color="auto" w:fill="FFFFFF"/>
        </w:rPr>
        <w:t xml:space="preserve"> </w:t>
      </w:r>
      <w:r w:rsidRPr="00594EAB">
        <w:rPr>
          <w:rFonts w:ascii="Times New Roman" w:hAnsi="Times New Roman"/>
          <w:sz w:val="20"/>
          <w:shd w:val="clear" w:color="auto" w:fill="FFFFFF"/>
        </w:rPr>
        <w:t>до 31.12.2019 «Благоустройство дворовых и общественных территорий муниципальных образований области (федеральный проект «Формирование комфортной городской среды»)». С 01.01.2020 -  «Реализация регионального проекта «Формирование комфортной городской среды» в части благоустройства дворовых и общественных территорий муниципальных образований области (федеральный проект «Формирование комфортной городской среды»)   </w:t>
      </w:r>
    </w:p>
    <w:p w:rsidR="00615B2E" w:rsidRPr="00594EAB" w:rsidRDefault="00615B2E" w:rsidP="00887BF6">
      <w:pPr>
        <w:widowControl w:val="0"/>
        <w:spacing w:after="0" w:line="240" w:lineRule="auto"/>
        <w:jc w:val="both"/>
        <w:rPr>
          <w:rFonts w:ascii="Times New Roman" w:hAnsi="Times New Roman"/>
          <w:sz w:val="20"/>
          <w:shd w:val="clear" w:color="auto" w:fill="FFFFFF"/>
        </w:rPr>
      </w:pPr>
      <w:r w:rsidRPr="00594EAB">
        <w:rPr>
          <w:rFonts w:ascii="Times New Roman" w:hAnsi="Times New Roman"/>
          <w:sz w:val="20"/>
          <w:shd w:val="clear" w:color="auto" w:fill="FFFFFF"/>
        </w:rPr>
        <w:t>*****субсидии областного и федерального бюджета будут уточняться после уточнения областного бюджета</w:t>
      </w:r>
    </w:p>
    <w:p w:rsidR="00887BF6" w:rsidRPr="00594EAB" w:rsidRDefault="00887BF6" w:rsidP="00887BF6">
      <w:pPr>
        <w:widowControl w:val="0"/>
        <w:spacing w:after="0" w:line="240" w:lineRule="auto"/>
        <w:jc w:val="both"/>
        <w:rPr>
          <w:rFonts w:ascii="Times New Roman" w:hAnsi="Times New Roman"/>
          <w:sz w:val="20"/>
          <w:shd w:val="clear" w:color="auto" w:fill="FFFFFF"/>
        </w:rPr>
      </w:pPr>
      <w:r w:rsidRPr="00594EAB">
        <w:rPr>
          <w:rFonts w:ascii="Times New Roman" w:hAnsi="Times New Roman"/>
          <w:sz w:val="20"/>
          <w:shd w:val="clear" w:color="auto" w:fill="FFFFFF"/>
        </w:rPr>
        <w:t xml:space="preserve"> </w:t>
      </w:r>
    </w:p>
    <w:p w:rsidR="00887BF6" w:rsidRPr="00594EAB" w:rsidRDefault="00887BF6" w:rsidP="00887BF6">
      <w:pPr>
        <w:widowControl w:val="0"/>
        <w:spacing w:after="0" w:line="240" w:lineRule="auto"/>
        <w:rPr>
          <w:rFonts w:ascii="Times New Roman" w:hAnsi="Times New Roman"/>
          <w:sz w:val="26"/>
        </w:rPr>
        <w:sectPr w:rsidR="00887BF6" w:rsidRPr="00594EAB" w:rsidSect="00C01283">
          <w:headerReference w:type="first" r:id="rId17"/>
          <w:pgSz w:w="16837" w:h="11905" w:orient="landscape" w:code="9"/>
          <w:pgMar w:top="1701" w:right="567" w:bottom="567" w:left="680" w:header="1758" w:footer="0" w:gutter="0"/>
          <w:pgNumType w:start="1" w:chapSep="period"/>
          <w:cols w:space="720"/>
          <w:titlePg/>
        </w:sectPr>
      </w:pPr>
    </w:p>
    <w:p w:rsidR="00887BF6" w:rsidRPr="00594EAB" w:rsidRDefault="00887BF6" w:rsidP="00887BF6">
      <w:pPr>
        <w:widowControl w:val="0"/>
        <w:spacing w:after="0" w:line="240" w:lineRule="auto"/>
        <w:ind w:left="13200"/>
        <w:rPr>
          <w:rFonts w:ascii="Times New Roman" w:hAnsi="Times New Roman"/>
          <w:sz w:val="26"/>
        </w:rPr>
      </w:pPr>
      <w:r w:rsidRPr="00594EAB">
        <w:rPr>
          <w:rFonts w:ascii="Times New Roman" w:hAnsi="Times New Roman"/>
          <w:sz w:val="26"/>
        </w:rPr>
        <w:t>Приложение 5</w:t>
      </w:r>
    </w:p>
    <w:p w:rsidR="00887BF6" w:rsidRPr="00594EAB" w:rsidRDefault="00887BF6" w:rsidP="00887BF6">
      <w:pPr>
        <w:widowControl w:val="0"/>
        <w:spacing w:after="0" w:line="240" w:lineRule="auto"/>
        <w:ind w:left="13200"/>
        <w:rPr>
          <w:rFonts w:ascii="Times New Roman" w:hAnsi="Times New Roman"/>
        </w:rPr>
      </w:pPr>
      <w:r w:rsidRPr="00594EAB">
        <w:rPr>
          <w:rFonts w:ascii="Times New Roman" w:hAnsi="Times New Roman"/>
          <w:sz w:val="26"/>
        </w:rPr>
        <w:t>к Программе</w:t>
      </w:r>
    </w:p>
    <w:p w:rsidR="00887BF6" w:rsidRPr="00594EAB" w:rsidRDefault="00887BF6" w:rsidP="00887BF6">
      <w:pPr>
        <w:widowControl w:val="0"/>
        <w:spacing w:after="0" w:line="240" w:lineRule="auto"/>
        <w:ind w:left="13200"/>
        <w:rPr>
          <w:rFonts w:ascii="Times New Roman" w:hAnsi="Times New Roman"/>
        </w:rPr>
      </w:pPr>
    </w:p>
    <w:p w:rsidR="00887BF6" w:rsidRPr="00594EAB" w:rsidRDefault="00887BF6" w:rsidP="00887BF6">
      <w:pPr>
        <w:widowControl w:val="0"/>
        <w:spacing w:after="0" w:line="240" w:lineRule="auto"/>
        <w:ind w:firstLine="709"/>
        <w:jc w:val="center"/>
        <w:rPr>
          <w:rFonts w:ascii="Times New Roman" w:hAnsi="Times New Roman"/>
          <w:sz w:val="26"/>
        </w:rPr>
      </w:pPr>
      <w:r w:rsidRPr="00594EAB">
        <w:rPr>
          <w:rFonts w:ascii="Times New Roman" w:hAnsi="Times New Roman"/>
          <w:sz w:val="26"/>
        </w:rPr>
        <w:t xml:space="preserve">Адресный перечень </w:t>
      </w:r>
    </w:p>
    <w:p w:rsidR="00887BF6" w:rsidRPr="00594EAB" w:rsidRDefault="00887BF6" w:rsidP="00887BF6">
      <w:pPr>
        <w:widowControl w:val="0"/>
        <w:spacing w:after="0" w:line="240" w:lineRule="auto"/>
        <w:ind w:firstLine="709"/>
        <w:jc w:val="center"/>
        <w:rPr>
          <w:rFonts w:ascii="Times New Roman" w:hAnsi="Times New Roman"/>
          <w:sz w:val="26"/>
        </w:rPr>
      </w:pPr>
      <w:r w:rsidRPr="00594EAB">
        <w:rPr>
          <w:rFonts w:ascii="Times New Roman" w:hAnsi="Times New Roman"/>
          <w:sz w:val="26"/>
        </w:rPr>
        <w:t>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которые подлежат благоустройству не позднее последнего года реализации федерального проекта за счет средств указанных лиц в соответствии с требованиями утвержденных правил благоустройства территории города Череповца</w:t>
      </w:r>
    </w:p>
    <w:p w:rsidR="00887BF6" w:rsidRPr="00594EAB" w:rsidRDefault="00887BF6" w:rsidP="00887BF6">
      <w:pPr>
        <w:widowControl w:val="0"/>
        <w:spacing w:after="0" w:line="240" w:lineRule="auto"/>
        <w:ind w:firstLine="709"/>
        <w:jc w:val="center"/>
        <w:rPr>
          <w:rFonts w:ascii="Times New Roman" w:hAnsi="Times New Roman"/>
        </w:rPr>
      </w:pPr>
      <w:r w:rsidRPr="00594EAB">
        <w:rPr>
          <w:rFonts w:ascii="Times New Roman" w:hAnsi="Times New Roman"/>
          <w:sz w:val="26"/>
        </w:rPr>
        <w:t>(согласно проектной документации застройщика и выданным разрешениям на строительство)</w:t>
      </w:r>
    </w:p>
    <w:p w:rsidR="00887BF6" w:rsidRPr="00594EAB" w:rsidRDefault="00887BF6" w:rsidP="00887BF6">
      <w:pPr>
        <w:widowControl w:val="0"/>
        <w:spacing w:after="0" w:line="240" w:lineRule="auto"/>
        <w:rPr>
          <w:rFonts w:ascii="Times New Roman" w:hAnsi="Times New Roman"/>
        </w:rPr>
      </w:pPr>
    </w:p>
    <w:tbl>
      <w:tblPr>
        <w:tblStyle w:val="1b"/>
        <w:tblpPr w:leftFromText="180" w:rightFromText="180" w:vertAnchor="text" w:tblpX="1" w:tblpY="1"/>
        <w:tblOverlap w:val="never"/>
        <w:tblW w:w="4982" w:type="pct"/>
        <w:tblLook w:val="04A0" w:firstRow="1" w:lastRow="0" w:firstColumn="1" w:lastColumn="0" w:noHBand="0" w:noVBand="1"/>
      </w:tblPr>
      <w:tblGrid>
        <w:gridCol w:w="546"/>
        <w:gridCol w:w="7386"/>
        <w:gridCol w:w="4844"/>
        <w:gridCol w:w="2973"/>
      </w:tblGrid>
      <w:tr w:rsidR="00594EAB" w:rsidRPr="00594EAB" w:rsidTr="00E01F0A">
        <w:trPr>
          <w:tblHeader/>
        </w:trPr>
        <w:tc>
          <w:tcPr>
            <w:tcW w:w="173" w:type="pct"/>
            <w:vAlign w:val="center"/>
          </w:tcPr>
          <w:p w:rsidR="00887BF6" w:rsidRPr="00594EAB" w:rsidRDefault="00887BF6" w:rsidP="00E01F0A">
            <w:pPr>
              <w:spacing w:after="0" w:line="240" w:lineRule="auto"/>
              <w:jc w:val="center"/>
              <w:rPr>
                <w:rFonts w:ascii="Times New Roman" w:hAnsi="Times New Roman"/>
                <w:sz w:val="24"/>
              </w:rPr>
            </w:pPr>
            <w:r w:rsidRPr="00594EAB">
              <w:rPr>
                <w:rFonts w:ascii="Times New Roman" w:hAnsi="Times New Roman"/>
                <w:sz w:val="24"/>
              </w:rPr>
              <w:t>№ п/п</w:t>
            </w:r>
          </w:p>
        </w:tc>
        <w:tc>
          <w:tcPr>
            <w:tcW w:w="2345" w:type="pct"/>
            <w:tcMar>
              <w:left w:w="57" w:type="dxa"/>
              <w:right w:w="57" w:type="dxa"/>
            </w:tcMar>
            <w:vAlign w:val="center"/>
          </w:tcPr>
          <w:p w:rsidR="00887BF6" w:rsidRPr="00594EAB" w:rsidRDefault="00887BF6" w:rsidP="00E01F0A">
            <w:pPr>
              <w:spacing w:after="0" w:line="240" w:lineRule="auto"/>
              <w:jc w:val="center"/>
              <w:rPr>
                <w:rFonts w:ascii="Times New Roman" w:hAnsi="Times New Roman"/>
                <w:sz w:val="24"/>
              </w:rPr>
            </w:pPr>
            <w:r w:rsidRPr="00594EAB">
              <w:rPr>
                <w:rFonts w:ascii="Times New Roman" w:hAnsi="Times New Roman"/>
                <w:sz w:val="24"/>
              </w:rPr>
              <w:t>Наименование застройщика</w:t>
            </w:r>
          </w:p>
        </w:tc>
        <w:tc>
          <w:tcPr>
            <w:tcW w:w="1538" w:type="pct"/>
            <w:tcMar>
              <w:left w:w="57" w:type="dxa"/>
              <w:right w:w="57" w:type="dxa"/>
            </w:tcMar>
            <w:vAlign w:val="center"/>
          </w:tcPr>
          <w:p w:rsidR="00887BF6" w:rsidRPr="00594EAB" w:rsidRDefault="00887BF6" w:rsidP="00E01F0A">
            <w:pPr>
              <w:spacing w:after="0" w:line="240" w:lineRule="auto"/>
              <w:jc w:val="center"/>
              <w:rPr>
                <w:rFonts w:ascii="Times New Roman" w:hAnsi="Times New Roman"/>
                <w:sz w:val="24"/>
              </w:rPr>
            </w:pPr>
            <w:r w:rsidRPr="00594EAB">
              <w:rPr>
                <w:rFonts w:ascii="Times New Roman" w:hAnsi="Times New Roman"/>
                <w:sz w:val="24"/>
              </w:rPr>
              <w:t>Наименование объекта</w:t>
            </w:r>
          </w:p>
          <w:p w:rsidR="00887BF6" w:rsidRPr="00594EAB" w:rsidRDefault="00887BF6" w:rsidP="00E01F0A">
            <w:pPr>
              <w:spacing w:after="0" w:line="240" w:lineRule="auto"/>
              <w:jc w:val="center"/>
              <w:rPr>
                <w:rFonts w:ascii="Times New Roman" w:hAnsi="Times New Roman"/>
                <w:sz w:val="24"/>
              </w:rPr>
            </w:pPr>
            <w:r w:rsidRPr="00594EAB">
              <w:rPr>
                <w:rFonts w:ascii="Times New Roman" w:hAnsi="Times New Roman"/>
                <w:sz w:val="24"/>
              </w:rPr>
              <w:t>недвижимого имущества</w:t>
            </w:r>
          </w:p>
        </w:tc>
        <w:tc>
          <w:tcPr>
            <w:tcW w:w="944" w:type="pct"/>
            <w:tcMar>
              <w:left w:w="57" w:type="dxa"/>
              <w:right w:w="57" w:type="dxa"/>
            </w:tcMar>
            <w:vAlign w:val="center"/>
          </w:tcPr>
          <w:p w:rsidR="00887BF6" w:rsidRPr="00594EAB" w:rsidRDefault="00887BF6" w:rsidP="00E01F0A">
            <w:pPr>
              <w:spacing w:after="0" w:line="240" w:lineRule="auto"/>
              <w:jc w:val="center"/>
              <w:rPr>
                <w:rFonts w:ascii="Times New Roman" w:hAnsi="Times New Roman"/>
                <w:sz w:val="24"/>
              </w:rPr>
            </w:pPr>
            <w:r w:rsidRPr="00594EAB">
              <w:rPr>
                <w:rFonts w:ascii="Times New Roman" w:hAnsi="Times New Roman"/>
                <w:sz w:val="24"/>
              </w:rPr>
              <w:t>Адрес объекта</w:t>
            </w:r>
          </w:p>
        </w:tc>
      </w:tr>
      <w:tr w:rsidR="00594EAB" w:rsidRPr="00594EAB" w:rsidTr="00E01F0A">
        <w:tc>
          <w:tcPr>
            <w:tcW w:w="173" w:type="pct"/>
            <w:vAlign w:val="center"/>
          </w:tcPr>
          <w:p w:rsidR="00887BF6" w:rsidRPr="00594EAB" w:rsidRDefault="00887BF6" w:rsidP="00E01F0A">
            <w:pPr>
              <w:spacing w:after="0" w:line="240" w:lineRule="auto"/>
              <w:jc w:val="center"/>
              <w:rPr>
                <w:rFonts w:ascii="Times New Roman" w:hAnsi="Times New Roman"/>
                <w:sz w:val="24"/>
              </w:rPr>
            </w:pPr>
            <w:r w:rsidRPr="00594EAB">
              <w:rPr>
                <w:rFonts w:ascii="Times New Roman" w:hAnsi="Times New Roman"/>
                <w:sz w:val="24"/>
              </w:rPr>
              <w:t>1</w:t>
            </w:r>
          </w:p>
        </w:tc>
        <w:tc>
          <w:tcPr>
            <w:tcW w:w="2345" w:type="pct"/>
            <w:vAlign w:val="center"/>
          </w:tcPr>
          <w:p w:rsidR="00887BF6" w:rsidRPr="00594EAB" w:rsidRDefault="00887BF6" w:rsidP="00E01F0A">
            <w:pPr>
              <w:spacing w:after="0" w:line="240" w:lineRule="auto"/>
              <w:rPr>
                <w:rFonts w:ascii="Times New Roman" w:hAnsi="Times New Roman"/>
                <w:sz w:val="24"/>
              </w:rPr>
            </w:pPr>
            <w:r w:rsidRPr="00594EAB">
              <w:rPr>
                <w:rFonts w:ascii="Times New Roman" w:hAnsi="Times New Roman"/>
                <w:sz w:val="24"/>
              </w:rPr>
              <w:t>ООО «МеталлСнабКомпания»</w:t>
            </w:r>
          </w:p>
        </w:tc>
        <w:tc>
          <w:tcPr>
            <w:tcW w:w="1538" w:type="pct"/>
            <w:vAlign w:val="center"/>
          </w:tcPr>
          <w:p w:rsidR="00887BF6" w:rsidRPr="00594EAB" w:rsidRDefault="00887BF6" w:rsidP="00E01F0A">
            <w:pPr>
              <w:spacing w:after="0" w:line="240" w:lineRule="auto"/>
              <w:jc w:val="center"/>
              <w:rPr>
                <w:rFonts w:ascii="Times New Roman" w:hAnsi="Times New Roman"/>
                <w:sz w:val="24"/>
              </w:rPr>
            </w:pPr>
            <w:r w:rsidRPr="00594EAB">
              <w:rPr>
                <w:rFonts w:ascii="Times New Roman" w:hAnsi="Times New Roman"/>
                <w:sz w:val="24"/>
              </w:rPr>
              <w:t>Строение</w:t>
            </w:r>
          </w:p>
        </w:tc>
        <w:tc>
          <w:tcPr>
            <w:tcW w:w="944" w:type="pct"/>
            <w:vAlign w:val="center"/>
          </w:tcPr>
          <w:p w:rsidR="00887BF6" w:rsidRPr="00594EAB" w:rsidRDefault="00887BF6" w:rsidP="00E01F0A">
            <w:pPr>
              <w:spacing w:after="0" w:line="240" w:lineRule="auto"/>
              <w:jc w:val="center"/>
              <w:rPr>
                <w:rFonts w:ascii="Times New Roman" w:hAnsi="Times New Roman"/>
                <w:sz w:val="24"/>
              </w:rPr>
            </w:pPr>
            <w:r w:rsidRPr="00594EAB">
              <w:rPr>
                <w:rFonts w:ascii="Times New Roman" w:hAnsi="Times New Roman"/>
                <w:sz w:val="24"/>
              </w:rPr>
              <w:t>ул. Семенковская, № 3/6</w:t>
            </w:r>
          </w:p>
        </w:tc>
      </w:tr>
      <w:tr w:rsidR="00594EAB" w:rsidRPr="00594EAB" w:rsidTr="00E01F0A">
        <w:tc>
          <w:tcPr>
            <w:tcW w:w="173" w:type="pct"/>
            <w:vAlign w:val="center"/>
          </w:tcPr>
          <w:p w:rsidR="00887BF6" w:rsidRPr="00594EAB" w:rsidRDefault="00887BF6" w:rsidP="00E01F0A">
            <w:pPr>
              <w:spacing w:after="0" w:line="240" w:lineRule="auto"/>
              <w:jc w:val="center"/>
              <w:rPr>
                <w:rFonts w:ascii="Times New Roman" w:hAnsi="Times New Roman"/>
                <w:sz w:val="24"/>
              </w:rPr>
            </w:pPr>
            <w:r w:rsidRPr="00594EAB">
              <w:rPr>
                <w:rFonts w:ascii="Times New Roman" w:hAnsi="Times New Roman"/>
                <w:sz w:val="24"/>
              </w:rPr>
              <w:t>2</w:t>
            </w:r>
          </w:p>
        </w:tc>
        <w:tc>
          <w:tcPr>
            <w:tcW w:w="2345" w:type="pct"/>
            <w:vAlign w:val="center"/>
          </w:tcPr>
          <w:p w:rsidR="00887BF6" w:rsidRPr="00594EAB" w:rsidRDefault="00887BF6" w:rsidP="00E01F0A">
            <w:pPr>
              <w:spacing w:after="0" w:line="240" w:lineRule="auto"/>
              <w:rPr>
                <w:rFonts w:ascii="Times New Roman" w:hAnsi="Times New Roman"/>
                <w:sz w:val="24"/>
              </w:rPr>
            </w:pPr>
            <w:r w:rsidRPr="00594EAB">
              <w:rPr>
                <w:rFonts w:ascii="Times New Roman" w:hAnsi="Times New Roman"/>
                <w:sz w:val="24"/>
              </w:rPr>
              <w:t>Местная религиозная организация православный Приход храма всех святых в земле Вологодской просиявших г. Череповца Вологодской области Череповецкой Епархии Русской Православной Церкви (Московский Патриархат)</w:t>
            </w:r>
          </w:p>
        </w:tc>
        <w:tc>
          <w:tcPr>
            <w:tcW w:w="1538" w:type="pct"/>
            <w:vAlign w:val="center"/>
          </w:tcPr>
          <w:p w:rsidR="00887BF6" w:rsidRPr="00594EAB" w:rsidRDefault="00887BF6" w:rsidP="00E01F0A">
            <w:pPr>
              <w:spacing w:after="0" w:line="240" w:lineRule="auto"/>
              <w:jc w:val="center"/>
              <w:rPr>
                <w:rFonts w:ascii="Times New Roman" w:hAnsi="Times New Roman"/>
                <w:sz w:val="24"/>
              </w:rPr>
            </w:pPr>
            <w:r w:rsidRPr="00594EAB">
              <w:rPr>
                <w:rFonts w:ascii="Times New Roman" w:hAnsi="Times New Roman"/>
                <w:sz w:val="24"/>
              </w:rPr>
              <w:t>Здание воскресной школы храма Рождества Христова</w:t>
            </w:r>
          </w:p>
        </w:tc>
        <w:tc>
          <w:tcPr>
            <w:tcW w:w="944" w:type="pct"/>
            <w:vAlign w:val="center"/>
          </w:tcPr>
          <w:p w:rsidR="00887BF6" w:rsidRPr="00594EAB" w:rsidRDefault="00887BF6" w:rsidP="00E01F0A">
            <w:pPr>
              <w:spacing w:after="0" w:line="240" w:lineRule="auto"/>
              <w:jc w:val="center"/>
              <w:rPr>
                <w:rFonts w:ascii="Times New Roman" w:hAnsi="Times New Roman"/>
                <w:sz w:val="24"/>
              </w:rPr>
            </w:pPr>
            <w:r w:rsidRPr="00594EAB">
              <w:rPr>
                <w:rFonts w:ascii="Times New Roman" w:hAnsi="Times New Roman"/>
                <w:sz w:val="24"/>
              </w:rPr>
              <w:t>ул. Парковая, 1</w:t>
            </w:r>
          </w:p>
        </w:tc>
      </w:tr>
      <w:tr w:rsidR="00594EAB" w:rsidRPr="00594EAB" w:rsidTr="00E01F0A">
        <w:tc>
          <w:tcPr>
            <w:tcW w:w="173" w:type="pct"/>
            <w:vAlign w:val="center"/>
          </w:tcPr>
          <w:p w:rsidR="00887BF6" w:rsidRPr="00594EAB" w:rsidRDefault="00887BF6" w:rsidP="00E01F0A">
            <w:pPr>
              <w:spacing w:after="0" w:line="240" w:lineRule="auto"/>
              <w:jc w:val="center"/>
              <w:rPr>
                <w:rFonts w:ascii="Times New Roman" w:hAnsi="Times New Roman"/>
                <w:sz w:val="24"/>
              </w:rPr>
            </w:pPr>
            <w:r w:rsidRPr="00594EAB">
              <w:rPr>
                <w:rFonts w:ascii="Times New Roman" w:hAnsi="Times New Roman"/>
                <w:sz w:val="24"/>
              </w:rPr>
              <w:t>3</w:t>
            </w:r>
          </w:p>
        </w:tc>
        <w:tc>
          <w:tcPr>
            <w:tcW w:w="2345" w:type="pct"/>
            <w:vAlign w:val="center"/>
          </w:tcPr>
          <w:p w:rsidR="00887BF6" w:rsidRPr="00594EAB" w:rsidRDefault="00887BF6" w:rsidP="00E01F0A">
            <w:pPr>
              <w:spacing w:after="0" w:line="240" w:lineRule="auto"/>
              <w:rPr>
                <w:rFonts w:ascii="Times New Roman" w:hAnsi="Times New Roman"/>
                <w:sz w:val="24"/>
              </w:rPr>
            </w:pPr>
            <w:r w:rsidRPr="00594EAB">
              <w:rPr>
                <w:rFonts w:ascii="Times New Roman" w:hAnsi="Times New Roman"/>
                <w:sz w:val="24"/>
              </w:rPr>
              <w:t>ООО «Череповецкий тепличный комплекс «Новый»</w:t>
            </w:r>
          </w:p>
        </w:tc>
        <w:tc>
          <w:tcPr>
            <w:tcW w:w="1538" w:type="pct"/>
            <w:vAlign w:val="center"/>
          </w:tcPr>
          <w:p w:rsidR="00887BF6" w:rsidRPr="00594EAB" w:rsidRDefault="00887BF6" w:rsidP="00E01F0A">
            <w:pPr>
              <w:spacing w:after="0" w:line="240" w:lineRule="auto"/>
              <w:jc w:val="center"/>
              <w:rPr>
                <w:rFonts w:ascii="Times New Roman" w:hAnsi="Times New Roman"/>
                <w:sz w:val="24"/>
              </w:rPr>
            </w:pPr>
            <w:r w:rsidRPr="00594EAB">
              <w:rPr>
                <w:rFonts w:ascii="Times New Roman" w:hAnsi="Times New Roman"/>
                <w:sz w:val="24"/>
              </w:rPr>
              <w:t>Здание Череповецкого тепличного комплекса «Новый» с инженерными коммуникациями</w:t>
            </w:r>
          </w:p>
        </w:tc>
        <w:tc>
          <w:tcPr>
            <w:tcW w:w="944" w:type="pct"/>
            <w:vAlign w:val="center"/>
          </w:tcPr>
          <w:p w:rsidR="00887BF6" w:rsidRPr="00594EAB" w:rsidRDefault="00887BF6" w:rsidP="00E01F0A">
            <w:pPr>
              <w:spacing w:after="0" w:line="240" w:lineRule="auto"/>
              <w:jc w:val="center"/>
              <w:rPr>
                <w:rFonts w:ascii="Times New Roman" w:hAnsi="Times New Roman"/>
                <w:sz w:val="24"/>
              </w:rPr>
            </w:pPr>
            <w:r w:rsidRPr="00594EAB">
              <w:rPr>
                <w:rFonts w:ascii="Times New Roman" w:hAnsi="Times New Roman"/>
                <w:sz w:val="24"/>
              </w:rPr>
              <w:t>Кирилловское шоссе, 55</w:t>
            </w:r>
          </w:p>
        </w:tc>
      </w:tr>
      <w:tr w:rsidR="00594EAB" w:rsidRPr="00594EAB" w:rsidTr="00E01F0A">
        <w:tc>
          <w:tcPr>
            <w:tcW w:w="173" w:type="pct"/>
            <w:vAlign w:val="center"/>
          </w:tcPr>
          <w:p w:rsidR="00887BF6" w:rsidRPr="00594EAB" w:rsidRDefault="00887BF6" w:rsidP="00E01F0A">
            <w:pPr>
              <w:spacing w:after="0" w:line="240" w:lineRule="auto"/>
              <w:jc w:val="center"/>
              <w:rPr>
                <w:rFonts w:ascii="Times New Roman" w:hAnsi="Times New Roman"/>
                <w:sz w:val="24"/>
              </w:rPr>
            </w:pPr>
            <w:r w:rsidRPr="00594EAB">
              <w:rPr>
                <w:rFonts w:ascii="Times New Roman" w:hAnsi="Times New Roman"/>
                <w:sz w:val="24"/>
              </w:rPr>
              <w:t>4</w:t>
            </w:r>
          </w:p>
        </w:tc>
        <w:tc>
          <w:tcPr>
            <w:tcW w:w="2345" w:type="pct"/>
            <w:vAlign w:val="center"/>
          </w:tcPr>
          <w:p w:rsidR="00887BF6" w:rsidRPr="00594EAB" w:rsidRDefault="00887BF6" w:rsidP="00E01F0A">
            <w:pPr>
              <w:spacing w:after="0" w:line="240" w:lineRule="auto"/>
              <w:rPr>
                <w:rFonts w:ascii="Times New Roman" w:hAnsi="Times New Roman"/>
                <w:sz w:val="24"/>
              </w:rPr>
            </w:pPr>
            <w:r w:rsidRPr="00594EAB">
              <w:rPr>
                <w:rFonts w:ascii="Times New Roman" w:hAnsi="Times New Roman"/>
                <w:sz w:val="24"/>
              </w:rPr>
              <w:t>БПОУ ВО «Череповецкий химико-технологический колледж»</w:t>
            </w:r>
          </w:p>
        </w:tc>
        <w:tc>
          <w:tcPr>
            <w:tcW w:w="1538" w:type="pct"/>
            <w:vAlign w:val="center"/>
          </w:tcPr>
          <w:p w:rsidR="00887BF6" w:rsidRPr="00594EAB" w:rsidRDefault="00887BF6" w:rsidP="00E01F0A">
            <w:pPr>
              <w:spacing w:after="0" w:line="240" w:lineRule="auto"/>
              <w:jc w:val="center"/>
              <w:rPr>
                <w:rFonts w:ascii="Times New Roman" w:hAnsi="Times New Roman"/>
                <w:sz w:val="24"/>
              </w:rPr>
            </w:pPr>
            <w:r w:rsidRPr="00594EAB">
              <w:rPr>
                <w:rFonts w:ascii="Times New Roman" w:hAnsi="Times New Roman"/>
                <w:sz w:val="24"/>
              </w:rPr>
              <w:t>Здание профессионального училища с пристройкой спортивно-оздоровительного комплекса и строительством гаража</w:t>
            </w:r>
          </w:p>
        </w:tc>
        <w:tc>
          <w:tcPr>
            <w:tcW w:w="944" w:type="pct"/>
            <w:vAlign w:val="center"/>
          </w:tcPr>
          <w:p w:rsidR="00887BF6" w:rsidRPr="00594EAB" w:rsidRDefault="00887BF6" w:rsidP="00E01F0A">
            <w:pPr>
              <w:spacing w:after="0" w:line="240" w:lineRule="auto"/>
              <w:jc w:val="center"/>
              <w:rPr>
                <w:rFonts w:ascii="Times New Roman" w:hAnsi="Times New Roman"/>
                <w:sz w:val="24"/>
              </w:rPr>
            </w:pPr>
            <w:r w:rsidRPr="00594EAB">
              <w:rPr>
                <w:rFonts w:ascii="Times New Roman" w:hAnsi="Times New Roman"/>
                <w:sz w:val="24"/>
              </w:rPr>
              <w:t>ул. Партизана Окинина, 5</w:t>
            </w:r>
          </w:p>
        </w:tc>
      </w:tr>
      <w:tr w:rsidR="00594EAB" w:rsidRPr="00594EAB" w:rsidTr="00E01F0A">
        <w:tc>
          <w:tcPr>
            <w:tcW w:w="173" w:type="pct"/>
            <w:vAlign w:val="center"/>
          </w:tcPr>
          <w:p w:rsidR="00887BF6" w:rsidRPr="00594EAB" w:rsidRDefault="00887BF6" w:rsidP="00E01F0A">
            <w:pPr>
              <w:spacing w:after="0" w:line="240" w:lineRule="auto"/>
              <w:jc w:val="center"/>
              <w:rPr>
                <w:rFonts w:ascii="Times New Roman" w:hAnsi="Times New Roman"/>
                <w:sz w:val="24"/>
              </w:rPr>
            </w:pPr>
            <w:r w:rsidRPr="00594EAB">
              <w:rPr>
                <w:rFonts w:ascii="Times New Roman" w:hAnsi="Times New Roman"/>
                <w:sz w:val="24"/>
              </w:rPr>
              <w:t>5</w:t>
            </w:r>
          </w:p>
        </w:tc>
        <w:tc>
          <w:tcPr>
            <w:tcW w:w="2345" w:type="pct"/>
            <w:vAlign w:val="center"/>
          </w:tcPr>
          <w:p w:rsidR="00887BF6" w:rsidRPr="00594EAB" w:rsidRDefault="00887BF6" w:rsidP="00E01F0A">
            <w:pPr>
              <w:spacing w:after="0" w:line="240" w:lineRule="auto"/>
              <w:rPr>
                <w:rFonts w:ascii="Times New Roman" w:hAnsi="Times New Roman"/>
                <w:sz w:val="24"/>
              </w:rPr>
            </w:pPr>
            <w:r w:rsidRPr="00594EAB">
              <w:rPr>
                <w:rFonts w:ascii="Times New Roman" w:hAnsi="Times New Roman"/>
                <w:sz w:val="24"/>
              </w:rPr>
              <w:t xml:space="preserve">Местная религиозная организация православного Прихода храма святителя и чудотворца Николая в Северном районе г. Череповца Вологодской области Череповецкой Епархии Русской Православной Церкви (Московский Патриархат) </w:t>
            </w:r>
          </w:p>
        </w:tc>
        <w:tc>
          <w:tcPr>
            <w:tcW w:w="1538" w:type="pct"/>
            <w:vAlign w:val="center"/>
          </w:tcPr>
          <w:p w:rsidR="00887BF6" w:rsidRPr="00594EAB" w:rsidRDefault="00887BF6" w:rsidP="00E01F0A">
            <w:pPr>
              <w:spacing w:after="0" w:line="240" w:lineRule="auto"/>
              <w:jc w:val="center"/>
              <w:rPr>
                <w:rFonts w:ascii="Times New Roman" w:hAnsi="Times New Roman"/>
                <w:sz w:val="24"/>
              </w:rPr>
            </w:pPr>
            <w:r w:rsidRPr="00594EAB">
              <w:rPr>
                <w:rFonts w:ascii="Times New Roman" w:hAnsi="Times New Roman"/>
                <w:sz w:val="24"/>
              </w:rPr>
              <w:t xml:space="preserve">Здание </w:t>
            </w:r>
            <w:r w:rsidRPr="00594EAB">
              <w:t xml:space="preserve"> </w:t>
            </w:r>
            <w:r w:rsidRPr="00594EAB">
              <w:rPr>
                <w:rFonts w:ascii="Times New Roman" w:hAnsi="Times New Roman"/>
                <w:sz w:val="24"/>
              </w:rPr>
              <w:t>воскресной школы</w:t>
            </w:r>
            <w:r w:rsidRPr="00594EAB">
              <w:t>. Х</w:t>
            </w:r>
            <w:r w:rsidRPr="00594EAB">
              <w:rPr>
                <w:rFonts w:ascii="Times New Roman" w:hAnsi="Times New Roman"/>
                <w:sz w:val="24"/>
              </w:rPr>
              <w:t xml:space="preserve">рамовый комплекс православного прихода храма святителя и чудотворца Николая в г. Череповце. </w:t>
            </w:r>
          </w:p>
        </w:tc>
        <w:tc>
          <w:tcPr>
            <w:tcW w:w="944" w:type="pct"/>
            <w:vAlign w:val="center"/>
          </w:tcPr>
          <w:p w:rsidR="00887BF6" w:rsidRPr="00594EAB" w:rsidRDefault="00887BF6" w:rsidP="00E01F0A">
            <w:pPr>
              <w:spacing w:after="0" w:line="240" w:lineRule="auto"/>
              <w:jc w:val="center"/>
              <w:rPr>
                <w:rFonts w:ascii="Times New Roman" w:hAnsi="Times New Roman"/>
                <w:sz w:val="24"/>
              </w:rPr>
            </w:pPr>
            <w:r w:rsidRPr="00594EAB">
              <w:rPr>
                <w:rFonts w:ascii="Times New Roman" w:hAnsi="Times New Roman"/>
                <w:sz w:val="24"/>
              </w:rPr>
              <w:t>ул. Партизана Окинина, 15А, стр. 3</w:t>
            </w:r>
          </w:p>
        </w:tc>
      </w:tr>
      <w:tr w:rsidR="00594EAB" w:rsidRPr="00594EAB" w:rsidTr="00E01F0A">
        <w:tc>
          <w:tcPr>
            <w:tcW w:w="173" w:type="pct"/>
            <w:vAlign w:val="center"/>
          </w:tcPr>
          <w:p w:rsidR="00887BF6" w:rsidRPr="00594EAB" w:rsidRDefault="00887BF6" w:rsidP="00E01F0A">
            <w:pPr>
              <w:spacing w:after="0" w:line="240" w:lineRule="auto"/>
              <w:jc w:val="center"/>
              <w:rPr>
                <w:rFonts w:ascii="Times New Roman" w:hAnsi="Times New Roman"/>
                <w:sz w:val="24"/>
              </w:rPr>
            </w:pPr>
            <w:r w:rsidRPr="00594EAB">
              <w:rPr>
                <w:rFonts w:ascii="Times New Roman" w:hAnsi="Times New Roman"/>
                <w:sz w:val="24"/>
              </w:rPr>
              <w:t>6</w:t>
            </w:r>
          </w:p>
        </w:tc>
        <w:tc>
          <w:tcPr>
            <w:tcW w:w="2345" w:type="pct"/>
            <w:vAlign w:val="center"/>
          </w:tcPr>
          <w:p w:rsidR="00887BF6" w:rsidRPr="00594EAB" w:rsidRDefault="00887BF6" w:rsidP="00E01F0A">
            <w:pPr>
              <w:spacing w:after="0" w:line="240" w:lineRule="auto"/>
              <w:rPr>
                <w:rFonts w:ascii="Times New Roman" w:hAnsi="Times New Roman"/>
                <w:sz w:val="24"/>
              </w:rPr>
            </w:pPr>
            <w:r w:rsidRPr="00594EAB">
              <w:rPr>
                <w:rFonts w:ascii="Times New Roman" w:hAnsi="Times New Roman"/>
                <w:sz w:val="24"/>
              </w:rPr>
              <w:t xml:space="preserve">Местная религиозная организация православного Прихода храма святителя и чудотворца Николая в Северном районе г. Череповца Вологодской области Череповецкой Епархии Русской Православной Церкви (Московский Патриархат) </w:t>
            </w:r>
          </w:p>
          <w:p w:rsidR="00887BF6" w:rsidRPr="00594EAB" w:rsidRDefault="00887BF6" w:rsidP="00E01F0A">
            <w:pPr>
              <w:spacing w:after="0" w:line="240" w:lineRule="auto"/>
              <w:rPr>
                <w:rFonts w:ascii="Times New Roman" w:hAnsi="Times New Roman"/>
                <w:sz w:val="24"/>
              </w:rPr>
            </w:pPr>
          </w:p>
        </w:tc>
        <w:tc>
          <w:tcPr>
            <w:tcW w:w="1538" w:type="pct"/>
            <w:vAlign w:val="center"/>
          </w:tcPr>
          <w:p w:rsidR="00887BF6" w:rsidRPr="00594EAB" w:rsidRDefault="00887BF6" w:rsidP="00E01F0A">
            <w:pPr>
              <w:spacing w:after="0" w:line="240" w:lineRule="auto"/>
              <w:jc w:val="center"/>
              <w:rPr>
                <w:rFonts w:ascii="Times New Roman" w:hAnsi="Times New Roman"/>
                <w:sz w:val="24"/>
              </w:rPr>
            </w:pPr>
            <w:r w:rsidRPr="00594EAB">
              <w:rPr>
                <w:rFonts w:ascii="Times New Roman" w:hAnsi="Times New Roman"/>
                <w:sz w:val="24"/>
              </w:rPr>
              <w:t>Здание Храмового комплекса православного прихода храма святителя и чудотворца Николая в г. Череповце. АБК с малым храмом</w:t>
            </w:r>
          </w:p>
        </w:tc>
        <w:tc>
          <w:tcPr>
            <w:tcW w:w="944" w:type="pct"/>
            <w:vAlign w:val="center"/>
          </w:tcPr>
          <w:p w:rsidR="00887BF6" w:rsidRPr="00594EAB" w:rsidRDefault="009822BE" w:rsidP="00E01F0A">
            <w:pPr>
              <w:spacing w:after="0" w:line="240" w:lineRule="auto"/>
              <w:jc w:val="center"/>
              <w:rPr>
                <w:rFonts w:ascii="Times New Roman" w:hAnsi="Times New Roman"/>
                <w:sz w:val="24"/>
              </w:rPr>
            </w:pPr>
            <w:r>
              <w:rPr>
                <w:rFonts w:ascii="Times New Roman" w:hAnsi="Times New Roman"/>
                <w:sz w:val="24"/>
              </w:rPr>
              <w:t>ул.</w:t>
            </w:r>
            <w:r w:rsidR="00887BF6" w:rsidRPr="00594EAB">
              <w:rPr>
                <w:rFonts w:ascii="Times New Roman" w:hAnsi="Times New Roman"/>
                <w:sz w:val="24"/>
              </w:rPr>
              <w:t xml:space="preserve"> Партизана Окинина, 15А</w:t>
            </w:r>
          </w:p>
        </w:tc>
      </w:tr>
      <w:tr w:rsidR="00594EAB" w:rsidRPr="00594EAB" w:rsidTr="00E01F0A">
        <w:tc>
          <w:tcPr>
            <w:tcW w:w="173" w:type="pct"/>
            <w:vAlign w:val="center"/>
          </w:tcPr>
          <w:p w:rsidR="00887BF6" w:rsidRPr="00594EAB" w:rsidRDefault="00887BF6" w:rsidP="00E01F0A">
            <w:pPr>
              <w:spacing w:after="0" w:line="240" w:lineRule="auto"/>
              <w:jc w:val="center"/>
              <w:rPr>
                <w:rFonts w:ascii="Times New Roman" w:hAnsi="Times New Roman"/>
                <w:sz w:val="24"/>
              </w:rPr>
            </w:pPr>
            <w:r w:rsidRPr="00594EAB">
              <w:rPr>
                <w:rFonts w:ascii="Times New Roman" w:hAnsi="Times New Roman"/>
                <w:sz w:val="24"/>
              </w:rPr>
              <w:t>7</w:t>
            </w:r>
          </w:p>
        </w:tc>
        <w:tc>
          <w:tcPr>
            <w:tcW w:w="2345" w:type="pct"/>
            <w:vAlign w:val="center"/>
          </w:tcPr>
          <w:p w:rsidR="00887BF6" w:rsidRPr="00594EAB" w:rsidRDefault="00887BF6" w:rsidP="00E01F0A">
            <w:pPr>
              <w:spacing w:after="0" w:line="240" w:lineRule="auto"/>
              <w:rPr>
                <w:rFonts w:ascii="Times New Roman" w:hAnsi="Times New Roman"/>
                <w:sz w:val="24"/>
              </w:rPr>
            </w:pPr>
            <w:r w:rsidRPr="00594EAB">
              <w:rPr>
                <w:rFonts w:ascii="Times New Roman" w:hAnsi="Times New Roman"/>
                <w:sz w:val="24"/>
              </w:rPr>
              <w:t>ООО «СтройГрупп»</w:t>
            </w:r>
          </w:p>
        </w:tc>
        <w:tc>
          <w:tcPr>
            <w:tcW w:w="1538" w:type="pct"/>
            <w:vAlign w:val="center"/>
          </w:tcPr>
          <w:p w:rsidR="00887BF6" w:rsidRPr="00594EAB" w:rsidRDefault="00887BF6" w:rsidP="00E01F0A">
            <w:pPr>
              <w:spacing w:after="0" w:line="240" w:lineRule="auto"/>
              <w:rPr>
                <w:rFonts w:ascii="Times New Roman" w:hAnsi="Times New Roman"/>
                <w:sz w:val="24"/>
              </w:rPr>
            </w:pPr>
            <w:r w:rsidRPr="00594EAB">
              <w:rPr>
                <w:rFonts w:ascii="Times New Roman" w:hAnsi="Times New Roman"/>
                <w:sz w:val="24"/>
              </w:rPr>
              <w:t>Здание средней общеобразовательной школы № 24 в 112 микрорайоне</w:t>
            </w:r>
          </w:p>
        </w:tc>
        <w:tc>
          <w:tcPr>
            <w:tcW w:w="944" w:type="pct"/>
            <w:vAlign w:val="center"/>
          </w:tcPr>
          <w:p w:rsidR="00887BF6" w:rsidRPr="00594EAB" w:rsidRDefault="00887BF6" w:rsidP="00E01F0A">
            <w:pPr>
              <w:spacing w:after="0" w:line="240" w:lineRule="auto"/>
              <w:jc w:val="center"/>
              <w:rPr>
                <w:rFonts w:ascii="Times New Roman" w:hAnsi="Times New Roman"/>
                <w:sz w:val="24"/>
              </w:rPr>
            </w:pPr>
            <w:r w:rsidRPr="00594EAB">
              <w:rPr>
                <w:rFonts w:ascii="Times New Roman" w:hAnsi="Times New Roman"/>
                <w:sz w:val="24"/>
              </w:rPr>
              <w:t>ул. Монтклер, 12А</w:t>
            </w:r>
          </w:p>
        </w:tc>
      </w:tr>
      <w:tr w:rsidR="00594EAB" w:rsidRPr="00594EAB" w:rsidTr="00E01F0A">
        <w:tc>
          <w:tcPr>
            <w:tcW w:w="173" w:type="pct"/>
            <w:vAlign w:val="center"/>
          </w:tcPr>
          <w:p w:rsidR="00887BF6" w:rsidRPr="00594EAB" w:rsidRDefault="00887BF6" w:rsidP="00E01F0A">
            <w:pPr>
              <w:spacing w:after="0" w:line="240" w:lineRule="auto"/>
              <w:jc w:val="center"/>
              <w:rPr>
                <w:rFonts w:ascii="Times New Roman" w:hAnsi="Times New Roman"/>
                <w:sz w:val="24"/>
              </w:rPr>
            </w:pPr>
            <w:r w:rsidRPr="00594EAB">
              <w:rPr>
                <w:rFonts w:ascii="Times New Roman" w:hAnsi="Times New Roman"/>
                <w:sz w:val="24"/>
              </w:rPr>
              <w:t>8</w:t>
            </w:r>
          </w:p>
        </w:tc>
        <w:tc>
          <w:tcPr>
            <w:tcW w:w="2345" w:type="pct"/>
            <w:vAlign w:val="center"/>
          </w:tcPr>
          <w:p w:rsidR="00887BF6" w:rsidRPr="00594EAB" w:rsidRDefault="00887BF6" w:rsidP="00E01F0A">
            <w:pPr>
              <w:spacing w:after="0" w:line="240" w:lineRule="auto"/>
              <w:rPr>
                <w:rFonts w:ascii="Times New Roman" w:hAnsi="Times New Roman"/>
                <w:sz w:val="24"/>
              </w:rPr>
            </w:pPr>
            <w:r w:rsidRPr="00594EAB">
              <w:rPr>
                <w:rFonts w:ascii="Times New Roman" w:hAnsi="Times New Roman"/>
                <w:sz w:val="24"/>
              </w:rPr>
              <w:t>Данилов С.А.</w:t>
            </w:r>
          </w:p>
        </w:tc>
        <w:tc>
          <w:tcPr>
            <w:tcW w:w="1538" w:type="pct"/>
            <w:vAlign w:val="center"/>
          </w:tcPr>
          <w:p w:rsidR="00887BF6" w:rsidRPr="00594EAB" w:rsidRDefault="00887BF6" w:rsidP="00E01F0A">
            <w:pPr>
              <w:spacing w:after="0" w:line="240" w:lineRule="auto"/>
              <w:rPr>
                <w:rFonts w:ascii="Times New Roman" w:hAnsi="Times New Roman"/>
                <w:sz w:val="24"/>
              </w:rPr>
            </w:pPr>
            <w:r w:rsidRPr="00594EAB">
              <w:rPr>
                <w:rFonts w:ascii="Times New Roman" w:hAnsi="Times New Roman"/>
                <w:sz w:val="24"/>
              </w:rPr>
              <w:t>Здание гостиницы</w:t>
            </w:r>
          </w:p>
        </w:tc>
        <w:tc>
          <w:tcPr>
            <w:tcW w:w="944" w:type="pct"/>
            <w:vAlign w:val="center"/>
          </w:tcPr>
          <w:p w:rsidR="00887BF6" w:rsidRPr="00594EAB" w:rsidRDefault="00887BF6" w:rsidP="00E01F0A">
            <w:pPr>
              <w:spacing w:after="0" w:line="240" w:lineRule="auto"/>
              <w:jc w:val="center"/>
              <w:rPr>
                <w:rFonts w:ascii="Times New Roman" w:hAnsi="Times New Roman"/>
                <w:sz w:val="24"/>
              </w:rPr>
            </w:pPr>
            <w:r w:rsidRPr="00594EAB">
              <w:rPr>
                <w:rFonts w:ascii="Times New Roman" w:hAnsi="Times New Roman"/>
                <w:sz w:val="24"/>
              </w:rPr>
              <w:t xml:space="preserve">Советский </w:t>
            </w:r>
            <w:r w:rsidR="00C01283">
              <w:rPr>
                <w:rFonts w:ascii="Times New Roman" w:hAnsi="Times New Roman"/>
              </w:rPr>
              <w:t xml:space="preserve"> </w:t>
            </w:r>
            <w:r w:rsidR="00C01283" w:rsidRPr="00C01283">
              <w:rPr>
                <w:rFonts w:ascii="Times New Roman" w:hAnsi="Times New Roman"/>
                <w:sz w:val="24"/>
                <w:szCs w:val="24"/>
              </w:rPr>
              <w:t>пр-кт</w:t>
            </w:r>
            <w:r w:rsidR="00C01283" w:rsidRPr="00594EAB">
              <w:rPr>
                <w:rFonts w:ascii="Times New Roman" w:hAnsi="Times New Roman"/>
                <w:sz w:val="24"/>
              </w:rPr>
              <w:t xml:space="preserve"> </w:t>
            </w:r>
            <w:r w:rsidRPr="00594EAB">
              <w:rPr>
                <w:rFonts w:ascii="Times New Roman" w:hAnsi="Times New Roman"/>
                <w:sz w:val="24"/>
              </w:rPr>
              <w:t>, 5</w:t>
            </w:r>
          </w:p>
        </w:tc>
      </w:tr>
      <w:tr w:rsidR="00594EAB" w:rsidRPr="00594EAB" w:rsidTr="00E01F0A">
        <w:tc>
          <w:tcPr>
            <w:tcW w:w="173" w:type="pct"/>
            <w:vAlign w:val="center"/>
          </w:tcPr>
          <w:p w:rsidR="00887BF6" w:rsidRPr="00594EAB" w:rsidRDefault="00887BF6" w:rsidP="00E01F0A">
            <w:pPr>
              <w:spacing w:after="0" w:line="240" w:lineRule="auto"/>
              <w:jc w:val="center"/>
              <w:rPr>
                <w:rFonts w:ascii="Times New Roman" w:hAnsi="Times New Roman"/>
                <w:sz w:val="24"/>
              </w:rPr>
            </w:pPr>
            <w:r w:rsidRPr="00594EAB">
              <w:rPr>
                <w:rFonts w:ascii="Times New Roman" w:hAnsi="Times New Roman"/>
                <w:sz w:val="24"/>
              </w:rPr>
              <w:t>9</w:t>
            </w:r>
          </w:p>
        </w:tc>
        <w:tc>
          <w:tcPr>
            <w:tcW w:w="2345" w:type="pct"/>
            <w:vAlign w:val="center"/>
          </w:tcPr>
          <w:p w:rsidR="00887BF6" w:rsidRPr="00594EAB" w:rsidRDefault="00887BF6" w:rsidP="00E01F0A">
            <w:pPr>
              <w:spacing w:after="0" w:line="240" w:lineRule="auto"/>
              <w:rPr>
                <w:rFonts w:ascii="Times New Roman" w:hAnsi="Times New Roman"/>
                <w:sz w:val="24"/>
              </w:rPr>
            </w:pPr>
            <w:r w:rsidRPr="00594EAB">
              <w:rPr>
                <w:rFonts w:ascii="Times New Roman" w:hAnsi="Times New Roman"/>
                <w:sz w:val="24"/>
              </w:rPr>
              <w:t>Шильниковский П.П.</w:t>
            </w:r>
          </w:p>
        </w:tc>
        <w:tc>
          <w:tcPr>
            <w:tcW w:w="1538" w:type="pct"/>
            <w:vAlign w:val="center"/>
          </w:tcPr>
          <w:p w:rsidR="00887BF6" w:rsidRPr="00594EAB" w:rsidRDefault="00887BF6" w:rsidP="00E01F0A">
            <w:pPr>
              <w:spacing w:after="0" w:line="240" w:lineRule="auto"/>
              <w:rPr>
                <w:rFonts w:ascii="Times New Roman" w:hAnsi="Times New Roman"/>
                <w:sz w:val="24"/>
              </w:rPr>
            </w:pPr>
            <w:r w:rsidRPr="00594EAB">
              <w:rPr>
                <w:rFonts w:ascii="Times New Roman" w:hAnsi="Times New Roman"/>
                <w:sz w:val="24"/>
              </w:rPr>
              <w:t>Здание  магазина</w:t>
            </w:r>
          </w:p>
        </w:tc>
        <w:tc>
          <w:tcPr>
            <w:tcW w:w="944" w:type="pct"/>
            <w:vAlign w:val="center"/>
          </w:tcPr>
          <w:p w:rsidR="00887BF6" w:rsidRPr="00594EAB" w:rsidRDefault="00887BF6" w:rsidP="00E01F0A">
            <w:pPr>
              <w:spacing w:after="0" w:line="240" w:lineRule="auto"/>
              <w:jc w:val="center"/>
              <w:rPr>
                <w:rFonts w:ascii="Times New Roman" w:hAnsi="Times New Roman"/>
                <w:sz w:val="24"/>
              </w:rPr>
            </w:pPr>
            <w:r w:rsidRPr="00594EAB">
              <w:rPr>
                <w:rFonts w:ascii="Times New Roman" w:hAnsi="Times New Roman"/>
                <w:sz w:val="24"/>
              </w:rPr>
              <w:t>Кирилловское шоссе, 45</w:t>
            </w:r>
          </w:p>
        </w:tc>
      </w:tr>
      <w:tr w:rsidR="00594EAB" w:rsidRPr="00594EAB" w:rsidTr="00E01F0A">
        <w:tc>
          <w:tcPr>
            <w:tcW w:w="173" w:type="pct"/>
            <w:vAlign w:val="center"/>
          </w:tcPr>
          <w:p w:rsidR="00887BF6" w:rsidRPr="00594EAB" w:rsidRDefault="00887BF6" w:rsidP="00E01F0A">
            <w:pPr>
              <w:spacing w:after="0" w:line="240" w:lineRule="auto"/>
              <w:jc w:val="center"/>
              <w:rPr>
                <w:rFonts w:ascii="Times New Roman" w:hAnsi="Times New Roman"/>
                <w:sz w:val="24"/>
              </w:rPr>
            </w:pPr>
            <w:r w:rsidRPr="00594EAB">
              <w:rPr>
                <w:rFonts w:ascii="Times New Roman" w:hAnsi="Times New Roman"/>
                <w:sz w:val="24"/>
              </w:rPr>
              <w:t>10</w:t>
            </w:r>
          </w:p>
        </w:tc>
        <w:tc>
          <w:tcPr>
            <w:tcW w:w="2345" w:type="pct"/>
            <w:vAlign w:val="center"/>
          </w:tcPr>
          <w:p w:rsidR="00887BF6" w:rsidRPr="00594EAB" w:rsidRDefault="00887BF6" w:rsidP="00E01F0A">
            <w:pPr>
              <w:spacing w:after="0" w:line="240" w:lineRule="auto"/>
              <w:rPr>
                <w:rFonts w:ascii="Times New Roman" w:hAnsi="Times New Roman"/>
                <w:sz w:val="24"/>
              </w:rPr>
            </w:pPr>
            <w:r w:rsidRPr="00594EAB">
              <w:rPr>
                <w:rFonts w:ascii="Times New Roman" w:hAnsi="Times New Roman"/>
                <w:sz w:val="24"/>
              </w:rPr>
              <w:t>ООО «Победа»</w:t>
            </w:r>
          </w:p>
        </w:tc>
        <w:tc>
          <w:tcPr>
            <w:tcW w:w="1538" w:type="pct"/>
            <w:vAlign w:val="center"/>
          </w:tcPr>
          <w:p w:rsidR="00887BF6" w:rsidRPr="00594EAB" w:rsidRDefault="00887BF6" w:rsidP="00E01F0A">
            <w:pPr>
              <w:spacing w:after="0" w:line="240" w:lineRule="auto"/>
              <w:rPr>
                <w:rFonts w:ascii="Times New Roman" w:hAnsi="Times New Roman"/>
                <w:sz w:val="24"/>
              </w:rPr>
            </w:pPr>
            <w:r w:rsidRPr="00594EAB">
              <w:rPr>
                <w:rFonts w:ascii="Times New Roman" w:hAnsi="Times New Roman"/>
                <w:sz w:val="24"/>
              </w:rPr>
              <w:t>Здание магазина «Макси»</w:t>
            </w:r>
          </w:p>
        </w:tc>
        <w:tc>
          <w:tcPr>
            <w:tcW w:w="944" w:type="pct"/>
            <w:vAlign w:val="center"/>
          </w:tcPr>
          <w:p w:rsidR="00887BF6" w:rsidRPr="00594EAB" w:rsidRDefault="00887BF6" w:rsidP="00E01F0A">
            <w:pPr>
              <w:spacing w:after="0" w:line="240" w:lineRule="auto"/>
              <w:jc w:val="center"/>
              <w:rPr>
                <w:rFonts w:ascii="Times New Roman" w:hAnsi="Times New Roman"/>
                <w:sz w:val="24"/>
              </w:rPr>
            </w:pPr>
            <w:r w:rsidRPr="00594EAB">
              <w:rPr>
                <w:rFonts w:ascii="Times New Roman" w:hAnsi="Times New Roman"/>
                <w:sz w:val="24"/>
              </w:rPr>
              <w:t>ул. Архангельская, 70</w:t>
            </w:r>
          </w:p>
        </w:tc>
      </w:tr>
      <w:tr w:rsidR="00594EAB" w:rsidRPr="00594EAB" w:rsidTr="00E01F0A">
        <w:tc>
          <w:tcPr>
            <w:tcW w:w="173" w:type="pct"/>
            <w:vAlign w:val="center"/>
          </w:tcPr>
          <w:p w:rsidR="00887BF6" w:rsidRPr="00594EAB" w:rsidRDefault="00887BF6" w:rsidP="00E01F0A">
            <w:pPr>
              <w:spacing w:after="0" w:line="240" w:lineRule="auto"/>
              <w:jc w:val="center"/>
              <w:rPr>
                <w:rFonts w:ascii="Times New Roman" w:hAnsi="Times New Roman"/>
                <w:sz w:val="24"/>
              </w:rPr>
            </w:pPr>
            <w:r w:rsidRPr="00594EAB">
              <w:rPr>
                <w:rFonts w:ascii="Times New Roman" w:hAnsi="Times New Roman"/>
                <w:sz w:val="24"/>
              </w:rPr>
              <w:t>11</w:t>
            </w:r>
          </w:p>
        </w:tc>
        <w:tc>
          <w:tcPr>
            <w:tcW w:w="2345" w:type="pct"/>
            <w:vAlign w:val="center"/>
          </w:tcPr>
          <w:p w:rsidR="00887BF6" w:rsidRPr="00594EAB" w:rsidRDefault="00887BF6" w:rsidP="00E01F0A">
            <w:pPr>
              <w:spacing w:after="0" w:line="240" w:lineRule="auto"/>
              <w:rPr>
                <w:rFonts w:ascii="Times New Roman" w:hAnsi="Times New Roman"/>
                <w:sz w:val="24"/>
              </w:rPr>
            </w:pPr>
            <w:r w:rsidRPr="00594EAB">
              <w:rPr>
                <w:rFonts w:ascii="Times New Roman" w:hAnsi="Times New Roman"/>
                <w:sz w:val="24"/>
              </w:rPr>
              <w:t>Бадоев С.Г.</w:t>
            </w:r>
          </w:p>
        </w:tc>
        <w:tc>
          <w:tcPr>
            <w:tcW w:w="1538" w:type="pct"/>
            <w:vAlign w:val="center"/>
          </w:tcPr>
          <w:p w:rsidR="00887BF6" w:rsidRPr="00594EAB" w:rsidRDefault="00887BF6" w:rsidP="00E01F0A">
            <w:pPr>
              <w:spacing w:after="0" w:line="240" w:lineRule="auto"/>
              <w:rPr>
                <w:rFonts w:ascii="Times New Roman" w:hAnsi="Times New Roman"/>
                <w:sz w:val="24"/>
              </w:rPr>
            </w:pPr>
            <w:r w:rsidRPr="00594EAB">
              <w:rPr>
                <w:rFonts w:ascii="Times New Roman" w:hAnsi="Times New Roman"/>
                <w:sz w:val="24"/>
              </w:rPr>
              <w:t>Торгово-офисное здание</w:t>
            </w:r>
          </w:p>
        </w:tc>
        <w:tc>
          <w:tcPr>
            <w:tcW w:w="944" w:type="pct"/>
            <w:vAlign w:val="center"/>
          </w:tcPr>
          <w:p w:rsidR="00887BF6" w:rsidRPr="00594EAB" w:rsidRDefault="00887BF6" w:rsidP="00E01F0A">
            <w:pPr>
              <w:spacing w:after="0" w:line="240" w:lineRule="auto"/>
              <w:jc w:val="center"/>
              <w:rPr>
                <w:rFonts w:ascii="Times New Roman" w:hAnsi="Times New Roman"/>
                <w:sz w:val="24"/>
              </w:rPr>
            </w:pPr>
            <w:r w:rsidRPr="00594EAB">
              <w:rPr>
                <w:rFonts w:ascii="Times New Roman" w:hAnsi="Times New Roman"/>
                <w:sz w:val="24"/>
              </w:rPr>
              <w:t>ул. Красная, 1Г</w:t>
            </w:r>
          </w:p>
        </w:tc>
      </w:tr>
      <w:tr w:rsidR="00594EAB" w:rsidRPr="00594EAB" w:rsidTr="00E01F0A">
        <w:tc>
          <w:tcPr>
            <w:tcW w:w="173" w:type="pct"/>
            <w:vAlign w:val="center"/>
          </w:tcPr>
          <w:p w:rsidR="00887BF6" w:rsidRPr="00594EAB" w:rsidRDefault="00887BF6" w:rsidP="00E01F0A">
            <w:pPr>
              <w:spacing w:after="0" w:line="240" w:lineRule="auto"/>
              <w:jc w:val="center"/>
              <w:rPr>
                <w:rFonts w:ascii="Times New Roman" w:hAnsi="Times New Roman"/>
                <w:sz w:val="24"/>
              </w:rPr>
            </w:pPr>
            <w:r w:rsidRPr="00594EAB">
              <w:rPr>
                <w:rFonts w:ascii="Times New Roman" w:hAnsi="Times New Roman"/>
                <w:sz w:val="24"/>
              </w:rPr>
              <w:t>12</w:t>
            </w:r>
          </w:p>
        </w:tc>
        <w:tc>
          <w:tcPr>
            <w:tcW w:w="2345" w:type="pct"/>
            <w:vAlign w:val="center"/>
          </w:tcPr>
          <w:p w:rsidR="00887BF6" w:rsidRPr="00594EAB" w:rsidRDefault="00887BF6" w:rsidP="00E01F0A">
            <w:pPr>
              <w:spacing w:after="0" w:line="240" w:lineRule="auto"/>
              <w:rPr>
                <w:rFonts w:ascii="Times New Roman" w:hAnsi="Times New Roman"/>
                <w:sz w:val="24"/>
              </w:rPr>
            </w:pPr>
            <w:r w:rsidRPr="00594EAB">
              <w:rPr>
                <w:rFonts w:ascii="Times New Roman" w:hAnsi="Times New Roman"/>
                <w:sz w:val="24"/>
              </w:rPr>
              <w:t>АНО «Духовно-просветительский центр «Преображение»</w:t>
            </w:r>
          </w:p>
        </w:tc>
        <w:tc>
          <w:tcPr>
            <w:tcW w:w="1538" w:type="pct"/>
            <w:vAlign w:val="center"/>
          </w:tcPr>
          <w:p w:rsidR="00887BF6" w:rsidRPr="00594EAB" w:rsidRDefault="00887BF6" w:rsidP="00E01F0A">
            <w:pPr>
              <w:spacing w:after="0" w:line="240" w:lineRule="auto"/>
              <w:rPr>
                <w:rFonts w:ascii="Times New Roman" w:hAnsi="Times New Roman"/>
                <w:sz w:val="24"/>
              </w:rPr>
            </w:pPr>
            <w:r w:rsidRPr="00594EAB">
              <w:rPr>
                <w:rFonts w:ascii="Times New Roman" w:hAnsi="Times New Roman"/>
                <w:sz w:val="24"/>
              </w:rPr>
              <w:t>Здание духовно-просветительского центра</w:t>
            </w:r>
          </w:p>
        </w:tc>
        <w:tc>
          <w:tcPr>
            <w:tcW w:w="944" w:type="pct"/>
            <w:vAlign w:val="center"/>
          </w:tcPr>
          <w:p w:rsidR="00887BF6" w:rsidRPr="00594EAB" w:rsidRDefault="00887BF6" w:rsidP="00E01F0A">
            <w:pPr>
              <w:spacing w:after="0" w:line="240" w:lineRule="auto"/>
              <w:jc w:val="center"/>
              <w:rPr>
                <w:rFonts w:ascii="Times New Roman" w:hAnsi="Times New Roman"/>
                <w:sz w:val="24"/>
              </w:rPr>
            </w:pPr>
            <w:r w:rsidRPr="00594EAB">
              <w:rPr>
                <w:rFonts w:ascii="Times New Roman" w:hAnsi="Times New Roman"/>
                <w:sz w:val="24"/>
              </w:rPr>
              <w:t xml:space="preserve">ул. Имени протоиерея </w:t>
            </w:r>
          </w:p>
          <w:p w:rsidR="00887BF6" w:rsidRPr="00594EAB" w:rsidRDefault="00887BF6" w:rsidP="00E01F0A">
            <w:pPr>
              <w:spacing w:after="0" w:line="240" w:lineRule="auto"/>
              <w:jc w:val="center"/>
              <w:rPr>
                <w:rFonts w:ascii="Times New Roman" w:hAnsi="Times New Roman"/>
                <w:sz w:val="24"/>
              </w:rPr>
            </w:pPr>
            <w:r w:rsidRPr="00594EAB">
              <w:rPr>
                <w:rFonts w:ascii="Times New Roman" w:hAnsi="Times New Roman"/>
                <w:sz w:val="24"/>
              </w:rPr>
              <w:t>Георгия Трубицына, 1</w:t>
            </w:r>
          </w:p>
        </w:tc>
      </w:tr>
      <w:tr w:rsidR="00594EAB" w:rsidRPr="00594EAB" w:rsidTr="00E01F0A">
        <w:tc>
          <w:tcPr>
            <w:tcW w:w="173" w:type="pct"/>
            <w:vAlign w:val="center"/>
          </w:tcPr>
          <w:p w:rsidR="00887BF6" w:rsidRPr="00594EAB" w:rsidRDefault="00887BF6" w:rsidP="00E01F0A">
            <w:pPr>
              <w:spacing w:after="0" w:line="240" w:lineRule="auto"/>
              <w:jc w:val="center"/>
              <w:rPr>
                <w:rFonts w:ascii="Times New Roman" w:hAnsi="Times New Roman"/>
                <w:sz w:val="24"/>
              </w:rPr>
            </w:pPr>
            <w:r w:rsidRPr="00594EAB">
              <w:rPr>
                <w:rFonts w:ascii="Times New Roman" w:hAnsi="Times New Roman"/>
                <w:sz w:val="24"/>
              </w:rPr>
              <w:t>13</w:t>
            </w:r>
          </w:p>
        </w:tc>
        <w:tc>
          <w:tcPr>
            <w:tcW w:w="2345" w:type="pct"/>
            <w:vAlign w:val="center"/>
          </w:tcPr>
          <w:p w:rsidR="00887BF6" w:rsidRPr="00594EAB" w:rsidRDefault="00887BF6" w:rsidP="00E01F0A">
            <w:pPr>
              <w:spacing w:after="0" w:line="240" w:lineRule="auto"/>
              <w:rPr>
                <w:rFonts w:ascii="Times New Roman" w:hAnsi="Times New Roman"/>
                <w:sz w:val="24"/>
              </w:rPr>
            </w:pPr>
            <w:r w:rsidRPr="00594EAB">
              <w:rPr>
                <w:rFonts w:ascii="Times New Roman" w:hAnsi="Times New Roman"/>
                <w:sz w:val="24"/>
              </w:rPr>
              <w:t>Местная религиозная организация православный Приход храма апостола и евангелиста Иоанна Богослова г. Череповца Вологодской области Череповецкой Епархии Русской Православной Церкви (Московский Патриархат»</w:t>
            </w:r>
          </w:p>
        </w:tc>
        <w:tc>
          <w:tcPr>
            <w:tcW w:w="1538" w:type="pct"/>
            <w:vAlign w:val="center"/>
          </w:tcPr>
          <w:p w:rsidR="00887BF6" w:rsidRPr="00594EAB" w:rsidRDefault="00887BF6" w:rsidP="00E01F0A">
            <w:pPr>
              <w:spacing w:after="0" w:line="240" w:lineRule="auto"/>
              <w:rPr>
                <w:rFonts w:ascii="Times New Roman" w:hAnsi="Times New Roman"/>
                <w:sz w:val="24"/>
              </w:rPr>
            </w:pPr>
            <w:r w:rsidRPr="00594EAB">
              <w:rPr>
                <w:rFonts w:ascii="Times New Roman" w:hAnsi="Times New Roman"/>
                <w:sz w:val="24"/>
              </w:rPr>
              <w:t>Здание Храма апостола и евангелиста Иоанна Богослова</w:t>
            </w:r>
          </w:p>
        </w:tc>
        <w:tc>
          <w:tcPr>
            <w:tcW w:w="944" w:type="pct"/>
            <w:vAlign w:val="center"/>
          </w:tcPr>
          <w:p w:rsidR="00887BF6" w:rsidRPr="00594EAB" w:rsidRDefault="00887BF6" w:rsidP="00E01F0A">
            <w:pPr>
              <w:spacing w:after="0" w:line="240" w:lineRule="auto"/>
              <w:jc w:val="center"/>
              <w:rPr>
                <w:rFonts w:ascii="Times New Roman" w:hAnsi="Times New Roman"/>
                <w:sz w:val="24"/>
              </w:rPr>
            </w:pPr>
            <w:r w:rsidRPr="00594EAB">
              <w:rPr>
                <w:rFonts w:ascii="Times New Roman" w:hAnsi="Times New Roman"/>
                <w:sz w:val="24"/>
              </w:rPr>
              <w:t>ул. Олимпийская</w:t>
            </w:r>
          </w:p>
        </w:tc>
      </w:tr>
      <w:tr w:rsidR="00594EAB" w:rsidRPr="00594EAB" w:rsidTr="00E01F0A">
        <w:tc>
          <w:tcPr>
            <w:tcW w:w="173" w:type="pct"/>
            <w:vAlign w:val="center"/>
          </w:tcPr>
          <w:p w:rsidR="00887BF6" w:rsidRPr="00594EAB" w:rsidRDefault="00887BF6" w:rsidP="00E01F0A">
            <w:pPr>
              <w:spacing w:after="0" w:line="240" w:lineRule="auto"/>
              <w:jc w:val="center"/>
              <w:rPr>
                <w:rFonts w:ascii="Times New Roman" w:hAnsi="Times New Roman"/>
                <w:sz w:val="24"/>
              </w:rPr>
            </w:pPr>
            <w:r w:rsidRPr="00594EAB">
              <w:rPr>
                <w:rFonts w:ascii="Times New Roman" w:hAnsi="Times New Roman"/>
                <w:sz w:val="24"/>
              </w:rPr>
              <w:t>14</w:t>
            </w:r>
          </w:p>
        </w:tc>
        <w:tc>
          <w:tcPr>
            <w:tcW w:w="2345" w:type="pct"/>
            <w:vAlign w:val="center"/>
          </w:tcPr>
          <w:p w:rsidR="00887BF6" w:rsidRPr="00594EAB" w:rsidRDefault="00887BF6" w:rsidP="00E01F0A">
            <w:pPr>
              <w:spacing w:after="0" w:line="240" w:lineRule="auto"/>
              <w:rPr>
                <w:rFonts w:ascii="Times New Roman" w:hAnsi="Times New Roman"/>
                <w:sz w:val="24"/>
              </w:rPr>
            </w:pPr>
            <w:r w:rsidRPr="00594EAB">
              <w:rPr>
                <w:rFonts w:ascii="Times New Roman" w:hAnsi="Times New Roman"/>
                <w:sz w:val="24"/>
              </w:rPr>
              <w:t>Роздухов М.Е.</w:t>
            </w:r>
          </w:p>
        </w:tc>
        <w:tc>
          <w:tcPr>
            <w:tcW w:w="1538" w:type="pct"/>
            <w:vAlign w:val="center"/>
          </w:tcPr>
          <w:p w:rsidR="00887BF6" w:rsidRPr="00594EAB" w:rsidRDefault="00887BF6" w:rsidP="00E01F0A">
            <w:pPr>
              <w:spacing w:after="0" w:line="240" w:lineRule="auto"/>
              <w:rPr>
                <w:rFonts w:ascii="Times New Roman" w:hAnsi="Times New Roman"/>
                <w:sz w:val="24"/>
              </w:rPr>
            </w:pPr>
            <w:r w:rsidRPr="00594EAB">
              <w:rPr>
                <w:rFonts w:ascii="Times New Roman" w:hAnsi="Times New Roman"/>
                <w:sz w:val="24"/>
              </w:rPr>
              <w:t xml:space="preserve">Универсам «Макси» </w:t>
            </w:r>
          </w:p>
        </w:tc>
        <w:tc>
          <w:tcPr>
            <w:tcW w:w="944" w:type="pct"/>
            <w:vAlign w:val="center"/>
          </w:tcPr>
          <w:p w:rsidR="00887BF6" w:rsidRPr="00594EAB" w:rsidRDefault="00887BF6" w:rsidP="00E01F0A">
            <w:pPr>
              <w:spacing w:after="0" w:line="240" w:lineRule="auto"/>
              <w:jc w:val="center"/>
              <w:rPr>
                <w:rFonts w:ascii="Times New Roman" w:hAnsi="Times New Roman"/>
                <w:sz w:val="24"/>
              </w:rPr>
            </w:pPr>
            <w:r w:rsidRPr="00594EAB">
              <w:rPr>
                <w:rFonts w:ascii="Times New Roman" w:hAnsi="Times New Roman"/>
                <w:sz w:val="24"/>
              </w:rPr>
              <w:t>Шекснинский пр., 23А</w:t>
            </w:r>
          </w:p>
        </w:tc>
      </w:tr>
    </w:tbl>
    <w:p w:rsidR="00887BF6" w:rsidRPr="00594EAB" w:rsidRDefault="00887BF6" w:rsidP="00887BF6">
      <w:pPr>
        <w:widowControl w:val="0"/>
        <w:spacing w:after="0" w:line="240" w:lineRule="auto"/>
        <w:rPr>
          <w:rFonts w:ascii="Times New Roman" w:hAnsi="Times New Roman"/>
        </w:rPr>
      </w:pPr>
    </w:p>
    <w:p w:rsidR="00887BF6" w:rsidRPr="00594EAB" w:rsidRDefault="00887BF6" w:rsidP="00887BF6">
      <w:pPr>
        <w:widowControl w:val="0"/>
        <w:spacing w:after="0" w:line="240" w:lineRule="auto"/>
        <w:rPr>
          <w:rFonts w:ascii="Times New Roman" w:hAnsi="Times New Roman"/>
        </w:rPr>
      </w:pPr>
    </w:p>
    <w:p w:rsidR="00887BF6" w:rsidRPr="00594EAB" w:rsidRDefault="00887BF6" w:rsidP="00887BF6">
      <w:pPr>
        <w:widowControl w:val="0"/>
        <w:spacing w:after="0" w:line="240" w:lineRule="auto"/>
        <w:rPr>
          <w:rFonts w:ascii="Times New Roman" w:hAnsi="Times New Roman"/>
        </w:rPr>
        <w:sectPr w:rsidR="00887BF6" w:rsidRPr="00594EAB" w:rsidSect="009822BE">
          <w:pgSz w:w="16837" w:h="11905" w:orient="landscape" w:code="9"/>
          <w:pgMar w:top="1701" w:right="567" w:bottom="567" w:left="680" w:header="1758" w:footer="0" w:gutter="0"/>
          <w:pgNumType w:start="1" w:chapSep="period"/>
          <w:cols w:space="720"/>
          <w:titlePg/>
        </w:sectPr>
      </w:pPr>
    </w:p>
    <w:p w:rsidR="00887BF6" w:rsidRPr="00594EAB" w:rsidRDefault="00887BF6" w:rsidP="00887BF6">
      <w:pPr>
        <w:widowControl w:val="0"/>
        <w:spacing w:after="0" w:line="240" w:lineRule="auto"/>
        <w:ind w:left="6804"/>
        <w:rPr>
          <w:rFonts w:ascii="Times New Roman" w:hAnsi="Times New Roman"/>
          <w:sz w:val="26"/>
        </w:rPr>
      </w:pPr>
      <w:r w:rsidRPr="00594EAB">
        <w:rPr>
          <w:rFonts w:ascii="Times New Roman" w:hAnsi="Times New Roman"/>
          <w:sz w:val="26"/>
        </w:rPr>
        <w:t>Приложение 6</w:t>
      </w:r>
    </w:p>
    <w:p w:rsidR="00887BF6" w:rsidRPr="00594EAB" w:rsidRDefault="00887BF6" w:rsidP="00887BF6">
      <w:pPr>
        <w:widowControl w:val="0"/>
        <w:spacing w:after="0" w:line="240" w:lineRule="auto"/>
        <w:ind w:left="6804"/>
        <w:rPr>
          <w:rFonts w:ascii="Times New Roman" w:hAnsi="Times New Roman"/>
          <w:sz w:val="26"/>
        </w:rPr>
      </w:pPr>
      <w:r w:rsidRPr="00594EAB">
        <w:rPr>
          <w:rFonts w:ascii="Times New Roman" w:hAnsi="Times New Roman"/>
          <w:sz w:val="26"/>
        </w:rPr>
        <w:t>к Программе</w:t>
      </w:r>
    </w:p>
    <w:p w:rsidR="00887BF6" w:rsidRPr="00594EAB" w:rsidRDefault="00887BF6" w:rsidP="00887BF6">
      <w:pPr>
        <w:widowControl w:val="0"/>
        <w:spacing w:after="0" w:line="240" w:lineRule="auto"/>
        <w:rPr>
          <w:rFonts w:ascii="Times New Roman" w:hAnsi="Times New Roman"/>
          <w:sz w:val="26"/>
        </w:rPr>
      </w:pPr>
    </w:p>
    <w:p w:rsidR="00887BF6" w:rsidRPr="00594EAB" w:rsidRDefault="00887BF6" w:rsidP="00887BF6">
      <w:pPr>
        <w:widowControl w:val="0"/>
        <w:spacing w:after="0" w:line="240" w:lineRule="auto"/>
        <w:rPr>
          <w:rFonts w:ascii="Times New Roman" w:hAnsi="Times New Roman"/>
          <w:sz w:val="24"/>
        </w:rPr>
      </w:pPr>
    </w:p>
    <w:p w:rsidR="00887BF6" w:rsidRPr="00594EAB" w:rsidRDefault="00887BF6" w:rsidP="00887BF6">
      <w:pPr>
        <w:widowControl w:val="0"/>
        <w:suppressAutoHyphens/>
        <w:spacing w:after="0" w:line="240" w:lineRule="auto"/>
        <w:jc w:val="center"/>
        <w:rPr>
          <w:rFonts w:ascii="Times New Roman" w:hAnsi="Times New Roman"/>
          <w:sz w:val="24"/>
        </w:rPr>
      </w:pPr>
      <w:r w:rsidRPr="00594EAB">
        <w:rPr>
          <w:rFonts w:ascii="Times New Roman" w:hAnsi="Times New Roman"/>
          <w:sz w:val="24"/>
        </w:rPr>
        <w:t>Форма паспорта</w:t>
      </w:r>
    </w:p>
    <w:p w:rsidR="00887BF6" w:rsidRPr="00594EAB" w:rsidRDefault="00887BF6" w:rsidP="00887BF6">
      <w:pPr>
        <w:widowControl w:val="0"/>
        <w:suppressAutoHyphens/>
        <w:spacing w:after="0" w:line="240" w:lineRule="auto"/>
        <w:jc w:val="center"/>
        <w:rPr>
          <w:rFonts w:ascii="Times New Roman" w:hAnsi="Times New Roman"/>
          <w:sz w:val="24"/>
        </w:rPr>
      </w:pPr>
      <w:r w:rsidRPr="00594EAB">
        <w:rPr>
          <w:rFonts w:ascii="Times New Roman" w:hAnsi="Times New Roman"/>
          <w:sz w:val="24"/>
        </w:rPr>
        <w:t>благоустройства дворовой территории</w:t>
      </w:r>
    </w:p>
    <w:p w:rsidR="00887BF6" w:rsidRPr="00594EAB" w:rsidRDefault="00887BF6" w:rsidP="00887BF6">
      <w:pPr>
        <w:widowControl w:val="0"/>
        <w:suppressAutoHyphens/>
        <w:spacing w:after="0" w:line="240" w:lineRule="auto"/>
        <w:jc w:val="both"/>
        <w:rPr>
          <w:rFonts w:ascii="Times New Roman" w:hAnsi="Times New Roman"/>
          <w:sz w:val="24"/>
        </w:rPr>
      </w:pPr>
    </w:p>
    <w:p w:rsidR="00887BF6" w:rsidRPr="00594EAB" w:rsidRDefault="00887BF6" w:rsidP="00887BF6">
      <w:pPr>
        <w:widowControl w:val="0"/>
        <w:suppressAutoHyphens/>
        <w:spacing w:after="0" w:line="240" w:lineRule="auto"/>
        <w:jc w:val="both"/>
        <w:rPr>
          <w:rFonts w:ascii="Times New Roman" w:hAnsi="Times New Roman"/>
          <w:sz w:val="24"/>
        </w:rPr>
      </w:pPr>
      <w:r w:rsidRPr="00594EAB">
        <w:rPr>
          <w:rFonts w:ascii="Times New Roman" w:hAnsi="Times New Roman"/>
          <w:sz w:val="24"/>
        </w:rPr>
        <w:t>Номер паспорта ____________________</w:t>
      </w:r>
    </w:p>
    <w:p w:rsidR="00887BF6" w:rsidRPr="00594EAB" w:rsidRDefault="00887BF6" w:rsidP="00887BF6">
      <w:pPr>
        <w:widowControl w:val="0"/>
        <w:suppressAutoHyphens/>
        <w:spacing w:after="0" w:line="240" w:lineRule="auto"/>
        <w:jc w:val="both"/>
        <w:rPr>
          <w:rFonts w:ascii="Times New Roman" w:hAnsi="Times New Roman"/>
          <w:sz w:val="24"/>
        </w:rPr>
      </w:pPr>
      <w:r w:rsidRPr="00594EAB">
        <w:rPr>
          <w:rFonts w:ascii="Times New Roman" w:hAnsi="Times New Roman"/>
          <w:sz w:val="24"/>
        </w:rPr>
        <w:t>Наименование территории ___________________________________________________</w:t>
      </w:r>
    </w:p>
    <w:p w:rsidR="00887BF6" w:rsidRPr="00594EAB" w:rsidRDefault="00887BF6" w:rsidP="00887BF6">
      <w:pPr>
        <w:widowControl w:val="0"/>
        <w:suppressAutoHyphens/>
        <w:spacing w:after="0" w:line="240" w:lineRule="auto"/>
        <w:jc w:val="both"/>
        <w:rPr>
          <w:rFonts w:ascii="Times New Roman" w:hAnsi="Times New Roman"/>
          <w:sz w:val="24"/>
        </w:rPr>
      </w:pPr>
      <w:r w:rsidRPr="00594EAB">
        <w:rPr>
          <w:rFonts w:ascii="Times New Roman" w:hAnsi="Times New Roman"/>
          <w:sz w:val="24"/>
        </w:rPr>
        <w:t>Адрес объекта _____________________________________________________________</w:t>
      </w:r>
    </w:p>
    <w:p w:rsidR="00887BF6" w:rsidRPr="00594EAB" w:rsidRDefault="00887BF6" w:rsidP="00887BF6">
      <w:pPr>
        <w:widowControl w:val="0"/>
        <w:suppressAutoHyphens/>
        <w:spacing w:after="0" w:line="240" w:lineRule="auto"/>
        <w:jc w:val="both"/>
        <w:rPr>
          <w:rFonts w:ascii="Times New Roman" w:hAnsi="Times New Roman"/>
          <w:sz w:val="24"/>
        </w:rPr>
      </w:pPr>
      <w:r w:rsidRPr="00594EAB">
        <w:rPr>
          <w:rFonts w:ascii="Times New Roman" w:hAnsi="Times New Roman"/>
          <w:sz w:val="24"/>
        </w:rPr>
        <w:t>Классификационный код _____________________________________________________</w:t>
      </w:r>
    </w:p>
    <w:p w:rsidR="00887BF6" w:rsidRPr="00594EAB" w:rsidRDefault="00887BF6" w:rsidP="00887BF6">
      <w:pPr>
        <w:widowControl w:val="0"/>
        <w:suppressAutoHyphens/>
        <w:spacing w:after="0" w:line="240" w:lineRule="auto"/>
        <w:jc w:val="both"/>
        <w:rPr>
          <w:rFonts w:ascii="Times New Roman" w:hAnsi="Times New Roman"/>
          <w:sz w:val="24"/>
        </w:rPr>
      </w:pPr>
      <w:r w:rsidRPr="00594EAB">
        <w:rPr>
          <w:rFonts w:ascii="Times New Roman" w:hAnsi="Times New Roman"/>
          <w:sz w:val="24"/>
        </w:rPr>
        <w:t xml:space="preserve">                                         по функциональному назначению земель</w:t>
      </w:r>
    </w:p>
    <w:p w:rsidR="00887BF6" w:rsidRPr="00594EAB" w:rsidRDefault="00887BF6" w:rsidP="00887BF6">
      <w:pPr>
        <w:widowControl w:val="0"/>
        <w:suppressAutoHyphens/>
        <w:spacing w:after="0" w:line="240" w:lineRule="auto"/>
        <w:jc w:val="both"/>
        <w:rPr>
          <w:rFonts w:ascii="Times New Roman" w:hAnsi="Times New Roman"/>
          <w:sz w:val="24"/>
        </w:rPr>
      </w:pPr>
      <w:r w:rsidRPr="00594EAB">
        <w:rPr>
          <w:rFonts w:ascii="Times New Roman" w:hAnsi="Times New Roman"/>
          <w:sz w:val="24"/>
        </w:rPr>
        <w:t>Административно-территориальная принадлежность ____________________________</w:t>
      </w:r>
    </w:p>
    <w:p w:rsidR="00887BF6" w:rsidRPr="00594EAB" w:rsidRDefault="00887BF6" w:rsidP="00887BF6">
      <w:pPr>
        <w:widowControl w:val="0"/>
        <w:suppressAutoHyphens/>
        <w:spacing w:after="0" w:line="240" w:lineRule="auto"/>
        <w:jc w:val="both"/>
        <w:rPr>
          <w:rFonts w:ascii="Times New Roman" w:hAnsi="Times New Roman"/>
          <w:sz w:val="24"/>
        </w:rPr>
      </w:pPr>
      <w:r w:rsidRPr="00594EAB">
        <w:rPr>
          <w:rFonts w:ascii="Times New Roman" w:hAnsi="Times New Roman"/>
          <w:sz w:val="24"/>
        </w:rPr>
        <w:t>___________________________________________________________________________</w:t>
      </w:r>
    </w:p>
    <w:p w:rsidR="00887BF6" w:rsidRPr="00594EAB" w:rsidRDefault="00887BF6" w:rsidP="00887BF6">
      <w:pPr>
        <w:widowControl w:val="0"/>
        <w:suppressAutoHyphens/>
        <w:spacing w:after="0" w:line="240" w:lineRule="auto"/>
        <w:jc w:val="both"/>
        <w:rPr>
          <w:rFonts w:ascii="Times New Roman" w:hAnsi="Times New Roman"/>
          <w:sz w:val="24"/>
        </w:rPr>
      </w:pPr>
      <w:r w:rsidRPr="00594EAB">
        <w:rPr>
          <w:rFonts w:ascii="Times New Roman" w:hAnsi="Times New Roman"/>
          <w:sz w:val="24"/>
        </w:rPr>
        <w:t xml:space="preserve">          Муниципальное образование области</w:t>
      </w:r>
    </w:p>
    <w:p w:rsidR="00887BF6" w:rsidRPr="00594EAB" w:rsidRDefault="00887BF6" w:rsidP="00887BF6">
      <w:pPr>
        <w:widowControl w:val="0"/>
        <w:suppressAutoHyphens/>
        <w:spacing w:after="0" w:line="240" w:lineRule="auto"/>
        <w:jc w:val="both"/>
        <w:rPr>
          <w:rFonts w:ascii="Times New Roman" w:hAnsi="Times New Roman"/>
          <w:sz w:val="24"/>
        </w:rPr>
      </w:pPr>
    </w:p>
    <w:p w:rsidR="00887BF6" w:rsidRPr="00594EAB" w:rsidRDefault="00887BF6" w:rsidP="00887BF6">
      <w:pPr>
        <w:widowControl w:val="0"/>
        <w:tabs>
          <w:tab w:val="left" w:pos="3798"/>
          <w:tab w:val="left" w:pos="4399"/>
          <w:tab w:val="left" w:pos="7485"/>
        </w:tabs>
        <w:suppressAutoHyphens/>
        <w:spacing w:after="0" w:line="240" w:lineRule="auto"/>
        <w:jc w:val="both"/>
        <w:rPr>
          <w:rFonts w:ascii="Times New Roman" w:hAnsi="Times New Roman"/>
          <w:sz w:val="18"/>
        </w:rPr>
      </w:pPr>
      <w:r w:rsidRPr="00594EAB">
        <w:rPr>
          <w:rFonts w:ascii="Times New Roman" w:hAnsi="Times New Roman"/>
          <w:sz w:val="18"/>
        </w:rPr>
        <w:t xml:space="preserve">                                 </w:t>
      </w:r>
      <w:r w:rsidRPr="00594EAB">
        <w:rPr>
          <w:rFonts w:ascii="Times New Roman" w:hAnsi="Times New Roman"/>
          <w:sz w:val="18"/>
        </w:rPr>
        <w:tab/>
      </w:r>
    </w:p>
    <w:tbl>
      <w:tblPr>
        <w:tblW w:w="0" w:type="auto"/>
        <w:tblLook w:val="04A0" w:firstRow="1" w:lastRow="0" w:firstColumn="1" w:lastColumn="0" w:noHBand="0" w:noVBand="1"/>
      </w:tblPr>
      <w:tblGrid>
        <w:gridCol w:w="3237"/>
        <w:gridCol w:w="3237"/>
        <w:gridCol w:w="3237"/>
      </w:tblGrid>
      <w:tr w:rsidR="00887BF6" w:rsidRPr="00594EAB" w:rsidTr="00E01F0A">
        <w:tc>
          <w:tcPr>
            <w:tcW w:w="3389" w:type="dxa"/>
          </w:tcPr>
          <w:p w:rsidR="00887BF6" w:rsidRPr="00594EAB" w:rsidRDefault="00887BF6" w:rsidP="00E01F0A">
            <w:pPr>
              <w:widowControl w:val="0"/>
              <w:suppressAutoHyphens/>
              <w:spacing w:after="0" w:line="240" w:lineRule="auto"/>
              <w:jc w:val="both"/>
              <w:rPr>
                <w:rFonts w:ascii="Times New Roman" w:hAnsi="Times New Roman"/>
                <w:sz w:val="18"/>
              </w:rPr>
            </w:pPr>
          </w:p>
        </w:tc>
        <w:tc>
          <w:tcPr>
            <w:tcW w:w="3389" w:type="dxa"/>
          </w:tcPr>
          <w:p w:rsidR="00887BF6" w:rsidRPr="00594EAB" w:rsidRDefault="00887BF6" w:rsidP="00E01F0A">
            <w:pPr>
              <w:widowControl w:val="0"/>
              <w:suppressAutoHyphens/>
              <w:spacing w:after="0" w:line="240" w:lineRule="auto"/>
              <w:jc w:val="both"/>
              <w:rPr>
                <w:rFonts w:ascii="Times New Roman" w:hAnsi="Times New Roman"/>
                <w:sz w:val="18"/>
              </w:rPr>
            </w:pPr>
          </w:p>
        </w:tc>
        <w:tc>
          <w:tcPr>
            <w:tcW w:w="3389" w:type="dxa"/>
          </w:tcPr>
          <w:p w:rsidR="00887BF6" w:rsidRPr="00594EAB" w:rsidRDefault="00887BF6" w:rsidP="00E01F0A">
            <w:pPr>
              <w:widowControl w:val="0"/>
              <w:suppressAutoHyphens/>
              <w:spacing w:after="0" w:line="240" w:lineRule="auto"/>
              <w:jc w:val="both"/>
              <w:rPr>
                <w:rFonts w:ascii="Times New Roman" w:hAnsi="Times New Roman"/>
                <w:sz w:val="18"/>
              </w:rPr>
            </w:pPr>
          </w:p>
        </w:tc>
      </w:tr>
    </w:tbl>
    <w:p w:rsidR="00887BF6" w:rsidRPr="00594EAB" w:rsidRDefault="00887BF6" w:rsidP="00887BF6">
      <w:pPr>
        <w:widowControl w:val="0"/>
        <w:suppressAutoHyphens/>
        <w:spacing w:after="0" w:line="240" w:lineRule="auto"/>
        <w:ind w:firstLine="708"/>
        <w:jc w:val="both"/>
        <w:rPr>
          <w:rFonts w:ascii="Times New Roman" w:hAnsi="Times New Roman"/>
          <w:sz w:val="20"/>
        </w:rPr>
      </w:pPr>
    </w:p>
    <w:p w:rsidR="00887BF6" w:rsidRPr="00594EAB" w:rsidRDefault="00887BF6" w:rsidP="00887BF6">
      <w:pPr>
        <w:widowControl w:val="0"/>
        <w:suppressAutoHyphens/>
        <w:spacing w:after="0" w:line="240" w:lineRule="auto"/>
        <w:ind w:firstLine="708"/>
        <w:jc w:val="both"/>
        <w:rPr>
          <w:rFonts w:ascii="Times New Roman" w:hAnsi="Times New Roman"/>
          <w:sz w:val="24"/>
        </w:rPr>
      </w:pPr>
      <w:r w:rsidRPr="00594EAB">
        <w:rPr>
          <w:rFonts w:ascii="Times New Roman" w:hAnsi="Times New Roman"/>
          <w:sz w:val="24"/>
        </w:rPr>
        <w:t>1. Документы, входящие в состав паспорта благоустройства дворовой территории</w:t>
      </w:r>
    </w:p>
    <w:p w:rsidR="00887BF6" w:rsidRPr="00594EAB" w:rsidRDefault="00887BF6" w:rsidP="00887BF6">
      <w:pPr>
        <w:widowControl w:val="0"/>
        <w:suppressAutoHyphens/>
        <w:spacing w:after="0" w:line="240" w:lineRule="auto"/>
        <w:jc w:val="both"/>
        <w:rPr>
          <w:rFonts w:ascii="Times New Roman" w:hAnsi="Times New Roman"/>
          <w:sz w:val="18"/>
        </w:rPr>
      </w:pPr>
    </w:p>
    <w:tbl>
      <w:tblPr>
        <w:tblW w:w="9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5137"/>
        <w:gridCol w:w="1701"/>
        <w:gridCol w:w="1701"/>
      </w:tblGrid>
      <w:tr w:rsidR="00422B65" w:rsidRPr="00594EAB" w:rsidTr="00E01F0A">
        <w:tc>
          <w:tcPr>
            <w:tcW w:w="737" w:type="dxa"/>
            <w:tcBorders>
              <w:top w:val="single" w:sz="4" w:space="0" w:color="auto"/>
              <w:left w:val="single" w:sz="4" w:space="0" w:color="auto"/>
              <w:bottom w:val="single" w:sz="4" w:space="0" w:color="auto"/>
              <w:right w:val="single" w:sz="4" w:space="0" w:color="auto"/>
            </w:tcBorders>
            <w:hideMark/>
          </w:tcPr>
          <w:p w:rsidR="00887BF6" w:rsidRPr="00594EAB" w:rsidRDefault="00887BF6" w:rsidP="00E01F0A">
            <w:pPr>
              <w:widowControl w:val="0"/>
              <w:suppressAutoHyphens/>
              <w:spacing w:after="0" w:line="240" w:lineRule="auto"/>
              <w:jc w:val="center"/>
              <w:rPr>
                <w:rFonts w:ascii="Times New Roman" w:hAnsi="Times New Roman"/>
              </w:rPr>
            </w:pPr>
            <w:r w:rsidRPr="00594EAB">
              <w:rPr>
                <w:rFonts w:ascii="Times New Roman" w:hAnsi="Times New Roman"/>
              </w:rPr>
              <w:t>№ п/п</w:t>
            </w:r>
          </w:p>
        </w:tc>
        <w:tc>
          <w:tcPr>
            <w:tcW w:w="5137" w:type="dxa"/>
            <w:tcBorders>
              <w:top w:val="single" w:sz="4" w:space="0" w:color="auto"/>
              <w:left w:val="single" w:sz="4" w:space="0" w:color="auto"/>
              <w:bottom w:val="single" w:sz="4" w:space="0" w:color="auto"/>
              <w:right w:val="single" w:sz="4" w:space="0" w:color="auto"/>
            </w:tcBorders>
            <w:hideMark/>
          </w:tcPr>
          <w:p w:rsidR="00887BF6" w:rsidRPr="00594EAB" w:rsidRDefault="00887BF6" w:rsidP="00E01F0A">
            <w:pPr>
              <w:widowControl w:val="0"/>
              <w:suppressAutoHyphens/>
              <w:spacing w:after="0" w:line="240" w:lineRule="auto"/>
              <w:jc w:val="center"/>
              <w:rPr>
                <w:rFonts w:ascii="Times New Roman" w:hAnsi="Times New Roman"/>
              </w:rPr>
            </w:pPr>
            <w:r w:rsidRPr="00594EAB">
              <w:rPr>
                <w:rFonts w:ascii="Times New Roman" w:hAnsi="Times New Roman"/>
              </w:rPr>
              <w:t>Наименование</w:t>
            </w:r>
          </w:p>
        </w:tc>
        <w:tc>
          <w:tcPr>
            <w:tcW w:w="1701" w:type="dxa"/>
            <w:tcBorders>
              <w:top w:val="single" w:sz="4" w:space="0" w:color="auto"/>
              <w:left w:val="single" w:sz="4" w:space="0" w:color="auto"/>
              <w:bottom w:val="single" w:sz="4" w:space="0" w:color="auto"/>
              <w:right w:val="single" w:sz="4" w:space="0" w:color="auto"/>
            </w:tcBorders>
            <w:hideMark/>
          </w:tcPr>
          <w:p w:rsidR="00887BF6" w:rsidRPr="00594EAB" w:rsidRDefault="00887BF6" w:rsidP="00E01F0A">
            <w:pPr>
              <w:widowControl w:val="0"/>
              <w:suppressAutoHyphens/>
              <w:spacing w:after="0" w:line="240" w:lineRule="auto"/>
              <w:jc w:val="center"/>
              <w:rPr>
                <w:rFonts w:ascii="Times New Roman" w:hAnsi="Times New Roman"/>
              </w:rPr>
            </w:pPr>
            <w:r w:rsidRPr="00594EAB">
              <w:rPr>
                <w:rFonts w:ascii="Times New Roman" w:hAnsi="Times New Roman"/>
              </w:rPr>
              <w:t>Количество листов</w:t>
            </w:r>
          </w:p>
        </w:tc>
        <w:tc>
          <w:tcPr>
            <w:tcW w:w="1701" w:type="dxa"/>
            <w:tcBorders>
              <w:top w:val="single" w:sz="4" w:space="0" w:color="auto"/>
              <w:left w:val="single" w:sz="4" w:space="0" w:color="auto"/>
              <w:bottom w:val="single" w:sz="4" w:space="0" w:color="auto"/>
              <w:right w:val="single" w:sz="4" w:space="0" w:color="auto"/>
            </w:tcBorders>
            <w:hideMark/>
          </w:tcPr>
          <w:p w:rsidR="00887BF6" w:rsidRPr="00594EAB" w:rsidRDefault="00887BF6" w:rsidP="00E01F0A">
            <w:pPr>
              <w:widowControl w:val="0"/>
              <w:suppressAutoHyphens/>
              <w:spacing w:after="0" w:line="240" w:lineRule="auto"/>
              <w:jc w:val="center"/>
              <w:rPr>
                <w:rFonts w:ascii="Times New Roman" w:hAnsi="Times New Roman"/>
              </w:rPr>
            </w:pPr>
            <w:r w:rsidRPr="00594EAB">
              <w:rPr>
                <w:rFonts w:ascii="Times New Roman" w:hAnsi="Times New Roman"/>
              </w:rPr>
              <w:t>Номер страницы</w:t>
            </w:r>
          </w:p>
        </w:tc>
      </w:tr>
      <w:tr w:rsidR="00422B65" w:rsidRPr="00594EAB" w:rsidTr="00E01F0A">
        <w:tc>
          <w:tcPr>
            <w:tcW w:w="737" w:type="dxa"/>
            <w:tcBorders>
              <w:top w:val="single" w:sz="4" w:space="0" w:color="auto"/>
              <w:left w:val="single" w:sz="4" w:space="0" w:color="auto"/>
              <w:bottom w:val="single" w:sz="4" w:space="0" w:color="auto"/>
              <w:right w:val="single" w:sz="4" w:space="0" w:color="auto"/>
            </w:tcBorders>
            <w:hideMark/>
          </w:tcPr>
          <w:p w:rsidR="00887BF6" w:rsidRPr="00594EAB" w:rsidRDefault="00887BF6" w:rsidP="00E01F0A">
            <w:pPr>
              <w:widowControl w:val="0"/>
              <w:suppressAutoHyphens/>
              <w:spacing w:after="0" w:line="240" w:lineRule="auto"/>
              <w:jc w:val="center"/>
              <w:rPr>
                <w:rFonts w:ascii="Times New Roman" w:hAnsi="Times New Roman"/>
              </w:rPr>
            </w:pPr>
            <w:r w:rsidRPr="00594EAB">
              <w:rPr>
                <w:rFonts w:ascii="Times New Roman" w:hAnsi="Times New Roman"/>
              </w:rPr>
              <w:t>1</w:t>
            </w:r>
          </w:p>
        </w:tc>
        <w:tc>
          <w:tcPr>
            <w:tcW w:w="5137" w:type="dxa"/>
            <w:tcBorders>
              <w:top w:val="single" w:sz="4" w:space="0" w:color="auto"/>
              <w:left w:val="single" w:sz="4" w:space="0" w:color="auto"/>
              <w:bottom w:val="single" w:sz="4" w:space="0" w:color="auto"/>
              <w:right w:val="single" w:sz="4" w:space="0" w:color="auto"/>
            </w:tcBorders>
            <w:hideMark/>
          </w:tcPr>
          <w:p w:rsidR="00887BF6" w:rsidRPr="00594EAB" w:rsidRDefault="00887BF6" w:rsidP="00E01F0A">
            <w:pPr>
              <w:widowControl w:val="0"/>
              <w:suppressAutoHyphens/>
              <w:spacing w:after="0" w:line="240" w:lineRule="auto"/>
              <w:jc w:val="center"/>
              <w:rPr>
                <w:rFonts w:ascii="Times New Roman" w:hAnsi="Times New Roman"/>
              </w:rPr>
            </w:pPr>
            <w:r w:rsidRPr="00594EAB">
              <w:rPr>
                <w:rFonts w:ascii="Times New Roman" w:hAnsi="Times New Roman"/>
              </w:rPr>
              <w:t>2</w:t>
            </w:r>
          </w:p>
        </w:tc>
        <w:tc>
          <w:tcPr>
            <w:tcW w:w="1701" w:type="dxa"/>
            <w:tcBorders>
              <w:top w:val="single" w:sz="4" w:space="0" w:color="auto"/>
              <w:left w:val="single" w:sz="4" w:space="0" w:color="auto"/>
              <w:bottom w:val="single" w:sz="4" w:space="0" w:color="auto"/>
              <w:right w:val="single" w:sz="4" w:space="0" w:color="auto"/>
            </w:tcBorders>
            <w:hideMark/>
          </w:tcPr>
          <w:p w:rsidR="00887BF6" w:rsidRPr="00594EAB" w:rsidRDefault="00887BF6" w:rsidP="00E01F0A">
            <w:pPr>
              <w:widowControl w:val="0"/>
              <w:suppressAutoHyphens/>
              <w:spacing w:after="0" w:line="240" w:lineRule="auto"/>
              <w:jc w:val="center"/>
              <w:rPr>
                <w:rFonts w:ascii="Times New Roman" w:hAnsi="Times New Roman"/>
              </w:rPr>
            </w:pPr>
            <w:r w:rsidRPr="00594EAB">
              <w:rPr>
                <w:rFonts w:ascii="Times New Roman" w:hAnsi="Times New Roman"/>
              </w:rPr>
              <w:t>3</w:t>
            </w:r>
          </w:p>
        </w:tc>
        <w:tc>
          <w:tcPr>
            <w:tcW w:w="1701" w:type="dxa"/>
            <w:tcBorders>
              <w:top w:val="single" w:sz="4" w:space="0" w:color="auto"/>
              <w:left w:val="single" w:sz="4" w:space="0" w:color="auto"/>
              <w:bottom w:val="single" w:sz="4" w:space="0" w:color="auto"/>
              <w:right w:val="single" w:sz="4" w:space="0" w:color="auto"/>
            </w:tcBorders>
            <w:hideMark/>
          </w:tcPr>
          <w:p w:rsidR="00887BF6" w:rsidRPr="00594EAB" w:rsidRDefault="00887BF6" w:rsidP="00E01F0A">
            <w:pPr>
              <w:widowControl w:val="0"/>
              <w:suppressAutoHyphens/>
              <w:spacing w:after="0" w:line="240" w:lineRule="auto"/>
              <w:jc w:val="center"/>
              <w:rPr>
                <w:rFonts w:ascii="Times New Roman" w:hAnsi="Times New Roman"/>
              </w:rPr>
            </w:pPr>
            <w:r w:rsidRPr="00594EAB">
              <w:rPr>
                <w:rFonts w:ascii="Times New Roman" w:hAnsi="Times New Roman"/>
              </w:rPr>
              <w:t>4</w:t>
            </w:r>
          </w:p>
        </w:tc>
      </w:tr>
      <w:tr w:rsidR="00422B65" w:rsidRPr="00594EAB" w:rsidTr="00E01F0A">
        <w:tc>
          <w:tcPr>
            <w:tcW w:w="737" w:type="dxa"/>
            <w:tcBorders>
              <w:top w:val="single" w:sz="4" w:space="0" w:color="auto"/>
              <w:left w:val="single" w:sz="4" w:space="0" w:color="auto"/>
              <w:bottom w:val="single" w:sz="4" w:space="0" w:color="auto"/>
              <w:right w:val="single" w:sz="4" w:space="0" w:color="auto"/>
            </w:tcBorders>
            <w:hideMark/>
          </w:tcPr>
          <w:p w:rsidR="00887BF6" w:rsidRPr="00594EAB" w:rsidRDefault="00887BF6" w:rsidP="00E01F0A">
            <w:pPr>
              <w:widowControl w:val="0"/>
              <w:suppressAutoHyphens/>
              <w:spacing w:after="0" w:line="240" w:lineRule="auto"/>
              <w:rPr>
                <w:rFonts w:ascii="Times New Roman" w:hAnsi="Times New Roman"/>
              </w:rPr>
            </w:pPr>
            <w:r w:rsidRPr="00594EAB">
              <w:rPr>
                <w:rFonts w:ascii="Times New Roman" w:hAnsi="Times New Roman"/>
              </w:rPr>
              <w:t>1</w:t>
            </w:r>
          </w:p>
        </w:tc>
        <w:tc>
          <w:tcPr>
            <w:tcW w:w="5137" w:type="dxa"/>
            <w:tcBorders>
              <w:top w:val="single" w:sz="4" w:space="0" w:color="auto"/>
              <w:left w:val="single" w:sz="4" w:space="0" w:color="auto"/>
              <w:bottom w:val="single" w:sz="4" w:space="0" w:color="auto"/>
              <w:right w:val="single" w:sz="4" w:space="0" w:color="auto"/>
            </w:tcBorders>
            <w:hideMark/>
          </w:tcPr>
          <w:p w:rsidR="00887BF6" w:rsidRPr="00594EAB" w:rsidRDefault="00887BF6" w:rsidP="00E01F0A">
            <w:pPr>
              <w:widowControl w:val="0"/>
              <w:suppressAutoHyphens/>
              <w:spacing w:after="0" w:line="240" w:lineRule="auto"/>
              <w:rPr>
                <w:rFonts w:ascii="Times New Roman" w:hAnsi="Times New Roman"/>
              </w:rPr>
            </w:pPr>
            <w:r w:rsidRPr="00594EAB">
              <w:rPr>
                <w:rFonts w:ascii="Times New Roman" w:hAnsi="Times New Roman"/>
              </w:rPr>
              <w:t>Сведения об организации, выполнившей работы по инвентаризации</w:t>
            </w:r>
          </w:p>
        </w:tc>
        <w:tc>
          <w:tcPr>
            <w:tcW w:w="1701" w:type="dxa"/>
            <w:tcBorders>
              <w:top w:val="single" w:sz="4" w:space="0" w:color="auto"/>
              <w:left w:val="single" w:sz="4" w:space="0" w:color="auto"/>
              <w:bottom w:val="single" w:sz="4" w:space="0" w:color="auto"/>
              <w:right w:val="single" w:sz="4" w:space="0" w:color="auto"/>
            </w:tcBorders>
          </w:tcPr>
          <w:p w:rsidR="00887BF6" w:rsidRPr="00594EAB" w:rsidRDefault="00887BF6" w:rsidP="00E01F0A">
            <w:pPr>
              <w:widowControl w:val="0"/>
              <w:suppressAutoHyphens/>
              <w:spacing w:after="0" w:line="240" w:lineRule="auto"/>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tcPr>
          <w:p w:rsidR="00887BF6" w:rsidRPr="00594EAB" w:rsidRDefault="00887BF6" w:rsidP="00E01F0A">
            <w:pPr>
              <w:widowControl w:val="0"/>
              <w:suppressAutoHyphens/>
              <w:spacing w:after="0" w:line="240" w:lineRule="auto"/>
              <w:rPr>
                <w:rFonts w:ascii="Times New Roman" w:hAnsi="Times New Roman"/>
              </w:rPr>
            </w:pPr>
          </w:p>
        </w:tc>
      </w:tr>
      <w:tr w:rsidR="00422B65" w:rsidRPr="00594EAB" w:rsidTr="00E01F0A">
        <w:tc>
          <w:tcPr>
            <w:tcW w:w="737" w:type="dxa"/>
            <w:tcBorders>
              <w:top w:val="single" w:sz="4" w:space="0" w:color="auto"/>
              <w:left w:val="single" w:sz="4" w:space="0" w:color="auto"/>
              <w:bottom w:val="single" w:sz="4" w:space="0" w:color="auto"/>
              <w:right w:val="single" w:sz="4" w:space="0" w:color="auto"/>
            </w:tcBorders>
            <w:hideMark/>
          </w:tcPr>
          <w:p w:rsidR="00887BF6" w:rsidRPr="00594EAB" w:rsidRDefault="00887BF6" w:rsidP="00E01F0A">
            <w:pPr>
              <w:widowControl w:val="0"/>
              <w:suppressAutoHyphens/>
              <w:spacing w:after="0" w:line="240" w:lineRule="auto"/>
              <w:rPr>
                <w:rFonts w:ascii="Times New Roman" w:hAnsi="Times New Roman"/>
              </w:rPr>
            </w:pPr>
            <w:r w:rsidRPr="00594EAB">
              <w:rPr>
                <w:rFonts w:ascii="Times New Roman" w:hAnsi="Times New Roman"/>
              </w:rPr>
              <w:t>2</w:t>
            </w:r>
          </w:p>
        </w:tc>
        <w:tc>
          <w:tcPr>
            <w:tcW w:w="5137" w:type="dxa"/>
            <w:tcBorders>
              <w:top w:val="single" w:sz="4" w:space="0" w:color="auto"/>
              <w:left w:val="single" w:sz="4" w:space="0" w:color="auto"/>
              <w:bottom w:val="single" w:sz="4" w:space="0" w:color="auto"/>
              <w:right w:val="single" w:sz="4" w:space="0" w:color="auto"/>
            </w:tcBorders>
            <w:hideMark/>
          </w:tcPr>
          <w:p w:rsidR="00887BF6" w:rsidRPr="00594EAB" w:rsidRDefault="00887BF6" w:rsidP="00E01F0A">
            <w:pPr>
              <w:widowControl w:val="0"/>
              <w:suppressAutoHyphens/>
              <w:spacing w:after="0" w:line="240" w:lineRule="auto"/>
              <w:rPr>
                <w:rFonts w:ascii="Times New Roman" w:hAnsi="Times New Roman"/>
              </w:rPr>
            </w:pPr>
            <w:r w:rsidRPr="00594EAB">
              <w:rPr>
                <w:rFonts w:ascii="Times New Roman" w:hAnsi="Times New Roman"/>
              </w:rPr>
              <w:t>Адрес многоквартирного дома</w:t>
            </w:r>
          </w:p>
        </w:tc>
        <w:tc>
          <w:tcPr>
            <w:tcW w:w="1701" w:type="dxa"/>
            <w:tcBorders>
              <w:top w:val="single" w:sz="4" w:space="0" w:color="auto"/>
              <w:left w:val="single" w:sz="4" w:space="0" w:color="auto"/>
              <w:bottom w:val="single" w:sz="4" w:space="0" w:color="auto"/>
              <w:right w:val="single" w:sz="4" w:space="0" w:color="auto"/>
            </w:tcBorders>
          </w:tcPr>
          <w:p w:rsidR="00887BF6" w:rsidRPr="00594EAB" w:rsidRDefault="00887BF6" w:rsidP="00E01F0A">
            <w:pPr>
              <w:widowControl w:val="0"/>
              <w:suppressAutoHyphens/>
              <w:spacing w:after="0" w:line="240" w:lineRule="auto"/>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tcPr>
          <w:p w:rsidR="00887BF6" w:rsidRPr="00594EAB" w:rsidRDefault="00887BF6" w:rsidP="00E01F0A">
            <w:pPr>
              <w:widowControl w:val="0"/>
              <w:suppressAutoHyphens/>
              <w:spacing w:after="0" w:line="240" w:lineRule="auto"/>
              <w:rPr>
                <w:rFonts w:ascii="Times New Roman" w:hAnsi="Times New Roman"/>
              </w:rPr>
            </w:pPr>
          </w:p>
        </w:tc>
      </w:tr>
      <w:tr w:rsidR="00422B65" w:rsidRPr="00594EAB" w:rsidTr="00E01F0A">
        <w:tc>
          <w:tcPr>
            <w:tcW w:w="737" w:type="dxa"/>
            <w:tcBorders>
              <w:top w:val="single" w:sz="4" w:space="0" w:color="auto"/>
              <w:left w:val="single" w:sz="4" w:space="0" w:color="auto"/>
              <w:bottom w:val="single" w:sz="4" w:space="0" w:color="auto"/>
              <w:right w:val="single" w:sz="4" w:space="0" w:color="auto"/>
            </w:tcBorders>
            <w:hideMark/>
          </w:tcPr>
          <w:p w:rsidR="00887BF6" w:rsidRPr="00594EAB" w:rsidRDefault="00887BF6" w:rsidP="00E01F0A">
            <w:pPr>
              <w:widowControl w:val="0"/>
              <w:suppressAutoHyphens/>
              <w:spacing w:after="0" w:line="240" w:lineRule="auto"/>
              <w:rPr>
                <w:rFonts w:ascii="Times New Roman" w:hAnsi="Times New Roman"/>
              </w:rPr>
            </w:pPr>
            <w:r w:rsidRPr="00594EAB">
              <w:rPr>
                <w:rFonts w:ascii="Times New Roman" w:hAnsi="Times New Roman"/>
              </w:rPr>
              <w:t>3</w:t>
            </w:r>
          </w:p>
        </w:tc>
        <w:tc>
          <w:tcPr>
            <w:tcW w:w="5137" w:type="dxa"/>
            <w:tcBorders>
              <w:top w:val="single" w:sz="4" w:space="0" w:color="auto"/>
              <w:left w:val="single" w:sz="4" w:space="0" w:color="auto"/>
              <w:bottom w:val="single" w:sz="4" w:space="0" w:color="auto"/>
              <w:right w:val="single" w:sz="4" w:space="0" w:color="auto"/>
            </w:tcBorders>
            <w:hideMark/>
          </w:tcPr>
          <w:p w:rsidR="00887BF6" w:rsidRPr="00594EAB" w:rsidRDefault="00887BF6" w:rsidP="00E01F0A">
            <w:pPr>
              <w:widowControl w:val="0"/>
              <w:suppressAutoHyphens/>
              <w:spacing w:after="0" w:line="240" w:lineRule="auto"/>
              <w:rPr>
                <w:rFonts w:ascii="Times New Roman" w:hAnsi="Times New Roman"/>
              </w:rPr>
            </w:pPr>
            <w:r w:rsidRPr="00594EAB">
              <w:rPr>
                <w:rFonts w:ascii="Times New Roman" w:hAnsi="Times New Roman"/>
              </w:rPr>
              <w:t>Общая площадь территории</w:t>
            </w:r>
          </w:p>
        </w:tc>
        <w:tc>
          <w:tcPr>
            <w:tcW w:w="1701" w:type="dxa"/>
            <w:tcBorders>
              <w:top w:val="single" w:sz="4" w:space="0" w:color="auto"/>
              <w:left w:val="single" w:sz="4" w:space="0" w:color="auto"/>
              <w:bottom w:val="single" w:sz="4" w:space="0" w:color="auto"/>
              <w:right w:val="single" w:sz="4" w:space="0" w:color="auto"/>
            </w:tcBorders>
          </w:tcPr>
          <w:p w:rsidR="00887BF6" w:rsidRPr="00594EAB" w:rsidRDefault="00887BF6" w:rsidP="00E01F0A">
            <w:pPr>
              <w:widowControl w:val="0"/>
              <w:suppressAutoHyphens/>
              <w:spacing w:after="0" w:line="240" w:lineRule="auto"/>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tcPr>
          <w:p w:rsidR="00887BF6" w:rsidRPr="00594EAB" w:rsidRDefault="00887BF6" w:rsidP="00E01F0A">
            <w:pPr>
              <w:widowControl w:val="0"/>
              <w:suppressAutoHyphens/>
              <w:spacing w:after="0" w:line="240" w:lineRule="auto"/>
              <w:rPr>
                <w:rFonts w:ascii="Times New Roman" w:hAnsi="Times New Roman"/>
              </w:rPr>
            </w:pPr>
          </w:p>
        </w:tc>
      </w:tr>
      <w:tr w:rsidR="00422B65" w:rsidRPr="00594EAB" w:rsidTr="00E01F0A">
        <w:tc>
          <w:tcPr>
            <w:tcW w:w="737" w:type="dxa"/>
            <w:tcBorders>
              <w:top w:val="single" w:sz="4" w:space="0" w:color="auto"/>
              <w:left w:val="single" w:sz="4" w:space="0" w:color="auto"/>
              <w:bottom w:val="single" w:sz="4" w:space="0" w:color="auto"/>
              <w:right w:val="single" w:sz="4" w:space="0" w:color="auto"/>
            </w:tcBorders>
            <w:hideMark/>
          </w:tcPr>
          <w:p w:rsidR="00887BF6" w:rsidRPr="00594EAB" w:rsidRDefault="00887BF6" w:rsidP="00E01F0A">
            <w:pPr>
              <w:widowControl w:val="0"/>
              <w:suppressAutoHyphens/>
              <w:spacing w:after="0" w:line="240" w:lineRule="auto"/>
              <w:rPr>
                <w:rFonts w:ascii="Times New Roman" w:hAnsi="Times New Roman"/>
              </w:rPr>
            </w:pPr>
            <w:r w:rsidRPr="00594EAB">
              <w:rPr>
                <w:rFonts w:ascii="Times New Roman" w:hAnsi="Times New Roman"/>
              </w:rPr>
              <w:t>4</w:t>
            </w:r>
          </w:p>
        </w:tc>
        <w:tc>
          <w:tcPr>
            <w:tcW w:w="5137" w:type="dxa"/>
            <w:tcBorders>
              <w:top w:val="single" w:sz="4" w:space="0" w:color="auto"/>
              <w:left w:val="single" w:sz="4" w:space="0" w:color="auto"/>
              <w:bottom w:val="single" w:sz="4" w:space="0" w:color="auto"/>
              <w:right w:val="single" w:sz="4" w:space="0" w:color="auto"/>
            </w:tcBorders>
            <w:hideMark/>
          </w:tcPr>
          <w:p w:rsidR="00887BF6" w:rsidRPr="00594EAB" w:rsidRDefault="00887BF6" w:rsidP="00E01F0A">
            <w:pPr>
              <w:widowControl w:val="0"/>
              <w:suppressAutoHyphens/>
              <w:spacing w:after="0" w:line="240" w:lineRule="auto"/>
              <w:rPr>
                <w:rFonts w:ascii="Times New Roman" w:hAnsi="Times New Roman"/>
              </w:rPr>
            </w:pPr>
            <w:r w:rsidRPr="00594EAB">
              <w:rPr>
                <w:rFonts w:ascii="Times New Roman" w:hAnsi="Times New Roman"/>
              </w:rPr>
              <w:t>Здания и сооружения</w:t>
            </w:r>
          </w:p>
        </w:tc>
        <w:tc>
          <w:tcPr>
            <w:tcW w:w="1701" w:type="dxa"/>
            <w:tcBorders>
              <w:top w:val="single" w:sz="4" w:space="0" w:color="auto"/>
              <w:left w:val="single" w:sz="4" w:space="0" w:color="auto"/>
              <w:bottom w:val="single" w:sz="4" w:space="0" w:color="auto"/>
              <w:right w:val="single" w:sz="4" w:space="0" w:color="auto"/>
            </w:tcBorders>
          </w:tcPr>
          <w:p w:rsidR="00887BF6" w:rsidRPr="00594EAB" w:rsidRDefault="00887BF6" w:rsidP="00E01F0A">
            <w:pPr>
              <w:widowControl w:val="0"/>
              <w:suppressAutoHyphens/>
              <w:spacing w:after="0" w:line="240" w:lineRule="auto"/>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tcPr>
          <w:p w:rsidR="00887BF6" w:rsidRPr="00594EAB" w:rsidRDefault="00887BF6" w:rsidP="00E01F0A">
            <w:pPr>
              <w:widowControl w:val="0"/>
              <w:suppressAutoHyphens/>
              <w:spacing w:after="0" w:line="240" w:lineRule="auto"/>
              <w:rPr>
                <w:rFonts w:ascii="Times New Roman" w:hAnsi="Times New Roman"/>
              </w:rPr>
            </w:pPr>
          </w:p>
        </w:tc>
      </w:tr>
      <w:tr w:rsidR="00422B65" w:rsidRPr="00594EAB" w:rsidTr="00E01F0A">
        <w:tc>
          <w:tcPr>
            <w:tcW w:w="737" w:type="dxa"/>
            <w:tcBorders>
              <w:top w:val="single" w:sz="4" w:space="0" w:color="auto"/>
              <w:left w:val="single" w:sz="4" w:space="0" w:color="auto"/>
              <w:bottom w:val="single" w:sz="4" w:space="0" w:color="auto"/>
              <w:right w:val="single" w:sz="4" w:space="0" w:color="auto"/>
            </w:tcBorders>
            <w:hideMark/>
          </w:tcPr>
          <w:p w:rsidR="00887BF6" w:rsidRPr="00594EAB" w:rsidRDefault="00887BF6" w:rsidP="00E01F0A">
            <w:pPr>
              <w:widowControl w:val="0"/>
              <w:suppressAutoHyphens/>
              <w:spacing w:after="0" w:line="240" w:lineRule="auto"/>
              <w:rPr>
                <w:rFonts w:ascii="Times New Roman" w:hAnsi="Times New Roman"/>
              </w:rPr>
            </w:pPr>
            <w:r w:rsidRPr="00594EAB">
              <w:rPr>
                <w:rFonts w:ascii="Times New Roman" w:hAnsi="Times New Roman"/>
              </w:rPr>
              <w:t>5</w:t>
            </w:r>
          </w:p>
        </w:tc>
        <w:tc>
          <w:tcPr>
            <w:tcW w:w="5137" w:type="dxa"/>
            <w:tcBorders>
              <w:top w:val="single" w:sz="4" w:space="0" w:color="auto"/>
              <w:left w:val="single" w:sz="4" w:space="0" w:color="auto"/>
              <w:bottom w:val="single" w:sz="4" w:space="0" w:color="auto"/>
              <w:right w:val="single" w:sz="4" w:space="0" w:color="auto"/>
            </w:tcBorders>
            <w:hideMark/>
          </w:tcPr>
          <w:p w:rsidR="00887BF6" w:rsidRPr="00594EAB" w:rsidRDefault="00887BF6" w:rsidP="00E01F0A">
            <w:pPr>
              <w:widowControl w:val="0"/>
              <w:suppressAutoHyphens/>
              <w:spacing w:after="0" w:line="240" w:lineRule="auto"/>
              <w:rPr>
                <w:rFonts w:ascii="Times New Roman" w:hAnsi="Times New Roman"/>
              </w:rPr>
            </w:pPr>
            <w:r w:rsidRPr="00594EAB">
              <w:rPr>
                <w:rFonts w:ascii="Times New Roman" w:hAnsi="Times New Roman"/>
              </w:rPr>
              <w:t>Дорожно-тропиночная сеть</w:t>
            </w:r>
          </w:p>
        </w:tc>
        <w:tc>
          <w:tcPr>
            <w:tcW w:w="1701" w:type="dxa"/>
            <w:tcBorders>
              <w:top w:val="single" w:sz="4" w:space="0" w:color="auto"/>
              <w:left w:val="single" w:sz="4" w:space="0" w:color="auto"/>
              <w:bottom w:val="single" w:sz="4" w:space="0" w:color="auto"/>
              <w:right w:val="single" w:sz="4" w:space="0" w:color="auto"/>
            </w:tcBorders>
          </w:tcPr>
          <w:p w:rsidR="00887BF6" w:rsidRPr="00594EAB" w:rsidRDefault="00887BF6" w:rsidP="00E01F0A">
            <w:pPr>
              <w:widowControl w:val="0"/>
              <w:suppressAutoHyphens/>
              <w:spacing w:after="0" w:line="240" w:lineRule="auto"/>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tcPr>
          <w:p w:rsidR="00887BF6" w:rsidRPr="00594EAB" w:rsidRDefault="00887BF6" w:rsidP="00E01F0A">
            <w:pPr>
              <w:widowControl w:val="0"/>
              <w:suppressAutoHyphens/>
              <w:spacing w:after="0" w:line="240" w:lineRule="auto"/>
              <w:rPr>
                <w:rFonts w:ascii="Times New Roman" w:hAnsi="Times New Roman"/>
              </w:rPr>
            </w:pPr>
          </w:p>
        </w:tc>
      </w:tr>
      <w:tr w:rsidR="00422B65" w:rsidRPr="00594EAB" w:rsidTr="00E01F0A">
        <w:tc>
          <w:tcPr>
            <w:tcW w:w="737" w:type="dxa"/>
            <w:tcBorders>
              <w:top w:val="single" w:sz="4" w:space="0" w:color="auto"/>
              <w:left w:val="single" w:sz="4" w:space="0" w:color="auto"/>
              <w:bottom w:val="single" w:sz="4" w:space="0" w:color="auto"/>
              <w:right w:val="single" w:sz="4" w:space="0" w:color="auto"/>
            </w:tcBorders>
            <w:hideMark/>
          </w:tcPr>
          <w:p w:rsidR="00887BF6" w:rsidRPr="00594EAB" w:rsidRDefault="00887BF6" w:rsidP="00E01F0A">
            <w:pPr>
              <w:widowControl w:val="0"/>
              <w:suppressAutoHyphens/>
              <w:spacing w:after="0" w:line="240" w:lineRule="auto"/>
              <w:rPr>
                <w:rFonts w:ascii="Times New Roman" w:hAnsi="Times New Roman"/>
              </w:rPr>
            </w:pPr>
            <w:r w:rsidRPr="00594EAB">
              <w:rPr>
                <w:rFonts w:ascii="Times New Roman" w:hAnsi="Times New Roman"/>
              </w:rPr>
              <w:t>6</w:t>
            </w:r>
          </w:p>
        </w:tc>
        <w:tc>
          <w:tcPr>
            <w:tcW w:w="5137" w:type="dxa"/>
            <w:tcBorders>
              <w:top w:val="single" w:sz="4" w:space="0" w:color="auto"/>
              <w:left w:val="single" w:sz="4" w:space="0" w:color="auto"/>
              <w:bottom w:val="single" w:sz="4" w:space="0" w:color="auto"/>
              <w:right w:val="single" w:sz="4" w:space="0" w:color="auto"/>
            </w:tcBorders>
            <w:hideMark/>
          </w:tcPr>
          <w:p w:rsidR="00887BF6" w:rsidRPr="00594EAB" w:rsidRDefault="00887BF6" w:rsidP="00E01F0A">
            <w:pPr>
              <w:widowControl w:val="0"/>
              <w:suppressAutoHyphens/>
              <w:spacing w:after="0" w:line="240" w:lineRule="auto"/>
              <w:rPr>
                <w:rFonts w:ascii="Times New Roman" w:hAnsi="Times New Roman"/>
              </w:rPr>
            </w:pPr>
            <w:r w:rsidRPr="00594EAB">
              <w:rPr>
                <w:rFonts w:ascii="Times New Roman" w:hAnsi="Times New Roman"/>
              </w:rPr>
              <w:t>Малые архитектурные формы, элементы благоустройства</w:t>
            </w:r>
          </w:p>
        </w:tc>
        <w:tc>
          <w:tcPr>
            <w:tcW w:w="1701" w:type="dxa"/>
            <w:tcBorders>
              <w:top w:val="single" w:sz="4" w:space="0" w:color="auto"/>
              <w:left w:val="single" w:sz="4" w:space="0" w:color="auto"/>
              <w:bottom w:val="single" w:sz="4" w:space="0" w:color="auto"/>
              <w:right w:val="single" w:sz="4" w:space="0" w:color="auto"/>
            </w:tcBorders>
          </w:tcPr>
          <w:p w:rsidR="00887BF6" w:rsidRPr="00594EAB" w:rsidRDefault="00887BF6" w:rsidP="00E01F0A">
            <w:pPr>
              <w:widowControl w:val="0"/>
              <w:suppressAutoHyphens/>
              <w:spacing w:after="0" w:line="240" w:lineRule="auto"/>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tcPr>
          <w:p w:rsidR="00887BF6" w:rsidRPr="00594EAB" w:rsidRDefault="00887BF6" w:rsidP="00E01F0A">
            <w:pPr>
              <w:widowControl w:val="0"/>
              <w:suppressAutoHyphens/>
              <w:spacing w:after="0" w:line="240" w:lineRule="auto"/>
              <w:rPr>
                <w:rFonts w:ascii="Times New Roman" w:hAnsi="Times New Roman"/>
              </w:rPr>
            </w:pPr>
          </w:p>
        </w:tc>
      </w:tr>
      <w:tr w:rsidR="00422B65" w:rsidRPr="00594EAB" w:rsidTr="00E01F0A">
        <w:tc>
          <w:tcPr>
            <w:tcW w:w="737" w:type="dxa"/>
            <w:tcBorders>
              <w:top w:val="single" w:sz="4" w:space="0" w:color="auto"/>
              <w:left w:val="single" w:sz="4" w:space="0" w:color="auto"/>
              <w:bottom w:val="single" w:sz="4" w:space="0" w:color="auto"/>
              <w:right w:val="single" w:sz="4" w:space="0" w:color="auto"/>
            </w:tcBorders>
            <w:hideMark/>
          </w:tcPr>
          <w:p w:rsidR="00887BF6" w:rsidRPr="00594EAB" w:rsidRDefault="00887BF6" w:rsidP="00E01F0A">
            <w:pPr>
              <w:widowControl w:val="0"/>
              <w:suppressAutoHyphens/>
              <w:spacing w:after="0" w:line="240" w:lineRule="auto"/>
              <w:rPr>
                <w:rFonts w:ascii="Times New Roman" w:hAnsi="Times New Roman"/>
              </w:rPr>
            </w:pPr>
            <w:r w:rsidRPr="00594EAB">
              <w:rPr>
                <w:rFonts w:ascii="Times New Roman" w:hAnsi="Times New Roman"/>
              </w:rPr>
              <w:t>7</w:t>
            </w:r>
          </w:p>
        </w:tc>
        <w:tc>
          <w:tcPr>
            <w:tcW w:w="5137" w:type="dxa"/>
            <w:tcBorders>
              <w:top w:val="single" w:sz="4" w:space="0" w:color="auto"/>
              <w:left w:val="single" w:sz="4" w:space="0" w:color="auto"/>
              <w:bottom w:val="single" w:sz="4" w:space="0" w:color="auto"/>
              <w:right w:val="single" w:sz="4" w:space="0" w:color="auto"/>
            </w:tcBorders>
            <w:hideMark/>
          </w:tcPr>
          <w:p w:rsidR="00887BF6" w:rsidRPr="00594EAB" w:rsidRDefault="00887BF6" w:rsidP="00E01F0A">
            <w:pPr>
              <w:widowControl w:val="0"/>
              <w:suppressAutoHyphens/>
              <w:spacing w:after="0" w:line="240" w:lineRule="auto"/>
              <w:rPr>
                <w:rFonts w:ascii="Times New Roman" w:hAnsi="Times New Roman"/>
              </w:rPr>
            </w:pPr>
            <w:r w:rsidRPr="00594EAB">
              <w:rPr>
                <w:rFonts w:ascii="Times New Roman" w:hAnsi="Times New Roman"/>
              </w:rPr>
              <w:t xml:space="preserve">Элементы озеленения </w:t>
            </w:r>
          </w:p>
        </w:tc>
        <w:tc>
          <w:tcPr>
            <w:tcW w:w="1701" w:type="dxa"/>
            <w:tcBorders>
              <w:top w:val="single" w:sz="4" w:space="0" w:color="auto"/>
              <w:left w:val="single" w:sz="4" w:space="0" w:color="auto"/>
              <w:bottom w:val="single" w:sz="4" w:space="0" w:color="auto"/>
              <w:right w:val="single" w:sz="4" w:space="0" w:color="auto"/>
            </w:tcBorders>
          </w:tcPr>
          <w:p w:rsidR="00887BF6" w:rsidRPr="00594EAB" w:rsidRDefault="00887BF6" w:rsidP="00E01F0A">
            <w:pPr>
              <w:widowControl w:val="0"/>
              <w:suppressAutoHyphens/>
              <w:spacing w:after="0" w:line="240" w:lineRule="auto"/>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tcPr>
          <w:p w:rsidR="00887BF6" w:rsidRPr="00594EAB" w:rsidRDefault="00887BF6" w:rsidP="00E01F0A">
            <w:pPr>
              <w:widowControl w:val="0"/>
              <w:suppressAutoHyphens/>
              <w:spacing w:after="0" w:line="240" w:lineRule="auto"/>
              <w:rPr>
                <w:rFonts w:ascii="Times New Roman" w:hAnsi="Times New Roman"/>
              </w:rPr>
            </w:pPr>
          </w:p>
        </w:tc>
      </w:tr>
      <w:tr w:rsidR="00422B65" w:rsidRPr="00594EAB" w:rsidTr="00E01F0A">
        <w:tc>
          <w:tcPr>
            <w:tcW w:w="737" w:type="dxa"/>
            <w:tcBorders>
              <w:top w:val="single" w:sz="4" w:space="0" w:color="auto"/>
              <w:left w:val="single" w:sz="4" w:space="0" w:color="auto"/>
              <w:bottom w:val="single" w:sz="4" w:space="0" w:color="auto"/>
              <w:right w:val="single" w:sz="4" w:space="0" w:color="auto"/>
            </w:tcBorders>
            <w:hideMark/>
          </w:tcPr>
          <w:p w:rsidR="00887BF6" w:rsidRPr="00594EAB" w:rsidRDefault="00887BF6" w:rsidP="00E01F0A">
            <w:pPr>
              <w:widowControl w:val="0"/>
              <w:suppressAutoHyphens/>
              <w:spacing w:after="0" w:line="240" w:lineRule="auto"/>
              <w:rPr>
                <w:rFonts w:ascii="Times New Roman" w:hAnsi="Times New Roman"/>
              </w:rPr>
            </w:pPr>
            <w:r w:rsidRPr="00594EAB">
              <w:rPr>
                <w:rFonts w:ascii="Times New Roman" w:hAnsi="Times New Roman"/>
              </w:rPr>
              <w:t>8</w:t>
            </w:r>
          </w:p>
        </w:tc>
        <w:tc>
          <w:tcPr>
            <w:tcW w:w="5137" w:type="dxa"/>
            <w:tcBorders>
              <w:top w:val="single" w:sz="4" w:space="0" w:color="auto"/>
              <w:left w:val="single" w:sz="4" w:space="0" w:color="auto"/>
              <w:bottom w:val="single" w:sz="4" w:space="0" w:color="auto"/>
              <w:right w:val="single" w:sz="4" w:space="0" w:color="auto"/>
            </w:tcBorders>
            <w:hideMark/>
          </w:tcPr>
          <w:p w:rsidR="00887BF6" w:rsidRPr="00594EAB" w:rsidRDefault="00887BF6" w:rsidP="00E01F0A">
            <w:pPr>
              <w:widowControl w:val="0"/>
              <w:suppressAutoHyphens/>
              <w:spacing w:after="0" w:line="240" w:lineRule="auto"/>
              <w:rPr>
                <w:rFonts w:ascii="Times New Roman" w:hAnsi="Times New Roman"/>
              </w:rPr>
            </w:pPr>
            <w:r w:rsidRPr="00594EAB">
              <w:rPr>
                <w:rFonts w:ascii="Times New Roman" w:hAnsi="Times New Roman"/>
              </w:rPr>
              <w:t>Освещенность территории</w:t>
            </w:r>
          </w:p>
        </w:tc>
        <w:tc>
          <w:tcPr>
            <w:tcW w:w="1701" w:type="dxa"/>
            <w:tcBorders>
              <w:top w:val="single" w:sz="4" w:space="0" w:color="auto"/>
              <w:left w:val="single" w:sz="4" w:space="0" w:color="auto"/>
              <w:bottom w:val="single" w:sz="4" w:space="0" w:color="auto"/>
              <w:right w:val="single" w:sz="4" w:space="0" w:color="auto"/>
            </w:tcBorders>
          </w:tcPr>
          <w:p w:rsidR="00887BF6" w:rsidRPr="00594EAB" w:rsidRDefault="00887BF6" w:rsidP="00E01F0A">
            <w:pPr>
              <w:widowControl w:val="0"/>
              <w:suppressAutoHyphens/>
              <w:spacing w:after="0" w:line="240" w:lineRule="auto"/>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tcPr>
          <w:p w:rsidR="00887BF6" w:rsidRPr="00594EAB" w:rsidRDefault="00887BF6" w:rsidP="00E01F0A">
            <w:pPr>
              <w:widowControl w:val="0"/>
              <w:suppressAutoHyphens/>
              <w:spacing w:after="0" w:line="240" w:lineRule="auto"/>
              <w:rPr>
                <w:rFonts w:ascii="Times New Roman" w:hAnsi="Times New Roman"/>
              </w:rPr>
            </w:pPr>
          </w:p>
        </w:tc>
      </w:tr>
      <w:tr w:rsidR="00422B65" w:rsidRPr="00594EAB" w:rsidTr="00E01F0A">
        <w:tc>
          <w:tcPr>
            <w:tcW w:w="737" w:type="dxa"/>
            <w:tcBorders>
              <w:top w:val="single" w:sz="4" w:space="0" w:color="auto"/>
              <w:left w:val="single" w:sz="4" w:space="0" w:color="auto"/>
              <w:bottom w:val="single" w:sz="4" w:space="0" w:color="auto"/>
              <w:right w:val="single" w:sz="4" w:space="0" w:color="auto"/>
            </w:tcBorders>
            <w:hideMark/>
          </w:tcPr>
          <w:p w:rsidR="00887BF6" w:rsidRPr="00594EAB" w:rsidRDefault="00887BF6" w:rsidP="00E01F0A">
            <w:pPr>
              <w:widowControl w:val="0"/>
              <w:suppressAutoHyphens/>
              <w:spacing w:after="0" w:line="240" w:lineRule="auto"/>
              <w:rPr>
                <w:rFonts w:ascii="Times New Roman" w:hAnsi="Times New Roman"/>
              </w:rPr>
            </w:pPr>
            <w:r w:rsidRPr="00594EAB">
              <w:rPr>
                <w:rFonts w:ascii="Times New Roman" w:hAnsi="Times New Roman"/>
              </w:rPr>
              <w:t>9</w:t>
            </w:r>
          </w:p>
        </w:tc>
        <w:tc>
          <w:tcPr>
            <w:tcW w:w="5137" w:type="dxa"/>
            <w:tcBorders>
              <w:top w:val="single" w:sz="4" w:space="0" w:color="auto"/>
              <w:left w:val="single" w:sz="4" w:space="0" w:color="auto"/>
              <w:bottom w:val="single" w:sz="4" w:space="0" w:color="auto"/>
              <w:right w:val="single" w:sz="4" w:space="0" w:color="auto"/>
            </w:tcBorders>
            <w:hideMark/>
          </w:tcPr>
          <w:p w:rsidR="00887BF6" w:rsidRPr="00594EAB" w:rsidRDefault="00887BF6" w:rsidP="00E01F0A">
            <w:pPr>
              <w:widowControl w:val="0"/>
              <w:suppressAutoHyphens/>
              <w:spacing w:after="0" w:line="240" w:lineRule="auto"/>
              <w:rPr>
                <w:rFonts w:ascii="Times New Roman" w:hAnsi="Times New Roman"/>
              </w:rPr>
            </w:pPr>
            <w:r w:rsidRPr="00594EAB">
              <w:rPr>
                <w:rFonts w:ascii="Times New Roman" w:hAnsi="Times New Roman"/>
              </w:rPr>
              <w:t>Ключевые проблемы территории и предложения по благоустройству</w:t>
            </w:r>
          </w:p>
        </w:tc>
        <w:tc>
          <w:tcPr>
            <w:tcW w:w="1701" w:type="dxa"/>
            <w:tcBorders>
              <w:top w:val="single" w:sz="4" w:space="0" w:color="auto"/>
              <w:left w:val="single" w:sz="4" w:space="0" w:color="auto"/>
              <w:bottom w:val="single" w:sz="4" w:space="0" w:color="auto"/>
              <w:right w:val="single" w:sz="4" w:space="0" w:color="auto"/>
            </w:tcBorders>
          </w:tcPr>
          <w:p w:rsidR="00887BF6" w:rsidRPr="00594EAB" w:rsidRDefault="00887BF6" w:rsidP="00E01F0A">
            <w:pPr>
              <w:widowControl w:val="0"/>
              <w:suppressAutoHyphens/>
              <w:spacing w:after="0" w:line="240" w:lineRule="auto"/>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tcPr>
          <w:p w:rsidR="00887BF6" w:rsidRPr="00594EAB" w:rsidRDefault="00887BF6" w:rsidP="00E01F0A">
            <w:pPr>
              <w:widowControl w:val="0"/>
              <w:suppressAutoHyphens/>
              <w:spacing w:after="0" w:line="240" w:lineRule="auto"/>
              <w:rPr>
                <w:rFonts w:ascii="Times New Roman" w:hAnsi="Times New Roman"/>
              </w:rPr>
            </w:pPr>
          </w:p>
        </w:tc>
      </w:tr>
      <w:tr w:rsidR="00887BF6" w:rsidRPr="00594EAB" w:rsidTr="00E01F0A">
        <w:tc>
          <w:tcPr>
            <w:tcW w:w="737" w:type="dxa"/>
            <w:tcBorders>
              <w:top w:val="single" w:sz="4" w:space="0" w:color="auto"/>
              <w:left w:val="single" w:sz="4" w:space="0" w:color="auto"/>
              <w:bottom w:val="single" w:sz="4" w:space="0" w:color="auto"/>
              <w:right w:val="single" w:sz="4" w:space="0" w:color="auto"/>
            </w:tcBorders>
            <w:hideMark/>
          </w:tcPr>
          <w:p w:rsidR="00887BF6" w:rsidRPr="00594EAB" w:rsidRDefault="00887BF6" w:rsidP="00E01F0A">
            <w:pPr>
              <w:widowControl w:val="0"/>
              <w:suppressAutoHyphens/>
              <w:spacing w:after="0" w:line="240" w:lineRule="auto"/>
              <w:rPr>
                <w:rFonts w:ascii="Times New Roman" w:hAnsi="Times New Roman"/>
              </w:rPr>
            </w:pPr>
            <w:r w:rsidRPr="00594EAB">
              <w:rPr>
                <w:rFonts w:ascii="Times New Roman" w:hAnsi="Times New Roman"/>
              </w:rPr>
              <w:t>10</w:t>
            </w:r>
          </w:p>
        </w:tc>
        <w:tc>
          <w:tcPr>
            <w:tcW w:w="5137" w:type="dxa"/>
            <w:tcBorders>
              <w:top w:val="single" w:sz="4" w:space="0" w:color="auto"/>
              <w:left w:val="single" w:sz="4" w:space="0" w:color="auto"/>
              <w:bottom w:val="single" w:sz="4" w:space="0" w:color="auto"/>
              <w:right w:val="single" w:sz="4" w:space="0" w:color="auto"/>
            </w:tcBorders>
            <w:hideMark/>
          </w:tcPr>
          <w:p w:rsidR="00887BF6" w:rsidRPr="00594EAB" w:rsidRDefault="00887BF6" w:rsidP="00E01F0A">
            <w:pPr>
              <w:widowControl w:val="0"/>
              <w:suppressAutoHyphens/>
              <w:spacing w:after="0" w:line="240" w:lineRule="auto"/>
              <w:rPr>
                <w:rFonts w:ascii="Times New Roman" w:hAnsi="Times New Roman"/>
              </w:rPr>
            </w:pPr>
            <w:r w:rsidRPr="00594EAB">
              <w:rPr>
                <w:rFonts w:ascii="Times New Roman" w:hAnsi="Times New Roman"/>
              </w:rPr>
              <w:t>Выкопировка с обозначенными границами участка и нанесенными инженерными сетями</w:t>
            </w:r>
          </w:p>
        </w:tc>
        <w:tc>
          <w:tcPr>
            <w:tcW w:w="1701" w:type="dxa"/>
            <w:tcBorders>
              <w:top w:val="single" w:sz="4" w:space="0" w:color="auto"/>
              <w:left w:val="single" w:sz="4" w:space="0" w:color="auto"/>
              <w:bottom w:val="single" w:sz="4" w:space="0" w:color="auto"/>
              <w:right w:val="single" w:sz="4" w:space="0" w:color="auto"/>
            </w:tcBorders>
          </w:tcPr>
          <w:p w:rsidR="00887BF6" w:rsidRPr="00594EAB" w:rsidRDefault="00887BF6" w:rsidP="00E01F0A">
            <w:pPr>
              <w:widowControl w:val="0"/>
              <w:suppressAutoHyphens/>
              <w:spacing w:after="0" w:line="240" w:lineRule="auto"/>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tcPr>
          <w:p w:rsidR="00887BF6" w:rsidRPr="00594EAB" w:rsidRDefault="00887BF6" w:rsidP="00E01F0A">
            <w:pPr>
              <w:widowControl w:val="0"/>
              <w:suppressAutoHyphens/>
              <w:spacing w:after="0" w:line="240" w:lineRule="auto"/>
              <w:rPr>
                <w:rFonts w:ascii="Times New Roman" w:hAnsi="Times New Roman"/>
              </w:rPr>
            </w:pPr>
          </w:p>
        </w:tc>
      </w:tr>
    </w:tbl>
    <w:p w:rsidR="00887BF6" w:rsidRPr="00594EAB" w:rsidRDefault="00887BF6" w:rsidP="00887BF6">
      <w:pPr>
        <w:widowControl w:val="0"/>
        <w:suppressAutoHyphens/>
        <w:spacing w:after="0" w:line="240" w:lineRule="auto"/>
        <w:jc w:val="both"/>
        <w:rPr>
          <w:rFonts w:ascii="Times New Roman" w:hAnsi="Times New Roman"/>
          <w:sz w:val="18"/>
        </w:rPr>
      </w:pPr>
    </w:p>
    <w:p w:rsidR="00887BF6" w:rsidRPr="00594EAB" w:rsidRDefault="00887BF6" w:rsidP="00887BF6">
      <w:pPr>
        <w:widowControl w:val="0"/>
        <w:suppressAutoHyphens/>
        <w:spacing w:after="0" w:line="240" w:lineRule="auto"/>
        <w:ind w:firstLine="708"/>
        <w:jc w:val="both"/>
        <w:rPr>
          <w:rFonts w:ascii="Times New Roman" w:hAnsi="Times New Roman"/>
          <w:sz w:val="24"/>
        </w:rPr>
      </w:pPr>
      <w:r w:rsidRPr="00594EAB">
        <w:rPr>
          <w:rFonts w:ascii="Times New Roman" w:hAnsi="Times New Roman"/>
          <w:sz w:val="24"/>
        </w:rPr>
        <w:t>2. Сведения об организации, выполнившей работы по паспортизации</w:t>
      </w:r>
    </w:p>
    <w:p w:rsidR="00887BF6" w:rsidRPr="00594EAB" w:rsidRDefault="00887BF6" w:rsidP="00887BF6">
      <w:pPr>
        <w:widowControl w:val="0"/>
        <w:suppressAutoHyphens/>
        <w:spacing w:after="0" w:line="240" w:lineRule="auto"/>
        <w:jc w:val="both"/>
        <w:rPr>
          <w:rFonts w:ascii="Times New Roman" w:hAnsi="Times New Roman"/>
          <w:sz w:val="18"/>
        </w:rPr>
      </w:pPr>
    </w:p>
    <w:tbl>
      <w:tblPr>
        <w:tblW w:w="9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377"/>
        <w:gridCol w:w="3899"/>
      </w:tblGrid>
      <w:tr w:rsidR="00422B65" w:rsidRPr="00594EAB" w:rsidTr="00E01F0A">
        <w:tc>
          <w:tcPr>
            <w:tcW w:w="5377" w:type="dxa"/>
            <w:tcBorders>
              <w:top w:val="single" w:sz="4" w:space="0" w:color="auto"/>
              <w:left w:val="single" w:sz="4" w:space="0" w:color="auto"/>
              <w:bottom w:val="single" w:sz="4" w:space="0" w:color="auto"/>
              <w:right w:val="single" w:sz="4" w:space="0" w:color="auto"/>
            </w:tcBorders>
            <w:hideMark/>
          </w:tcPr>
          <w:p w:rsidR="00887BF6" w:rsidRPr="00594EAB" w:rsidRDefault="00887BF6" w:rsidP="00E01F0A">
            <w:pPr>
              <w:widowControl w:val="0"/>
              <w:suppressAutoHyphens/>
              <w:spacing w:after="0" w:line="240" w:lineRule="auto"/>
              <w:rPr>
                <w:rFonts w:ascii="Times New Roman" w:hAnsi="Times New Roman"/>
              </w:rPr>
            </w:pPr>
            <w:r w:rsidRPr="00594EAB">
              <w:rPr>
                <w:rFonts w:ascii="Times New Roman" w:hAnsi="Times New Roman"/>
              </w:rPr>
              <w:t>Наименование организации</w:t>
            </w:r>
          </w:p>
        </w:tc>
        <w:tc>
          <w:tcPr>
            <w:tcW w:w="3899" w:type="dxa"/>
            <w:tcBorders>
              <w:top w:val="single" w:sz="4" w:space="0" w:color="auto"/>
              <w:left w:val="single" w:sz="4" w:space="0" w:color="auto"/>
              <w:bottom w:val="single" w:sz="4" w:space="0" w:color="auto"/>
              <w:right w:val="single" w:sz="4" w:space="0" w:color="auto"/>
            </w:tcBorders>
          </w:tcPr>
          <w:p w:rsidR="00887BF6" w:rsidRPr="00594EAB" w:rsidRDefault="00887BF6" w:rsidP="00E01F0A">
            <w:pPr>
              <w:widowControl w:val="0"/>
              <w:suppressAutoHyphens/>
              <w:spacing w:after="0" w:line="240" w:lineRule="auto"/>
              <w:rPr>
                <w:rFonts w:ascii="Times New Roman" w:hAnsi="Times New Roman"/>
              </w:rPr>
            </w:pPr>
          </w:p>
        </w:tc>
      </w:tr>
      <w:tr w:rsidR="00422B65" w:rsidRPr="00594EAB" w:rsidTr="00E01F0A">
        <w:tc>
          <w:tcPr>
            <w:tcW w:w="5377" w:type="dxa"/>
            <w:tcBorders>
              <w:top w:val="single" w:sz="4" w:space="0" w:color="auto"/>
              <w:left w:val="single" w:sz="4" w:space="0" w:color="auto"/>
              <w:bottom w:val="single" w:sz="4" w:space="0" w:color="auto"/>
              <w:right w:val="single" w:sz="4" w:space="0" w:color="auto"/>
            </w:tcBorders>
            <w:hideMark/>
          </w:tcPr>
          <w:p w:rsidR="00887BF6" w:rsidRPr="00594EAB" w:rsidRDefault="00887BF6" w:rsidP="00E01F0A">
            <w:pPr>
              <w:widowControl w:val="0"/>
              <w:suppressAutoHyphens/>
              <w:spacing w:after="0" w:line="240" w:lineRule="auto"/>
              <w:rPr>
                <w:rFonts w:ascii="Times New Roman" w:hAnsi="Times New Roman"/>
              </w:rPr>
            </w:pPr>
            <w:r w:rsidRPr="00594EAB">
              <w:rPr>
                <w:rFonts w:ascii="Times New Roman" w:hAnsi="Times New Roman"/>
              </w:rPr>
              <w:t>Адрес (фактический, юридический)</w:t>
            </w:r>
          </w:p>
        </w:tc>
        <w:tc>
          <w:tcPr>
            <w:tcW w:w="3899" w:type="dxa"/>
            <w:tcBorders>
              <w:top w:val="single" w:sz="4" w:space="0" w:color="auto"/>
              <w:left w:val="single" w:sz="4" w:space="0" w:color="auto"/>
              <w:bottom w:val="single" w:sz="4" w:space="0" w:color="auto"/>
              <w:right w:val="single" w:sz="4" w:space="0" w:color="auto"/>
            </w:tcBorders>
          </w:tcPr>
          <w:p w:rsidR="00887BF6" w:rsidRPr="00594EAB" w:rsidRDefault="00887BF6" w:rsidP="00E01F0A">
            <w:pPr>
              <w:widowControl w:val="0"/>
              <w:suppressAutoHyphens/>
              <w:spacing w:after="0" w:line="240" w:lineRule="auto"/>
              <w:rPr>
                <w:rFonts w:ascii="Times New Roman" w:hAnsi="Times New Roman"/>
              </w:rPr>
            </w:pPr>
          </w:p>
        </w:tc>
      </w:tr>
      <w:tr w:rsidR="00422B65" w:rsidRPr="00594EAB" w:rsidTr="00E01F0A">
        <w:tc>
          <w:tcPr>
            <w:tcW w:w="5377" w:type="dxa"/>
            <w:tcBorders>
              <w:top w:val="single" w:sz="4" w:space="0" w:color="auto"/>
              <w:left w:val="single" w:sz="4" w:space="0" w:color="auto"/>
              <w:bottom w:val="single" w:sz="4" w:space="0" w:color="auto"/>
              <w:right w:val="single" w:sz="4" w:space="0" w:color="auto"/>
            </w:tcBorders>
            <w:hideMark/>
          </w:tcPr>
          <w:p w:rsidR="00887BF6" w:rsidRPr="00594EAB" w:rsidRDefault="00887BF6" w:rsidP="00E01F0A">
            <w:pPr>
              <w:widowControl w:val="0"/>
              <w:suppressAutoHyphens/>
              <w:spacing w:after="0" w:line="240" w:lineRule="auto"/>
              <w:rPr>
                <w:rFonts w:ascii="Times New Roman" w:hAnsi="Times New Roman"/>
              </w:rPr>
            </w:pPr>
            <w:r w:rsidRPr="00594EAB">
              <w:rPr>
                <w:rFonts w:ascii="Times New Roman" w:hAnsi="Times New Roman"/>
              </w:rPr>
              <w:t>Телефон/факс</w:t>
            </w:r>
          </w:p>
        </w:tc>
        <w:tc>
          <w:tcPr>
            <w:tcW w:w="3899" w:type="dxa"/>
            <w:tcBorders>
              <w:top w:val="single" w:sz="4" w:space="0" w:color="auto"/>
              <w:left w:val="single" w:sz="4" w:space="0" w:color="auto"/>
              <w:bottom w:val="single" w:sz="4" w:space="0" w:color="auto"/>
              <w:right w:val="single" w:sz="4" w:space="0" w:color="auto"/>
            </w:tcBorders>
          </w:tcPr>
          <w:p w:rsidR="00887BF6" w:rsidRPr="00594EAB" w:rsidRDefault="00887BF6" w:rsidP="00E01F0A">
            <w:pPr>
              <w:widowControl w:val="0"/>
              <w:suppressAutoHyphens/>
              <w:spacing w:after="0" w:line="240" w:lineRule="auto"/>
              <w:rPr>
                <w:rFonts w:ascii="Times New Roman" w:hAnsi="Times New Roman"/>
              </w:rPr>
            </w:pPr>
          </w:p>
        </w:tc>
      </w:tr>
      <w:tr w:rsidR="00422B65" w:rsidRPr="00594EAB" w:rsidTr="00E01F0A">
        <w:tc>
          <w:tcPr>
            <w:tcW w:w="5377" w:type="dxa"/>
            <w:tcBorders>
              <w:top w:val="single" w:sz="4" w:space="0" w:color="auto"/>
              <w:left w:val="single" w:sz="4" w:space="0" w:color="auto"/>
              <w:bottom w:val="single" w:sz="4" w:space="0" w:color="auto"/>
              <w:right w:val="single" w:sz="4" w:space="0" w:color="auto"/>
            </w:tcBorders>
            <w:hideMark/>
          </w:tcPr>
          <w:p w:rsidR="00887BF6" w:rsidRPr="00594EAB" w:rsidRDefault="00887BF6" w:rsidP="00E01F0A">
            <w:pPr>
              <w:widowControl w:val="0"/>
              <w:suppressAutoHyphens/>
              <w:spacing w:after="0" w:line="240" w:lineRule="auto"/>
              <w:rPr>
                <w:rFonts w:ascii="Times New Roman" w:hAnsi="Times New Roman"/>
              </w:rPr>
            </w:pPr>
            <w:r w:rsidRPr="00594EAB">
              <w:rPr>
                <w:rFonts w:ascii="Times New Roman" w:hAnsi="Times New Roman"/>
              </w:rPr>
              <w:t>Адрес электронной почты организации</w:t>
            </w:r>
          </w:p>
        </w:tc>
        <w:tc>
          <w:tcPr>
            <w:tcW w:w="3899" w:type="dxa"/>
            <w:tcBorders>
              <w:top w:val="single" w:sz="4" w:space="0" w:color="auto"/>
              <w:left w:val="single" w:sz="4" w:space="0" w:color="auto"/>
              <w:bottom w:val="single" w:sz="4" w:space="0" w:color="auto"/>
              <w:right w:val="single" w:sz="4" w:space="0" w:color="auto"/>
            </w:tcBorders>
          </w:tcPr>
          <w:p w:rsidR="00887BF6" w:rsidRPr="00594EAB" w:rsidRDefault="00887BF6" w:rsidP="00E01F0A">
            <w:pPr>
              <w:widowControl w:val="0"/>
              <w:suppressAutoHyphens/>
              <w:spacing w:after="0" w:line="240" w:lineRule="auto"/>
              <w:rPr>
                <w:rFonts w:ascii="Times New Roman" w:hAnsi="Times New Roman"/>
              </w:rPr>
            </w:pPr>
          </w:p>
        </w:tc>
      </w:tr>
      <w:tr w:rsidR="00422B65" w:rsidRPr="00594EAB" w:rsidTr="00E01F0A">
        <w:tc>
          <w:tcPr>
            <w:tcW w:w="5377" w:type="dxa"/>
            <w:tcBorders>
              <w:top w:val="single" w:sz="4" w:space="0" w:color="auto"/>
              <w:left w:val="single" w:sz="4" w:space="0" w:color="auto"/>
              <w:bottom w:val="single" w:sz="4" w:space="0" w:color="auto"/>
              <w:right w:val="single" w:sz="4" w:space="0" w:color="auto"/>
            </w:tcBorders>
            <w:hideMark/>
          </w:tcPr>
          <w:p w:rsidR="00887BF6" w:rsidRPr="00594EAB" w:rsidRDefault="00887BF6" w:rsidP="00E01F0A">
            <w:pPr>
              <w:widowControl w:val="0"/>
              <w:suppressAutoHyphens/>
              <w:spacing w:after="0" w:line="240" w:lineRule="auto"/>
              <w:rPr>
                <w:rFonts w:ascii="Times New Roman" w:hAnsi="Times New Roman"/>
              </w:rPr>
            </w:pPr>
            <w:r w:rsidRPr="00594EAB">
              <w:rPr>
                <w:rFonts w:ascii="Times New Roman" w:hAnsi="Times New Roman"/>
              </w:rPr>
              <w:t>Ф.И.О. руководителя организации</w:t>
            </w:r>
          </w:p>
        </w:tc>
        <w:tc>
          <w:tcPr>
            <w:tcW w:w="3899" w:type="dxa"/>
            <w:tcBorders>
              <w:top w:val="single" w:sz="4" w:space="0" w:color="auto"/>
              <w:left w:val="single" w:sz="4" w:space="0" w:color="auto"/>
              <w:bottom w:val="single" w:sz="4" w:space="0" w:color="auto"/>
              <w:right w:val="single" w:sz="4" w:space="0" w:color="auto"/>
            </w:tcBorders>
          </w:tcPr>
          <w:p w:rsidR="00887BF6" w:rsidRPr="00594EAB" w:rsidRDefault="00887BF6" w:rsidP="00E01F0A">
            <w:pPr>
              <w:widowControl w:val="0"/>
              <w:suppressAutoHyphens/>
              <w:spacing w:after="0" w:line="240" w:lineRule="auto"/>
              <w:rPr>
                <w:rFonts w:ascii="Times New Roman" w:hAnsi="Times New Roman"/>
              </w:rPr>
            </w:pPr>
          </w:p>
        </w:tc>
      </w:tr>
      <w:tr w:rsidR="00422B65" w:rsidRPr="00594EAB" w:rsidTr="00E01F0A">
        <w:tc>
          <w:tcPr>
            <w:tcW w:w="5377" w:type="dxa"/>
            <w:tcBorders>
              <w:top w:val="single" w:sz="4" w:space="0" w:color="auto"/>
              <w:left w:val="single" w:sz="4" w:space="0" w:color="auto"/>
              <w:bottom w:val="single" w:sz="4" w:space="0" w:color="auto"/>
              <w:right w:val="single" w:sz="4" w:space="0" w:color="auto"/>
            </w:tcBorders>
            <w:hideMark/>
          </w:tcPr>
          <w:p w:rsidR="00887BF6" w:rsidRPr="00594EAB" w:rsidRDefault="00887BF6" w:rsidP="00E01F0A">
            <w:pPr>
              <w:widowControl w:val="0"/>
              <w:suppressAutoHyphens/>
              <w:spacing w:after="0" w:line="240" w:lineRule="auto"/>
              <w:rPr>
                <w:rFonts w:ascii="Times New Roman" w:hAnsi="Times New Roman"/>
              </w:rPr>
            </w:pPr>
            <w:r w:rsidRPr="00594EAB">
              <w:rPr>
                <w:rFonts w:ascii="Times New Roman" w:hAnsi="Times New Roman"/>
              </w:rPr>
              <w:t>Ф.И.О. исполнителя, составляющего паспорт</w:t>
            </w:r>
          </w:p>
        </w:tc>
        <w:tc>
          <w:tcPr>
            <w:tcW w:w="3899" w:type="dxa"/>
            <w:tcBorders>
              <w:top w:val="single" w:sz="4" w:space="0" w:color="auto"/>
              <w:left w:val="single" w:sz="4" w:space="0" w:color="auto"/>
              <w:bottom w:val="single" w:sz="4" w:space="0" w:color="auto"/>
              <w:right w:val="single" w:sz="4" w:space="0" w:color="auto"/>
            </w:tcBorders>
          </w:tcPr>
          <w:p w:rsidR="00887BF6" w:rsidRPr="00594EAB" w:rsidRDefault="00887BF6" w:rsidP="00E01F0A">
            <w:pPr>
              <w:widowControl w:val="0"/>
              <w:suppressAutoHyphens/>
              <w:spacing w:after="0" w:line="240" w:lineRule="auto"/>
              <w:rPr>
                <w:rFonts w:ascii="Times New Roman" w:hAnsi="Times New Roman"/>
              </w:rPr>
            </w:pPr>
          </w:p>
        </w:tc>
      </w:tr>
      <w:tr w:rsidR="00887BF6" w:rsidRPr="00594EAB" w:rsidTr="00E01F0A">
        <w:tc>
          <w:tcPr>
            <w:tcW w:w="5377" w:type="dxa"/>
            <w:tcBorders>
              <w:top w:val="single" w:sz="4" w:space="0" w:color="auto"/>
              <w:left w:val="single" w:sz="4" w:space="0" w:color="auto"/>
              <w:bottom w:val="single" w:sz="4" w:space="0" w:color="auto"/>
              <w:right w:val="single" w:sz="4" w:space="0" w:color="auto"/>
            </w:tcBorders>
            <w:hideMark/>
          </w:tcPr>
          <w:p w:rsidR="00887BF6" w:rsidRPr="00594EAB" w:rsidRDefault="00887BF6" w:rsidP="00E01F0A">
            <w:pPr>
              <w:widowControl w:val="0"/>
              <w:suppressAutoHyphens/>
              <w:spacing w:after="0" w:line="240" w:lineRule="auto"/>
              <w:rPr>
                <w:rFonts w:ascii="Times New Roman" w:hAnsi="Times New Roman"/>
              </w:rPr>
            </w:pPr>
            <w:r w:rsidRPr="00594EAB">
              <w:rPr>
                <w:rFonts w:ascii="Times New Roman" w:hAnsi="Times New Roman"/>
              </w:rPr>
              <w:t>Дата составления паспорта</w:t>
            </w:r>
          </w:p>
        </w:tc>
        <w:tc>
          <w:tcPr>
            <w:tcW w:w="3899" w:type="dxa"/>
            <w:tcBorders>
              <w:top w:val="single" w:sz="4" w:space="0" w:color="auto"/>
              <w:left w:val="single" w:sz="4" w:space="0" w:color="auto"/>
              <w:bottom w:val="single" w:sz="4" w:space="0" w:color="auto"/>
              <w:right w:val="single" w:sz="4" w:space="0" w:color="auto"/>
            </w:tcBorders>
          </w:tcPr>
          <w:p w:rsidR="00887BF6" w:rsidRPr="00594EAB" w:rsidRDefault="00887BF6" w:rsidP="00E01F0A">
            <w:pPr>
              <w:widowControl w:val="0"/>
              <w:suppressAutoHyphens/>
              <w:spacing w:after="0" w:line="240" w:lineRule="auto"/>
              <w:rPr>
                <w:rFonts w:ascii="Times New Roman" w:hAnsi="Times New Roman"/>
              </w:rPr>
            </w:pPr>
          </w:p>
        </w:tc>
      </w:tr>
    </w:tbl>
    <w:p w:rsidR="00887BF6" w:rsidRPr="00594EAB" w:rsidRDefault="00887BF6" w:rsidP="00887BF6">
      <w:pPr>
        <w:widowControl w:val="0"/>
        <w:suppressAutoHyphens/>
        <w:spacing w:after="0" w:line="240" w:lineRule="auto"/>
        <w:jc w:val="both"/>
        <w:rPr>
          <w:rFonts w:ascii="Times New Roman" w:hAnsi="Times New Roman"/>
          <w:sz w:val="18"/>
        </w:rPr>
      </w:pPr>
    </w:p>
    <w:p w:rsidR="00887BF6" w:rsidRPr="00594EAB" w:rsidRDefault="00887BF6" w:rsidP="009822BE">
      <w:pPr>
        <w:widowControl w:val="0"/>
        <w:suppressAutoHyphens/>
        <w:spacing w:after="0" w:line="240" w:lineRule="auto"/>
        <w:ind w:firstLine="567"/>
        <w:jc w:val="both"/>
        <w:rPr>
          <w:rFonts w:ascii="Times New Roman" w:hAnsi="Times New Roman"/>
          <w:sz w:val="24"/>
        </w:rPr>
      </w:pPr>
      <w:r w:rsidRPr="00594EAB">
        <w:rPr>
          <w:rFonts w:ascii="Times New Roman" w:hAnsi="Times New Roman"/>
          <w:sz w:val="24"/>
        </w:rPr>
        <w:t>3. Общая площадь дворовой территории</w:t>
      </w:r>
    </w:p>
    <w:p w:rsidR="00887BF6" w:rsidRPr="00594EAB" w:rsidRDefault="00887BF6" w:rsidP="00887BF6">
      <w:pPr>
        <w:widowControl w:val="0"/>
        <w:suppressAutoHyphens/>
        <w:spacing w:after="0" w:line="240" w:lineRule="auto"/>
        <w:jc w:val="both"/>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887BF6" w:rsidRPr="00594EAB" w:rsidTr="00E01F0A">
        <w:tc>
          <w:tcPr>
            <w:tcW w:w="9322" w:type="dxa"/>
            <w:tcBorders>
              <w:top w:val="single" w:sz="4" w:space="0" w:color="auto"/>
              <w:left w:val="single" w:sz="4" w:space="0" w:color="auto"/>
              <w:bottom w:val="single" w:sz="4" w:space="0" w:color="auto"/>
              <w:right w:val="single" w:sz="4" w:space="0" w:color="auto"/>
            </w:tcBorders>
          </w:tcPr>
          <w:p w:rsidR="00887BF6" w:rsidRPr="00594EAB" w:rsidRDefault="00887BF6" w:rsidP="00E01F0A">
            <w:pPr>
              <w:widowControl w:val="0"/>
              <w:suppressAutoHyphens/>
              <w:spacing w:after="0" w:line="240" w:lineRule="auto"/>
              <w:jc w:val="both"/>
              <w:rPr>
                <w:rFonts w:ascii="Times New Roman" w:hAnsi="Times New Roman"/>
                <w:sz w:val="18"/>
              </w:rPr>
            </w:pPr>
          </w:p>
          <w:p w:rsidR="00887BF6" w:rsidRPr="00594EAB" w:rsidRDefault="00887BF6" w:rsidP="00E01F0A">
            <w:pPr>
              <w:widowControl w:val="0"/>
              <w:suppressAutoHyphens/>
              <w:spacing w:after="0" w:line="240" w:lineRule="auto"/>
              <w:jc w:val="both"/>
              <w:rPr>
                <w:rFonts w:ascii="Times New Roman" w:hAnsi="Times New Roman"/>
                <w:sz w:val="18"/>
              </w:rPr>
            </w:pPr>
          </w:p>
        </w:tc>
      </w:tr>
    </w:tbl>
    <w:p w:rsidR="00887BF6" w:rsidRPr="00594EAB" w:rsidRDefault="00887BF6" w:rsidP="00887BF6">
      <w:pPr>
        <w:widowControl w:val="0"/>
        <w:suppressAutoHyphens/>
        <w:spacing w:after="0" w:line="240" w:lineRule="auto"/>
        <w:jc w:val="both"/>
        <w:rPr>
          <w:rFonts w:ascii="Times New Roman" w:hAnsi="Times New Roman"/>
          <w:sz w:val="18"/>
        </w:rPr>
      </w:pPr>
    </w:p>
    <w:p w:rsidR="00887BF6" w:rsidRPr="00594EAB" w:rsidRDefault="00887BF6" w:rsidP="00887BF6">
      <w:pPr>
        <w:suppressAutoHyphens/>
        <w:spacing w:after="0" w:line="240" w:lineRule="auto"/>
        <w:ind w:left="567"/>
        <w:jc w:val="both"/>
        <w:rPr>
          <w:rFonts w:ascii="Times New Roman" w:hAnsi="Times New Roman"/>
          <w:sz w:val="24"/>
        </w:rPr>
      </w:pPr>
      <w:r w:rsidRPr="00594EAB">
        <w:rPr>
          <w:rFonts w:ascii="Times New Roman" w:hAnsi="Times New Roman"/>
          <w:sz w:val="24"/>
        </w:rPr>
        <w:t>4. Здания и сооружения</w:t>
      </w:r>
    </w:p>
    <w:p w:rsidR="00887BF6" w:rsidRPr="00594EAB" w:rsidRDefault="00887BF6" w:rsidP="00887BF6">
      <w:pPr>
        <w:widowControl w:val="0"/>
        <w:suppressAutoHyphens/>
        <w:spacing w:after="0" w:line="240" w:lineRule="auto"/>
        <w:ind w:firstLine="540"/>
        <w:jc w:val="both"/>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9"/>
        <w:gridCol w:w="2483"/>
        <w:gridCol w:w="1564"/>
        <w:gridCol w:w="1548"/>
        <w:gridCol w:w="1497"/>
        <w:gridCol w:w="1725"/>
      </w:tblGrid>
      <w:tr w:rsidR="00594EAB" w:rsidRPr="00594EAB" w:rsidTr="00E01F0A">
        <w:tc>
          <w:tcPr>
            <w:tcW w:w="529" w:type="dxa"/>
            <w:tcBorders>
              <w:top w:val="single" w:sz="4" w:space="0" w:color="auto"/>
              <w:left w:val="single" w:sz="4" w:space="0" w:color="auto"/>
              <w:bottom w:val="single" w:sz="4" w:space="0" w:color="auto"/>
              <w:right w:val="single" w:sz="4" w:space="0" w:color="auto"/>
            </w:tcBorders>
            <w:hideMark/>
          </w:tcPr>
          <w:p w:rsidR="00887BF6" w:rsidRPr="00594EAB" w:rsidRDefault="00887BF6" w:rsidP="00E01F0A">
            <w:pPr>
              <w:widowControl w:val="0"/>
              <w:suppressAutoHyphens/>
              <w:spacing w:after="0" w:line="240" w:lineRule="auto"/>
              <w:jc w:val="center"/>
              <w:rPr>
                <w:rFonts w:ascii="Times New Roman" w:hAnsi="Times New Roman"/>
              </w:rPr>
            </w:pPr>
            <w:r w:rsidRPr="00594EAB">
              <w:rPr>
                <w:rFonts w:ascii="Times New Roman" w:hAnsi="Times New Roman"/>
              </w:rPr>
              <w:t>№ п/п</w:t>
            </w:r>
          </w:p>
        </w:tc>
        <w:tc>
          <w:tcPr>
            <w:tcW w:w="2483" w:type="dxa"/>
            <w:tcBorders>
              <w:top w:val="single" w:sz="4" w:space="0" w:color="auto"/>
              <w:left w:val="single" w:sz="4" w:space="0" w:color="auto"/>
              <w:bottom w:val="single" w:sz="4" w:space="0" w:color="auto"/>
              <w:right w:val="single" w:sz="4" w:space="0" w:color="auto"/>
            </w:tcBorders>
            <w:hideMark/>
          </w:tcPr>
          <w:p w:rsidR="00887BF6" w:rsidRPr="00594EAB" w:rsidRDefault="00887BF6" w:rsidP="00E01F0A">
            <w:pPr>
              <w:widowControl w:val="0"/>
              <w:suppressAutoHyphens/>
              <w:spacing w:after="0" w:line="240" w:lineRule="auto"/>
              <w:jc w:val="center"/>
              <w:rPr>
                <w:rFonts w:ascii="Times New Roman" w:hAnsi="Times New Roman"/>
              </w:rPr>
            </w:pPr>
            <w:r w:rsidRPr="00594EAB">
              <w:rPr>
                <w:rFonts w:ascii="Times New Roman" w:hAnsi="Times New Roman"/>
              </w:rPr>
              <w:t>Назначение</w:t>
            </w:r>
          </w:p>
        </w:tc>
        <w:tc>
          <w:tcPr>
            <w:tcW w:w="1564" w:type="dxa"/>
            <w:tcBorders>
              <w:top w:val="single" w:sz="4" w:space="0" w:color="auto"/>
              <w:left w:val="single" w:sz="4" w:space="0" w:color="auto"/>
              <w:bottom w:val="single" w:sz="4" w:space="0" w:color="auto"/>
              <w:right w:val="single" w:sz="4" w:space="0" w:color="auto"/>
            </w:tcBorders>
            <w:hideMark/>
          </w:tcPr>
          <w:p w:rsidR="00887BF6" w:rsidRPr="00594EAB" w:rsidRDefault="00887BF6" w:rsidP="00E01F0A">
            <w:pPr>
              <w:widowControl w:val="0"/>
              <w:suppressAutoHyphens/>
              <w:spacing w:after="0" w:line="240" w:lineRule="auto"/>
              <w:jc w:val="center"/>
              <w:rPr>
                <w:rFonts w:ascii="Times New Roman" w:hAnsi="Times New Roman"/>
              </w:rPr>
            </w:pPr>
            <w:r w:rsidRPr="00594EAB">
              <w:rPr>
                <w:rFonts w:ascii="Times New Roman" w:hAnsi="Times New Roman"/>
              </w:rPr>
              <w:t>Площадь застройки (кв.м)</w:t>
            </w:r>
          </w:p>
        </w:tc>
        <w:tc>
          <w:tcPr>
            <w:tcW w:w="1548" w:type="dxa"/>
            <w:tcBorders>
              <w:top w:val="single" w:sz="4" w:space="0" w:color="auto"/>
              <w:left w:val="single" w:sz="4" w:space="0" w:color="auto"/>
              <w:bottom w:val="single" w:sz="4" w:space="0" w:color="auto"/>
              <w:right w:val="single" w:sz="4" w:space="0" w:color="auto"/>
            </w:tcBorders>
            <w:hideMark/>
          </w:tcPr>
          <w:p w:rsidR="00887BF6" w:rsidRPr="00594EAB" w:rsidRDefault="00887BF6" w:rsidP="00E01F0A">
            <w:pPr>
              <w:widowControl w:val="0"/>
              <w:suppressAutoHyphens/>
              <w:spacing w:after="0" w:line="240" w:lineRule="auto"/>
              <w:jc w:val="center"/>
              <w:rPr>
                <w:rFonts w:ascii="Times New Roman" w:hAnsi="Times New Roman"/>
              </w:rPr>
            </w:pPr>
            <w:r w:rsidRPr="00594EAB">
              <w:rPr>
                <w:rFonts w:ascii="Times New Roman" w:hAnsi="Times New Roman"/>
              </w:rPr>
              <w:t xml:space="preserve">В том числе, площадь отмостки </w:t>
            </w:r>
          </w:p>
          <w:p w:rsidR="00887BF6" w:rsidRPr="00594EAB" w:rsidRDefault="00887BF6" w:rsidP="00E01F0A">
            <w:pPr>
              <w:widowControl w:val="0"/>
              <w:suppressAutoHyphens/>
              <w:spacing w:after="0" w:line="240" w:lineRule="auto"/>
              <w:jc w:val="center"/>
              <w:rPr>
                <w:rFonts w:ascii="Times New Roman" w:hAnsi="Times New Roman"/>
              </w:rPr>
            </w:pPr>
            <w:r w:rsidRPr="00594EAB">
              <w:rPr>
                <w:rFonts w:ascii="Times New Roman" w:hAnsi="Times New Roman"/>
              </w:rPr>
              <w:t>(кв. м)</w:t>
            </w:r>
          </w:p>
        </w:tc>
        <w:tc>
          <w:tcPr>
            <w:tcW w:w="1497" w:type="dxa"/>
            <w:tcBorders>
              <w:top w:val="single" w:sz="4" w:space="0" w:color="auto"/>
              <w:left w:val="single" w:sz="4" w:space="0" w:color="auto"/>
              <w:bottom w:val="single" w:sz="4" w:space="0" w:color="auto"/>
              <w:right w:val="single" w:sz="4" w:space="0" w:color="auto"/>
            </w:tcBorders>
            <w:hideMark/>
          </w:tcPr>
          <w:p w:rsidR="00887BF6" w:rsidRPr="00594EAB" w:rsidRDefault="00887BF6" w:rsidP="00E01F0A">
            <w:pPr>
              <w:widowControl w:val="0"/>
              <w:suppressAutoHyphens/>
              <w:spacing w:after="0" w:line="240" w:lineRule="auto"/>
              <w:jc w:val="center"/>
              <w:rPr>
                <w:rFonts w:ascii="Times New Roman" w:hAnsi="Times New Roman"/>
              </w:rPr>
            </w:pPr>
            <w:r w:rsidRPr="00594EAB">
              <w:rPr>
                <w:rFonts w:ascii="Times New Roman" w:hAnsi="Times New Roman"/>
              </w:rPr>
              <w:t>Этажность</w:t>
            </w:r>
          </w:p>
        </w:tc>
        <w:tc>
          <w:tcPr>
            <w:tcW w:w="1725" w:type="dxa"/>
            <w:tcBorders>
              <w:top w:val="single" w:sz="4" w:space="0" w:color="auto"/>
              <w:left w:val="single" w:sz="4" w:space="0" w:color="auto"/>
              <w:bottom w:val="single" w:sz="4" w:space="0" w:color="auto"/>
              <w:right w:val="single" w:sz="4" w:space="0" w:color="auto"/>
            </w:tcBorders>
            <w:hideMark/>
          </w:tcPr>
          <w:p w:rsidR="00887BF6" w:rsidRPr="00594EAB" w:rsidRDefault="00887BF6" w:rsidP="00E01F0A">
            <w:pPr>
              <w:widowControl w:val="0"/>
              <w:suppressAutoHyphens/>
              <w:spacing w:after="0" w:line="240" w:lineRule="auto"/>
              <w:jc w:val="center"/>
              <w:rPr>
                <w:rFonts w:ascii="Times New Roman" w:hAnsi="Times New Roman"/>
              </w:rPr>
            </w:pPr>
            <w:r w:rsidRPr="00594EAB">
              <w:rPr>
                <w:rFonts w:ascii="Times New Roman" w:hAnsi="Times New Roman"/>
              </w:rPr>
              <w:t>Характеристика</w:t>
            </w:r>
          </w:p>
        </w:tc>
      </w:tr>
      <w:tr w:rsidR="00594EAB" w:rsidRPr="00594EAB" w:rsidTr="00E01F0A">
        <w:trPr>
          <w:trHeight w:val="367"/>
        </w:trPr>
        <w:tc>
          <w:tcPr>
            <w:tcW w:w="529" w:type="dxa"/>
            <w:tcBorders>
              <w:top w:val="single" w:sz="4" w:space="0" w:color="auto"/>
              <w:left w:val="single" w:sz="4" w:space="0" w:color="auto"/>
              <w:bottom w:val="single" w:sz="4" w:space="0" w:color="auto"/>
              <w:right w:val="single" w:sz="4" w:space="0" w:color="auto"/>
            </w:tcBorders>
          </w:tcPr>
          <w:p w:rsidR="00887BF6" w:rsidRPr="00594EAB" w:rsidRDefault="00887BF6" w:rsidP="00E01F0A">
            <w:pPr>
              <w:widowControl w:val="0"/>
              <w:suppressAutoHyphens/>
              <w:spacing w:after="0" w:line="240" w:lineRule="auto"/>
              <w:jc w:val="center"/>
              <w:rPr>
                <w:rFonts w:ascii="Times New Roman" w:hAnsi="Times New Roman"/>
              </w:rPr>
            </w:pPr>
            <w:r w:rsidRPr="00594EAB">
              <w:rPr>
                <w:rFonts w:ascii="Times New Roman" w:hAnsi="Times New Roman"/>
              </w:rPr>
              <w:t>1</w:t>
            </w:r>
          </w:p>
          <w:p w:rsidR="00887BF6" w:rsidRPr="00594EAB" w:rsidRDefault="00887BF6" w:rsidP="00E01F0A">
            <w:pPr>
              <w:widowControl w:val="0"/>
              <w:suppressAutoHyphens/>
              <w:spacing w:after="0" w:line="240" w:lineRule="auto"/>
              <w:jc w:val="center"/>
              <w:rPr>
                <w:rFonts w:ascii="Times New Roman" w:hAnsi="Times New Roman"/>
              </w:rPr>
            </w:pPr>
          </w:p>
        </w:tc>
        <w:tc>
          <w:tcPr>
            <w:tcW w:w="2483" w:type="dxa"/>
            <w:tcBorders>
              <w:top w:val="single" w:sz="4" w:space="0" w:color="auto"/>
              <w:left w:val="single" w:sz="4" w:space="0" w:color="auto"/>
              <w:bottom w:val="single" w:sz="4" w:space="0" w:color="auto"/>
              <w:right w:val="single" w:sz="4" w:space="0" w:color="auto"/>
            </w:tcBorders>
            <w:hideMark/>
          </w:tcPr>
          <w:p w:rsidR="00887BF6" w:rsidRPr="00594EAB" w:rsidRDefault="00887BF6" w:rsidP="00E01F0A">
            <w:pPr>
              <w:widowControl w:val="0"/>
              <w:suppressAutoHyphens/>
              <w:spacing w:after="0" w:line="240" w:lineRule="auto"/>
              <w:jc w:val="center"/>
              <w:rPr>
                <w:rFonts w:ascii="Times New Roman" w:hAnsi="Times New Roman"/>
              </w:rPr>
            </w:pPr>
            <w:r w:rsidRPr="00594EAB">
              <w:rPr>
                <w:rFonts w:ascii="Times New Roman" w:hAnsi="Times New Roman"/>
              </w:rPr>
              <w:t>2</w:t>
            </w:r>
          </w:p>
        </w:tc>
        <w:tc>
          <w:tcPr>
            <w:tcW w:w="1564" w:type="dxa"/>
            <w:tcBorders>
              <w:top w:val="single" w:sz="4" w:space="0" w:color="auto"/>
              <w:left w:val="single" w:sz="4" w:space="0" w:color="auto"/>
              <w:bottom w:val="single" w:sz="4" w:space="0" w:color="auto"/>
              <w:right w:val="single" w:sz="4" w:space="0" w:color="auto"/>
            </w:tcBorders>
            <w:hideMark/>
          </w:tcPr>
          <w:p w:rsidR="00887BF6" w:rsidRPr="00594EAB" w:rsidRDefault="00887BF6" w:rsidP="00E01F0A">
            <w:pPr>
              <w:widowControl w:val="0"/>
              <w:suppressAutoHyphens/>
              <w:spacing w:after="0" w:line="240" w:lineRule="auto"/>
              <w:jc w:val="center"/>
              <w:rPr>
                <w:rFonts w:ascii="Times New Roman" w:hAnsi="Times New Roman"/>
              </w:rPr>
            </w:pPr>
            <w:r w:rsidRPr="00594EAB">
              <w:rPr>
                <w:rFonts w:ascii="Times New Roman" w:hAnsi="Times New Roman"/>
              </w:rPr>
              <w:t>3</w:t>
            </w:r>
          </w:p>
        </w:tc>
        <w:tc>
          <w:tcPr>
            <w:tcW w:w="1548" w:type="dxa"/>
            <w:tcBorders>
              <w:top w:val="single" w:sz="4" w:space="0" w:color="auto"/>
              <w:left w:val="single" w:sz="4" w:space="0" w:color="auto"/>
              <w:bottom w:val="single" w:sz="4" w:space="0" w:color="auto"/>
              <w:right w:val="single" w:sz="4" w:space="0" w:color="auto"/>
            </w:tcBorders>
            <w:hideMark/>
          </w:tcPr>
          <w:p w:rsidR="00887BF6" w:rsidRPr="00594EAB" w:rsidRDefault="00887BF6" w:rsidP="00E01F0A">
            <w:pPr>
              <w:widowControl w:val="0"/>
              <w:suppressAutoHyphens/>
              <w:spacing w:after="0" w:line="240" w:lineRule="auto"/>
              <w:jc w:val="center"/>
              <w:rPr>
                <w:rFonts w:ascii="Times New Roman" w:hAnsi="Times New Roman"/>
              </w:rPr>
            </w:pPr>
            <w:r w:rsidRPr="00594EAB">
              <w:rPr>
                <w:rFonts w:ascii="Times New Roman" w:hAnsi="Times New Roman"/>
              </w:rPr>
              <w:t>4</w:t>
            </w:r>
          </w:p>
        </w:tc>
        <w:tc>
          <w:tcPr>
            <w:tcW w:w="1497" w:type="dxa"/>
            <w:tcBorders>
              <w:top w:val="single" w:sz="4" w:space="0" w:color="auto"/>
              <w:left w:val="single" w:sz="4" w:space="0" w:color="auto"/>
              <w:bottom w:val="single" w:sz="4" w:space="0" w:color="auto"/>
              <w:right w:val="single" w:sz="4" w:space="0" w:color="auto"/>
            </w:tcBorders>
            <w:hideMark/>
          </w:tcPr>
          <w:p w:rsidR="00887BF6" w:rsidRPr="00594EAB" w:rsidRDefault="00887BF6" w:rsidP="00E01F0A">
            <w:pPr>
              <w:widowControl w:val="0"/>
              <w:suppressAutoHyphens/>
              <w:spacing w:after="0" w:line="240" w:lineRule="auto"/>
              <w:jc w:val="center"/>
              <w:rPr>
                <w:rFonts w:ascii="Times New Roman" w:hAnsi="Times New Roman"/>
              </w:rPr>
            </w:pPr>
            <w:r w:rsidRPr="00594EAB">
              <w:rPr>
                <w:rFonts w:ascii="Times New Roman" w:hAnsi="Times New Roman"/>
              </w:rPr>
              <w:t>5</w:t>
            </w:r>
          </w:p>
        </w:tc>
        <w:tc>
          <w:tcPr>
            <w:tcW w:w="1725" w:type="dxa"/>
            <w:tcBorders>
              <w:top w:val="single" w:sz="4" w:space="0" w:color="auto"/>
              <w:left w:val="single" w:sz="4" w:space="0" w:color="auto"/>
              <w:bottom w:val="single" w:sz="4" w:space="0" w:color="auto"/>
              <w:right w:val="single" w:sz="4" w:space="0" w:color="auto"/>
            </w:tcBorders>
            <w:hideMark/>
          </w:tcPr>
          <w:p w:rsidR="00887BF6" w:rsidRPr="00594EAB" w:rsidRDefault="00887BF6" w:rsidP="00E01F0A">
            <w:pPr>
              <w:widowControl w:val="0"/>
              <w:suppressAutoHyphens/>
              <w:spacing w:after="0" w:line="240" w:lineRule="auto"/>
              <w:jc w:val="center"/>
              <w:rPr>
                <w:rFonts w:ascii="Times New Roman" w:hAnsi="Times New Roman"/>
              </w:rPr>
            </w:pPr>
            <w:r w:rsidRPr="00594EAB">
              <w:rPr>
                <w:rFonts w:ascii="Times New Roman" w:hAnsi="Times New Roman"/>
              </w:rPr>
              <w:t>6</w:t>
            </w:r>
          </w:p>
        </w:tc>
      </w:tr>
      <w:tr w:rsidR="00594EAB" w:rsidRPr="00594EAB" w:rsidTr="00E01F0A">
        <w:tc>
          <w:tcPr>
            <w:tcW w:w="529" w:type="dxa"/>
            <w:tcBorders>
              <w:top w:val="single" w:sz="4" w:space="0" w:color="auto"/>
              <w:left w:val="single" w:sz="4" w:space="0" w:color="auto"/>
              <w:bottom w:val="single" w:sz="4" w:space="0" w:color="auto"/>
              <w:right w:val="single" w:sz="4" w:space="0" w:color="auto"/>
            </w:tcBorders>
          </w:tcPr>
          <w:p w:rsidR="00887BF6" w:rsidRPr="00594EAB" w:rsidRDefault="00887BF6" w:rsidP="00E01F0A">
            <w:pPr>
              <w:widowControl w:val="0"/>
              <w:suppressAutoHyphens/>
              <w:spacing w:after="0" w:line="240" w:lineRule="auto"/>
              <w:jc w:val="center"/>
              <w:rPr>
                <w:rFonts w:ascii="Times New Roman" w:hAnsi="Times New Roman"/>
              </w:rPr>
            </w:pPr>
          </w:p>
          <w:p w:rsidR="00887BF6" w:rsidRPr="00594EAB" w:rsidRDefault="00887BF6" w:rsidP="00E01F0A">
            <w:pPr>
              <w:widowControl w:val="0"/>
              <w:suppressAutoHyphens/>
              <w:spacing w:after="0" w:line="240" w:lineRule="auto"/>
              <w:jc w:val="center"/>
              <w:rPr>
                <w:rFonts w:ascii="Times New Roman" w:hAnsi="Times New Roman"/>
              </w:rPr>
            </w:pPr>
          </w:p>
        </w:tc>
        <w:tc>
          <w:tcPr>
            <w:tcW w:w="2483" w:type="dxa"/>
            <w:tcBorders>
              <w:top w:val="single" w:sz="4" w:space="0" w:color="auto"/>
              <w:left w:val="single" w:sz="4" w:space="0" w:color="auto"/>
              <w:bottom w:val="single" w:sz="4" w:space="0" w:color="auto"/>
              <w:right w:val="single" w:sz="4" w:space="0" w:color="auto"/>
            </w:tcBorders>
          </w:tcPr>
          <w:p w:rsidR="00887BF6" w:rsidRPr="00594EAB" w:rsidRDefault="00887BF6" w:rsidP="00E01F0A">
            <w:pPr>
              <w:widowControl w:val="0"/>
              <w:suppressAutoHyphens/>
              <w:spacing w:after="0" w:line="240" w:lineRule="auto"/>
              <w:jc w:val="center"/>
              <w:rPr>
                <w:rFonts w:ascii="Times New Roman" w:hAnsi="Times New Roman"/>
              </w:rPr>
            </w:pPr>
          </w:p>
        </w:tc>
        <w:tc>
          <w:tcPr>
            <w:tcW w:w="1564" w:type="dxa"/>
            <w:tcBorders>
              <w:top w:val="single" w:sz="4" w:space="0" w:color="auto"/>
              <w:left w:val="single" w:sz="4" w:space="0" w:color="auto"/>
              <w:bottom w:val="single" w:sz="4" w:space="0" w:color="auto"/>
              <w:right w:val="single" w:sz="4" w:space="0" w:color="auto"/>
            </w:tcBorders>
          </w:tcPr>
          <w:p w:rsidR="00887BF6" w:rsidRPr="00594EAB" w:rsidRDefault="00887BF6" w:rsidP="00E01F0A">
            <w:pPr>
              <w:widowControl w:val="0"/>
              <w:suppressAutoHyphens/>
              <w:spacing w:after="0" w:line="240" w:lineRule="auto"/>
              <w:jc w:val="center"/>
              <w:rPr>
                <w:rFonts w:ascii="Times New Roman" w:hAnsi="Times New Roman"/>
              </w:rPr>
            </w:pPr>
          </w:p>
        </w:tc>
        <w:tc>
          <w:tcPr>
            <w:tcW w:w="1548" w:type="dxa"/>
            <w:tcBorders>
              <w:top w:val="single" w:sz="4" w:space="0" w:color="auto"/>
              <w:left w:val="single" w:sz="4" w:space="0" w:color="auto"/>
              <w:bottom w:val="single" w:sz="4" w:space="0" w:color="auto"/>
              <w:right w:val="single" w:sz="4" w:space="0" w:color="auto"/>
            </w:tcBorders>
          </w:tcPr>
          <w:p w:rsidR="00887BF6" w:rsidRPr="00594EAB" w:rsidRDefault="00887BF6" w:rsidP="00E01F0A">
            <w:pPr>
              <w:widowControl w:val="0"/>
              <w:suppressAutoHyphens/>
              <w:spacing w:after="0" w:line="240" w:lineRule="auto"/>
              <w:jc w:val="center"/>
              <w:rPr>
                <w:rFonts w:ascii="Times New Roman" w:hAnsi="Times New Roman"/>
              </w:rPr>
            </w:pPr>
          </w:p>
        </w:tc>
        <w:tc>
          <w:tcPr>
            <w:tcW w:w="1497" w:type="dxa"/>
            <w:tcBorders>
              <w:top w:val="single" w:sz="4" w:space="0" w:color="auto"/>
              <w:left w:val="single" w:sz="4" w:space="0" w:color="auto"/>
              <w:bottom w:val="single" w:sz="4" w:space="0" w:color="auto"/>
              <w:right w:val="single" w:sz="4" w:space="0" w:color="auto"/>
            </w:tcBorders>
          </w:tcPr>
          <w:p w:rsidR="00887BF6" w:rsidRPr="00594EAB" w:rsidRDefault="00887BF6" w:rsidP="00E01F0A">
            <w:pPr>
              <w:widowControl w:val="0"/>
              <w:suppressAutoHyphens/>
              <w:spacing w:after="0" w:line="240" w:lineRule="auto"/>
              <w:jc w:val="center"/>
              <w:rPr>
                <w:rFonts w:ascii="Times New Roman" w:hAnsi="Times New Roman"/>
              </w:rPr>
            </w:pPr>
          </w:p>
        </w:tc>
        <w:tc>
          <w:tcPr>
            <w:tcW w:w="1725" w:type="dxa"/>
            <w:tcBorders>
              <w:top w:val="single" w:sz="4" w:space="0" w:color="auto"/>
              <w:left w:val="single" w:sz="4" w:space="0" w:color="auto"/>
              <w:bottom w:val="single" w:sz="4" w:space="0" w:color="auto"/>
              <w:right w:val="single" w:sz="4" w:space="0" w:color="auto"/>
            </w:tcBorders>
          </w:tcPr>
          <w:p w:rsidR="00887BF6" w:rsidRPr="00594EAB" w:rsidRDefault="00887BF6" w:rsidP="00E01F0A">
            <w:pPr>
              <w:widowControl w:val="0"/>
              <w:suppressAutoHyphens/>
              <w:spacing w:after="0" w:line="240" w:lineRule="auto"/>
              <w:jc w:val="center"/>
              <w:rPr>
                <w:rFonts w:ascii="Times New Roman" w:hAnsi="Times New Roman"/>
              </w:rPr>
            </w:pPr>
          </w:p>
        </w:tc>
      </w:tr>
    </w:tbl>
    <w:p w:rsidR="00887BF6" w:rsidRPr="00594EAB" w:rsidRDefault="00887BF6" w:rsidP="00887BF6">
      <w:pPr>
        <w:widowControl w:val="0"/>
        <w:suppressAutoHyphens/>
        <w:spacing w:after="0" w:line="240" w:lineRule="auto"/>
        <w:ind w:firstLine="540"/>
        <w:jc w:val="both"/>
        <w:rPr>
          <w:rFonts w:ascii="Times New Roman" w:hAnsi="Times New Roman"/>
          <w:sz w:val="18"/>
        </w:rPr>
      </w:pPr>
      <w:r w:rsidRPr="00594EAB">
        <w:rPr>
          <w:rFonts w:ascii="Times New Roman" w:hAnsi="Times New Roman"/>
          <w:sz w:val="18"/>
        </w:rPr>
        <w:t xml:space="preserve">     </w:t>
      </w:r>
    </w:p>
    <w:p w:rsidR="00887BF6" w:rsidRPr="00594EAB" w:rsidRDefault="00887BF6" w:rsidP="00887BF6">
      <w:pPr>
        <w:suppressAutoHyphens/>
        <w:spacing w:after="0" w:line="240" w:lineRule="auto"/>
        <w:ind w:left="567"/>
        <w:jc w:val="both"/>
        <w:rPr>
          <w:rFonts w:ascii="Times New Roman" w:hAnsi="Times New Roman"/>
          <w:sz w:val="24"/>
        </w:rPr>
      </w:pPr>
      <w:r w:rsidRPr="00594EAB">
        <w:rPr>
          <w:rFonts w:ascii="Times New Roman" w:hAnsi="Times New Roman"/>
          <w:sz w:val="24"/>
        </w:rPr>
        <w:t>5. Дорожно-тропиночная сеть</w:t>
      </w:r>
    </w:p>
    <w:p w:rsidR="00887BF6" w:rsidRPr="00594EAB" w:rsidRDefault="00887BF6" w:rsidP="00887BF6">
      <w:pPr>
        <w:widowControl w:val="0"/>
        <w:suppressAutoHyphens/>
        <w:spacing w:after="0" w:line="240" w:lineRule="auto"/>
        <w:ind w:firstLine="540"/>
        <w:jc w:val="both"/>
        <w:rPr>
          <w:rFonts w:ascii="Times New Roman" w:hAnsi="Times New Roman"/>
          <w:sz w:val="18"/>
        </w:rPr>
      </w:pPr>
    </w:p>
    <w:tbl>
      <w:tblPr>
        <w:tblW w:w="935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3"/>
        <w:gridCol w:w="1330"/>
        <w:gridCol w:w="1275"/>
        <w:gridCol w:w="1275"/>
        <w:gridCol w:w="1416"/>
        <w:gridCol w:w="997"/>
        <w:gridCol w:w="1275"/>
        <w:gridCol w:w="1276"/>
      </w:tblGrid>
      <w:tr w:rsidR="00422B65" w:rsidRPr="00594EAB" w:rsidTr="00E01F0A">
        <w:tc>
          <w:tcPr>
            <w:tcW w:w="513" w:type="dxa"/>
            <w:vMerge w:val="restart"/>
            <w:tcBorders>
              <w:top w:val="single" w:sz="4" w:space="0" w:color="auto"/>
              <w:left w:val="single" w:sz="4" w:space="0" w:color="auto"/>
              <w:bottom w:val="single" w:sz="4" w:space="0" w:color="auto"/>
              <w:right w:val="single" w:sz="4" w:space="0" w:color="auto"/>
            </w:tcBorders>
            <w:hideMark/>
          </w:tcPr>
          <w:p w:rsidR="00887BF6" w:rsidRPr="00594EAB" w:rsidRDefault="00887BF6" w:rsidP="00E01F0A">
            <w:pPr>
              <w:widowControl w:val="0"/>
              <w:suppressAutoHyphens/>
              <w:spacing w:after="0" w:line="240" w:lineRule="auto"/>
              <w:jc w:val="both"/>
              <w:rPr>
                <w:rFonts w:ascii="Times New Roman" w:hAnsi="Times New Roman"/>
                <w:sz w:val="18"/>
              </w:rPr>
            </w:pPr>
            <w:r w:rsidRPr="00594EAB">
              <w:rPr>
                <w:rFonts w:ascii="Times New Roman" w:hAnsi="Times New Roman"/>
                <w:sz w:val="18"/>
              </w:rPr>
              <w:t>№ п/п</w:t>
            </w:r>
          </w:p>
        </w:tc>
        <w:tc>
          <w:tcPr>
            <w:tcW w:w="1330" w:type="dxa"/>
            <w:vMerge w:val="restart"/>
            <w:tcBorders>
              <w:top w:val="single" w:sz="4" w:space="0" w:color="auto"/>
              <w:left w:val="single" w:sz="4" w:space="0" w:color="auto"/>
              <w:bottom w:val="single" w:sz="4" w:space="0" w:color="auto"/>
              <w:right w:val="single" w:sz="4" w:space="0" w:color="auto"/>
            </w:tcBorders>
            <w:hideMark/>
          </w:tcPr>
          <w:p w:rsidR="00887BF6" w:rsidRPr="00594EAB" w:rsidRDefault="00887BF6" w:rsidP="00E01F0A">
            <w:pPr>
              <w:widowControl w:val="0"/>
              <w:suppressAutoHyphens/>
              <w:spacing w:after="0" w:line="240" w:lineRule="auto"/>
              <w:jc w:val="both"/>
              <w:rPr>
                <w:rFonts w:ascii="Times New Roman" w:hAnsi="Times New Roman"/>
                <w:sz w:val="18"/>
              </w:rPr>
            </w:pPr>
            <w:r w:rsidRPr="00594EAB">
              <w:rPr>
                <w:rFonts w:ascii="Times New Roman" w:hAnsi="Times New Roman"/>
                <w:sz w:val="18"/>
              </w:rPr>
              <w:t>Вид</w:t>
            </w:r>
          </w:p>
        </w:tc>
        <w:tc>
          <w:tcPr>
            <w:tcW w:w="7514" w:type="dxa"/>
            <w:gridSpan w:val="6"/>
            <w:tcBorders>
              <w:top w:val="single" w:sz="4" w:space="0" w:color="auto"/>
              <w:left w:val="single" w:sz="4" w:space="0" w:color="auto"/>
              <w:bottom w:val="single" w:sz="4" w:space="0" w:color="auto"/>
              <w:right w:val="single" w:sz="4" w:space="0" w:color="auto"/>
            </w:tcBorders>
          </w:tcPr>
          <w:p w:rsidR="00887BF6" w:rsidRPr="00594EAB" w:rsidRDefault="00887BF6" w:rsidP="00E01F0A">
            <w:pPr>
              <w:widowControl w:val="0"/>
              <w:suppressAutoHyphens/>
              <w:spacing w:after="0" w:line="240" w:lineRule="auto"/>
              <w:jc w:val="both"/>
              <w:rPr>
                <w:rFonts w:ascii="Times New Roman" w:hAnsi="Times New Roman"/>
                <w:sz w:val="18"/>
              </w:rPr>
            </w:pPr>
            <w:r w:rsidRPr="00594EAB">
              <w:rPr>
                <w:rFonts w:ascii="Times New Roman" w:hAnsi="Times New Roman"/>
                <w:sz w:val="18"/>
              </w:rPr>
              <w:t>Общая площадь дорожно-тропиночной сети:</w:t>
            </w:r>
          </w:p>
          <w:p w:rsidR="00887BF6" w:rsidRPr="00594EAB" w:rsidRDefault="00887BF6" w:rsidP="00E01F0A">
            <w:pPr>
              <w:widowControl w:val="0"/>
              <w:suppressAutoHyphens/>
              <w:spacing w:after="0" w:line="240" w:lineRule="auto"/>
              <w:jc w:val="both"/>
              <w:rPr>
                <w:rFonts w:ascii="Times New Roman" w:hAnsi="Times New Roman"/>
                <w:sz w:val="18"/>
              </w:rPr>
            </w:pPr>
          </w:p>
        </w:tc>
      </w:tr>
      <w:tr w:rsidR="00422B65" w:rsidRPr="00594EAB" w:rsidTr="00E01F0A">
        <w:trPr>
          <w:trHeight w:val="845"/>
        </w:trPr>
        <w:tc>
          <w:tcPr>
            <w:tcW w:w="513" w:type="dxa"/>
            <w:vMerge/>
            <w:tcBorders>
              <w:top w:val="single" w:sz="4" w:space="0" w:color="auto"/>
              <w:left w:val="single" w:sz="4" w:space="0" w:color="auto"/>
              <w:bottom w:val="single" w:sz="4" w:space="0" w:color="auto"/>
              <w:right w:val="single" w:sz="4" w:space="0" w:color="auto"/>
            </w:tcBorders>
            <w:vAlign w:val="center"/>
            <w:hideMark/>
          </w:tcPr>
          <w:p w:rsidR="00887BF6" w:rsidRPr="00594EAB" w:rsidRDefault="00887BF6" w:rsidP="00E01F0A">
            <w:pPr>
              <w:suppressAutoHyphens/>
              <w:spacing w:after="0" w:line="240" w:lineRule="auto"/>
              <w:rPr>
                <w:rFonts w:ascii="Times New Roman" w:hAnsi="Times New Roman"/>
                <w:sz w:val="18"/>
              </w:rPr>
            </w:pPr>
          </w:p>
        </w:tc>
        <w:tc>
          <w:tcPr>
            <w:tcW w:w="1330" w:type="dxa"/>
            <w:vMerge/>
            <w:tcBorders>
              <w:top w:val="single" w:sz="4" w:space="0" w:color="auto"/>
              <w:left w:val="single" w:sz="4" w:space="0" w:color="auto"/>
              <w:bottom w:val="single" w:sz="4" w:space="0" w:color="auto"/>
              <w:right w:val="single" w:sz="4" w:space="0" w:color="auto"/>
            </w:tcBorders>
            <w:vAlign w:val="center"/>
            <w:hideMark/>
          </w:tcPr>
          <w:p w:rsidR="00887BF6" w:rsidRPr="00594EAB" w:rsidRDefault="00887BF6" w:rsidP="00E01F0A">
            <w:pPr>
              <w:suppressAutoHyphens/>
              <w:spacing w:after="0" w:line="240" w:lineRule="auto"/>
              <w:rPr>
                <w:rFonts w:ascii="Times New Roman" w:hAnsi="Times New Roman"/>
                <w:sz w:val="18"/>
              </w:rPr>
            </w:pPr>
          </w:p>
        </w:tc>
        <w:tc>
          <w:tcPr>
            <w:tcW w:w="1275" w:type="dxa"/>
            <w:tcBorders>
              <w:top w:val="single" w:sz="4" w:space="0" w:color="auto"/>
              <w:left w:val="single" w:sz="4" w:space="0" w:color="auto"/>
              <w:bottom w:val="single" w:sz="4" w:space="0" w:color="auto"/>
              <w:right w:val="single" w:sz="4" w:space="0" w:color="auto"/>
            </w:tcBorders>
            <w:hideMark/>
          </w:tcPr>
          <w:p w:rsidR="00887BF6" w:rsidRPr="00594EAB" w:rsidRDefault="00887BF6" w:rsidP="00E01F0A">
            <w:pPr>
              <w:widowControl w:val="0"/>
              <w:suppressAutoHyphens/>
              <w:spacing w:after="0" w:line="240" w:lineRule="auto"/>
              <w:jc w:val="both"/>
              <w:rPr>
                <w:rFonts w:ascii="Times New Roman" w:hAnsi="Times New Roman"/>
                <w:sz w:val="18"/>
              </w:rPr>
            </w:pPr>
            <w:r w:rsidRPr="00594EAB">
              <w:rPr>
                <w:rFonts w:ascii="Times New Roman" w:hAnsi="Times New Roman"/>
                <w:sz w:val="18"/>
              </w:rPr>
              <w:t>Площадь кв. м</w:t>
            </w:r>
          </w:p>
        </w:tc>
        <w:tc>
          <w:tcPr>
            <w:tcW w:w="1275" w:type="dxa"/>
            <w:tcBorders>
              <w:top w:val="single" w:sz="4" w:space="0" w:color="auto"/>
              <w:left w:val="single" w:sz="4" w:space="0" w:color="auto"/>
              <w:bottom w:val="single" w:sz="4" w:space="0" w:color="auto"/>
              <w:right w:val="single" w:sz="4" w:space="0" w:color="auto"/>
            </w:tcBorders>
            <w:hideMark/>
          </w:tcPr>
          <w:p w:rsidR="00887BF6" w:rsidRPr="00594EAB" w:rsidRDefault="00887BF6" w:rsidP="00E01F0A">
            <w:pPr>
              <w:widowControl w:val="0"/>
              <w:suppressAutoHyphens/>
              <w:spacing w:after="0" w:line="240" w:lineRule="auto"/>
              <w:jc w:val="both"/>
              <w:rPr>
                <w:rFonts w:ascii="Times New Roman" w:hAnsi="Times New Roman"/>
                <w:sz w:val="18"/>
              </w:rPr>
            </w:pPr>
            <w:r w:rsidRPr="00594EAB">
              <w:rPr>
                <w:rFonts w:ascii="Times New Roman" w:hAnsi="Times New Roman"/>
                <w:sz w:val="18"/>
              </w:rPr>
              <w:t xml:space="preserve">Покрытие </w:t>
            </w:r>
          </w:p>
        </w:tc>
        <w:tc>
          <w:tcPr>
            <w:tcW w:w="1416" w:type="dxa"/>
            <w:tcBorders>
              <w:top w:val="single" w:sz="4" w:space="0" w:color="auto"/>
              <w:left w:val="single" w:sz="4" w:space="0" w:color="auto"/>
              <w:bottom w:val="single" w:sz="4" w:space="0" w:color="auto"/>
              <w:right w:val="single" w:sz="4" w:space="0" w:color="auto"/>
            </w:tcBorders>
            <w:hideMark/>
          </w:tcPr>
          <w:p w:rsidR="00887BF6" w:rsidRPr="00594EAB" w:rsidRDefault="00887BF6" w:rsidP="00E01F0A">
            <w:pPr>
              <w:widowControl w:val="0"/>
              <w:suppressAutoHyphens/>
              <w:spacing w:after="0" w:line="240" w:lineRule="auto"/>
              <w:jc w:val="both"/>
              <w:rPr>
                <w:rFonts w:ascii="Times New Roman" w:hAnsi="Times New Roman"/>
                <w:sz w:val="18"/>
              </w:rPr>
            </w:pPr>
            <w:r w:rsidRPr="00594EAB">
              <w:rPr>
                <w:rFonts w:ascii="Times New Roman" w:hAnsi="Times New Roman"/>
                <w:sz w:val="18"/>
              </w:rPr>
              <w:t>Элемент примыкания</w:t>
            </w:r>
          </w:p>
        </w:tc>
        <w:tc>
          <w:tcPr>
            <w:tcW w:w="997" w:type="dxa"/>
            <w:tcBorders>
              <w:top w:val="single" w:sz="4" w:space="0" w:color="auto"/>
              <w:left w:val="single" w:sz="4" w:space="0" w:color="auto"/>
              <w:bottom w:val="single" w:sz="4" w:space="0" w:color="auto"/>
              <w:right w:val="single" w:sz="4" w:space="0" w:color="auto"/>
            </w:tcBorders>
            <w:hideMark/>
          </w:tcPr>
          <w:p w:rsidR="00887BF6" w:rsidRPr="00594EAB" w:rsidRDefault="00887BF6" w:rsidP="00E01F0A">
            <w:pPr>
              <w:widowControl w:val="0"/>
              <w:suppressAutoHyphens/>
              <w:spacing w:after="0" w:line="240" w:lineRule="auto"/>
              <w:jc w:val="both"/>
              <w:rPr>
                <w:rFonts w:ascii="Times New Roman" w:hAnsi="Times New Roman"/>
                <w:sz w:val="18"/>
              </w:rPr>
            </w:pPr>
            <w:r w:rsidRPr="00594EAB">
              <w:rPr>
                <w:rFonts w:ascii="Times New Roman" w:hAnsi="Times New Roman"/>
                <w:sz w:val="18"/>
              </w:rPr>
              <w:t>п.м.</w:t>
            </w:r>
          </w:p>
        </w:tc>
        <w:tc>
          <w:tcPr>
            <w:tcW w:w="1275" w:type="dxa"/>
            <w:tcBorders>
              <w:top w:val="single" w:sz="4" w:space="0" w:color="auto"/>
              <w:left w:val="single" w:sz="4" w:space="0" w:color="auto"/>
              <w:bottom w:val="single" w:sz="4" w:space="0" w:color="auto"/>
              <w:right w:val="single" w:sz="4" w:space="0" w:color="auto"/>
            </w:tcBorders>
            <w:hideMark/>
          </w:tcPr>
          <w:p w:rsidR="00887BF6" w:rsidRPr="00594EAB" w:rsidRDefault="00887BF6" w:rsidP="00E01F0A">
            <w:pPr>
              <w:widowControl w:val="0"/>
              <w:suppressAutoHyphens/>
              <w:spacing w:after="0" w:line="240" w:lineRule="auto"/>
              <w:jc w:val="both"/>
              <w:rPr>
                <w:rFonts w:ascii="Times New Roman" w:hAnsi="Times New Roman"/>
                <w:sz w:val="18"/>
              </w:rPr>
            </w:pPr>
            <w:r w:rsidRPr="00594EAB">
              <w:rPr>
                <w:rFonts w:ascii="Times New Roman" w:hAnsi="Times New Roman"/>
                <w:sz w:val="18"/>
              </w:rPr>
              <w:t>Ручная уборка, кв. м</w:t>
            </w:r>
          </w:p>
        </w:tc>
        <w:tc>
          <w:tcPr>
            <w:tcW w:w="1276" w:type="dxa"/>
            <w:tcBorders>
              <w:top w:val="single" w:sz="4" w:space="0" w:color="auto"/>
              <w:left w:val="single" w:sz="4" w:space="0" w:color="auto"/>
              <w:bottom w:val="single" w:sz="4" w:space="0" w:color="auto"/>
              <w:right w:val="single" w:sz="4" w:space="0" w:color="auto"/>
            </w:tcBorders>
            <w:hideMark/>
          </w:tcPr>
          <w:p w:rsidR="00887BF6" w:rsidRPr="00594EAB" w:rsidRDefault="00887BF6" w:rsidP="00E01F0A">
            <w:pPr>
              <w:widowControl w:val="0"/>
              <w:suppressAutoHyphens/>
              <w:spacing w:after="0" w:line="240" w:lineRule="auto"/>
              <w:jc w:val="both"/>
              <w:rPr>
                <w:rFonts w:ascii="Times New Roman" w:hAnsi="Times New Roman"/>
                <w:sz w:val="18"/>
              </w:rPr>
            </w:pPr>
            <w:r w:rsidRPr="00594EAB">
              <w:rPr>
                <w:rFonts w:ascii="Times New Roman" w:hAnsi="Times New Roman"/>
                <w:sz w:val="18"/>
              </w:rPr>
              <w:t>Механизированная уборка, кв. м</w:t>
            </w:r>
          </w:p>
        </w:tc>
      </w:tr>
      <w:tr w:rsidR="00422B65" w:rsidRPr="00594EAB" w:rsidTr="00E01F0A">
        <w:tc>
          <w:tcPr>
            <w:tcW w:w="513" w:type="dxa"/>
            <w:tcBorders>
              <w:top w:val="single" w:sz="4" w:space="0" w:color="auto"/>
              <w:left w:val="single" w:sz="4" w:space="0" w:color="auto"/>
              <w:bottom w:val="single" w:sz="4" w:space="0" w:color="auto"/>
              <w:right w:val="single" w:sz="4" w:space="0" w:color="auto"/>
            </w:tcBorders>
          </w:tcPr>
          <w:p w:rsidR="00887BF6" w:rsidRPr="00594EAB" w:rsidRDefault="00887BF6" w:rsidP="00E01F0A">
            <w:pPr>
              <w:widowControl w:val="0"/>
              <w:suppressAutoHyphens/>
              <w:spacing w:after="0" w:line="240" w:lineRule="auto"/>
              <w:jc w:val="center"/>
              <w:rPr>
                <w:rFonts w:ascii="Times New Roman" w:hAnsi="Times New Roman"/>
                <w:sz w:val="18"/>
              </w:rPr>
            </w:pPr>
            <w:r w:rsidRPr="00594EAB">
              <w:rPr>
                <w:rFonts w:ascii="Times New Roman" w:hAnsi="Times New Roman"/>
                <w:sz w:val="18"/>
              </w:rPr>
              <w:t>1</w:t>
            </w:r>
          </w:p>
          <w:p w:rsidR="00887BF6" w:rsidRPr="00594EAB" w:rsidRDefault="00887BF6" w:rsidP="00E01F0A">
            <w:pPr>
              <w:widowControl w:val="0"/>
              <w:suppressAutoHyphens/>
              <w:spacing w:after="0" w:line="240" w:lineRule="auto"/>
              <w:jc w:val="center"/>
              <w:rPr>
                <w:rFonts w:ascii="Times New Roman" w:hAnsi="Times New Roman"/>
                <w:sz w:val="18"/>
              </w:rPr>
            </w:pPr>
          </w:p>
        </w:tc>
        <w:tc>
          <w:tcPr>
            <w:tcW w:w="1330" w:type="dxa"/>
            <w:tcBorders>
              <w:top w:val="single" w:sz="4" w:space="0" w:color="auto"/>
              <w:left w:val="single" w:sz="4" w:space="0" w:color="auto"/>
              <w:bottom w:val="single" w:sz="4" w:space="0" w:color="auto"/>
              <w:right w:val="single" w:sz="4" w:space="0" w:color="auto"/>
            </w:tcBorders>
            <w:hideMark/>
          </w:tcPr>
          <w:p w:rsidR="00887BF6" w:rsidRPr="00594EAB" w:rsidRDefault="00887BF6" w:rsidP="00E01F0A">
            <w:pPr>
              <w:widowControl w:val="0"/>
              <w:suppressAutoHyphens/>
              <w:spacing w:after="0" w:line="240" w:lineRule="auto"/>
              <w:jc w:val="center"/>
              <w:rPr>
                <w:rFonts w:ascii="Times New Roman" w:hAnsi="Times New Roman"/>
                <w:sz w:val="18"/>
              </w:rPr>
            </w:pPr>
            <w:r w:rsidRPr="00594EAB">
              <w:rPr>
                <w:rFonts w:ascii="Times New Roman" w:hAnsi="Times New Roman"/>
                <w:sz w:val="18"/>
              </w:rPr>
              <w:t>2</w:t>
            </w:r>
          </w:p>
        </w:tc>
        <w:tc>
          <w:tcPr>
            <w:tcW w:w="1275" w:type="dxa"/>
            <w:tcBorders>
              <w:top w:val="single" w:sz="4" w:space="0" w:color="auto"/>
              <w:left w:val="single" w:sz="4" w:space="0" w:color="auto"/>
              <w:bottom w:val="single" w:sz="4" w:space="0" w:color="auto"/>
              <w:right w:val="single" w:sz="4" w:space="0" w:color="auto"/>
            </w:tcBorders>
            <w:hideMark/>
          </w:tcPr>
          <w:p w:rsidR="00887BF6" w:rsidRPr="00594EAB" w:rsidRDefault="00887BF6" w:rsidP="00E01F0A">
            <w:pPr>
              <w:widowControl w:val="0"/>
              <w:suppressAutoHyphens/>
              <w:spacing w:after="0" w:line="240" w:lineRule="auto"/>
              <w:jc w:val="center"/>
              <w:rPr>
                <w:rFonts w:ascii="Times New Roman" w:hAnsi="Times New Roman"/>
                <w:sz w:val="18"/>
              </w:rPr>
            </w:pPr>
            <w:r w:rsidRPr="00594EAB">
              <w:rPr>
                <w:rFonts w:ascii="Times New Roman" w:hAnsi="Times New Roman"/>
                <w:sz w:val="18"/>
              </w:rPr>
              <w:t>3</w:t>
            </w:r>
          </w:p>
        </w:tc>
        <w:tc>
          <w:tcPr>
            <w:tcW w:w="1275" w:type="dxa"/>
            <w:tcBorders>
              <w:top w:val="single" w:sz="4" w:space="0" w:color="auto"/>
              <w:left w:val="single" w:sz="4" w:space="0" w:color="auto"/>
              <w:bottom w:val="single" w:sz="4" w:space="0" w:color="auto"/>
              <w:right w:val="single" w:sz="4" w:space="0" w:color="auto"/>
            </w:tcBorders>
            <w:hideMark/>
          </w:tcPr>
          <w:p w:rsidR="00887BF6" w:rsidRPr="00594EAB" w:rsidRDefault="00887BF6" w:rsidP="00E01F0A">
            <w:pPr>
              <w:widowControl w:val="0"/>
              <w:suppressAutoHyphens/>
              <w:spacing w:after="0" w:line="240" w:lineRule="auto"/>
              <w:jc w:val="center"/>
              <w:rPr>
                <w:rFonts w:ascii="Times New Roman" w:hAnsi="Times New Roman"/>
                <w:sz w:val="18"/>
              </w:rPr>
            </w:pPr>
            <w:r w:rsidRPr="00594EAB">
              <w:rPr>
                <w:rFonts w:ascii="Times New Roman" w:hAnsi="Times New Roman"/>
                <w:sz w:val="18"/>
              </w:rPr>
              <w:t>4</w:t>
            </w:r>
          </w:p>
        </w:tc>
        <w:tc>
          <w:tcPr>
            <w:tcW w:w="1416" w:type="dxa"/>
            <w:tcBorders>
              <w:top w:val="single" w:sz="4" w:space="0" w:color="auto"/>
              <w:left w:val="single" w:sz="4" w:space="0" w:color="auto"/>
              <w:bottom w:val="single" w:sz="4" w:space="0" w:color="auto"/>
              <w:right w:val="single" w:sz="4" w:space="0" w:color="auto"/>
            </w:tcBorders>
            <w:hideMark/>
          </w:tcPr>
          <w:p w:rsidR="00887BF6" w:rsidRPr="00594EAB" w:rsidRDefault="00887BF6" w:rsidP="00E01F0A">
            <w:pPr>
              <w:widowControl w:val="0"/>
              <w:suppressAutoHyphens/>
              <w:spacing w:after="0" w:line="240" w:lineRule="auto"/>
              <w:jc w:val="center"/>
              <w:rPr>
                <w:rFonts w:ascii="Times New Roman" w:hAnsi="Times New Roman"/>
                <w:sz w:val="18"/>
              </w:rPr>
            </w:pPr>
            <w:r w:rsidRPr="00594EAB">
              <w:rPr>
                <w:rFonts w:ascii="Times New Roman" w:hAnsi="Times New Roman"/>
                <w:sz w:val="18"/>
              </w:rPr>
              <w:t>5</w:t>
            </w:r>
          </w:p>
        </w:tc>
        <w:tc>
          <w:tcPr>
            <w:tcW w:w="997" w:type="dxa"/>
            <w:tcBorders>
              <w:top w:val="single" w:sz="4" w:space="0" w:color="auto"/>
              <w:left w:val="single" w:sz="4" w:space="0" w:color="auto"/>
              <w:bottom w:val="single" w:sz="4" w:space="0" w:color="auto"/>
              <w:right w:val="single" w:sz="4" w:space="0" w:color="auto"/>
            </w:tcBorders>
            <w:hideMark/>
          </w:tcPr>
          <w:p w:rsidR="00887BF6" w:rsidRPr="00594EAB" w:rsidRDefault="00887BF6" w:rsidP="00E01F0A">
            <w:pPr>
              <w:widowControl w:val="0"/>
              <w:suppressAutoHyphens/>
              <w:spacing w:after="0" w:line="240" w:lineRule="auto"/>
              <w:jc w:val="center"/>
              <w:rPr>
                <w:rFonts w:ascii="Times New Roman" w:hAnsi="Times New Roman"/>
                <w:sz w:val="18"/>
              </w:rPr>
            </w:pPr>
            <w:r w:rsidRPr="00594EAB">
              <w:rPr>
                <w:rFonts w:ascii="Times New Roman" w:hAnsi="Times New Roman"/>
                <w:sz w:val="18"/>
              </w:rPr>
              <w:t>6</w:t>
            </w:r>
          </w:p>
        </w:tc>
        <w:tc>
          <w:tcPr>
            <w:tcW w:w="1275" w:type="dxa"/>
            <w:tcBorders>
              <w:top w:val="single" w:sz="4" w:space="0" w:color="auto"/>
              <w:left w:val="single" w:sz="4" w:space="0" w:color="auto"/>
              <w:bottom w:val="single" w:sz="4" w:space="0" w:color="auto"/>
              <w:right w:val="single" w:sz="4" w:space="0" w:color="auto"/>
            </w:tcBorders>
            <w:hideMark/>
          </w:tcPr>
          <w:p w:rsidR="00887BF6" w:rsidRPr="00594EAB" w:rsidRDefault="00887BF6" w:rsidP="00E01F0A">
            <w:pPr>
              <w:widowControl w:val="0"/>
              <w:suppressAutoHyphens/>
              <w:spacing w:after="0" w:line="240" w:lineRule="auto"/>
              <w:jc w:val="center"/>
              <w:rPr>
                <w:rFonts w:ascii="Times New Roman" w:hAnsi="Times New Roman"/>
                <w:sz w:val="18"/>
              </w:rPr>
            </w:pPr>
            <w:r w:rsidRPr="00594EAB">
              <w:rPr>
                <w:rFonts w:ascii="Times New Roman" w:hAnsi="Times New Roman"/>
                <w:sz w:val="18"/>
              </w:rPr>
              <w:t>7</w:t>
            </w:r>
          </w:p>
        </w:tc>
        <w:tc>
          <w:tcPr>
            <w:tcW w:w="1276" w:type="dxa"/>
            <w:tcBorders>
              <w:top w:val="single" w:sz="4" w:space="0" w:color="auto"/>
              <w:left w:val="single" w:sz="4" w:space="0" w:color="auto"/>
              <w:bottom w:val="single" w:sz="4" w:space="0" w:color="auto"/>
              <w:right w:val="single" w:sz="4" w:space="0" w:color="auto"/>
            </w:tcBorders>
            <w:hideMark/>
          </w:tcPr>
          <w:p w:rsidR="00887BF6" w:rsidRPr="00594EAB" w:rsidRDefault="00887BF6" w:rsidP="00E01F0A">
            <w:pPr>
              <w:widowControl w:val="0"/>
              <w:suppressAutoHyphens/>
              <w:spacing w:after="0" w:line="240" w:lineRule="auto"/>
              <w:jc w:val="center"/>
              <w:rPr>
                <w:rFonts w:ascii="Times New Roman" w:hAnsi="Times New Roman"/>
                <w:sz w:val="18"/>
              </w:rPr>
            </w:pPr>
            <w:r w:rsidRPr="00594EAB">
              <w:rPr>
                <w:rFonts w:ascii="Times New Roman" w:hAnsi="Times New Roman"/>
                <w:sz w:val="18"/>
              </w:rPr>
              <w:t>8</w:t>
            </w:r>
          </w:p>
        </w:tc>
      </w:tr>
      <w:tr w:rsidR="00422B65" w:rsidRPr="00594EAB" w:rsidTr="00E01F0A">
        <w:tc>
          <w:tcPr>
            <w:tcW w:w="513" w:type="dxa"/>
            <w:tcBorders>
              <w:top w:val="single" w:sz="4" w:space="0" w:color="auto"/>
              <w:left w:val="single" w:sz="4" w:space="0" w:color="auto"/>
              <w:bottom w:val="single" w:sz="4" w:space="0" w:color="auto"/>
              <w:right w:val="single" w:sz="4" w:space="0" w:color="auto"/>
            </w:tcBorders>
          </w:tcPr>
          <w:p w:rsidR="00887BF6" w:rsidRPr="00594EAB" w:rsidRDefault="00887BF6" w:rsidP="00E01F0A">
            <w:pPr>
              <w:widowControl w:val="0"/>
              <w:suppressAutoHyphens/>
              <w:spacing w:after="0" w:line="240" w:lineRule="auto"/>
              <w:jc w:val="both"/>
              <w:rPr>
                <w:rFonts w:ascii="Times New Roman" w:hAnsi="Times New Roman"/>
                <w:sz w:val="18"/>
              </w:rPr>
            </w:pPr>
          </w:p>
          <w:p w:rsidR="00887BF6" w:rsidRPr="00594EAB" w:rsidRDefault="00887BF6" w:rsidP="00E01F0A">
            <w:pPr>
              <w:widowControl w:val="0"/>
              <w:suppressAutoHyphens/>
              <w:spacing w:after="0" w:line="240" w:lineRule="auto"/>
              <w:jc w:val="both"/>
              <w:rPr>
                <w:rFonts w:ascii="Times New Roman" w:hAnsi="Times New Roman"/>
                <w:sz w:val="18"/>
              </w:rPr>
            </w:pPr>
          </w:p>
        </w:tc>
        <w:tc>
          <w:tcPr>
            <w:tcW w:w="1330" w:type="dxa"/>
            <w:tcBorders>
              <w:top w:val="single" w:sz="4" w:space="0" w:color="auto"/>
              <w:left w:val="single" w:sz="4" w:space="0" w:color="auto"/>
              <w:bottom w:val="single" w:sz="4" w:space="0" w:color="auto"/>
              <w:right w:val="single" w:sz="4" w:space="0" w:color="auto"/>
            </w:tcBorders>
          </w:tcPr>
          <w:p w:rsidR="00887BF6" w:rsidRPr="00594EAB" w:rsidRDefault="00887BF6" w:rsidP="00E01F0A">
            <w:pPr>
              <w:widowControl w:val="0"/>
              <w:suppressAutoHyphens/>
              <w:spacing w:after="0" w:line="240" w:lineRule="auto"/>
              <w:jc w:val="both"/>
              <w:rPr>
                <w:rFonts w:ascii="Times New Roman" w:hAnsi="Times New Roman"/>
                <w:sz w:val="18"/>
              </w:rPr>
            </w:pPr>
          </w:p>
        </w:tc>
        <w:tc>
          <w:tcPr>
            <w:tcW w:w="1275" w:type="dxa"/>
            <w:tcBorders>
              <w:top w:val="single" w:sz="4" w:space="0" w:color="auto"/>
              <w:left w:val="single" w:sz="4" w:space="0" w:color="auto"/>
              <w:bottom w:val="single" w:sz="4" w:space="0" w:color="auto"/>
              <w:right w:val="single" w:sz="4" w:space="0" w:color="auto"/>
            </w:tcBorders>
          </w:tcPr>
          <w:p w:rsidR="00887BF6" w:rsidRPr="00594EAB" w:rsidRDefault="00887BF6" w:rsidP="00E01F0A">
            <w:pPr>
              <w:widowControl w:val="0"/>
              <w:suppressAutoHyphens/>
              <w:spacing w:after="0" w:line="240" w:lineRule="auto"/>
              <w:jc w:val="both"/>
              <w:rPr>
                <w:rFonts w:ascii="Times New Roman" w:hAnsi="Times New Roman"/>
                <w:sz w:val="18"/>
              </w:rPr>
            </w:pPr>
          </w:p>
        </w:tc>
        <w:tc>
          <w:tcPr>
            <w:tcW w:w="1275" w:type="dxa"/>
            <w:tcBorders>
              <w:top w:val="single" w:sz="4" w:space="0" w:color="auto"/>
              <w:left w:val="single" w:sz="4" w:space="0" w:color="auto"/>
              <w:bottom w:val="single" w:sz="4" w:space="0" w:color="auto"/>
              <w:right w:val="single" w:sz="4" w:space="0" w:color="auto"/>
            </w:tcBorders>
          </w:tcPr>
          <w:p w:rsidR="00887BF6" w:rsidRPr="00594EAB" w:rsidRDefault="00887BF6" w:rsidP="00E01F0A">
            <w:pPr>
              <w:widowControl w:val="0"/>
              <w:suppressAutoHyphens/>
              <w:spacing w:after="0" w:line="240" w:lineRule="auto"/>
              <w:jc w:val="both"/>
              <w:rPr>
                <w:rFonts w:ascii="Times New Roman" w:hAnsi="Times New Roman"/>
                <w:sz w:val="18"/>
              </w:rPr>
            </w:pPr>
          </w:p>
        </w:tc>
        <w:tc>
          <w:tcPr>
            <w:tcW w:w="1416" w:type="dxa"/>
            <w:tcBorders>
              <w:top w:val="single" w:sz="4" w:space="0" w:color="auto"/>
              <w:left w:val="single" w:sz="4" w:space="0" w:color="auto"/>
              <w:bottom w:val="single" w:sz="4" w:space="0" w:color="auto"/>
              <w:right w:val="single" w:sz="4" w:space="0" w:color="auto"/>
            </w:tcBorders>
          </w:tcPr>
          <w:p w:rsidR="00887BF6" w:rsidRPr="00594EAB" w:rsidRDefault="00887BF6" w:rsidP="00E01F0A">
            <w:pPr>
              <w:widowControl w:val="0"/>
              <w:suppressAutoHyphens/>
              <w:spacing w:after="0" w:line="240" w:lineRule="auto"/>
              <w:jc w:val="both"/>
              <w:rPr>
                <w:rFonts w:ascii="Times New Roman" w:hAnsi="Times New Roman"/>
                <w:sz w:val="18"/>
              </w:rPr>
            </w:pPr>
          </w:p>
        </w:tc>
        <w:tc>
          <w:tcPr>
            <w:tcW w:w="997" w:type="dxa"/>
            <w:tcBorders>
              <w:top w:val="single" w:sz="4" w:space="0" w:color="auto"/>
              <w:left w:val="single" w:sz="4" w:space="0" w:color="auto"/>
              <w:bottom w:val="single" w:sz="4" w:space="0" w:color="auto"/>
              <w:right w:val="single" w:sz="4" w:space="0" w:color="auto"/>
            </w:tcBorders>
          </w:tcPr>
          <w:p w:rsidR="00887BF6" w:rsidRPr="00594EAB" w:rsidRDefault="00887BF6" w:rsidP="00E01F0A">
            <w:pPr>
              <w:widowControl w:val="0"/>
              <w:suppressAutoHyphens/>
              <w:spacing w:after="0" w:line="240" w:lineRule="auto"/>
              <w:jc w:val="both"/>
              <w:rPr>
                <w:rFonts w:ascii="Times New Roman" w:hAnsi="Times New Roman"/>
                <w:sz w:val="18"/>
              </w:rPr>
            </w:pPr>
          </w:p>
        </w:tc>
        <w:tc>
          <w:tcPr>
            <w:tcW w:w="1275" w:type="dxa"/>
            <w:tcBorders>
              <w:top w:val="single" w:sz="4" w:space="0" w:color="auto"/>
              <w:left w:val="single" w:sz="4" w:space="0" w:color="auto"/>
              <w:bottom w:val="single" w:sz="4" w:space="0" w:color="auto"/>
              <w:right w:val="single" w:sz="4" w:space="0" w:color="auto"/>
            </w:tcBorders>
          </w:tcPr>
          <w:p w:rsidR="00887BF6" w:rsidRPr="00594EAB" w:rsidRDefault="00887BF6" w:rsidP="00E01F0A">
            <w:pPr>
              <w:widowControl w:val="0"/>
              <w:suppressAutoHyphens/>
              <w:spacing w:after="0" w:line="240" w:lineRule="auto"/>
              <w:jc w:val="both"/>
              <w:rPr>
                <w:rFonts w:ascii="Times New Roman" w:hAnsi="Times New Roman"/>
                <w:sz w:val="18"/>
              </w:rPr>
            </w:pPr>
          </w:p>
        </w:tc>
        <w:tc>
          <w:tcPr>
            <w:tcW w:w="1276" w:type="dxa"/>
            <w:tcBorders>
              <w:top w:val="single" w:sz="4" w:space="0" w:color="auto"/>
              <w:left w:val="single" w:sz="4" w:space="0" w:color="auto"/>
              <w:bottom w:val="single" w:sz="4" w:space="0" w:color="auto"/>
              <w:right w:val="single" w:sz="4" w:space="0" w:color="auto"/>
            </w:tcBorders>
          </w:tcPr>
          <w:p w:rsidR="00887BF6" w:rsidRPr="00594EAB" w:rsidRDefault="00887BF6" w:rsidP="00E01F0A">
            <w:pPr>
              <w:widowControl w:val="0"/>
              <w:suppressAutoHyphens/>
              <w:spacing w:after="0" w:line="240" w:lineRule="auto"/>
              <w:jc w:val="both"/>
              <w:rPr>
                <w:rFonts w:ascii="Times New Roman" w:hAnsi="Times New Roman"/>
                <w:sz w:val="18"/>
              </w:rPr>
            </w:pPr>
          </w:p>
        </w:tc>
      </w:tr>
    </w:tbl>
    <w:p w:rsidR="00887BF6" w:rsidRPr="00594EAB" w:rsidRDefault="00887BF6" w:rsidP="00887BF6">
      <w:pPr>
        <w:widowControl w:val="0"/>
        <w:suppressAutoHyphens/>
        <w:spacing w:after="0" w:line="240" w:lineRule="auto"/>
        <w:ind w:firstLine="540"/>
        <w:jc w:val="both"/>
        <w:rPr>
          <w:rFonts w:ascii="Times New Roman" w:hAnsi="Times New Roman"/>
          <w:sz w:val="18"/>
        </w:rPr>
      </w:pPr>
    </w:p>
    <w:p w:rsidR="00887BF6" w:rsidRPr="00594EAB" w:rsidRDefault="00887BF6" w:rsidP="00887BF6">
      <w:pPr>
        <w:suppressAutoHyphens/>
        <w:spacing w:after="0" w:line="240" w:lineRule="auto"/>
        <w:ind w:left="567"/>
        <w:jc w:val="both"/>
        <w:rPr>
          <w:rFonts w:ascii="Times New Roman" w:hAnsi="Times New Roman"/>
          <w:sz w:val="24"/>
        </w:rPr>
      </w:pPr>
      <w:r w:rsidRPr="00594EAB">
        <w:rPr>
          <w:rFonts w:ascii="Times New Roman" w:hAnsi="Times New Roman"/>
          <w:sz w:val="24"/>
        </w:rPr>
        <w:t>6. Малые архитектурные формы и элементы благоустройства</w:t>
      </w:r>
    </w:p>
    <w:p w:rsidR="00887BF6" w:rsidRPr="00594EAB" w:rsidRDefault="00887BF6" w:rsidP="00887BF6">
      <w:pPr>
        <w:widowControl w:val="0"/>
        <w:suppressAutoHyphens/>
        <w:spacing w:after="0" w:line="240" w:lineRule="auto"/>
        <w:ind w:firstLine="540"/>
        <w:jc w:val="both"/>
        <w:rPr>
          <w:rFonts w:ascii="Times New Roman" w:hAnsi="Times New Roman"/>
          <w:sz w:val="18"/>
        </w:rPr>
      </w:pPr>
      <w:r w:rsidRPr="00594EAB">
        <w:rPr>
          <w:rFonts w:ascii="Times New Roman" w:hAnsi="Times New Roman"/>
          <w:sz w:val="18"/>
        </w:rPr>
        <w:t xml:space="preserve">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2409"/>
        <w:gridCol w:w="3402"/>
        <w:gridCol w:w="2977"/>
      </w:tblGrid>
      <w:tr w:rsidR="00594EAB" w:rsidRPr="00594EAB" w:rsidTr="00E01F0A">
        <w:tc>
          <w:tcPr>
            <w:tcW w:w="534" w:type="dxa"/>
            <w:tcBorders>
              <w:top w:val="single" w:sz="4" w:space="0" w:color="auto"/>
              <w:left w:val="single" w:sz="4" w:space="0" w:color="auto"/>
              <w:bottom w:val="single" w:sz="4" w:space="0" w:color="auto"/>
              <w:right w:val="single" w:sz="4" w:space="0" w:color="auto"/>
            </w:tcBorders>
            <w:hideMark/>
          </w:tcPr>
          <w:p w:rsidR="00887BF6" w:rsidRPr="00594EAB" w:rsidRDefault="00887BF6" w:rsidP="00E01F0A">
            <w:pPr>
              <w:widowControl w:val="0"/>
              <w:suppressAutoHyphens/>
              <w:spacing w:after="0" w:line="240" w:lineRule="auto"/>
              <w:jc w:val="both"/>
              <w:rPr>
                <w:rFonts w:ascii="Times New Roman" w:hAnsi="Times New Roman"/>
                <w:sz w:val="18"/>
              </w:rPr>
            </w:pPr>
            <w:r w:rsidRPr="00594EAB">
              <w:rPr>
                <w:rFonts w:ascii="Times New Roman" w:hAnsi="Times New Roman"/>
                <w:sz w:val="18"/>
              </w:rPr>
              <w:t>№ п/п</w:t>
            </w:r>
          </w:p>
        </w:tc>
        <w:tc>
          <w:tcPr>
            <w:tcW w:w="2409" w:type="dxa"/>
            <w:tcBorders>
              <w:top w:val="single" w:sz="4" w:space="0" w:color="auto"/>
              <w:left w:val="single" w:sz="4" w:space="0" w:color="auto"/>
              <w:bottom w:val="single" w:sz="4" w:space="0" w:color="auto"/>
              <w:right w:val="single" w:sz="4" w:space="0" w:color="auto"/>
            </w:tcBorders>
            <w:hideMark/>
          </w:tcPr>
          <w:p w:rsidR="00887BF6" w:rsidRPr="00594EAB" w:rsidRDefault="00887BF6" w:rsidP="00E01F0A">
            <w:pPr>
              <w:widowControl w:val="0"/>
              <w:suppressAutoHyphens/>
              <w:spacing w:after="0" w:line="240" w:lineRule="auto"/>
              <w:jc w:val="both"/>
              <w:rPr>
                <w:rFonts w:ascii="Times New Roman" w:hAnsi="Times New Roman"/>
                <w:sz w:val="18"/>
              </w:rPr>
            </w:pPr>
            <w:r w:rsidRPr="00594EAB">
              <w:rPr>
                <w:rFonts w:ascii="Times New Roman" w:hAnsi="Times New Roman"/>
                <w:sz w:val="18"/>
              </w:rPr>
              <w:t xml:space="preserve"> Наименование</w:t>
            </w:r>
          </w:p>
        </w:tc>
        <w:tc>
          <w:tcPr>
            <w:tcW w:w="3402" w:type="dxa"/>
            <w:tcBorders>
              <w:top w:val="single" w:sz="4" w:space="0" w:color="auto"/>
              <w:left w:val="single" w:sz="4" w:space="0" w:color="auto"/>
              <w:bottom w:val="single" w:sz="4" w:space="0" w:color="auto"/>
              <w:right w:val="single" w:sz="4" w:space="0" w:color="auto"/>
            </w:tcBorders>
            <w:hideMark/>
          </w:tcPr>
          <w:p w:rsidR="00887BF6" w:rsidRPr="00594EAB" w:rsidRDefault="00887BF6" w:rsidP="00E01F0A">
            <w:pPr>
              <w:widowControl w:val="0"/>
              <w:suppressAutoHyphens/>
              <w:spacing w:after="0" w:line="240" w:lineRule="auto"/>
              <w:jc w:val="both"/>
              <w:rPr>
                <w:rFonts w:ascii="Times New Roman" w:hAnsi="Times New Roman"/>
                <w:sz w:val="18"/>
              </w:rPr>
            </w:pPr>
            <w:r w:rsidRPr="00594EAB">
              <w:rPr>
                <w:rFonts w:ascii="Times New Roman" w:hAnsi="Times New Roman"/>
                <w:sz w:val="18"/>
              </w:rPr>
              <w:t>Единицы измерения (кв. м/ п.м/ штук)</w:t>
            </w:r>
          </w:p>
        </w:tc>
        <w:tc>
          <w:tcPr>
            <w:tcW w:w="2977" w:type="dxa"/>
            <w:tcBorders>
              <w:top w:val="single" w:sz="4" w:space="0" w:color="auto"/>
              <w:left w:val="single" w:sz="4" w:space="0" w:color="auto"/>
              <w:bottom w:val="single" w:sz="4" w:space="0" w:color="auto"/>
              <w:right w:val="single" w:sz="4" w:space="0" w:color="auto"/>
            </w:tcBorders>
            <w:hideMark/>
          </w:tcPr>
          <w:p w:rsidR="00887BF6" w:rsidRPr="00594EAB" w:rsidRDefault="00887BF6" w:rsidP="00E01F0A">
            <w:pPr>
              <w:widowControl w:val="0"/>
              <w:suppressAutoHyphens/>
              <w:spacing w:after="0" w:line="240" w:lineRule="auto"/>
              <w:jc w:val="both"/>
              <w:rPr>
                <w:rFonts w:ascii="Times New Roman" w:hAnsi="Times New Roman"/>
                <w:sz w:val="18"/>
              </w:rPr>
            </w:pPr>
            <w:r w:rsidRPr="00594EAB">
              <w:rPr>
                <w:rFonts w:ascii="Times New Roman" w:hAnsi="Times New Roman"/>
                <w:sz w:val="18"/>
              </w:rPr>
              <w:t>Материал</w:t>
            </w:r>
          </w:p>
        </w:tc>
      </w:tr>
      <w:tr w:rsidR="00594EAB" w:rsidRPr="00594EAB" w:rsidTr="00E01F0A">
        <w:tc>
          <w:tcPr>
            <w:tcW w:w="534" w:type="dxa"/>
            <w:tcBorders>
              <w:top w:val="single" w:sz="4" w:space="0" w:color="auto"/>
              <w:left w:val="single" w:sz="4" w:space="0" w:color="auto"/>
              <w:bottom w:val="single" w:sz="4" w:space="0" w:color="auto"/>
              <w:right w:val="single" w:sz="4" w:space="0" w:color="auto"/>
            </w:tcBorders>
          </w:tcPr>
          <w:p w:rsidR="00887BF6" w:rsidRPr="00594EAB" w:rsidRDefault="00887BF6" w:rsidP="00E01F0A">
            <w:pPr>
              <w:widowControl w:val="0"/>
              <w:suppressAutoHyphens/>
              <w:spacing w:after="0" w:line="240" w:lineRule="auto"/>
              <w:jc w:val="center"/>
              <w:rPr>
                <w:rFonts w:ascii="Times New Roman" w:hAnsi="Times New Roman"/>
                <w:sz w:val="18"/>
              </w:rPr>
            </w:pPr>
            <w:r w:rsidRPr="00594EAB">
              <w:rPr>
                <w:rFonts w:ascii="Times New Roman" w:hAnsi="Times New Roman"/>
                <w:sz w:val="18"/>
              </w:rPr>
              <w:t>1</w:t>
            </w:r>
          </w:p>
          <w:p w:rsidR="00887BF6" w:rsidRPr="00594EAB" w:rsidRDefault="00887BF6" w:rsidP="00E01F0A">
            <w:pPr>
              <w:widowControl w:val="0"/>
              <w:suppressAutoHyphens/>
              <w:spacing w:after="0" w:line="240" w:lineRule="auto"/>
              <w:jc w:val="center"/>
              <w:rPr>
                <w:rFonts w:ascii="Times New Roman" w:hAnsi="Times New Roman"/>
                <w:sz w:val="18"/>
              </w:rPr>
            </w:pPr>
          </w:p>
        </w:tc>
        <w:tc>
          <w:tcPr>
            <w:tcW w:w="2409" w:type="dxa"/>
            <w:tcBorders>
              <w:top w:val="single" w:sz="4" w:space="0" w:color="auto"/>
              <w:left w:val="single" w:sz="4" w:space="0" w:color="auto"/>
              <w:bottom w:val="single" w:sz="4" w:space="0" w:color="auto"/>
              <w:right w:val="single" w:sz="4" w:space="0" w:color="auto"/>
            </w:tcBorders>
            <w:hideMark/>
          </w:tcPr>
          <w:p w:rsidR="00887BF6" w:rsidRPr="00594EAB" w:rsidRDefault="00887BF6" w:rsidP="00E01F0A">
            <w:pPr>
              <w:widowControl w:val="0"/>
              <w:suppressAutoHyphens/>
              <w:spacing w:after="0" w:line="240" w:lineRule="auto"/>
              <w:jc w:val="center"/>
              <w:rPr>
                <w:rFonts w:ascii="Times New Roman" w:hAnsi="Times New Roman"/>
                <w:sz w:val="18"/>
              </w:rPr>
            </w:pPr>
            <w:r w:rsidRPr="00594EAB">
              <w:rPr>
                <w:rFonts w:ascii="Times New Roman" w:hAnsi="Times New Roman"/>
                <w:sz w:val="18"/>
              </w:rPr>
              <w:t>2</w:t>
            </w:r>
          </w:p>
        </w:tc>
        <w:tc>
          <w:tcPr>
            <w:tcW w:w="3402" w:type="dxa"/>
            <w:tcBorders>
              <w:top w:val="single" w:sz="4" w:space="0" w:color="auto"/>
              <w:left w:val="single" w:sz="4" w:space="0" w:color="auto"/>
              <w:bottom w:val="single" w:sz="4" w:space="0" w:color="auto"/>
              <w:right w:val="single" w:sz="4" w:space="0" w:color="auto"/>
            </w:tcBorders>
            <w:hideMark/>
          </w:tcPr>
          <w:p w:rsidR="00887BF6" w:rsidRPr="00594EAB" w:rsidRDefault="00887BF6" w:rsidP="00E01F0A">
            <w:pPr>
              <w:widowControl w:val="0"/>
              <w:suppressAutoHyphens/>
              <w:spacing w:after="0" w:line="240" w:lineRule="auto"/>
              <w:jc w:val="center"/>
              <w:rPr>
                <w:rFonts w:ascii="Times New Roman" w:hAnsi="Times New Roman"/>
                <w:sz w:val="18"/>
              </w:rPr>
            </w:pPr>
            <w:r w:rsidRPr="00594EAB">
              <w:rPr>
                <w:rFonts w:ascii="Times New Roman" w:hAnsi="Times New Roman"/>
                <w:sz w:val="18"/>
              </w:rPr>
              <w:t>3</w:t>
            </w:r>
          </w:p>
        </w:tc>
        <w:tc>
          <w:tcPr>
            <w:tcW w:w="2977" w:type="dxa"/>
            <w:tcBorders>
              <w:top w:val="single" w:sz="4" w:space="0" w:color="auto"/>
              <w:left w:val="single" w:sz="4" w:space="0" w:color="auto"/>
              <w:bottom w:val="single" w:sz="4" w:space="0" w:color="auto"/>
              <w:right w:val="single" w:sz="4" w:space="0" w:color="auto"/>
            </w:tcBorders>
            <w:hideMark/>
          </w:tcPr>
          <w:p w:rsidR="00887BF6" w:rsidRPr="00594EAB" w:rsidRDefault="00887BF6" w:rsidP="00E01F0A">
            <w:pPr>
              <w:widowControl w:val="0"/>
              <w:suppressAutoHyphens/>
              <w:spacing w:after="0" w:line="240" w:lineRule="auto"/>
              <w:jc w:val="center"/>
              <w:rPr>
                <w:rFonts w:ascii="Times New Roman" w:hAnsi="Times New Roman"/>
                <w:sz w:val="18"/>
              </w:rPr>
            </w:pPr>
            <w:r w:rsidRPr="00594EAB">
              <w:rPr>
                <w:rFonts w:ascii="Times New Roman" w:hAnsi="Times New Roman"/>
                <w:sz w:val="18"/>
              </w:rPr>
              <w:t>4</w:t>
            </w:r>
          </w:p>
        </w:tc>
      </w:tr>
    </w:tbl>
    <w:p w:rsidR="00887BF6" w:rsidRPr="00594EAB" w:rsidRDefault="00887BF6" w:rsidP="00887BF6">
      <w:pPr>
        <w:suppressAutoHyphens/>
        <w:spacing w:after="0" w:line="240" w:lineRule="auto"/>
        <w:jc w:val="both"/>
        <w:rPr>
          <w:rFonts w:ascii="Courier New" w:hAnsi="Courier New"/>
          <w:sz w:val="20"/>
        </w:rPr>
      </w:pPr>
      <w:r w:rsidRPr="00594EAB">
        <w:rPr>
          <w:rFonts w:ascii="Courier New" w:hAnsi="Courier New"/>
          <w:sz w:val="20"/>
        </w:rPr>
        <w:t xml:space="preserve">  </w:t>
      </w:r>
    </w:p>
    <w:p w:rsidR="00887BF6" w:rsidRPr="00594EAB" w:rsidRDefault="00887BF6" w:rsidP="00887BF6">
      <w:pPr>
        <w:suppressAutoHyphens/>
        <w:spacing w:after="0" w:line="240" w:lineRule="auto"/>
        <w:ind w:left="567"/>
        <w:jc w:val="both"/>
        <w:rPr>
          <w:rFonts w:ascii="Times New Roman" w:hAnsi="Times New Roman"/>
          <w:sz w:val="24"/>
        </w:rPr>
      </w:pPr>
      <w:r w:rsidRPr="00594EAB">
        <w:rPr>
          <w:rFonts w:ascii="Times New Roman" w:hAnsi="Times New Roman"/>
          <w:sz w:val="24"/>
        </w:rPr>
        <w:t>7. Элементы озеленения.</w:t>
      </w:r>
    </w:p>
    <w:p w:rsidR="00887BF6" w:rsidRPr="00594EAB" w:rsidRDefault="00887BF6" w:rsidP="00887BF6">
      <w:pPr>
        <w:suppressAutoHyphens/>
        <w:spacing w:after="0" w:line="240" w:lineRule="auto"/>
        <w:ind w:left="567"/>
        <w:jc w:val="both"/>
        <w:rPr>
          <w:rFonts w:ascii="Times New Roman" w:hAnsi="Times New Roman"/>
          <w:sz w:val="20"/>
        </w:rPr>
      </w:pP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2409"/>
        <w:gridCol w:w="3402"/>
        <w:gridCol w:w="2977"/>
      </w:tblGrid>
      <w:tr w:rsidR="00594EAB" w:rsidRPr="00594EAB" w:rsidTr="00E01F0A">
        <w:tc>
          <w:tcPr>
            <w:tcW w:w="568" w:type="dxa"/>
            <w:tcBorders>
              <w:top w:val="single" w:sz="4" w:space="0" w:color="auto"/>
              <w:left w:val="single" w:sz="4" w:space="0" w:color="auto"/>
              <w:bottom w:val="single" w:sz="4" w:space="0" w:color="auto"/>
              <w:right w:val="single" w:sz="4" w:space="0" w:color="auto"/>
            </w:tcBorders>
            <w:hideMark/>
          </w:tcPr>
          <w:p w:rsidR="00887BF6" w:rsidRPr="00594EAB" w:rsidRDefault="00887BF6" w:rsidP="00E01F0A">
            <w:pPr>
              <w:suppressAutoHyphens/>
              <w:spacing w:after="0" w:line="240" w:lineRule="auto"/>
              <w:jc w:val="center"/>
              <w:rPr>
                <w:rFonts w:ascii="Times New Roman" w:hAnsi="Times New Roman"/>
                <w:sz w:val="18"/>
              </w:rPr>
            </w:pPr>
            <w:r w:rsidRPr="00594EAB">
              <w:rPr>
                <w:rFonts w:ascii="Times New Roman" w:hAnsi="Times New Roman"/>
                <w:sz w:val="18"/>
              </w:rPr>
              <w:t>№ п/п</w:t>
            </w:r>
          </w:p>
        </w:tc>
        <w:tc>
          <w:tcPr>
            <w:tcW w:w="2409" w:type="dxa"/>
            <w:tcBorders>
              <w:top w:val="single" w:sz="4" w:space="0" w:color="auto"/>
              <w:left w:val="single" w:sz="4" w:space="0" w:color="auto"/>
              <w:bottom w:val="single" w:sz="4" w:space="0" w:color="auto"/>
              <w:right w:val="single" w:sz="4" w:space="0" w:color="auto"/>
            </w:tcBorders>
            <w:hideMark/>
          </w:tcPr>
          <w:p w:rsidR="00887BF6" w:rsidRPr="00594EAB" w:rsidRDefault="00887BF6" w:rsidP="00E01F0A">
            <w:pPr>
              <w:suppressAutoHyphens/>
              <w:spacing w:after="0" w:line="240" w:lineRule="auto"/>
              <w:jc w:val="center"/>
              <w:rPr>
                <w:rFonts w:ascii="Times New Roman" w:hAnsi="Times New Roman"/>
                <w:sz w:val="18"/>
              </w:rPr>
            </w:pPr>
            <w:r w:rsidRPr="00594EAB">
              <w:rPr>
                <w:rFonts w:ascii="Times New Roman" w:hAnsi="Times New Roman"/>
                <w:sz w:val="18"/>
              </w:rPr>
              <w:t>Площадь дворовой территории, кв. м</w:t>
            </w:r>
          </w:p>
        </w:tc>
        <w:tc>
          <w:tcPr>
            <w:tcW w:w="3402" w:type="dxa"/>
            <w:tcBorders>
              <w:top w:val="single" w:sz="4" w:space="0" w:color="auto"/>
              <w:left w:val="single" w:sz="4" w:space="0" w:color="auto"/>
              <w:bottom w:val="single" w:sz="4" w:space="0" w:color="auto"/>
              <w:right w:val="single" w:sz="4" w:space="0" w:color="auto"/>
            </w:tcBorders>
            <w:hideMark/>
          </w:tcPr>
          <w:p w:rsidR="00887BF6" w:rsidRPr="00594EAB" w:rsidRDefault="00887BF6" w:rsidP="00E01F0A">
            <w:pPr>
              <w:suppressAutoHyphens/>
              <w:spacing w:after="0" w:line="240" w:lineRule="auto"/>
              <w:jc w:val="center"/>
              <w:rPr>
                <w:rFonts w:ascii="Times New Roman" w:hAnsi="Times New Roman"/>
                <w:sz w:val="18"/>
              </w:rPr>
            </w:pPr>
            <w:r w:rsidRPr="00594EAB">
              <w:rPr>
                <w:rFonts w:ascii="Times New Roman" w:hAnsi="Times New Roman"/>
                <w:sz w:val="18"/>
              </w:rPr>
              <w:t>Площадь озеленения/ % к площади дворовой территории</w:t>
            </w:r>
          </w:p>
        </w:tc>
        <w:tc>
          <w:tcPr>
            <w:tcW w:w="2977" w:type="dxa"/>
            <w:tcBorders>
              <w:top w:val="single" w:sz="4" w:space="0" w:color="auto"/>
              <w:left w:val="single" w:sz="4" w:space="0" w:color="auto"/>
              <w:bottom w:val="single" w:sz="4" w:space="0" w:color="auto"/>
              <w:right w:val="single" w:sz="4" w:space="0" w:color="auto"/>
            </w:tcBorders>
            <w:hideMark/>
          </w:tcPr>
          <w:p w:rsidR="00887BF6" w:rsidRPr="00594EAB" w:rsidRDefault="00887BF6" w:rsidP="00E01F0A">
            <w:pPr>
              <w:suppressAutoHyphens/>
              <w:spacing w:after="0" w:line="240" w:lineRule="auto"/>
              <w:jc w:val="center"/>
              <w:rPr>
                <w:rFonts w:ascii="Times New Roman" w:hAnsi="Times New Roman"/>
                <w:sz w:val="18"/>
              </w:rPr>
            </w:pPr>
            <w:r w:rsidRPr="00594EAB">
              <w:rPr>
                <w:rFonts w:ascii="Times New Roman" w:hAnsi="Times New Roman"/>
                <w:sz w:val="18"/>
              </w:rPr>
              <w:t>«+» / «-» кв.м озеленения к нормативу</w:t>
            </w:r>
          </w:p>
        </w:tc>
      </w:tr>
      <w:tr w:rsidR="00594EAB" w:rsidRPr="00594EAB" w:rsidTr="00E01F0A">
        <w:tc>
          <w:tcPr>
            <w:tcW w:w="568" w:type="dxa"/>
            <w:tcBorders>
              <w:top w:val="single" w:sz="4" w:space="0" w:color="auto"/>
              <w:left w:val="single" w:sz="4" w:space="0" w:color="auto"/>
              <w:bottom w:val="single" w:sz="4" w:space="0" w:color="auto"/>
              <w:right w:val="single" w:sz="4" w:space="0" w:color="auto"/>
            </w:tcBorders>
          </w:tcPr>
          <w:p w:rsidR="00887BF6" w:rsidRPr="00594EAB" w:rsidRDefault="00887BF6" w:rsidP="00E01F0A">
            <w:pPr>
              <w:suppressAutoHyphens/>
              <w:spacing w:after="0" w:line="240" w:lineRule="auto"/>
              <w:jc w:val="center"/>
              <w:rPr>
                <w:rFonts w:ascii="Times New Roman" w:hAnsi="Times New Roman"/>
                <w:sz w:val="18"/>
              </w:rPr>
            </w:pPr>
            <w:r w:rsidRPr="00594EAB">
              <w:rPr>
                <w:rFonts w:ascii="Times New Roman" w:hAnsi="Times New Roman"/>
                <w:sz w:val="18"/>
              </w:rPr>
              <w:t>1</w:t>
            </w:r>
          </w:p>
          <w:p w:rsidR="00887BF6" w:rsidRPr="00594EAB" w:rsidRDefault="00887BF6" w:rsidP="00E01F0A">
            <w:pPr>
              <w:suppressAutoHyphens/>
              <w:spacing w:after="0" w:line="240" w:lineRule="auto"/>
              <w:jc w:val="center"/>
              <w:rPr>
                <w:rFonts w:ascii="Times New Roman" w:hAnsi="Times New Roman"/>
                <w:sz w:val="18"/>
              </w:rPr>
            </w:pPr>
          </w:p>
        </w:tc>
        <w:tc>
          <w:tcPr>
            <w:tcW w:w="2409" w:type="dxa"/>
            <w:tcBorders>
              <w:top w:val="single" w:sz="4" w:space="0" w:color="auto"/>
              <w:left w:val="single" w:sz="4" w:space="0" w:color="auto"/>
              <w:bottom w:val="single" w:sz="4" w:space="0" w:color="auto"/>
              <w:right w:val="single" w:sz="4" w:space="0" w:color="auto"/>
            </w:tcBorders>
            <w:hideMark/>
          </w:tcPr>
          <w:p w:rsidR="00887BF6" w:rsidRPr="00594EAB" w:rsidRDefault="00887BF6" w:rsidP="00E01F0A">
            <w:pPr>
              <w:suppressAutoHyphens/>
              <w:spacing w:after="0" w:line="240" w:lineRule="auto"/>
              <w:jc w:val="center"/>
              <w:rPr>
                <w:rFonts w:ascii="Times New Roman" w:hAnsi="Times New Roman"/>
                <w:sz w:val="18"/>
              </w:rPr>
            </w:pPr>
            <w:r w:rsidRPr="00594EAB">
              <w:rPr>
                <w:rFonts w:ascii="Times New Roman" w:hAnsi="Times New Roman"/>
                <w:sz w:val="18"/>
              </w:rPr>
              <w:t>2</w:t>
            </w:r>
          </w:p>
        </w:tc>
        <w:tc>
          <w:tcPr>
            <w:tcW w:w="3402" w:type="dxa"/>
            <w:tcBorders>
              <w:top w:val="single" w:sz="4" w:space="0" w:color="auto"/>
              <w:left w:val="single" w:sz="4" w:space="0" w:color="auto"/>
              <w:bottom w:val="single" w:sz="4" w:space="0" w:color="auto"/>
              <w:right w:val="single" w:sz="4" w:space="0" w:color="auto"/>
            </w:tcBorders>
            <w:hideMark/>
          </w:tcPr>
          <w:p w:rsidR="00887BF6" w:rsidRPr="00594EAB" w:rsidRDefault="00887BF6" w:rsidP="00E01F0A">
            <w:pPr>
              <w:suppressAutoHyphens/>
              <w:spacing w:after="0" w:line="240" w:lineRule="auto"/>
              <w:jc w:val="center"/>
              <w:rPr>
                <w:rFonts w:ascii="Times New Roman" w:hAnsi="Times New Roman"/>
                <w:sz w:val="18"/>
              </w:rPr>
            </w:pPr>
            <w:r w:rsidRPr="00594EAB">
              <w:rPr>
                <w:rFonts w:ascii="Times New Roman" w:hAnsi="Times New Roman"/>
                <w:sz w:val="18"/>
              </w:rPr>
              <w:t>3</w:t>
            </w:r>
          </w:p>
        </w:tc>
        <w:tc>
          <w:tcPr>
            <w:tcW w:w="2977" w:type="dxa"/>
            <w:tcBorders>
              <w:top w:val="single" w:sz="4" w:space="0" w:color="auto"/>
              <w:left w:val="single" w:sz="4" w:space="0" w:color="auto"/>
              <w:bottom w:val="single" w:sz="4" w:space="0" w:color="auto"/>
              <w:right w:val="single" w:sz="4" w:space="0" w:color="auto"/>
            </w:tcBorders>
            <w:hideMark/>
          </w:tcPr>
          <w:p w:rsidR="00887BF6" w:rsidRPr="00594EAB" w:rsidRDefault="00887BF6" w:rsidP="00E01F0A">
            <w:pPr>
              <w:suppressAutoHyphens/>
              <w:spacing w:after="0" w:line="240" w:lineRule="auto"/>
              <w:jc w:val="center"/>
              <w:rPr>
                <w:rFonts w:ascii="Times New Roman" w:hAnsi="Times New Roman"/>
                <w:sz w:val="18"/>
              </w:rPr>
            </w:pPr>
            <w:r w:rsidRPr="00594EAB">
              <w:rPr>
                <w:rFonts w:ascii="Times New Roman" w:hAnsi="Times New Roman"/>
                <w:sz w:val="18"/>
              </w:rPr>
              <w:t>4</w:t>
            </w:r>
          </w:p>
        </w:tc>
      </w:tr>
      <w:tr w:rsidR="00594EAB" w:rsidRPr="00594EAB" w:rsidTr="00E01F0A">
        <w:tc>
          <w:tcPr>
            <w:tcW w:w="568" w:type="dxa"/>
            <w:tcBorders>
              <w:top w:val="single" w:sz="4" w:space="0" w:color="auto"/>
              <w:left w:val="single" w:sz="4" w:space="0" w:color="auto"/>
              <w:bottom w:val="single" w:sz="4" w:space="0" w:color="auto"/>
              <w:right w:val="single" w:sz="4" w:space="0" w:color="auto"/>
            </w:tcBorders>
          </w:tcPr>
          <w:p w:rsidR="00887BF6" w:rsidRPr="00594EAB" w:rsidRDefault="00887BF6" w:rsidP="00E01F0A">
            <w:pPr>
              <w:suppressAutoHyphens/>
              <w:spacing w:after="0" w:line="240" w:lineRule="auto"/>
              <w:jc w:val="center"/>
              <w:rPr>
                <w:rFonts w:ascii="Times New Roman" w:hAnsi="Times New Roman"/>
                <w:sz w:val="20"/>
              </w:rPr>
            </w:pPr>
          </w:p>
        </w:tc>
        <w:tc>
          <w:tcPr>
            <w:tcW w:w="2409" w:type="dxa"/>
            <w:tcBorders>
              <w:top w:val="single" w:sz="4" w:space="0" w:color="auto"/>
              <w:left w:val="single" w:sz="4" w:space="0" w:color="auto"/>
              <w:bottom w:val="single" w:sz="4" w:space="0" w:color="auto"/>
              <w:right w:val="single" w:sz="4" w:space="0" w:color="auto"/>
            </w:tcBorders>
          </w:tcPr>
          <w:p w:rsidR="00887BF6" w:rsidRPr="00594EAB" w:rsidRDefault="00887BF6" w:rsidP="00E01F0A">
            <w:pPr>
              <w:suppressAutoHyphens/>
              <w:spacing w:after="0" w:line="240" w:lineRule="auto"/>
              <w:jc w:val="center"/>
              <w:rPr>
                <w:rFonts w:ascii="Times New Roman" w:hAnsi="Times New Roman"/>
                <w:sz w:val="20"/>
              </w:rPr>
            </w:pPr>
          </w:p>
        </w:tc>
        <w:tc>
          <w:tcPr>
            <w:tcW w:w="3402" w:type="dxa"/>
            <w:tcBorders>
              <w:top w:val="single" w:sz="4" w:space="0" w:color="auto"/>
              <w:left w:val="single" w:sz="4" w:space="0" w:color="auto"/>
              <w:bottom w:val="single" w:sz="4" w:space="0" w:color="auto"/>
              <w:right w:val="single" w:sz="4" w:space="0" w:color="auto"/>
            </w:tcBorders>
          </w:tcPr>
          <w:p w:rsidR="00887BF6" w:rsidRPr="00594EAB" w:rsidRDefault="00887BF6" w:rsidP="00E01F0A">
            <w:pPr>
              <w:suppressAutoHyphens/>
              <w:spacing w:after="0" w:line="240" w:lineRule="auto"/>
              <w:jc w:val="center"/>
              <w:rPr>
                <w:rFonts w:ascii="Times New Roman" w:hAnsi="Times New Roman"/>
                <w:sz w:val="20"/>
              </w:rPr>
            </w:pPr>
          </w:p>
        </w:tc>
        <w:tc>
          <w:tcPr>
            <w:tcW w:w="2977" w:type="dxa"/>
            <w:tcBorders>
              <w:top w:val="single" w:sz="4" w:space="0" w:color="auto"/>
              <w:left w:val="single" w:sz="4" w:space="0" w:color="auto"/>
              <w:bottom w:val="single" w:sz="4" w:space="0" w:color="auto"/>
              <w:right w:val="single" w:sz="4" w:space="0" w:color="auto"/>
            </w:tcBorders>
          </w:tcPr>
          <w:p w:rsidR="00887BF6" w:rsidRPr="00594EAB" w:rsidRDefault="00887BF6" w:rsidP="00E01F0A">
            <w:pPr>
              <w:suppressAutoHyphens/>
              <w:spacing w:after="0" w:line="240" w:lineRule="auto"/>
              <w:jc w:val="center"/>
              <w:rPr>
                <w:rFonts w:ascii="Times New Roman" w:hAnsi="Times New Roman"/>
                <w:sz w:val="20"/>
              </w:rPr>
            </w:pPr>
          </w:p>
        </w:tc>
      </w:tr>
    </w:tbl>
    <w:p w:rsidR="00887BF6" w:rsidRPr="00594EAB" w:rsidRDefault="00887BF6" w:rsidP="00887BF6">
      <w:pPr>
        <w:suppressAutoHyphens/>
        <w:spacing w:after="0" w:line="240" w:lineRule="auto"/>
        <w:ind w:left="567"/>
        <w:jc w:val="both"/>
        <w:rPr>
          <w:rFonts w:ascii="Times New Roman" w:hAnsi="Times New Roman"/>
          <w:sz w:val="24"/>
        </w:rPr>
      </w:pPr>
    </w:p>
    <w:p w:rsidR="00887BF6" w:rsidRPr="00594EAB" w:rsidRDefault="00887BF6" w:rsidP="00887BF6">
      <w:pPr>
        <w:suppressAutoHyphens/>
        <w:spacing w:after="0" w:line="240" w:lineRule="auto"/>
        <w:ind w:left="567"/>
        <w:jc w:val="both"/>
        <w:rPr>
          <w:rFonts w:ascii="Times New Roman" w:hAnsi="Times New Roman"/>
          <w:sz w:val="24"/>
        </w:rPr>
      </w:pPr>
      <w:r w:rsidRPr="00594EAB">
        <w:rPr>
          <w:rFonts w:ascii="Times New Roman" w:hAnsi="Times New Roman"/>
          <w:sz w:val="24"/>
        </w:rPr>
        <w:t>8. Освещенность территории</w:t>
      </w:r>
    </w:p>
    <w:p w:rsidR="00887BF6" w:rsidRPr="00594EAB" w:rsidRDefault="00887BF6" w:rsidP="00887BF6">
      <w:pPr>
        <w:suppressAutoHyphens/>
        <w:spacing w:after="0" w:line="240" w:lineRule="auto"/>
        <w:ind w:left="567"/>
        <w:jc w:val="both"/>
        <w:rPr>
          <w:rFonts w:ascii="Times New Roman" w:hAnsi="Times New Roman"/>
          <w:sz w:val="24"/>
        </w:rPr>
      </w:pPr>
      <w:r w:rsidRPr="00594EAB">
        <w:rPr>
          <w:rFonts w:ascii="Times New Roman" w:hAnsi="Times New Roman"/>
          <w:sz w:val="24"/>
        </w:rPr>
        <w:t>Указывается количество приборов освещения, их достаточность (да/нет).</w:t>
      </w:r>
    </w:p>
    <w:p w:rsidR="00887BF6" w:rsidRPr="00594EAB" w:rsidRDefault="00887BF6" w:rsidP="00887BF6">
      <w:pPr>
        <w:suppressAutoHyphens/>
        <w:spacing w:after="0" w:line="240" w:lineRule="auto"/>
        <w:ind w:left="567"/>
        <w:jc w:val="both"/>
        <w:rPr>
          <w:rFonts w:ascii="Times New Roman" w:hAnsi="Times New Roman"/>
          <w:sz w:val="24"/>
        </w:rPr>
      </w:pPr>
    </w:p>
    <w:p w:rsidR="00887BF6" w:rsidRPr="00594EAB" w:rsidRDefault="00887BF6" w:rsidP="00887BF6">
      <w:pPr>
        <w:suppressAutoHyphens/>
        <w:spacing w:after="0" w:line="240" w:lineRule="auto"/>
        <w:ind w:left="567"/>
        <w:jc w:val="both"/>
        <w:rPr>
          <w:rFonts w:ascii="Times New Roman" w:hAnsi="Times New Roman"/>
          <w:sz w:val="24"/>
        </w:rPr>
      </w:pPr>
      <w:r w:rsidRPr="00594EAB">
        <w:rPr>
          <w:rFonts w:ascii="Times New Roman" w:hAnsi="Times New Roman"/>
          <w:sz w:val="24"/>
        </w:rPr>
        <w:t>9. Ключевые проблемы территории и предложения по благоустройству.</w:t>
      </w:r>
    </w:p>
    <w:p w:rsidR="00887BF6" w:rsidRPr="00594EAB" w:rsidRDefault="00887BF6" w:rsidP="00887BF6">
      <w:pPr>
        <w:suppressAutoHyphens/>
        <w:spacing w:after="0" w:line="240" w:lineRule="auto"/>
        <w:ind w:firstLine="567"/>
        <w:jc w:val="both"/>
        <w:rPr>
          <w:rFonts w:ascii="Times New Roman" w:hAnsi="Times New Roman"/>
          <w:sz w:val="2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8788"/>
      </w:tblGrid>
      <w:tr w:rsidR="00594EAB" w:rsidRPr="00594EAB" w:rsidTr="00E01F0A">
        <w:tc>
          <w:tcPr>
            <w:tcW w:w="534" w:type="dxa"/>
            <w:tcBorders>
              <w:top w:val="single" w:sz="4" w:space="0" w:color="auto"/>
              <w:left w:val="single" w:sz="4" w:space="0" w:color="auto"/>
              <w:bottom w:val="single" w:sz="4" w:space="0" w:color="auto"/>
              <w:right w:val="single" w:sz="4" w:space="0" w:color="auto"/>
            </w:tcBorders>
            <w:hideMark/>
          </w:tcPr>
          <w:p w:rsidR="00887BF6" w:rsidRPr="00594EAB" w:rsidRDefault="00887BF6" w:rsidP="00E01F0A">
            <w:pPr>
              <w:widowControl w:val="0"/>
              <w:suppressAutoHyphens/>
              <w:spacing w:after="0" w:line="240" w:lineRule="auto"/>
              <w:jc w:val="center"/>
              <w:rPr>
                <w:rFonts w:ascii="Times New Roman" w:hAnsi="Times New Roman"/>
                <w:sz w:val="18"/>
              </w:rPr>
            </w:pPr>
            <w:r w:rsidRPr="00594EAB">
              <w:rPr>
                <w:rFonts w:ascii="Times New Roman" w:hAnsi="Times New Roman"/>
                <w:sz w:val="18"/>
              </w:rPr>
              <w:t>№ п/п</w:t>
            </w:r>
          </w:p>
        </w:tc>
        <w:tc>
          <w:tcPr>
            <w:tcW w:w="8788" w:type="dxa"/>
            <w:tcBorders>
              <w:top w:val="single" w:sz="4" w:space="0" w:color="auto"/>
              <w:left w:val="single" w:sz="4" w:space="0" w:color="auto"/>
              <w:bottom w:val="single" w:sz="4" w:space="0" w:color="auto"/>
              <w:right w:val="single" w:sz="4" w:space="0" w:color="auto"/>
            </w:tcBorders>
            <w:hideMark/>
          </w:tcPr>
          <w:p w:rsidR="00887BF6" w:rsidRPr="00594EAB" w:rsidRDefault="00887BF6" w:rsidP="00E01F0A">
            <w:pPr>
              <w:suppressAutoHyphens/>
              <w:spacing w:after="0" w:line="240" w:lineRule="auto"/>
              <w:jc w:val="center"/>
              <w:rPr>
                <w:rFonts w:ascii="Times New Roman" w:hAnsi="Times New Roman"/>
                <w:sz w:val="18"/>
              </w:rPr>
            </w:pPr>
            <w:r w:rsidRPr="00594EAB">
              <w:rPr>
                <w:rFonts w:ascii="Times New Roman" w:hAnsi="Times New Roman"/>
                <w:sz w:val="18"/>
              </w:rPr>
              <w:t>Ключевые проблемы территории</w:t>
            </w:r>
          </w:p>
        </w:tc>
      </w:tr>
      <w:tr w:rsidR="00594EAB" w:rsidRPr="00594EAB" w:rsidTr="00E01F0A">
        <w:tc>
          <w:tcPr>
            <w:tcW w:w="534" w:type="dxa"/>
            <w:tcBorders>
              <w:top w:val="single" w:sz="4" w:space="0" w:color="auto"/>
              <w:left w:val="single" w:sz="4" w:space="0" w:color="auto"/>
              <w:bottom w:val="single" w:sz="4" w:space="0" w:color="auto"/>
              <w:right w:val="single" w:sz="4" w:space="0" w:color="auto"/>
            </w:tcBorders>
          </w:tcPr>
          <w:p w:rsidR="00887BF6" w:rsidRPr="00594EAB" w:rsidRDefault="00887BF6" w:rsidP="00E01F0A">
            <w:pPr>
              <w:widowControl w:val="0"/>
              <w:suppressAutoHyphens/>
              <w:spacing w:after="0" w:line="240" w:lineRule="auto"/>
              <w:jc w:val="center"/>
              <w:rPr>
                <w:rFonts w:ascii="Times New Roman" w:hAnsi="Times New Roman"/>
                <w:sz w:val="18"/>
              </w:rPr>
            </w:pPr>
            <w:r w:rsidRPr="00594EAB">
              <w:rPr>
                <w:rFonts w:ascii="Times New Roman" w:hAnsi="Times New Roman"/>
                <w:sz w:val="18"/>
              </w:rPr>
              <w:t>1</w:t>
            </w:r>
          </w:p>
          <w:p w:rsidR="00887BF6" w:rsidRPr="00594EAB" w:rsidRDefault="00887BF6" w:rsidP="00E01F0A">
            <w:pPr>
              <w:widowControl w:val="0"/>
              <w:suppressAutoHyphens/>
              <w:spacing w:after="0" w:line="240" w:lineRule="auto"/>
              <w:jc w:val="center"/>
              <w:rPr>
                <w:rFonts w:ascii="Times New Roman" w:hAnsi="Times New Roman"/>
                <w:sz w:val="18"/>
              </w:rPr>
            </w:pPr>
          </w:p>
        </w:tc>
        <w:tc>
          <w:tcPr>
            <w:tcW w:w="8788" w:type="dxa"/>
            <w:tcBorders>
              <w:top w:val="single" w:sz="4" w:space="0" w:color="auto"/>
              <w:left w:val="single" w:sz="4" w:space="0" w:color="auto"/>
              <w:bottom w:val="single" w:sz="4" w:space="0" w:color="auto"/>
              <w:right w:val="single" w:sz="4" w:space="0" w:color="auto"/>
            </w:tcBorders>
            <w:hideMark/>
          </w:tcPr>
          <w:p w:rsidR="00887BF6" w:rsidRPr="00594EAB" w:rsidRDefault="00887BF6" w:rsidP="00E01F0A">
            <w:pPr>
              <w:suppressAutoHyphens/>
              <w:spacing w:after="0" w:line="240" w:lineRule="auto"/>
              <w:jc w:val="center"/>
              <w:rPr>
                <w:rFonts w:ascii="Times New Roman" w:hAnsi="Times New Roman"/>
                <w:sz w:val="18"/>
              </w:rPr>
            </w:pPr>
            <w:r w:rsidRPr="00594EAB">
              <w:rPr>
                <w:rFonts w:ascii="Times New Roman" w:hAnsi="Times New Roman"/>
                <w:sz w:val="18"/>
              </w:rPr>
              <w:t>2</w:t>
            </w:r>
          </w:p>
        </w:tc>
      </w:tr>
      <w:tr w:rsidR="00887BF6" w:rsidRPr="00594EAB" w:rsidTr="00E01F0A">
        <w:tc>
          <w:tcPr>
            <w:tcW w:w="534" w:type="dxa"/>
            <w:tcBorders>
              <w:top w:val="single" w:sz="4" w:space="0" w:color="auto"/>
              <w:left w:val="single" w:sz="4" w:space="0" w:color="auto"/>
              <w:bottom w:val="single" w:sz="4" w:space="0" w:color="auto"/>
              <w:right w:val="single" w:sz="4" w:space="0" w:color="auto"/>
            </w:tcBorders>
          </w:tcPr>
          <w:p w:rsidR="00887BF6" w:rsidRPr="00594EAB" w:rsidRDefault="00887BF6" w:rsidP="00E01F0A">
            <w:pPr>
              <w:widowControl w:val="0"/>
              <w:suppressAutoHyphens/>
              <w:spacing w:after="0" w:line="240" w:lineRule="auto"/>
              <w:jc w:val="center"/>
              <w:rPr>
                <w:rFonts w:ascii="Times New Roman" w:hAnsi="Times New Roman"/>
                <w:sz w:val="18"/>
              </w:rPr>
            </w:pPr>
          </w:p>
          <w:p w:rsidR="00887BF6" w:rsidRPr="00594EAB" w:rsidRDefault="00887BF6" w:rsidP="00E01F0A">
            <w:pPr>
              <w:widowControl w:val="0"/>
              <w:suppressAutoHyphens/>
              <w:spacing w:after="0" w:line="240" w:lineRule="auto"/>
              <w:jc w:val="center"/>
              <w:rPr>
                <w:rFonts w:ascii="Times New Roman" w:hAnsi="Times New Roman"/>
                <w:sz w:val="18"/>
              </w:rPr>
            </w:pPr>
          </w:p>
        </w:tc>
        <w:tc>
          <w:tcPr>
            <w:tcW w:w="8788" w:type="dxa"/>
            <w:tcBorders>
              <w:top w:val="single" w:sz="4" w:space="0" w:color="auto"/>
              <w:left w:val="single" w:sz="4" w:space="0" w:color="auto"/>
              <w:bottom w:val="single" w:sz="4" w:space="0" w:color="auto"/>
              <w:right w:val="single" w:sz="4" w:space="0" w:color="auto"/>
            </w:tcBorders>
          </w:tcPr>
          <w:p w:rsidR="00887BF6" w:rsidRPr="00594EAB" w:rsidRDefault="00887BF6" w:rsidP="00E01F0A">
            <w:pPr>
              <w:suppressAutoHyphens/>
              <w:spacing w:after="0" w:line="240" w:lineRule="auto"/>
              <w:jc w:val="both"/>
              <w:rPr>
                <w:rFonts w:ascii="Times New Roman" w:hAnsi="Times New Roman"/>
                <w:sz w:val="18"/>
              </w:rPr>
            </w:pPr>
          </w:p>
        </w:tc>
      </w:tr>
    </w:tbl>
    <w:p w:rsidR="00887BF6" w:rsidRPr="00594EAB" w:rsidRDefault="00887BF6" w:rsidP="00887BF6">
      <w:pPr>
        <w:suppressAutoHyphens/>
        <w:spacing w:after="0" w:line="240" w:lineRule="auto"/>
        <w:ind w:left="567"/>
        <w:jc w:val="both"/>
        <w:rPr>
          <w:rFonts w:ascii="Times New Roman" w:hAnsi="Times New Roman"/>
          <w:sz w:val="24"/>
        </w:rPr>
      </w:pPr>
    </w:p>
    <w:p w:rsidR="00887BF6" w:rsidRPr="00594EAB" w:rsidRDefault="00887BF6" w:rsidP="00887BF6">
      <w:pPr>
        <w:suppressAutoHyphens/>
        <w:spacing w:after="0" w:line="240" w:lineRule="auto"/>
        <w:ind w:left="567"/>
        <w:jc w:val="both"/>
        <w:rPr>
          <w:rFonts w:ascii="Times New Roman" w:hAnsi="Times New Roman"/>
          <w:sz w:val="24"/>
        </w:rPr>
        <w:sectPr w:rsidR="00887BF6" w:rsidRPr="00594EAB" w:rsidSect="009822BE">
          <w:pgSz w:w="11905" w:h="16837" w:code="9"/>
          <w:pgMar w:top="1134" w:right="709" w:bottom="567" w:left="1701" w:header="425" w:footer="0" w:gutter="0"/>
          <w:pgNumType w:start="1" w:chapSep="period"/>
          <w:cols w:space="720"/>
          <w:titlePg/>
        </w:sectPr>
      </w:pPr>
      <w:r w:rsidRPr="00594EAB">
        <w:rPr>
          <w:rFonts w:ascii="Times New Roman" w:hAnsi="Times New Roman"/>
          <w:sz w:val="24"/>
        </w:rPr>
        <w:t xml:space="preserve">10. Выкопировка с обозначенными границами участка и нанесенными инженерными сетями. </w:t>
      </w:r>
    </w:p>
    <w:p w:rsidR="00887BF6" w:rsidRPr="00594EAB" w:rsidRDefault="00887BF6" w:rsidP="00887BF6">
      <w:pPr>
        <w:widowControl w:val="0"/>
        <w:spacing w:after="0" w:line="240" w:lineRule="auto"/>
        <w:ind w:left="6804"/>
        <w:rPr>
          <w:rFonts w:ascii="Times New Roman" w:hAnsi="Times New Roman"/>
          <w:sz w:val="26"/>
        </w:rPr>
      </w:pPr>
      <w:r w:rsidRPr="00594EAB">
        <w:rPr>
          <w:rFonts w:ascii="Times New Roman" w:hAnsi="Times New Roman"/>
          <w:sz w:val="26"/>
        </w:rPr>
        <w:t>Приложение 7</w:t>
      </w:r>
    </w:p>
    <w:p w:rsidR="00887BF6" w:rsidRPr="00594EAB" w:rsidRDefault="00887BF6" w:rsidP="00887BF6">
      <w:pPr>
        <w:widowControl w:val="0"/>
        <w:spacing w:after="0" w:line="240" w:lineRule="auto"/>
        <w:ind w:left="6804"/>
        <w:rPr>
          <w:rFonts w:ascii="Times New Roman" w:hAnsi="Times New Roman"/>
          <w:sz w:val="26"/>
        </w:rPr>
      </w:pPr>
      <w:r w:rsidRPr="00594EAB">
        <w:rPr>
          <w:rFonts w:ascii="Times New Roman" w:hAnsi="Times New Roman"/>
          <w:sz w:val="26"/>
        </w:rPr>
        <w:t>к Программе</w:t>
      </w:r>
    </w:p>
    <w:p w:rsidR="00887BF6" w:rsidRPr="00594EAB" w:rsidRDefault="00887BF6" w:rsidP="00887BF6">
      <w:pPr>
        <w:widowControl w:val="0"/>
        <w:spacing w:after="0" w:line="240" w:lineRule="auto"/>
        <w:rPr>
          <w:rFonts w:ascii="Times New Roman" w:hAnsi="Times New Roman"/>
          <w:sz w:val="26"/>
        </w:rPr>
      </w:pPr>
    </w:p>
    <w:p w:rsidR="00887BF6" w:rsidRPr="00594EAB" w:rsidRDefault="00887BF6" w:rsidP="00887BF6">
      <w:pPr>
        <w:widowControl w:val="0"/>
        <w:suppressAutoHyphens/>
        <w:spacing w:after="0" w:line="240" w:lineRule="auto"/>
        <w:jc w:val="center"/>
        <w:rPr>
          <w:rFonts w:ascii="Times New Roman" w:hAnsi="Times New Roman"/>
          <w:sz w:val="24"/>
        </w:rPr>
      </w:pPr>
      <w:r w:rsidRPr="00594EAB">
        <w:rPr>
          <w:rFonts w:ascii="Times New Roman" w:hAnsi="Times New Roman"/>
          <w:sz w:val="24"/>
        </w:rPr>
        <w:t>Форма паспорта</w:t>
      </w:r>
    </w:p>
    <w:p w:rsidR="00887BF6" w:rsidRPr="00594EAB" w:rsidRDefault="00887BF6" w:rsidP="00887BF6">
      <w:pPr>
        <w:widowControl w:val="0"/>
        <w:suppressAutoHyphens/>
        <w:spacing w:after="0" w:line="240" w:lineRule="auto"/>
        <w:jc w:val="center"/>
        <w:rPr>
          <w:rFonts w:ascii="Times New Roman" w:hAnsi="Times New Roman"/>
          <w:sz w:val="24"/>
        </w:rPr>
      </w:pPr>
      <w:r w:rsidRPr="00594EAB">
        <w:rPr>
          <w:rFonts w:ascii="Times New Roman" w:hAnsi="Times New Roman"/>
          <w:sz w:val="24"/>
        </w:rPr>
        <w:t>благоустройства общественной территории</w:t>
      </w:r>
    </w:p>
    <w:p w:rsidR="00887BF6" w:rsidRPr="00594EAB" w:rsidRDefault="00887BF6" w:rsidP="00887BF6">
      <w:pPr>
        <w:widowControl w:val="0"/>
        <w:suppressAutoHyphens/>
        <w:spacing w:after="0" w:line="240" w:lineRule="auto"/>
        <w:jc w:val="both"/>
        <w:rPr>
          <w:rFonts w:ascii="Times New Roman" w:hAnsi="Times New Roman"/>
          <w:sz w:val="24"/>
        </w:rPr>
      </w:pPr>
    </w:p>
    <w:p w:rsidR="00887BF6" w:rsidRPr="00594EAB" w:rsidRDefault="00887BF6" w:rsidP="00887BF6">
      <w:pPr>
        <w:widowControl w:val="0"/>
        <w:spacing w:after="0" w:line="240" w:lineRule="auto"/>
        <w:rPr>
          <w:rFonts w:ascii="Times New Roman" w:hAnsi="Times New Roman"/>
          <w:sz w:val="26"/>
        </w:rPr>
      </w:pPr>
    </w:p>
    <w:p w:rsidR="00887BF6" w:rsidRPr="00594EAB" w:rsidRDefault="00887BF6" w:rsidP="00887BF6">
      <w:pPr>
        <w:pStyle w:val="110"/>
        <w:keepNext/>
        <w:keepLines/>
        <w:shd w:val="clear" w:color="auto" w:fill="auto"/>
        <w:tabs>
          <w:tab w:val="left" w:leader="underscore" w:pos="9560"/>
        </w:tabs>
        <w:spacing w:before="0" w:after="282" w:line="270" w:lineRule="exact"/>
        <w:jc w:val="center"/>
      </w:pPr>
      <w:bookmarkStart w:id="2" w:name="bookmark3"/>
      <w:r w:rsidRPr="00594EAB">
        <w:t>ПАСПОРТ (ИНВЕНТАРНЫЙ) № и дата</w:t>
      </w:r>
      <w:bookmarkEnd w:id="2"/>
    </w:p>
    <w:tbl>
      <w:tblPr>
        <w:tblStyle w:val="affe"/>
        <w:tblW w:w="9526" w:type="dxa"/>
        <w:tblInd w:w="80" w:type="dxa"/>
        <w:tblLook w:val="04A0" w:firstRow="1" w:lastRow="0" w:firstColumn="1" w:lastColumn="0" w:noHBand="0" w:noVBand="1"/>
      </w:tblPr>
      <w:tblGrid>
        <w:gridCol w:w="9526"/>
      </w:tblGrid>
      <w:tr w:rsidR="00887BF6" w:rsidRPr="00594EAB" w:rsidTr="00E01F0A">
        <w:tc>
          <w:tcPr>
            <w:tcW w:w="9526" w:type="dxa"/>
            <w:tcBorders>
              <w:top w:val="single" w:sz="4" w:space="0" w:color="000000"/>
              <w:left w:val="single" w:sz="4" w:space="0" w:color="000000"/>
              <w:bottom w:val="single" w:sz="4" w:space="0" w:color="000000"/>
              <w:right w:val="single" w:sz="4" w:space="0" w:color="000000"/>
            </w:tcBorders>
            <w:hideMark/>
          </w:tcPr>
          <w:p w:rsidR="00887BF6" w:rsidRPr="00594EAB" w:rsidRDefault="00887BF6" w:rsidP="00E01F0A">
            <w:pPr>
              <w:pStyle w:val="8"/>
              <w:shd w:val="clear" w:color="auto" w:fill="auto"/>
              <w:spacing w:after="290" w:line="230" w:lineRule="exact"/>
              <w:ind w:left="80"/>
              <w:rPr>
                <w:rStyle w:val="19"/>
                <w:b w:val="0"/>
              </w:rPr>
            </w:pPr>
            <w:r w:rsidRPr="00594EAB">
              <w:t>НАИМЕНОВАНИЕ ОБЪЕКТА:</w:t>
            </w:r>
          </w:p>
        </w:tc>
      </w:tr>
    </w:tbl>
    <w:p w:rsidR="00887BF6" w:rsidRPr="00594EAB" w:rsidRDefault="00887BF6" w:rsidP="00887BF6">
      <w:pPr>
        <w:pStyle w:val="110"/>
        <w:keepNext/>
        <w:keepLines/>
        <w:shd w:val="clear" w:color="auto" w:fill="auto"/>
        <w:tabs>
          <w:tab w:val="left" w:leader="underscore" w:pos="4050"/>
        </w:tabs>
        <w:spacing w:before="0" w:after="45" w:line="270" w:lineRule="exact"/>
        <w:ind w:left="80"/>
        <w:jc w:val="center"/>
        <w:rPr>
          <w:rStyle w:val="19"/>
        </w:rPr>
      </w:pPr>
    </w:p>
    <w:p w:rsidR="00887BF6" w:rsidRPr="00594EAB" w:rsidRDefault="00887BF6" w:rsidP="00887BF6">
      <w:pPr>
        <w:pStyle w:val="110"/>
        <w:keepNext/>
        <w:keepLines/>
        <w:shd w:val="clear" w:color="auto" w:fill="auto"/>
        <w:spacing w:before="0" w:after="55" w:line="270" w:lineRule="exact"/>
        <w:jc w:val="center"/>
      </w:pPr>
      <w:bookmarkStart w:id="3" w:name="bookmark5"/>
      <w:r w:rsidRPr="00594EAB">
        <w:t>ОБЩИЕ СВЕДЕНИЯ</w:t>
      </w:r>
      <w:bookmarkEnd w:id="3"/>
    </w:p>
    <w:p w:rsidR="00887BF6" w:rsidRPr="00594EAB" w:rsidRDefault="00887BF6" w:rsidP="00887BF6">
      <w:pPr>
        <w:pStyle w:val="8"/>
        <w:shd w:val="clear" w:color="auto" w:fill="auto"/>
        <w:spacing w:line="240" w:lineRule="auto"/>
        <w:ind w:firstLine="708"/>
      </w:pPr>
      <w:r w:rsidRPr="00594EAB">
        <w:rPr>
          <w:b/>
          <w:sz w:val="27"/>
        </w:rPr>
        <w:t xml:space="preserve">1. Характеристики объекта: </w:t>
      </w:r>
      <w:r w:rsidRPr="00594EAB">
        <w:rPr>
          <w:sz w:val="22"/>
        </w:rPr>
        <w:t>(Адрес объекта, вид общественной территории, административно-территориальная принадлежность, классификационный код, площадь территории )</w:t>
      </w:r>
    </w:p>
    <w:tbl>
      <w:tblPr>
        <w:tblStyle w:val="affe"/>
        <w:tblW w:w="9498" w:type="dxa"/>
        <w:tblInd w:w="108" w:type="dxa"/>
        <w:tblLook w:val="04A0" w:firstRow="1" w:lastRow="0" w:firstColumn="1" w:lastColumn="0" w:noHBand="0" w:noVBand="1"/>
      </w:tblPr>
      <w:tblGrid>
        <w:gridCol w:w="9498"/>
      </w:tblGrid>
      <w:tr w:rsidR="00594EAB" w:rsidRPr="00594EAB" w:rsidTr="00E01F0A">
        <w:tc>
          <w:tcPr>
            <w:tcW w:w="9498" w:type="dxa"/>
            <w:tcBorders>
              <w:top w:val="single" w:sz="4" w:space="0" w:color="000000"/>
              <w:left w:val="single" w:sz="4" w:space="0" w:color="000000"/>
              <w:bottom w:val="single" w:sz="4" w:space="0" w:color="000000"/>
              <w:right w:val="single" w:sz="4" w:space="0" w:color="000000"/>
            </w:tcBorders>
          </w:tcPr>
          <w:p w:rsidR="00887BF6" w:rsidRPr="00594EAB" w:rsidRDefault="00887BF6" w:rsidP="00E01F0A">
            <w:pPr>
              <w:pStyle w:val="8"/>
              <w:shd w:val="clear" w:color="auto" w:fill="auto"/>
              <w:spacing w:line="240" w:lineRule="auto"/>
            </w:pPr>
          </w:p>
          <w:p w:rsidR="00887BF6" w:rsidRPr="00594EAB" w:rsidRDefault="00887BF6" w:rsidP="00E01F0A">
            <w:pPr>
              <w:pStyle w:val="8"/>
              <w:shd w:val="clear" w:color="auto" w:fill="auto"/>
              <w:spacing w:line="240" w:lineRule="auto"/>
            </w:pPr>
          </w:p>
        </w:tc>
      </w:tr>
    </w:tbl>
    <w:p w:rsidR="00887BF6" w:rsidRPr="00594EAB" w:rsidRDefault="00887BF6" w:rsidP="00887BF6">
      <w:pPr>
        <w:pStyle w:val="8"/>
        <w:shd w:val="clear" w:color="auto" w:fill="auto"/>
        <w:spacing w:after="120" w:line="240" w:lineRule="auto"/>
        <w:ind w:left="539"/>
        <w:rPr>
          <w:b/>
          <w:sz w:val="22"/>
        </w:rPr>
      </w:pPr>
      <w:r w:rsidRPr="00594EAB">
        <w:rPr>
          <w:b/>
          <w:sz w:val="27"/>
        </w:rPr>
        <w:t xml:space="preserve">2. Составитель паспорта: </w:t>
      </w:r>
      <w:r w:rsidRPr="00594EAB">
        <w:rPr>
          <w:sz w:val="22"/>
        </w:rPr>
        <w:t>(наименование подразделения муниципального образования, адрес)</w:t>
      </w:r>
    </w:p>
    <w:tbl>
      <w:tblPr>
        <w:tblStyle w:val="affe"/>
        <w:tblW w:w="9498" w:type="dxa"/>
        <w:tblInd w:w="108" w:type="dxa"/>
        <w:tblLook w:val="04A0" w:firstRow="1" w:lastRow="0" w:firstColumn="1" w:lastColumn="0" w:noHBand="0" w:noVBand="1"/>
      </w:tblPr>
      <w:tblGrid>
        <w:gridCol w:w="9498"/>
      </w:tblGrid>
      <w:tr w:rsidR="00594EAB" w:rsidRPr="00594EAB" w:rsidTr="00E01F0A">
        <w:tc>
          <w:tcPr>
            <w:tcW w:w="9498" w:type="dxa"/>
            <w:tcBorders>
              <w:top w:val="single" w:sz="4" w:space="0" w:color="000000"/>
              <w:left w:val="single" w:sz="4" w:space="0" w:color="000000"/>
              <w:bottom w:val="single" w:sz="4" w:space="0" w:color="000000"/>
              <w:right w:val="single" w:sz="4" w:space="0" w:color="000000"/>
            </w:tcBorders>
          </w:tcPr>
          <w:p w:rsidR="00887BF6" w:rsidRPr="00594EAB" w:rsidRDefault="00887BF6" w:rsidP="00E01F0A">
            <w:pPr>
              <w:pStyle w:val="8"/>
              <w:shd w:val="clear" w:color="auto" w:fill="auto"/>
              <w:spacing w:line="240" w:lineRule="auto"/>
            </w:pPr>
          </w:p>
          <w:p w:rsidR="00887BF6" w:rsidRPr="00594EAB" w:rsidRDefault="00887BF6" w:rsidP="00E01F0A">
            <w:pPr>
              <w:pStyle w:val="8"/>
              <w:shd w:val="clear" w:color="auto" w:fill="auto"/>
              <w:spacing w:line="240" w:lineRule="auto"/>
            </w:pPr>
          </w:p>
        </w:tc>
      </w:tr>
    </w:tbl>
    <w:p w:rsidR="00887BF6" w:rsidRPr="00594EAB" w:rsidRDefault="00887BF6" w:rsidP="00887BF6">
      <w:pPr>
        <w:pStyle w:val="8"/>
        <w:shd w:val="clear" w:color="auto" w:fill="auto"/>
        <w:spacing w:after="120" w:line="240" w:lineRule="auto"/>
        <w:ind w:firstLine="539"/>
        <w:rPr>
          <w:b/>
          <w:sz w:val="27"/>
        </w:rPr>
      </w:pPr>
      <w:r w:rsidRPr="00594EAB">
        <w:rPr>
          <w:b/>
          <w:sz w:val="27"/>
        </w:rPr>
        <w:t>3.Сведения об общественной территории (в м2):</w:t>
      </w:r>
    </w:p>
    <w:tbl>
      <w:tblPr>
        <w:tblW w:w="9505" w:type="dxa"/>
        <w:tblLayout w:type="fixed"/>
        <w:tblCellMar>
          <w:left w:w="0" w:type="dxa"/>
          <w:right w:w="0" w:type="dxa"/>
        </w:tblCellMar>
        <w:tblLook w:val="04A0" w:firstRow="1" w:lastRow="0" w:firstColumn="1" w:lastColumn="0" w:noHBand="0" w:noVBand="1"/>
      </w:tblPr>
      <w:tblGrid>
        <w:gridCol w:w="546"/>
        <w:gridCol w:w="1019"/>
        <w:gridCol w:w="1702"/>
        <w:gridCol w:w="2267"/>
        <w:gridCol w:w="1986"/>
        <w:gridCol w:w="1985"/>
      </w:tblGrid>
      <w:tr w:rsidR="00422B65" w:rsidRPr="00594EAB" w:rsidTr="00E01F0A">
        <w:trPr>
          <w:trHeight w:val="288"/>
        </w:trPr>
        <w:tc>
          <w:tcPr>
            <w:tcW w:w="546"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887BF6" w:rsidRPr="00594EAB" w:rsidRDefault="00887BF6" w:rsidP="00E01F0A">
            <w:pPr>
              <w:pStyle w:val="8"/>
              <w:shd w:val="clear" w:color="auto" w:fill="auto"/>
              <w:spacing w:line="240" w:lineRule="auto"/>
              <w:jc w:val="center"/>
              <w:rPr>
                <w:sz w:val="22"/>
              </w:rPr>
            </w:pPr>
            <w:r w:rsidRPr="00594EAB">
              <w:rPr>
                <w:sz w:val="22"/>
              </w:rPr>
              <w:t>№ п/п</w:t>
            </w:r>
          </w:p>
        </w:tc>
        <w:tc>
          <w:tcPr>
            <w:tcW w:w="1019"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887BF6" w:rsidRPr="00594EAB" w:rsidRDefault="00887BF6" w:rsidP="00E01F0A">
            <w:pPr>
              <w:pStyle w:val="8"/>
              <w:shd w:val="clear" w:color="auto" w:fill="auto"/>
              <w:spacing w:line="240" w:lineRule="auto"/>
              <w:ind w:left="25"/>
              <w:jc w:val="center"/>
              <w:rPr>
                <w:sz w:val="22"/>
              </w:rPr>
            </w:pPr>
            <w:r w:rsidRPr="00594EAB">
              <w:rPr>
                <w:sz w:val="22"/>
              </w:rPr>
              <w:t>Уровень</w:t>
            </w:r>
          </w:p>
          <w:p w:rsidR="00887BF6" w:rsidRPr="00594EAB" w:rsidRDefault="00887BF6" w:rsidP="00E01F0A">
            <w:pPr>
              <w:pStyle w:val="8"/>
              <w:shd w:val="clear" w:color="auto" w:fill="auto"/>
              <w:spacing w:line="240" w:lineRule="auto"/>
              <w:ind w:left="25"/>
              <w:jc w:val="center"/>
              <w:rPr>
                <w:sz w:val="22"/>
              </w:rPr>
            </w:pPr>
            <w:r w:rsidRPr="00594EAB">
              <w:rPr>
                <w:sz w:val="22"/>
              </w:rPr>
              <w:t>благоустройства,</w:t>
            </w:r>
          </w:p>
          <w:p w:rsidR="00887BF6" w:rsidRPr="00594EAB" w:rsidRDefault="00887BF6" w:rsidP="00E01F0A">
            <w:pPr>
              <w:pStyle w:val="140"/>
              <w:shd w:val="clear" w:color="auto" w:fill="auto"/>
              <w:spacing w:before="0" w:line="240" w:lineRule="auto"/>
              <w:ind w:left="25"/>
              <w:jc w:val="center"/>
              <w:rPr>
                <w:sz w:val="22"/>
              </w:rPr>
            </w:pPr>
            <w:r w:rsidRPr="00594EAB">
              <w:rPr>
                <w:noProof w:val="0"/>
                <w:sz w:val="22"/>
              </w:rPr>
              <w:t>%</w:t>
            </w:r>
          </w:p>
        </w:tc>
        <w:tc>
          <w:tcPr>
            <w:tcW w:w="1702"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887BF6" w:rsidRPr="00594EAB" w:rsidRDefault="00887BF6" w:rsidP="00E01F0A">
            <w:pPr>
              <w:pStyle w:val="8"/>
              <w:shd w:val="clear" w:color="auto" w:fill="auto"/>
              <w:spacing w:line="240" w:lineRule="auto"/>
              <w:ind w:left="37"/>
              <w:jc w:val="center"/>
              <w:rPr>
                <w:sz w:val="22"/>
              </w:rPr>
            </w:pPr>
            <w:r w:rsidRPr="00594EAB">
              <w:rPr>
                <w:sz w:val="22"/>
              </w:rPr>
              <w:t>Общая площадь общественной территории</w:t>
            </w:r>
          </w:p>
        </w:tc>
        <w:tc>
          <w:tcPr>
            <w:tcW w:w="6238" w:type="dxa"/>
            <w:gridSpan w:val="3"/>
            <w:tcBorders>
              <w:top w:val="single" w:sz="4" w:space="0" w:color="auto"/>
              <w:left w:val="single" w:sz="4" w:space="0" w:color="auto"/>
              <w:bottom w:val="single" w:sz="4" w:space="0" w:color="auto"/>
              <w:right w:val="single" w:sz="4" w:space="0" w:color="auto"/>
            </w:tcBorders>
            <w:shd w:val="clear" w:color="auto" w:fill="FFFFFF"/>
            <w:hideMark/>
          </w:tcPr>
          <w:p w:rsidR="00887BF6" w:rsidRPr="00594EAB" w:rsidRDefault="00887BF6" w:rsidP="00E01F0A">
            <w:pPr>
              <w:pStyle w:val="8"/>
              <w:shd w:val="clear" w:color="auto" w:fill="auto"/>
              <w:spacing w:line="240" w:lineRule="auto"/>
              <w:ind w:left="33"/>
              <w:jc w:val="center"/>
              <w:rPr>
                <w:sz w:val="22"/>
              </w:rPr>
            </w:pPr>
            <w:r w:rsidRPr="00594EAB">
              <w:rPr>
                <w:sz w:val="22"/>
              </w:rPr>
              <w:t>В том числе</w:t>
            </w:r>
          </w:p>
        </w:tc>
      </w:tr>
      <w:tr w:rsidR="00422B65" w:rsidRPr="00594EAB" w:rsidTr="00E01F0A">
        <w:trPr>
          <w:trHeight w:val="562"/>
        </w:trPr>
        <w:tc>
          <w:tcPr>
            <w:tcW w:w="546" w:type="dxa"/>
            <w:vMerge/>
            <w:tcBorders>
              <w:top w:val="single" w:sz="4" w:space="0" w:color="auto"/>
              <w:left w:val="single" w:sz="4" w:space="0" w:color="auto"/>
              <w:bottom w:val="single" w:sz="4" w:space="0" w:color="auto"/>
              <w:right w:val="single" w:sz="4" w:space="0" w:color="auto"/>
            </w:tcBorders>
            <w:vAlign w:val="center"/>
            <w:hideMark/>
          </w:tcPr>
          <w:p w:rsidR="00887BF6" w:rsidRPr="00594EAB" w:rsidRDefault="00887BF6" w:rsidP="00E01F0A">
            <w:pPr>
              <w:spacing w:line="240" w:lineRule="auto"/>
              <w:rPr>
                <w:rFonts w:ascii="Times New Roman" w:hAnsi="Times New Roman"/>
              </w:rPr>
            </w:pPr>
          </w:p>
        </w:tc>
        <w:tc>
          <w:tcPr>
            <w:tcW w:w="1019" w:type="dxa"/>
            <w:vMerge/>
            <w:tcBorders>
              <w:top w:val="single" w:sz="4" w:space="0" w:color="auto"/>
              <w:left w:val="single" w:sz="4" w:space="0" w:color="auto"/>
              <w:bottom w:val="single" w:sz="4" w:space="0" w:color="auto"/>
              <w:right w:val="single" w:sz="4" w:space="0" w:color="auto"/>
            </w:tcBorders>
            <w:vAlign w:val="center"/>
            <w:hideMark/>
          </w:tcPr>
          <w:p w:rsidR="00887BF6" w:rsidRPr="00594EAB" w:rsidRDefault="00887BF6" w:rsidP="00E01F0A">
            <w:pPr>
              <w:spacing w:line="240" w:lineRule="auto"/>
              <w:rPr>
                <w:rFonts w:ascii="Times New Roman" w:hAnsi="Times New Roman"/>
                <w:noProof/>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rsidR="00887BF6" w:rsidRPr="00594EAB" w:rsidRDefault="00887BF6" w:rsidP="00E01F0A">
            <w:pPr>
              <w:spacing w:line="240" w:lineRule="auto"/>
              <w:rPr>
                <w:rFonts w:ascii="Times New Roman" w:hAnsi="Times New Roman"/>
              </w:rPr>
            </w:pPr>
          </w:p>
        </w:tc>
        <w:tc>
          <w:tcPr>
            <w:tcW w:w="2267" w:type="dxa"/>
            <w:tcBorders>
              <w:top w:val="single" w:sz="4" w:space="0" w:color="auto"/>
              <w:left w:val="single" w:sz="4" w:space="0" w:color="auto"/>
              <w:bottom w:val="single" w:sz="4" w:space="0" w:color="auto"/>
              <w:right w:val="single" w:sz="4" w:space="0" w:color="auto"/>
            </w:tcBorders>
            <w:shd w:val="clear" w:color="auto" w:fill="FFFFFF"/>
            <w:hideMark/>
          </w:tcPr>
          <w:p w:rsidR="00887BF6" w:rsidRPr="00594EAB" w:rsidRDefault="00887BF6" w:rsidP="00E01F0A">
            <w:pPr>
              <w:pStyle w:val="8"/>
              <w:shd w:val="clear" w:color="auto" w:fill="auto"/>
              <w:spacing w:line="240" w:lineRule="auto"/>
              <w:jc w:val="center"/>
              <w:rPr>
                <w:sz w:val="22"/>
              </w:rPr>
            </w:pPr>
            <w:r w:rsidRPr="00594EAB">
              <w:rPr>
                <w:sz w:val="22"/>
              </w:rPr>
              <w:t>Площадь проездов, тротуаров, площадок</w:t>
            </w:r>
          </w:p>
        </w:tc>
        <w:tc>
          <w:tcPr>
            <w:tcW w:w="1986" w:type="dxa"/>
            <w:tcBorders>
              <w:top w:val="single" w:sz="4" w:space="0" w:color="auto"/>
              <w:left w:val="single" w:sz="4" w:space="0" w:color="auto"/>
              <w:bottom w:val="single" w:sz="4" w:space="0" w:color="auto"/>
              <w:right w:val="single" w:sz="4" w:space="0" w:color="auto"/>
            </w:tcBorders>
            <w:shd w:val="clear" w:color="auto" w:fill="FFFFFF"/>
            <w:hideMark/>
          </w:tcPr>
          <w:p w:rsidR="00887BF6" w:rsidRPr="00594EAB" w:rsidRDefault="00887BF6" w:rsidP="00E01F0A">
            <w:pPr>
              <w:pStyle w:val="8"/>
              <w:shd w:val="clear" w:color="auto" w:fill="auto"/>
              <w:spacing w:line="240" w:lineRule="auto"/>
              <w:jc w:val="center"/>
              <w:rPr>
                <w:sz w:val="22"/>
              </w:rPr>
            </w:pPr>
            <w:r w:rsidRPr="00594EAB">
              <w:rPr>
                <w:sz w:val="22"/>
              </w:rPr>
              <w:t>Площадь сооружений (площадок)</w:t>
            </w:r>
          </w:p>
        </w:tc>
        <w:tc>
          <w:tcPr>
            <w:tcW w:w="1985" w:type="dxa"/>
            <w:tcBorders>
              <w:top w:val="single" w:sz="4" w:space="0" w:color="auto"/>
              <w:left w:val="single" w:sz="4" w:space="0" w:color="auto"/>
              <w:bottom w:val="single" w:sz="4" w:space="0" w:color="auto"/>
              <w:right w:val="single" w:sz="4" w:space="0" w:color="auto"/>
            </w:tcBorders>
            <w:shd w:val="clear" w:color="auto" w:fill="FFFFFF"/>
            <w:hideMark/>
          </w:tcPr>
          <w:p w:rsidR="00887BF6" w:rsidRPr="00594EAB" w:rsidRDefault="00887BF6" w:rsidP="00E01F0A">
            <w:pPr>
              <w:pStyle w:val="8"/>
              <w:shd w:val="clear" w:color="auto" w:fill="auto"/>
              <w:spacing w:line="240" w:lineRule="auto"/>
              <w:jc w:val="center"/>
              <w:rPr>
                <w:sz w:val="22"/>
              </w:rPr>
            </w:pPr>
            <w:r w:rsidRPr="00594EAB">
              <w:rPr>
                <w:sz w:val="22"/>
              </w:rPr>
              <w:t>Площадь озелененных участков</w:t>
            </w:r>
          </w:p>
        </w:tc>
      </w:tr>
      <w:tr w:rsidR="00422B65" w:rsidRPr="00594EAB" w:rsidTr="00E01F0A">
        <w:trPr>
          <w:trHeight w:val="298"/>
        </w:trPr>
        <w:tc>
          <w:tcPr>
            <w:tcW w:w="546" w:type="dxa"/>
            <w:tcBorders>
              <w:top w:val="single" w:sz="4" w:space="0" w:color="auto"/>
              <w:left w:val="single" w:sz="4" w:space="0" w:color="auto"/>
              <w:bottom w:val="single" w:sz="4" w:space="0" w:color="auto"/>
              <w:right w:val="single" w:sz="4" w:space="0" w:color="auto"/>
            </w:tcBorders>
            <w:shd w:val="clear" w:color="auto" w:fill="FFFFFF"/>
          </w:tcPr>
          <w:p w:rsidR="00887BF6" w:rsidRPr="00594EAB" w:rsidRDefault="00887BF6" w:rsidP="00E01F0A">
            <w:pPr>
              <w:pStyle w:val="8"/>
              <w:shd w:val="clear" w:color="auto" w:fill="auto"/>
              <w:spacing w:line="240" w:lineRule="auto"/>
              <w:jc w:val="center"/>
            </w:pPr>
          </w:p>
        </w:tc>
        <w:tc>
          <w:tcPr>
            <w:tcW w:w="1019" w:type="dxa"/>
            <w:tcBorders>
              <w:top w:val="single" w:sz="4" w:space="0" w:color="auto"/>
              <w:left w:val="single" w:sz="4" w:space="0" w:color="auto"/>
              <w:bottom w:val="single" w:sz="4" w:space="0" w:color="auto"/>
              <w:right w:val="single" w:sz="4" w:space="0" w:color="auto"/>
            </w:tcBorders>
            <w:shd w:val="clear" w:color="auto" w:fill="FFFFFF"/>
          </w:tcPr>
          <w:p w:rsidR="00887BF6" w:rsidRPr="00594EAB" w:rsidRDefault="00887BF6" w:rsidP="00E01F0A">
            <w:pPr>
              <w:spacing w:line="360" w:lineRule="auto"/>
              <w:jc w:val="right"/>
              <w:rPr>
                <w:sz w:val="10"/>
              </w:rPr>
            </w:pPr>
          </w:p>
        </w:tc>
        <w:tc>
          <w:tcPr>
            <w:tcW w:w="1702" w:type="dxa"/>
            <w:tcBorders>
              <w:top w:val="single" w:sz="4" w:space="0" w:color="auto"/>
              <w:left w:val="single" w:sz="4" w:space="0" w:color="auto"/>
              <w:bottom w:val="single" w:sz="4" w:space="0" w:color="auto"/>
              <w:right w:val="single" w:sz="4" w:space="0" w:color="auto"/>
            </w:tcBorders>
            <w:shd w:val="clear" w:color="auto" w:fill="FFFFFF"/>
          </w:tcPr>
          <w:p w:rsidR="00887BF6" w:rsidRPr="00594EAB" w:rsidRDefault="00887BF6" w:rsidP="00E01F0A">
            <w:pPr>
              <w:spacing w:line="360" w:lineRule="auto"/>
              <w:jc w:val="right"/>
              <w:rPr>
                <w:sz w:val="10"/>
              </w:rPr>
            </w:pPr>
          </w:p>
        </w:tc>
        <w:tc>
          <w:tcPr>
            <w:tcW w:w="2267" w:type="dxa"/>
            <w:tcBorders>
              <w:top w:val="single" w:sz="4" w:space="0" w:color="auto"/>
              <w:left w:val="single" w:sz="4" w:space="0" w:color="auto"/>
              <w:bottom w:val="single" w:sz="4" w:space="0" w:color="auto"/>
              <w:right w:val="single" w:sz="4" w:space="0" w:color="auto"/>
            </w:tcBorders>
            <w:shd w:val="clear" w:color="auto" w:fill="FFFFFF"/>
          </w:tcPr>
          <w:p w:rsidR="00887BF6" w:rsidRPr="00594EAB" w:rsidRDefault="00887BF6" w:rsidP="00E01F0A">
            <w:pPr>
              <w:spacing w:line="360" w:lineRule="auto"/>
              <w:jc w:val="right"/>
              <w:rPr>
                <w:sz w:val="10"/>
              </w:rPr>
            </w:pPr>
          </w:p>
        </w:tc>
        <w:tc>
          <w:tcPr>
            <w:tcW w:w="1986" w:type="dxa"/>
            <w:tcBorders>
              <w:top w:val="single" w:sz="4" w:space="0" w:color="auto"/>
              <w:left w:val="single" w:sz="4" w:space="0" w:color="auto"/>
              <w:bottom w:val="single" w:sz="4" w:space="0" w:color="auto"/>
              <w:right w:val="single" w:sz="4" w:space="0" w:color="auto"/>
            </w:tcBorders>
            <w:shd w:val="clear" w:color="auto" w:fill="FFFFFF"/>
          </w:tcPr>
          <w:p w:rsidR="00887BF6" w:rsidRPr="00594EAB" w:rsidRDefault="00887BF6" w:rsidP="00E01F0A">
            <w:pPr>
              <w:spacing w:line="360" w:lineRule="auto"/>
              <w:jc w:val="right"/>
              <w:rPr>
                <w:sz w:val="10"/>
              </w:rPr>
            </w:pP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887BF6" w:rsidRPr="00594EAB" w:rsidRDefault="00887BF6" w:rsidP="00E01F0A">
            <w:pPr>
              <w:spacing w:line="360" w:lineRule="auto"/>
              <w:jc w:val="right"/>
              <w:rPr>
                <w:sz w:val="10"/>
              </w:rPr>
            </w:pPr>
          </w:p>
        </w:tc>
      </w:tr>
    </w:tbl>
    <w:p w:rsidR="00887BF6" w:rsidRPr="00594EAB" w:rsidRDefault="00887BF6" w:rsidP="00887BF6">
      <w:pPr>
        <w:pStyle w:val="211"/>
        <w:shd w:val="clear" w:color="auto" w:fill="auto"/>
        <w:spacing w:after="0" w:line="270" w:lineRule="exact"/>
        <w:jc w:val="center"/>
      </w:pPr>
    </w:p>
    <w:p w:rsidR="00887BF6" w:rsidRPr="00594EAB" w:rsidRDefault="00887BF6" w:rsidP="00887BF6">
      <w:pPr>
        <w:pStyle w:val="211"/>
        <w:shd w:val="clear" w:color="auto" w:fill="auto"/>
        <w:spacing w:after="0" w:line="270" w:lineRule="exact"/>
        <w:ind w:firstLine="567"/>
      </w:pPr>
      <w:r w:rsidRPr="00594EAB">
        <w:t>4. Схема общественной территории</w:t>
      </w:r>
    </w:p>
    <w:p w:rsidR="00887BF6" w:rsidRPr="00594EAB" w:rsidRDefault="00887BF6" w:rsidP="00887BF6">
      <w:pPr>
        <w:pStyle w:val="8"/>
        <w:shd w:val="clear" w:color="auto" w:fill="auto"/>
        <w:spacing w:line="230" w:lineRule="exact"/>
      </w:pPr>
    </w:p>
    <w:p w:rsidR="00887BF6" w:rsidRPr="00594EAB" w:rsidRDefault="00887BF6" w:rsidP="00887BF6">
      <w:pPr>
        <w:pStyle w:val="211"/>
        <w:shd w:val="clear" w:color="auto" w:fill="auto"/>
        <w:spacing w:after="0" w:line="270" w:lineRule="exact"/>
        <w:ind w:firstLine="567"/>
      </w:pPr>
      <w:r w:rsidRPr="00594EAB">
        <w:t>Экспликация к схеме.</w:t>
      </w:r>
    </w:p>
    <w:p w:rsidR="00887BF6" w:rsidRPr="00594EAB" w:rsidRDefault="00887BF6" w:rsidP="00887BF6">
      <w:pPr>
        <w:pStyle w:val="111"/>
        <w:shd w:val="clear" w:color="auto" w:fill="auto"/>
        <w:spacing w:line="240" w:lineRule="auto"/>
        <w:ind w:left="40" w:firstLine="0"/>
        <w:jc w:val="left"/>
      </w:pPr>
      <w:r w:rsidRPr="00594EAB">
        <w:t xml:space="preserve">А. Сооружения </w:t>
      </w:r>
      <w:r w:rsidRPr="00594EAB">
        <w:rPr>
          <w:b w:val="0"/>
        </w:rPr>
        <w:t>(детская площадка, спортплощадка, площадка для отдыха, автостоянка, иные сооружения):</w:t>
      </w:r>
    </w:p>
    <w:tbl>
      <w:tblPr>
        <w:tblW w:w="9503" w:type="dxa"/>
        <w:tblLayout w:type="fixed"/>
        <w:tblCellMar>
          <w:left w:w="0" w:type="dxa"/>
          <w:right w:w="0" w:type="dxa"/>
        </w:tblCellMar>
        <w:tblLook w:val="04A0" w:firstRow="1" w:lastRow="0" w:firstColumn="1" w:lastColumn="0" w:noHBand="0" w:noVBand="1"/>
      </w:tblPr>
      <w:tblGrid>
        <w:gridCol w:w="432"/>
        <w:gridCol w:w="991"/>
        <w:gridCol w:w="850"/>
        <w:gridCol w:w="996"/>
        <w:gridCol w:w="1136"/>
        <w:gridCol w:w="990"/>
        <w:gridCol w:w="1276"/>
        <w:gridCol w:w="1414"/>
        <w:gridCol w:w="1418"/>
      </w:tblGrid>
      <w:tr w:rsidR="00422B65" w:rsidRPr="00594EAB" w:rsidTr="00E01F0A">
        <w:trPr>
          <w:trHeight w:val="288"/>
        </w:trPr>
        <w:tc>
          <w:tcPr>
            <w:tcW w:w="432"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887BF6" w:rsidRPr="00594EAB" w:rsidRDefault="00887BF6" w:rsidP="00E01F0A">
            <w:pPr>
              <w:pStyle w:val="111"/>
              <w:shd w:val="clear" w:color="auto" w:fill="auto"/>
              <w:spacing w:line="240" w:lineRule="auto"/>
              <w:ind w:firstLine="0"/>
              <w:jc w:val="center"/>
              <w:rPr>
                <w:b w:val="0"/>
                <w:sz w:val="22"/>
              </w:rPr>
            </w:pPr>
            <w:r w:rsidRPr="00594EAB">
              <w:rPr>
                <w:b w:val="0"/>
                <w:sz w:val="22"/>
              </w:rPr>
              <w:t>№ п/п</w:t>
            </w:r>
          </w:p>
        </w:tc>
        <w:tc>
          <w:tcPr>
            <w:tcW w:w="991"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887BF6" w:rsidRPr="00594EAB" w:rsidRDefault="00887BF6" w:rsidP="00E01F0A">
            <w:pPr>
              <w:pStyle w:val="111"/>
              <w:shd w:val="clear" w:color="auto" w:fill="auto"/>
              <w:spacing w:line="240" w:lineRule="auto"/>
              <w:ind w:firstLine="0"/>
              <w:jc w:val="center"/>
              <w:rPr>
                <w:b w:val="0"/>
                <w:sz w:val="22"/>
              </w:rPr>
            </w:pPr>
            <w:r w:rsidRPr="00594EAB">
              <w:rPr>
                <w:b w:val="0"/>
                <w:sz w:val="22"/>
              </w:rPr>
              <w:t>Наименование</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887BF6" w:rsidRPr="00594EAB" w:rsidRDefault="00887BF6" w:rsidP="00E01F0A">
            <w:pPr>
              <w:pStyle w:val="111"/>
              <w:shd w:val="clear" w:color="auto" w:fill="auto"/>
              <w:spacing w:line="240" w:lineRule="auto"/>
              <w:ind w:firstLine="0"/>
              <w:jc w:val="center"/>
              <w:rPr>
                <w:b w:val="0"/>
                <w:sz w:val="22"/>
              </w:rPr>
            </w:pPr>
            <w:r w:rsidRPr="00594EAB">
              <w:rPr>
                <w:b w:val="0"/>
                <w:sz w:val="22"/>
              </w:rPr>
              <w:t>Кол-во, единиц</w:t>
            </w:r>
          </w:p>
        </w:tc>
        <w:tc>
          <w:tcPr>
            <w:tcW w:w="996"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887BF6" w:rsidRPr="00594EAB" w:rsidRDefault="00887BF6" w:rsidP="00E01F0A">
            <w:pPr>
              <w:pStyle w:val="111"/>
              <w:shd w:val="clear" w:color="auto" w:fill="auto"/>
              <w:spacing w:line="240" w:lineRule="auto"/>
              <w:ind w:firstLine="0"/>
              <w:jc w:val="center"/>
              <w:rPr>
                <w:b w:val="0"/>
                <w:sz w:val="22"/>
              </w:rPr>
            </w:pPr>
            <w:r w:rsidRPr="00594EAB">
              <w:rPr>
                <w:b w:val="0"/>
                <w:sz w:val="22"/>
              </w:rPr>
              <w:t>Площадь, кв.м</w:t>
            </w:r>
          </w:p>
        </w:tc>
        <w:tc>
          <w:tcPr>
            <w:tcW w:w="1136"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887BF6" w:rsidRPr="00594EAB" w:rsidRDefault="00887BF6" w:rsidP="00E01F0A">
            <w:pPr>
              <w:pStyle w:val="111"/>
              <w:shd w:val="clear" w:color="auto" w:fill="auto"/>
              <w:spacing w:line="240" w:lineRule="auto"/>
              <w:ind w:left="33" w:firstLine="0"/>
              <w:jc w:val="center"/>
              <w:rPr>
                <w:b w:val="0"/>
                <w:sz w:val="22"/>
              </w:rPr>
            </w:pPr>
            <w:r w:rsidRPr="00594EAB">
              <w:rPr>
                <w:b w:val="0"/>
                <w:sz w:val="22"/>
              </w:rPr>
              <w:t>Покрытие</w:t>
            </w:r>
          </w:p>
        </w:tc>
        <w:tc>
          <w:tcPr>
            <w:tcW w:w="990"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887BF6" w:rsidRPr="00594EAB" w:rsidRDefault="00887BF6" w:rsidP="00E01F0A">
            <w:pPr>
              <w:pStyle w:val="111"/>
              <w:shd w:val="clear" w:color="auto" w:fill="auto"/>
              <w:spacing w:line="240" w:lineRule="auto"/>
              <w:ind w:left="32" w:firstLine="0"/>
              <w:jc w:val="center"/>
              <w:rPr>
                <w:b w:val="0"/>
                <w:sz w:val="22"/>
              </w:rPr>
            </w:pPr>
            <w:r w:rsidRPr="00594EAB">
              <w:rPr>
                <w:b w:val="0"/>
                <w:sz w:val="22"/>
              </w:rPr>
              <w:t>Оборудование</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887BF6" w:rsidRPr="00594EAB" w:rsidRDefault="00887BF6" w:rsidP="00E01F0A">
            <w:pPr>
              <w:pStyle w:val="111"/>
              <w:shd w:val="clear" w:color="auto" w:fill="auto"/>
              <w:spacing w:line="240" w:lineRule="auto"/>
              <w:ind w:firstLine="0"/>
              <w:jc w:val="center"/>
              <w:rPr>
                <w:b w:val="0"/>
                <w:sz w:val="22"/>
              </w:rPr>
            </w:pPr>
            <w:r w:rsidRPr="00594EAB">
              <w:rPr>
                <w:b w:val="0"/>
                <w:sz w:val="22"/>
              </w:rPr>
              <w:t>Уровень благоустройства, %</w:t>
            </w:r>
          </w:p>
        </w:tc>
        <w:tc>
          <w:tcPr>
            <w:tcW w:w="2832" w:type="dxa"/>
            <w:gridSpan w:val="2"/>
            <w:tcBorders>
              <w:top w:val="single" w:sz="4" w:space="0" w:color="auto"/>
              <w:left w:val="single" w:sz="4" w:space="0" w:color="auto"/>
              <w:bottom w:val="single" w:sz="4" w:space="0" w:color="auto"/>
              <w:right w:val="single" w:sz="4" w:space="0" w:color="auto"/>
            </w:tcBorders>
            <w:shd w:val="clear" w:color="auto" w:fill="FFFFFF"/>
            <w:hideMark/>
          </w:tcPr>
          <w:p w:rsidR="00887BF6" w:rsidRPr="00594EAB" w:rsidRDefault="00887BF6" w:rsidP="00E01F0A">
            <w:pPr>
              <w:pStyle w:val="111"/>
              <w:shd w:val="clear" w:color="auto" w:fill="auto"/>
              <w:spacing w:line="240" w:lineRule="auto"/>
              <w:ind w:left="33" w:firstLine="0"/>
              <w:jc w:val="center"/>
              <w:rPr>
                <w:b w:val="0"/>
                <w:sz w:val="22"/>
              </w:rPr>
            </w:pPr>
            <w:r w:rsidRPr="00594EAB">
              <w:rPr>
                <w:b w:val="0"/>
                <w:sz w:val="22"/>
              </w:rPr>
              <w:t>Потребность в благоустройстве</w:t>
            </w:r>
          </w:p>
        </w:tc>
      </w:tr>
      <w:tr w:rsidR="00422B65" w:rsidRPr="00594EAB" w:rsidTr="00E01F0A">
        <w:trPr>
          <w:trHeight w:val="481"/>
        </w:trPr>
        <w:tc>
          <w:tcPr>
            <w:tcW w:w="432" w:type="dxa"/>
            <w:vMerge/>
            <w:tcBorders>
              <w:top w:val="single" w:sz="4" w:space="0" w:color="auto"/>
              <w:left w:val="single" w:sz="4" w:space="0" w:color="auto"/>
              <w:bottom w:val="single" w:sz="4" w:space="0" w:color="auto"/>
              <w:right w:val="single" w:sz="4" w:space="0" w:color="auto"/>
            </w:tcBorders>
            <w:vAlign w:val="center"/>
            <w:hideMark/>
          </w:tcPr>
          <w:p w:rsidR="00887BF6" w:rsidRPr="00594EAB" w:rsidRDefault="00887BF6" w:rsidP="00E01F0A">
            <w:pPr>
              <w:spacing w:line="240" w:lineRule="auto"/>
              <w:rPr>
                <w:rFonts w:ascii="Times New Roman" w:hAnsi="Times New Roman"/>
              </w:rPr>
            </w:pPr>
          </w:p>
        </w:tc>
        <w:tc>
          <w:tcPr>
            <w:tcW w:w="991" w:type="dxa"/>
            <w:vMerge/>
            <w:tcBorders>
              <w:top w:val="single" w:sz="4" w:space="0" w:color="auto"/>
              <w:left w:val="single" w:sz="4" w:space="0" w:color="auto"/>
              <w:bottom w:val="single" w:sz="4" w:space="0" w:color="auto"/>
              <w:right w:val="single" w:sz="4" w:space="0" w:color="auto"/>
            </w:tcBorders>
            <w:vAlign w:val="center"/>
            <w:hideMark/>
          </w:tcPr>
          <w:p w:rsidR="00887BF6" w:rsidRPr="00594EAB" w:rsidRDefault="00887BF6" w:rsidP="00E01F0A">
            <w:pPr>
              <w:spacing w:line="240" w:lineRule="auto"/>
              <w:rPr>
                <w:rFonts w:ascii="Times New Roman" w:hAnsi="Times New Roman"/>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887BF6" w:rsidRPr="00594EAB" w:rsidRDefault="00887BF6" w:rsidP="00E01F0A">
            <w:pPr>
              <w:spacing w:line="240" w:lineRule="auto"/>
              <w:rPr>
                <w:rFonts w:ascii="Times New Roman" w:hAnsi="Times New Roman"/>
              </w:rPr>
            </w:pPr>
          </w:p>
        </w:tc>
        <w:tc>
          <w:tcPr>
            <w:tcW w:w="996" w:type="dxa"/>
            <w:vMerge/>
            <w:tcBorders>
              <w:top w:val="single" w:sz="4" w:space="0" w:color="auto"/>
              <w:left w:val="single" w:sz="4" w:space="0" w:color="auto"/>
              <w:bottom w:val="single" w:sz="4" w:space="0" w:color="auto"/>
              <w:right w:val="single" w:sz="4" w:space="0" w:color="auto"/>
            </w:tcBorders>
            <w:vAlign w:val="center"/>
            <w:hideMark/>
          </w:tcPr>
          <w:p w:rsidR="00887BF6" w:rsidRPr="00594EAB" w:rsidRDefault="00887BF6" w:rsidP="00E01F0A">
            <w:pPr>
              <w:spacing w:line="240" w:lineRule="auto"/>
              <w:rPr>
                <w:rFonts w:ascii="Times New Roman" w:hAnsi="Times New Roman"/>
              </w:rPr>
            </w:pPr>
          </w:p>
        </w:tc>
        <w:tc>
          <w:tcPr>
            <w:tcW w:w="1136" w:type="dxa"/>
            <w:vMerge/>
            <w:tcBorders>
              <w:top w:val="single" w:sz="4" w:space="0" w:color="auto"/>
              <w:left w:val="single" w:sz="4" w:space="0" w:color="auto"/>
              <w:bottom w:val="single" w:sz="4" w:space="0" w:color="auto"/>
              <w:right w:val="single" w:sz="4" w:space="0" w:color="auto"/>
            </w:tcBorders>
            <w:vAlign w:val="center"/>
            <w:hideMark/>
          </w:tcPr>
          <w:p w:rsidR="00887BF6" w:rsidRPr="00594EAB" w:rsidRDefault="00887BF6" w:rsidP="00E01F0A">
            <w:pPr>
              <w:spacing w:line="240" w:lineRule="auto"/>
              <w:rPr>
                <w:rFonts w:ascii="Times New Roman" w:hAnsi="Times New Roman"/>
              </w:rPr>
            </w:pPr>
          </w:p>
        </w:tc>
        <w:tc>
          <w:tcPr>
            <w:tcW w:w="990" w:type="dxa"/>
            <w:vMerge/>
            <w:tcBorders>
              <w:top w:val="single" w:sz="4" w:space="0" w:color="auto"/>
              <w:left w:val="single" w:sz="4" w:space="0" w:color="auto"/>
              <w:bottom w:val="single" w:sz="4" w:space="0" w:color="auto"/>
              <w:right w:val="single" w:sz="4" w:space="0" w:color="auto"/>
            </w:tcBorders>
            <w:vAlign w:val="center"/>
            <w:hideMark/>
          </w:tcPr>
          <w:p w:rsidR="00887BF6" w:rsidRPr="00594EAB" w:rsidRDefault="00887BF6" w:rsidP="00E01F0A">
            <w:pPr>
              <w:spacing w:line="240" w:lineRule="auto"/>
              <w:rPr>
                <w:rFonts w:ascii="Times New Roman" w:hAnsi="Times New Roman"/>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887BF6" w:rsidRPr="00594EAB" w:rsidRDefault="00887BF6" w:rsidP="00E01F0A">
            <w:pPr>
              <w:spacing w:line="240" w:lineRule="auto"/>
              <w:rPr>
                <w:rFonts w:ascii="Times New Roman" w:hAnsi="Times New Roman"/>
              </w:rPr>
            </w:pPr>
          </w:p>
        </w:tc>
        <w:tc>
          <w:tcPr>
            <w:tcW w:w="1414" w:type="dxa"/>
            <w:tcBorders>
              <w:top w:val="single" w:sz="4" w:space="0" w:color="auto"/>
              <w:left w:val="single" w:sz="4" w:space="0" w:color="auto"/>
              <w:bottom w:val="single" w:sz="4" w:space="0" w:color="auto"/>
              <w:right w:val="single" w:sz="4" w:space="0" w:color="auto"/>
            </w:tcBorders>
            <w:shd w:val="clear" w:color="auto" w:fill="FFFFFF"/>
            <w:hideMark/>
          </w:tcPr>
          <w:p w:rsidR="00887BF6" w:rsidRPr="00594EAB" w:rsidRDefault="00887BF6" w:rsidP="00E01F0A">
            <w:pPr>
              <w:pStyle w:val="111"/>
              <w:shd w:val="clear" w:color="auto" w:fill="auto"/>
              <w:spacing w:line="240" w:lineRule="auto"/>
              <w:ind w:firstLine="0"/>
              <w:jc w:val="center"/>
              <w:rPr>
                <w:b w:val="0"/>
                <w:sz w:val="22"/>
              </w:rPr>
            </w:pPr>
            <w:r w:rsidRPr="00594EAB">
              <w:rPr>
                <w:b w:val="0"/>
                <w:sz w:val="22"/>
              </w:rPr>
              <w:t xml:space="preserve">Замена/ремонт/ реконструкция </w:t>
            </w:r>
          </w:p>
        </w:tc>
        <w:tc>
          <w:tcPr>
            <w:tcW w:w="1418" w:type="dxa"/>
            <w:tcBorders>
              <w:top w:val="single" w:sz="4" w:space="0" w:color="auto"/>
              <w:left w:val="single" w:sz="4" w:space="0" w:color="auto"/>
              <w:bottom w:val="single" w:sz="4" w:space="0" w:color="auto"/>
              <w:right w:val="single" w:sz="4" w:space="0" w:color="auto"/>
            </w:tcBorders>
            <w:shd w:val="clear" w:color="auto" w:fill="FFFFFF"/>
            <w:hideMark/>
          </w:tcPr>
          <w:p w:rsidR="00887BF6" w:rsidRPr="00594EAB" w:rsidRDefault="00887BF6" w:rsidP="00E01F0A">
            <w:pPr>
              <w:pStyle w:val="111"/>
              <w:shd w:val="clear" w:color="auto" w:fill="auto"/>
              <w:spacing w:line="240" w:lineRule="auto"/>
              <w:ind w:firstLine="0"/>
              <w:jc w:val="center"/>
              <w:rPr>
                <w:b w:val="0"/>
                <w:sz w:val="22"/>
              </w:rPr>
            </w:pPr>
            <w:r w:rsidRPr="00594EAB">
              <w:rPr>
                <w:b w:val="0"/>
                <w:sz w:val="22"/>
              </w:rPr>
              <w:t>Стоимость работ, тыс. руб.</w:t>
            </w:r>
          </w:p>
        </w:tc>
      </w:tr>
      <w:tr w:rsidR="00422B65" w:rsidRPr="00594EAB" w:rsidTr="00E01F0A">
        <w:trPr>
          <w:trHeight w:val="283"/>
        </w:trPr>
        <w:tc>
          <w:tcPr>
            <w:tcW w:w="432" w:type="dxa"/>
            <w:tcBorders>
              <w:top w:val="single" w:sz="4" w:space="0" w:color="auto"/>
              <w:left w:val="single" w:sz="4" w:space="0" w:color="auto"/>
              <w:bottom w:val="single" w:sz="4" w:space="0" w:color="auto"/>
              <w:right w:val="single" w:sz="4" w:space="0" w:color="auto"/>
            </w:tcBorders>
            <w:shd w:val="clear" w:color="auto" w:fill="FFFFFF"/>
          </w:tcPr>
          <w:p w:rsidR="00887BF6" w:rsidRPr="00594EAB" w:rsidRDefault="00887BF6" w:rsidP="00E01F0A">
            <w:pPr>
              <w:spacing w:line="360" w:lineRule="auto"/>
              <w:jc w:val="center"/>
              <w:rPr>
                <w:rFonts w:ascii="Times New Roman" w:hAnsi="Times New Roman"/>
              </w:rPr>
            </w:pPr>
          </w:p>
        </w:tc>
        <w:tc>
          <w:tcPr>
            <w:tcW w:w="991" w:type="dxa"/>
            <w:tcBorders>
              <w:top w:val="single" w:sz="4" w:space="0" w:color="auto"/>
              <w:left w:val="single" w:sz="4" w:space="0" w:color="auto"/>
              <w:bottom w:val="single" w:sz="4" w:space="0" w:color="auto"/>
              <w:right w:val="single" w:sz="4" w:space="0" w:color="auto"/>
            </w:tcBorders>
            <w:shd w:val="clear" w:color="auto" w:fill="FFFFFF"/>
          </w:tcPr>
          <w:p w:rsidR="00887BF6" w:rsidRPr="00594EAB" w:rsidRDefault="00887BF6" w:rsidP="00E01F0A">
            <w:pPr>
              <w:pStyle w:val="8"/>
              <w:shd w:val="clear" w:color="auto" w:fill="auto"/>
              <w:spacing w:line="240" w:lineRule="auto"/>
              <w:ind w:left="120"/>
              <w:jc w:val="right"/>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887BF6" w:rsidRPr="00594EAB" w:rsidRDefault="00887BF6" w:rsidP="00E01F0A">
            <w:pPr>
              <w:spacing w:line="360" w:lineRule="auto"/>
              <w:jc w:val="right"/>
              <w:rPr>
                <w:sz w:val="10"/>
              </w:rPr>
            </w:pPr>
          </w:p>
        </w:tc>
        <w:tc>
          <w:tcPr>
            <w:tcW w:w="996" w:type="dxa"/>
            <w:tcBorders>
              <w:top w:val="single" w:sz="4" w:space="0" w:color="auto"/>
              <w:left w:val="single" w:sz="4" w:space="0" w:color="auto"/>
              <w:bottom w:val="single" w:sz="4" w:space="0" w:color="auto"/>
              <w:right w:val="single" w:sz="4" w:space="0" w:color="auto"/>
            </w:tcBorders>
            <w:shd w:val="clear" w:color="auto" w:fill="FFFFFF"/>
          </w:tcPr>
          <w:p w:rsidR="00887BF6" w:rsidRPr="00594EAB" w:rsidRDefault="00887BF6" w:rsidP="00E01F0A">
            <w:pPr>
              <w:spacing w:line="360" w:lineRule="auto"/>
              <w:jc w:val="right"/>
              <w:rPr>
                <w:sz w:val="10"/>
              </w:rPr>
            </w:pPr>
          </w:p>
        </w:tc>
        <w:tc>
          <w:tcPr>
            <w:tcW w:w="1136" w:type="dxa"/>
            <w:tcBorders>
              <w:top w:val="single" w:sz="4" w:space="0" w:color="auto"/>
              <w:left w:val="single" w:sz="4" w:space="0" w:color="auto"/>
              <w:bottom w:val="single" w:sz="4" w:space="0" w:color="auto"/>
              <w:right w:val="single" w:sz="4" w:space="0" w:color="auto"/>
            </w:tcBorders>
            <w:shd w:val="clear" w:color="auto" w:fill="FFFFFF"/>
          </w:tcPr>
          <w:p w:rsidR="00887BF6" w:rsidRPr="00594EAB" w:rsidRDefault="00887BF6" w:rsidP="00E01F0A">
            <w:pPr>
              <w:spacing w:line="360" w:lineRule="auto"/>
              <w:jc w:val="right"/>
              <w:rPr>
                <w:sz w:val="10"/>
              </w:rPr>
            </w:pPr>
          </w:p>
        </w:tc>
        <w:tc>
          <w:tcPr>
            <w:tcW w:w="990" w:type="dxa"/>
            <w:tcBorders>
              <w:top w:val="single" w:sz="4" w:space="0" w:color="auto"/>
              <w:left w:val="single" w:sz="4" w:space="0" w:color="auto"/>
              <w:bottom w:val="single" w:sz="4" w:space="0" w:color="auto"/>
              <w:right w:val="single" w:sz="4" w:space="0" w:color="auto"/>
            </w:tcBorders>
            <w:shd w:val="clear" w:color="auto" w:fill="FFFFFF"/>
          </w:tcPr>
          <w:p w:rsidR="00887BF6" w:rsidRPr="00594EAB" w:rsidRDefault="00887BF6" w:rsidP="00E01F0A">
            <w:pPr>
              <w:spacing w:line="360" w:lineRule="auto"/>
              <w:jc w:val="right"/>
              <w:rPr>
                <w:sz w:val="10"/>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887BF6" w:rsidRPr="00594EAB" w:rsidRDefault="00887BF6" w:rsidP="00E01F0A">
            <w:pPr>
              <w:spacing w:line="360" w:lineRule="auto"/>
              <w:jc w:val="right"/>
              <w:rPr>
                <w:sz w:val="10"/>
              </w:rPr>
            </w:pPr>
          </w:p>
        </w:tc>
        <w:tc>
          <w:tcPr>
            <w:tcW w:w="1414" w:type="dxa"/>
            <w:tcBorders>
              <w:top w:val="single" w:sz="4" w:space="0" w:color="auto"/>
              <w:left w:val="single" w:sz="4" w:space="0" w:color="auto"/>
              <w:bottom w:val="single" w:sz="4" w:space="0" w:color="auto"/>
              <w:right w:val="single" w:sz="4" w:space="0" w:color="auto"/>
            </w:tcBorders>
            <w:shd w:val="clear" w:color="auto" w:fill="FFFFFF"/>
          </w:tcPr>
          <w:p w:rsidR="00887BF6" w:rsidRPr="00594EAB" w:rsidRDefault="00887BF6" w:rsidP="00E01F0A">
            <w:pPr>
              <w:spacing w:line="360" w:lineRule="auto"/>
              <w:jc w:val="right"/>
              <w:rPr>
                <w:sz w:val="1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887BF6" w:rsidRPr="00594EAB" w:rsidRDefault="00887BF6" w:rsidP="00E01F0A">
            <w:pPr>
              <w:spacing w:line="360" w:lineRule="auto"/>
              <w:jc w:val="right"/>
              <w:rPr>
                <w:sz w:val="10"/>
              </w:rPr>
            </w:pPr>
          </w:p>
        </w:tc>
      </w:tr>
    </w:tbl>
    <w:p w:rsidR="00887BF6" w:rsidRPr="00594EAB" w:rsidRDefault="00887BF6" w:rsidP="00887BF6">
      <w:pPr>
        <w:rPr>
          <w:sz w:val="2"/>
        </w:rPr>
      </w:pPr>
    </w:p>
    <w:p w:rsidR="00887BF6" w:rsidRPr="00594EAB" w:rsidRDefault="00887BF6" w:rsidP="00887BF6">
      <w:pPr>
        <w:pStyle w:val="aff3"/>
        <w:shd w:val="clear" w:color="auto" w:fill="auto"/>
        <w:spacing w:line="230" w:lineRule="exact"/>
        <w:rPr>
          <w:b w:val="0"/>
        </w:rPr>
      </w:pPr>
      <w:r w:rsidRPr="00594EAB">
        <w:t xml:space="preserve">Б. Дорожно-тропиночная сеть: </w:t>
      </w:r>
      <w:r w:rsidRPr="00594EAB">
        <w:rPr>
          <w:b w:val="0"/>
        </w:rPr>
        <w:t>(проезды, тротуары, пешеходные дорожки, специальные дорожки (велодорожка и т.д.), иное)</w:t>
      </w:r>
    </w:p>
    <w:p w:rsidR="00887BF6" w:rsidRPr="00594EAB" w:rsidRDefault="00887BF6" w:rsidP="00887BF6">
      <w:pPr>
        <w:pStyle w:val="aff3"/>
        <w:shd w:val="clear" w:color="auto" w:fill="auto"/>
        <w:spacing w:line="230" w:lineRule="exact"/>
      </w:pPr>
    </w:p>
    <w:tbl>
      <w:tblPr>
        <w:tblW w:w="9502" w:type="dxa"/>
        <w:tblLayout w:type="fixed"/>
        <w:tblCellMar>
          <w:left w:w="0" w:type="dxa"/>
          <w:right w:w="0" w:type="dxa"/>
        </w:tblCellMar>
        <w:tblLook w:val="04A0" w:firstRow="1" w:lastRow="0" w:firstColumn="1" w:lastColumn="0" w:noHBand="0" w:noVBand="1"/>
      </w:tblPr>
      <w:tblGrid>
        <w:gridCol w:w="432"/>
        <w:gridCol w:w="1275"/>
        <w:gridCol w:w="1134"/>
        <w:gridCol w:w="993"/>
        <w:gridCol w:w="1134"/>
        <w:gridCol w:w="1416"/>
        <w:gridCol w:w="1701"/>
        <w:gridCol w:w="1417"/>
      </w:tblGrid>
      <w:tr w:rsidR="00422B65" w:rsidRPr="00594EAB" w:rsidTr="00E01F0A">
        <w:trPr>
          <w:trHeight w:val="288"/>
        </w:trPr>
        <w:tc>
          <w:tcPr>
            <w:tcW w:w="432"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887BF6" w:rsidRPr="00594EAB" w:rsidRDefault="00887BF6" w:rsidP="00E01F0A">
            <w:pPr>
              <w:pStyle w:val="111"/>
              <w:shd w:val="clear" w:color="auto" w:fill="auto"/>
              <w:spacing w:line="240" w:lineRule="auto"/>
              <w:ind w:firstLine="0"/>
              <w:jc w:val="center"/>
              <w:rPr>
                <w:b w:val="0"/>
                <w:sz w:val="22"/>
              </w:rPr>
            </w:pPr>
            <w:r w:rsidRPr="00594EAB">
              <w:rPr>
                <w:b w:val="0"/>
                <w:sz w:val="22"/>
              </w:rPr>
              <w:t>№ п/п</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887BF6" w:rsidRPr="00594EAB" w:rsidRDefault="00887BF6" w:rsidP="00E01F0A">
            <w:pPr>
              <w:pStyle w:val="111"/>
              <w:shd w:val="clear" w:color="auto" w:fill="auto"/>
              <w:spacing w:line="240" w:lineRule="auto"/>
              <w:ind w:firstLine="0"/>
              <w:jc w:val="center"/>
              <w:rPr>
                <w:b w:val="0"/>
                <w:sz w:val="22"/>
              </w:rPr>
            </w:pPr>
            <w:r w:rsidRPr="00594EAB">
              <w:rPr>
                <w:b w:val="0"/>
                <w:sz w:val="22"/>
              </w:rPr>
              <w:t>Наименование</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887BF6" w:rsidRPr="00594EAB" w:rsidRDefault="00887BF6" w:rsidP="00E01F0A">
            <w:pPr>
              <w:pStyle w:val="111"/>
              <w:shd w:val="clear" w:color="auto" w:fill="auto"/>
              <w:spacing w:line="240" w:lineRule="auto"/>
              <w:ind w:firstLine="0"/>
              <w:jc w:val="center"/>
              <w:rPr>
                <w:b w:val="0"/>
                <w:sz w:val="22"/>
              </w:rPr>
            </w:pPr>
            <w:r w:rsidRPr="00594EAB">
              <w:rPr>
                <w:b w:val="0"/>
                <w:sz w:val="22"/>
              </w:rPr>
              <w:t>Площадь, кв.м</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887BF6" w:rsidRPr="00594EAB" w:rsidRDefault="00887BF6" w:rsidP="00E01F0A">
            <w:pPr>
              <w:pStyle w:val="111"/>
              <w:shd w:val="clear" w:color="auto" w:fill="auto"/>
              <w:spacing w:line="240" w:lineRule="auto"/>
              <w:ind w:firstLine="0"/>
              <w:jc w:val="center"/>
              <w:rPr>
                <w:b w:val="0"/>
                <w:sz w:val="22"/>
              </w:rPr>
            </w:pPr>
            <w:r w:rsidRPr="00594EAB">
              <w:rPr>
                <w:b w:val="0"/>
                <w:sz w:val="22"/>
              </w:rPr>
              <w:t>Размеры, м</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887BF6" w:rsidRPr="00594EAB" w:rsidRDefault="00887BF6" w:rsidP="00E01F0A">
            <w:pPr>
              <w:pStyle w:val="111"/>
              <w:shd w:val="clear" w:color="auto" w:fill="auto"/>
              <w:spacing w:line="240" w:lineRule="auto"/>
              <w:ind w:firstLine="0"/>
              <w:jc w:val="center"/>
              <w:rPr>
                <w:b w:val="0"/>
                <w:sz w:val="22"/>
              </w:rPr>
            </w:pPr>
            <w:r w:rsidRPr="00594EAB">
              <w:rPr>
                <w:b w:val="0"/>
                <w:sz w:val="22"/>
              </w:rPr>
              <w:t>Покрытие</w:t>
            </w:r>
          </w:p>
        </w:tc>
        <w:tc>
          <w:tcPr>
            <w:tcW w:w="1416"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887BF6" w:rsidRPr="00594EAB" w:rsidRDefault="00887BF6" w:rsidP="00E01F0A">
            <w:pPr>
              <w:pStyle w:val="111"/>
              <w:shd w:val="clear" w:color="auto" w:fill="auto"/>
              <w:spacing w:line="240" w:lineRule="auto"/>
              <w:ind w:firstLine="0"/>
              <w:jc w:val="center"/>
              <w:rPr>
                <w:b w:val="0"/>
                <w:sz w:val="22"/>
              </w:rPr>
            </w:pPr>
            <w:r w:rsidRPr="00594EAB">
              <w:rPr>
                <w:b w:val="0"/>
                <w:sz w:val="22"/>
              </w:rPr>
              <w:t>Уровень благоустройства, %</w:t>
            </w:r>
          </w:p>
        </w:tc>
        <w:tc>
          <w:tcPr>
            <w:tcW w:w="3118" w:type="dxa"/>
            <w:gridSpan w:val="2"/>
            <w:tcBorders>
              <w:top w:val="single" w:sz="4" w:space="0" w:color="auto"/>
              <w:left w:val="single" w:sz="4" w:space="0" w:color="auto"/>
              <w:bottom w:val="single" w:sz="4" w:space="0" w:color="auto"/>
              <w:right w:val="single" w:sz="4" w:space="0" w:color="auto"/>
            </w:tcBorders>
            <w:shd w:val="clear" w:color="auto" w:fill="FFFFFF"/>
            <w:hideMark/>
          </w:tcPr>
          <w:p w:rsidR="00887BF6" w:rsidRPr="00594EAB" w:rsidRDefault="00887BF6" w:rsidP="00E01F0A">
            <w:pPr>
              <w:pStyle w:val="111"/>
              <w:shd w:val="clear" w:color="auto" w:fill="auto"/>
              <w:spacing w:line="240" w:lineRule="auto"/>
              <w:ind w:left="284" w:firstLine="0"/>
              <w:jc w:val="left"/>
              <w:rPr>
                <w:b w:val="0"/>
                <w:sz w:val="22"/>
              </w:rPr>
            </w:pPr>
            <w:r w:rsidRPr="00594EAB">
              <w:rPr>
                <w:b w:val="0"/>
                <w:sz w:val="22"/>
              </w:rPr>
              <w:t>Потребность в благоустройстве</w:t>
            </w:r>
          </w:p>
        </w:tc>
      </w:tr>
      <w:tr w:rsidR="00422B65" w:rsidRPr="00594EAB" w:rsidTr="00E01F0A">
        <w:trPr>
          <w:trHeight w:val="582"/>
        </w:trPr>
        <w:tc>
          <w:tcPr>
            <w:tcW w:w="432" w:type="dxa"/>
            <w:vMerge/>
            <w:tcBorders>
              <w:top w:val="single" w:sz="4" w:space="0" w:color="auto"/>
              <w:left w:val="single" w:sz="4" w:space="0" w:color="auto"/>
              <w:bottom w:val="single" w:sz="4" w:space="0" w:color="auto"/>
              <w:right w:val="single" w:sz="4" w:space="0" w:color="auto"/>
            </w:tcBorders>
            <w:vAlign w:val="center"/>
            <w:hideMark/>
          </w:tcPr>
          <w:p w:rsidR="00887BF6" w:rsidRPr="00594EAB" w:rsidRDefault="00887BF6" w:rsidP="00E01F0A">
            <w:pPr>
              <w:spacing w:line="240" w:lineRule="auto"/>
              <w:rPr>
                <w:rFonts w:ascii="Times New Roman" w:hAnsi="Times New Roman"/>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887BF6" w:rsidRPr="00594EAB" w:rsidRDefault="00887BF6" w:rsidP="00E01F0A">
            <w:pPr>
              <w:spacing w:line="240" w:lineRule="auto"/>
              <w:rPr>
                <w:rFonts w:ascii="Times New Roman" w:hAnsi="Times New Roman"/>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887BF6" w:rsidRPr="00594EAB" w:rsidRDefault="00887BF6" w:rsidP="00E01F0A">
            <w:pPr>
              <w:spacing w:line="240" w:lineRule="auto"/>
              <w:rPr>
                <w:rFonts w:ascii="Times New Roman" w:hAnsi="Times New Roman"/>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887BF6" w:rsidRPr="00594EAB" w:rsidRDefault="00887BF6" w:rsidP="00E01F0A">
            <w:pPr>
              <w:spacing w:line="240" w:lineRule="auto"/>
              <w:rPr>
                <w:rFonts w:ascii="Times New Roman" w:hAnsi="Times New Roman"/>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887BF6" w:rsidRPr="00594EAB" w:rsidRDefault="00887BF6" w:rsidP="00E01F0A">
            <w:pPr>
              <w:spacing w:line="240" w:lineRule="auto"/>
              <w:rPr>
                <w:rFonts w:ascii="Times New Roman" w:hAnsi="Times New Roman"/>
              </w:rPr>
            </w:pPr>
          </w:p>
        </w:tc>
        <w:tc>
          <w:tcPr>
            <w:tcW w:w="1416" w:type="dxa"/>
            <w:vMerge/>
            <w:tcBorders>
              <w:top w:val="single" w:sz="4" w:space="0" w:color="auto"/>
              <w:left w:val="single" w:sz="4" w:space="0" w:color="auto"/>
              <w:bottom w:val="single" w:sz="4" w:space="0" w:color="auto"/>
              <w:right w:val="single" w:sz="4" w:space="0" w:color="auto"/>
            </w:tcBorders>
            <w:vAlign w:val="center"/>
            <w:hideMark/>
          </w:tcPr>
          <w:p w:rsidR="00887BF6" w:rsidRPr="00594EAB" w:rsidRDefault="00887BF6" w:rsidP="00E01F0A">
            <w:pPr>
              <w:spacing w:line="240" w:lineRule="auto"/>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rsidR="00887BF6" w:rsidRPr="00594EAB" w:rsidRDefault="00887BF6" w:rsidP="00E01F0A">
            <w:pPr>
              <w:pStyle w:val="111"/>
              <w:shd w:val="clear" w:color="auto" w:fill="auto"/>
              <w:spacing w:line="240" w:lineRule="auto"/>
              <w:ind w:firstLine="0"/>
              <w:jc w:val="center"/>
              <w:rPr>
                <w:b w:val="0"/>
                <w:sz w:val="22"/>
              </w:rPr>
            </w:pPr>
            <w:r w:rsidRPr="00594EAB">
              <w:rPr>
                <w:b w:val="0"/>
                <w:sz w:val="22"/>
              </w:rPr>
              <w:t xml:space="preserve">Замена/ремонт/ реконструкция </w:t>
            </w:r>
          </w:p>
        </w:tc>
        <w:tc>
          <w:tcPr>
            <w:tcW w:w="1417" w:type="dxa"/>
            <w:tcBorders>
              <w:top w:val="single" w:sz="4" w:space="0" w:color="auto"/>
              <w:left w:val="single" w:sz="4" w:space="0" w:color="auto"/>
              <w:bottom w:val="single" w:sz="4" w:space="0" w:color="auto"/>
              <w:right w:val="single" w:sz="4" w:space="0" w:color="auto"/>
            </w:tcBorders>
            <w:shd w:val="clear" w:color="auto" w:fill="FFFFFF"/>
            <w:hideMark/>
          </w:tcPr>
          <w:p w:rsidR="00887BF6" w:rsidRPr="00594EAB" w:rsidRDefault="00887BF6" w:rsidP="00E01F0A">
            <w:pPr>
              <w:pStyle w:val="111"/>
              <w:shd w:val="clear" w:color="auto" w:fill="auto"/>
              <w:spacing w:line="240" w:lineRule="auto"/>
              <w:ind w:firstLine="0"/>
              <w:jc w:val="center"/>
              <w:rPr>
                <w:b w:val="0"/>
                <w:sz w:val="22"/>
              </w:rPr>
            </w:pPr>
            <w:r w:rsidRPr="00594EAB">
              <w:rPr>
                <w:b w:val="0"/>
                <w:sz w:val="22"/>
              </w:rPr>
              <w:t>Стоимость</w:t>
            </w:r>
          </w:p>
          <w:p w:rsidR="00887BF6" w:rsidRPr="00594EAB" w:rsidRDefault="00887BF6" w:rsidP="00E01F0A">
            <w:pPr>
              <w:pStyle w:val="111"/>
              <w:shd w:val="clear" w:color="auto" w:fill="auto"/>
              <w:tabs>
                <w:tab w:val="center" w:pos="652"/>
              </w:tabs>
              <w:spacing w:line="240" w:lineRule="auto"/>
              <w:ind w:firstLine="0"/>
              <w:jc w:val="center"/>
              <w:rPr>
                <w:b w:val="0"/>
                <w:sz w:val="22"/>
              </w:rPr>
            </w:pPr>
            <w:r w:rsidRPr="00594EAB">
              <w:rPr>
                <w:b w:val="0"/>
                <w:sz w:val="22"/>
              </w:rPr>
              <w:t>работ, тыс. руб.</w:t>
            </w:r>
          </w:p>
        </w:tc>
      </w:tr>
      <w:tr w:rsidR="00422B65" w:rsidRPr="00594EAB" w:rsidTr="00E01F0A">
        <w:trPr>
          <w:trHeight w:val="288"/>
        </w:trPr>
        <w:tc>
          <w:tcPr>
            <w:tcW w:w="432" w:type="dxa"/>
            <w:tcBorders>
              <w:top w:val="single" w:sz="4" w:space="0" w:color="auto"/>
              <w:left w:val="single" w:sz="4" w:space="0" w:color="auto"/>
              <w:bottom w:val="single" w:sz="4" w:space="0" w:color="auto"/>
              <w:right w:val="single" w:sz="4" w:space="0" w:color="auto"/>
            </w:tcBorders>
            <w:shd w:val="clear" w:color="auto" w:fill="FFFFFF"/>
          </w:tcPr>
          <w:p w:rsidR="00887BF6" w:rsidRPr="00594EAB" w:rsidRDefault="00887BF6" w:rsidP="00E01F0A">
            <w:pPr>
              <w:spacing w:line="360" w:lineRule="auto"/>
              <w:jc w:val="center"/>
              <w:rPr>
                <w:rFonts w:ascii="Times New Roman" w:hAnsi="Times New Roman"/>
              </w:rPr>
            </w:pP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887BF6" w:rsidRPr="00594EAB" w:rsidRDefault="00887BF6" w:rsidP="00E01F0A">
            <w:pPr>
              <w:pStyle w:val="8"/>
              <w:shd w:val="clear" w:color="auto" w:fill="auto"/>
              <w:spacing w:line="240" w:lineRule="auto"/>
              <w:ind w:left="120"/>
              <w:jc w:val="right"/>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887BF6" w:rsidRPr="00594EAB" w:rsidRDefault="00887BF6" w:rsidP="00E01F0A">
            <w:pPr>
              <w:spacing w:line="360" w:lineRule="auto"/>
              <w:jc w:val="right"/>
              <w:rPr>
                <w:sz w:val="10"/>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887BF6" w:rsidRPr="00594EAB" w:rsidRDefault="00887BF6" w:rsidP="00E01F0A">
            <w:pPr>
              <w:spacing w:line="360" w:lineRule="auto"/>
              <w:jc w:val="right"/>
              <w:rPr>
                <w:sz w:val="1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887BF6" w:rsidRPr="00594EAB" w:rsidRDefault="00887BF6" w:rsidP="00E01F0A">
            <w:pPr>
              <w:spacing w:line="360" w:lineRule="auto"/>
              <w:jc w:val="right"/>
              <w:rPr>
                <w:sz w:val="10"/>
              </w:rPr>
            </w:pPr>
          </w:p>
        </w:tc>
        <w:tc>
          <w:tcPr>
            <w:tcW w:w="1416" w:type="dxa"/>
            <w:tcBorders>
              <w:top w:val="single" w:sz="4" w:space="0" w:color="auto"/>
              <w:left w:val="single" w:sz="4" w:space="0" w:color="auto"/>
              <w:bottom w:val="single" w:sz="4" w:space="0" w:color="auto"/>
              <w:right w:val="single" w:sz="4" w:space="0" w:color="auto"/>
            </w:tcBorders>
            <w:shd w:val="clear" w:color="auto" w:fill="FFFFFF"/>
          </w:tcPr>
          <w:p w:rsidR="00887BF6" w:rsidRPr="00594EAB" w:rsidRDefault="00887BF6" w:rsidP="00E01F0A">
            <w:pPr>
              <w:spacing w:line="360" w:lineRule="auto"/>
              <w:jc w:val="right"/>
              <w:rPr>
                <w:sz w:val="10"/>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887BF6" w:rsidRPr="00594EAB" w:rsidRDefault="00887BF6" w:rsidP="00E01F0A">
            <w:pPr>
              <w:spacing w:line="360" w:lineRule="auto"/>
              <w:jc w:val="right"/>
              <w:rPr>
                <w:sz w:val="10"/>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887BF6" w:rsidRPr="00594EAB" w:rsidRDefault="00887BF6" w:rsidP="00E01F0A">
            <w:pPr>
              <w:spacing w:line="360" w:lineRule="auto"/>
              <w:jc w:val="right"/>
              <w:rPr>
                <w:sz w:val="10"/>
              </w:rPr>
            </w:pPr>
          </w:p>
        </w:tc>
      </w:tr>
    </w:tbl>
    <w:p w:rsidR="00887BF6" w:rsidRPr="00594EAB" w:rsidRDefault="00887BF6" w:rsidP="00887BF6">
      <w:pPr>
        <w:pStyle w:val="aff3"/>
        <w:shd w:val="clear" w:color="auto" w:fill="auto"/>
        <w:spacing w:line="230" w:lineRule="exact"/>
        <w:jc w:val="center"/>
        <w:rPr>
          <w:sz w:val="22"/>
        </w:rPr>
      </w:pPr>
    </w:p>
    <w:p w:rsidR="00887BF6" w:rsidRPr="00594EAB" w:rsidRDefault="00887BF6" w:rsidP="00887BF6">
      <w:pPr>
        <w:pStyle w:val="aff3"/>
        <w:shd w:val="clear" w:color="auto" w:fill="auto"/>
        <w:spacing w:line="230" w:lineRule="exact"/>
        <w:rPr>
          <w:b w:val="0"/>
        </w:rPr>
      </w:pPr>
      <w:r w:rsidRPr="00594EAB">
        <w:t xml:space="preserve">В. Малые архитектурные формы и элементы благоустройства: </w:t>
      </w:r>
      <w:r w:rsidRPr="00594EAB">
        <w:rPr>
          <w:b w:val="0"/>
        </w:rPr>
        <w:t>(скамьи, урны, цветочницы, контейнеры, декоративные скульптуры, иное оборудование)</w:t>
      </w:r>
    </w:p>
    <w:p w:rsidR="00887BF6" w:rsidRPr="00594EAB" w:rsidRDefault="00887BF6" w:rsidP="00887BF6">
      <w:pPr>
        <w:pStyle w:val="aff3"/>
        <w:shd w:val="clear" w:color="auto" w:fill="auto"/>
        <w:spacing w:line="230" w:lineRule="exact"/>
        <w:rPr>
          <w:b w:val="0"/>
          <w:sz w:val="22"/>
        </w:rPr>
      </w:pPr>
    </w:p>
    <w:tbl>
      <w:tblPr>
        <w:tblW w:w="9503" w:type="dxa"/>
        <w:tblLayout w:type="fixed"/>
        <w:tblCellMar>
          <w:left w:w="0" w:type="dxa"/>
          <w:right w:w="0" w:type="dxa"/>
        </w:tblCellMar>
        <w:tblLook w:val="04A0" w:firstRow="1" w:lastRow="0" w:firstColumn="1" w:lastColumn="0" w:noHBand="0" w:noVBand="1"/>
      </w:tblPr>
      <w:tblGrid>
        <w:gridCol w:w="572"/>
        <w:gridCol w:w="1418"/>
        <w:gridCol w:w="993"/>
        <w:gridCol w:w="850"/>
        <w:gridCol w:w="1559"/>
        <w:gridCol w:w="2126"/>
        <w:gridCol w:w="1985"/>
      </w:tblGrid>
      <w:tr w:rsidR="00422B65" w:rsidRPr="00594EAB" w:rsidTr="00E01F0A">
        <w:trPr>
          <w:trHeight w:val="317"/>
        </w:trPr>
        <w:tc>
          <w:tcPr>
            <w:tcW w:w="572" w:type="dxa"/>
            <w:tcBorders>
              <w:top w:val="single" w:sz="4" w:space="0" w:color="auto"/>
              <w:left w:val="single" w:sz="4" w:space="0" w:color="auto"/>
              <w:bottom w:val="nil"/>
              <w:right w:val="single" w:sz="4" w:space="0" w:color="auto"/>
            </w:tcBorders>
            <w:shd w:val="clear" w:color="auto" w:fill="FFFFFF"/>
            <w:hideMark/>
          </w:tcPr>
          <w:p w:rsidR="00887BF6" w:rsidRPr="00594EAB" w:rsidRDefault="00887BF6" w:rsidP="00E01F0A">
            <w:pPr>
              <w:pStyle w:val="150"/>
              <w:shd w:val="clear" w:color="auto" w:fill="auto"/>
              <w:spacing w:line="240" w:lineRule="auto"/>
              <w:jc w:val="center"/>
              <w:rPr>
                <w:b w:val="0"/>
                <w:sz w:val="22"/>
              </w:rPr>
            </w:pPr>
            <w:r w:rsidRPr="00594EAB">
              <w:rPr>
                <w:b w:val="0"/>
                <w:noProof w:val="0"/>
                <w:sz w:val="22"/>
              </w:rPr>
              <w:t>№</w:t>
            </w:r>
          </w:p>
        </w:tc>
        <w:tc>
          <w:tcPr>
            <w:tcW w:w="1418" w:type="dxa"/>
            <w:vMerge w:val="restart"/>
            <w:tcBorders>
              <w:top w:val="single" w:sz="4" w:space="0" w:color="auto"/>
              <w:left w:val="single" w:sz="4" w:space="0" w:color="auto"/>
              <w:right w:val="single" w:sz="4" w:space="0" w:color="auto"/>
            </w:tcBorders>
            <w:shd w:val="clear" w:color="auto" w:fill="FFFFFF"/>
          </w:tcPr>
          <w:p w:rsidR="00887BF6" w:rsidRPr="00594EAB" w:rsidRDefault="00887BF6" w:rsidP="00E01F0A">
            <w:pPr>
              <w:pStyle w:val="111"/>
              <w:spacing w:line="240" w:lineRule="auto"/>
              <w:ind w:firstLine="0"/>
              <w:jc w:val="center"/>
              <w:rPr>
                <w:b w:val="0"/>
                <w:sz w:val="22"/>
              </w:rPr>
            </w:pPr>
            <w:r w:rsidRPr="00594EAB">
              <w:rPr>
                <w:b w:val="0"/>
                <w:sz w:val="22"/>
              </w:rPr>
              <w:t>Наименование</w:t>
            </w:r>
          </w:p>
        </w:tc>
        <w:tc>
          <w:tcPr>
            <w:tcW w:w="993" w:type="dxa"/>
            <w:tcBorders>
              <w:top w:val="single" w:sz="4" w:space="0" w:color="auto"/>
              <w:left w:val="single" w:sz="4" w:space="0" w:color="auto"/>
              <w:bottom w:val="nil"/>
              <w:right w:val="single" w:sz="4" w:space="0" w:color="auto"/>
            </w:tcBorders>
            <w:shd w:val="clear" w:color="auto" w:fill="FFFFFF"/>
          </w:tcPr>
          <w:p w:rsidR="00887BF6" w:rsidRPr="00594EAB" w:rsidRDefault="00887BF6" w:rsidP="00E01F0A">
            <w:pPr>
              <w:spacing w:line="360" w:lineRule="auto"/>
              <w:jc w:val="right"/>
            </w:pPr>
          </w:p>
        </w:tc>
        <w:tc>
          <w:tcPr>
            <w:tcW w:w="850" w:type="dxa"/>
            <w:tcBorders>
              <w:top w:val="single" w:sz="4" w:space="0" w:color="auto"/>
              <w:left w:val="single" w:sz="4" w:space="0" w:color="auto"/>
              <w:bottom w:val="nil"/>
              <w:right w:val="single" w:sz="4" w:space="0" w:color="auto"/>
            </w:tcBorders>
            <w:shd w:val="clear" w:color="auto" w:fill="FFFFFF"/>
          </w:tcPr>
          <w:p w:rsidR="00887BF6" w:rsidRPr="00594EAB" w:rsidRDefault="00887BF6" w:rsidP="00E01F0A">
            <w:pPr>
              <w:spacing w:line="360" w:lineRule="auto"/>
              <w:jc w:val="right"/>
            </w:pPr>
          </w:p>
        </w:tc>
        <w:tc>
          <w:tcPr>
            <w:tcW w:w="1559"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887BF6" w:rsidRPr="00594EAB" w:rsidRDefault="00887BF6" w:rsidP="00E01F0A">
            <w:pPr>
              <w:pStyle w:val="111"/>
              <w:shd w:val="clear" w:color="auto" w:fill="auto"/>
              <w:spacing w:line="240" w:lineRule="auto"/>
              <w:ind w:left="35" w:firstLine="0"/>
              <w:jc w:val="center"/>
              <w:rPr>
                <w:b w:val="0"/>
                <w:sz w:val="22"/>
              </w:rPr>
            </w:pPr>
            <w:r w:rsidRPr="00594EAB">
              <w:rPr>
                <w:b w:val="0"/>
                <w:sz w:val="22"/>
              </w:rPr>
              <w:t>Уровень</w:t>
            </w:r>
          </w:p>
          <w:p w:rsidR="00887BF6" w:rsidRPr="00594EAB" w:rsidRDefault="00887BF6" w:rsidP="00E01F0A">
            <w:pPr>
              <w:pStyle w:val="111"/>
              <w:shd w:val="clear" w:color="auto" w:fill="auto"/>
              <w:spacing w:line="240" w:lineRule="auto"/>
              <w:ind w:left="35" w:firstLine="0"/>
              <w:jc w:val="center"/>
              <w:rPr>
                <w:b w:val="0"/>
                <w:sz w:val="22"/>
              </w:rPr>
            </w:pPr>
            <w:r w:rsidRPr="00594EAB">
              <w:rPr>
                <w:b w:val="0"/>
                <w:sz w:val="22"/>
              </w:rPr>
              <w:t>благоустройства,</w:t>
            </w:r>
          </w:p>
          <w:p w:rsidR="00887BF6" w:rsidRPr="00594EAB" w:rsidRDefault="00887BF6" w:rsidP="00E01F0A">
            <w:pPr>
              <w:pStyle w:val="16"/>
              <w:shd w:val="clear" w:color="auto" w:fill="auto"/>
              <w:spacing w:before="0" w:line="240" w:lineRule="auto"/>
              <w:jc w:val="center"/>
              <w:rPr>
                <w:b w:val="0"/>
                <w:sz w:val="22"/>
              </w:rPr>
            </w:pPr>
            <w:r w:rsidRPr="00594EAB">
              <w:rPr>
                <w:b w:val="0"/>
                <w:noProof w:val="0"/>
                <w:sz w:val="22"/>
              </w:rPr>
              <w:t>%</w:t>
            </w: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hideMark/>
          </w:tcPr>
          <w:p w:rsidR="00887BF6" w:rsidRPr="00594EAB" w:rsidRDefault="00887BF6" w:rsidP="00E01F0A">
            <w:pPr>
              <w:pStyle w:val="111"/>
              <w:shd w:val="clear" w:color="auto" w:fill="auto"/>
              <w:spacing w:line="240" w:lineRule="auto"/>
              <w:ind w:left="35" w:firstLine="0"/>
              <w:jc w:val="center"/>
              <w:rPr>
                <w:b w:val="0"/>
                <w:sz w:val="22"/>
              </w:rPr>
            </w:pPr>
            <w:r w:rsidRPr="00594EAB">
              <w:rPr>
                <w:b w:val="0"/>
                <w:sz w:val="22"/>
              </w:rPr>
              <w:t>Потребность в благоустройстве</w:t>
            </w:r>
          </w:p>
        </w:tc>
      </w:tr>
      <w:tr w:rsidR="00422B65" w:rsidRPr="00594EAB" w:rsidTr="00E01F0A">
        <w:trPr>
          <w:trHeight w:val="627"/>
        </w:trPr>
        <w:tc>
          <w:tcPr>
            <w:tcW w:w="572" w:type="dxa"/>
            <w:tcBorders>
              <w:top w:val="nil"/>
              <w:left w:val="single" w:sz="4" w:space="0" w:color="auto"/>
              <w:bottom w:val="single" w:sz="4" w:space="0" w:color="auto"/>
              <w:right w:val="single" w:sz="4" w:space="0" w:color="auto"/>
            </w:tcBorders>
            <w:shd w:val="clear" w:color="auto" w:fill="FFFFFF"/>
            <w:hideMark/>
          </w:tcPr>
          <w:p w:rsidR="00887BF6" w:rsidRPr="00594EAB" w:rsidRDefault="00887BF6" w:rsidP="00E01F0A">
            <w:pPr>
              <w:pStyle w:val="111"/>
              <w:shd w:val="clear" w:color="auto" w:fill="auto"/>
              <w:spacing w:line="240" w:lineRule="auto"/>
              <w:ind w:firstLine="0"/>
              <w:jc w:val="center"/>
              <w:rPr>
                <w:b w:val="0"/>
                <w:sz w:val="22"/>
              </w:rPr>
            </w:pPr>
            <w:r w:rsidRPr="00594EAB">
              <w:rPr>
                <w:b w:val="0"/>
                <w:sz w:val="22"/>
              </w:rPr>
              <w:t>п/п</w:t>
            </w:r>
          </w:p>
        </w:tc>
        <w:tc>
          <w:tcPr>
            <w:tcW w:w="1418" w:type="dxa"/>
            <w:vMerge/>
            <w:tcBorders>
              <w:left w:val="single" w:sz="4" w:space="0" w:color="auto"/>
              <w:bottom w:val="single" w:sz="4" w:space="0" w:color="auto"/>
              <w:right w:val="single" w:sz="4" w:space="0" w:color="auto"/>
            </w:tcBorders>
            <w:shd w:val="clear" w:color="auto" w:fill="FFFFFF"/>
            <w:hideMark/>
          </w:tcPr>
          <w:p w:rsidR="00887BF6" w:rsidRPr="00594EAB" w:rsidRDefault="00887BF6" w:rsidP="00E01F0A">
            <w:pPr>
              <w:pStyle w:val="111"/>
              <w:shd w:val="clear" w:color="auto" w:fill="auto"/>
              <w:spacing w:line="240" w:lineRule="auto"/>
              <w:ind w:firstLine="0"/>
              <w:jc w:val="center"/>
              <w:rPr>
                <w:b w:val="0"/>
                <w:sz w:val="22"/>
              </w:rPr>
            </w:pPr>
          </w:p>
        </w:tc>
        <w:tc>
          <w:tcPr>
            <w:tcW w:w="993" w:type="dxa"/>
            <w:tcBorders>
              <w:top w:val="nil"/>
              <w:left w:val="single" w:sz="4" w:space="0" w:color="auto"/>
              <w:bottom w:val="single" w:sz="4" w:space="0" w:color="auto"/>
              <w:right w:val="single" w:sz="4" w:space="0" w:color="auto"/>
            </w:tcBorders>
            <w:shd w:val="clear" w:color="auto" w:fill="FFFFFF"/>
            <w:hideMark/>
          </w:tcPr>
          <w:p w:rsidR="00887BF6" w:rsidRPr="00594EAB" w:rsidRDefault="00887BF6" w:rsidP="00E01F0A">
            <w:pPr>
              <w:pStyle w:val="111"/>
              <w:shd w:val="clear" w:color="auto" w:fill="auto"/>
              <w:spacing w:line="240" w:lineRule="auto"/>
              <w:ind w:firstLine="0"/>
              <w:jc w:val="center"/>
              <w:rPr>
                <w:b w:val="0"/>
                <w:sz w:val="22"/>
              </w:rPr>
            </w:pPr>
            <w:r w:rsidRPr="00594EAB">
              <w:rPr>
                <w:b w:val="0"/>
                <w:sz w:val="22"/>
              </w:rPr>
              <w:t>Ед. изм.</w:t>
            </w:r>
          </w:p>
        </w:tc>
        <w:tc>
          <w:tcPr>
            <w:tcW w:w="850" w:type="dxa"/>
            <w:tcBorders>
              <w:top w:val="nil"/>
              <w:left w:val="single" w:sz="4" w:space="0" w:color="auto"/>
              <w:bottom w:val="single" w:sz="4" w:space="0" w:color="auto"/>
              <w:right w:val="single" w:sz="4" w:space="0" w:color="auto"/>
            </w:tcBorders>
            <w:shd w:val="clear" w:color="auto" w:fill="FFFFFF"/>
            <w:hideMark/>
          </w:tcPr>
          <w:p w:rsidR="00887BF6" w:rsidRPr="00594EAB" w:rsidRDefault="00887BF6" w:rsidP="00E01F0A">
            <w:pPr>
              <w:pStyle w:val="111"/>
              <w:shd w:val="clear" w:color="auto" w:fill="auto"/>
              <w:spacing w:line="240" w:lineRule="auto"/>
              <w:ind w:firstLine="0"/>
              <w:jc w:val="center"/>
              <w:rPr>
                <w:b w:val="0"/>
                <w:sz w:val="22"/>
              </w:rPr>
            </w:pPr>
            <w:r w:rsidRPr="00594EAB">
              <w:rPr>
                <w:b w:val="0"/>
                <w:sz w:val="22"/>
              </w:rPr>
              <w:t>Кол-во</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87BF6" w:rsidRPr="00594EAB" w:rsidRDefault="00887BF6" w:rsidP="00E01F0A">
            <w:pPr>
              <w:spacing w:line="240" w:lineRule="auto"/>
              <w:rPr>
                <w:rFonts w:ascii="Times New Roman" w:hAnsi="Times New Roman"/>
                <w:noProof/>
              </w:rPr>
            </w:pPr>
          </w:p>
        </w:tc>
        <w:tc>
          <w:tcPr>
            <w:tcW w:w="2126" w:type="dxa"/>
            <w:tcBorders>
              <w:top w:val="single" w:sz="4" w:space="0" w:color="auto"/>
              <w:left w:val="single" w:sz="4" w:space="0" w:color="auto"/>
              <w:bottom w:val="single" w:sz="4" w:space="0" w:color="auto"/>
              <w:right w:val="single" w:sz="4" w:space="0" w:color="auto"/>
            </w:tcBorders>
            <w:shd w:val="clear" w:color="auto" w:fill="FFFFFF"/>
            <w:hideMark/>
          </w:tcPr>
          <w:p w:rsidR="00887BF6" w:rsidRPr="00594EAB" w:rsidRDefault="00887BF6" w:rsidP="00E01F0A">
            <w:pPr>
              <w:pStyle w:val="111"/>
              <w:shd w:val="clear" w:color="auto" w:fill="auto"/>
              <w:spacing w:line="240" w:lineRule="auto"/>
              <w:ind w:firstLine="0"/>
              <w:jc w:val="center"/>
              <w:rPr>
                <w:b w:val="0"/>
                <w:sz w:val="22"/>
              </w:rPr>
            </w:pPr>
            <w:r w:rsidRPr="00594EAB">
              <w:rPr>
                <w:b w:val="0"/>
                <w:sz w:val="22"/>
              </w:rPr>
              <w:t>Замена/ремонт/ реконструкция</w:t>
            </w:r>
          </w:p>
        </w:tc>
        <w:tc>
          <w:tcPr>
            <w:tcW w:w="1985" w:type="dxa"/>
            <w:tcBorders>
              <w:top w:val="single" w:sz="4" w:space="0" w:color="auto"/>
              <w:left w:val="single" w:sz="4" w:space="0" w:color="auto"/>
              <w:bottom w:val="single" w:sz="4" w:space="0" w:color="auto"/>
              <w:right w:val="single" w:sz="4" w:space="0" w:color="auto"/>
            </w:tcBorders>
            <w:shd w:val="clear" w:color="auto" w:fill="FFFFFF"/>
            <w:hideMark/>
          </w:tcPr>
          <w:p w:rsidR="00887BF6" w:rsidRPr="00594EAB" w:rsidRDefault="00887BF6" w:rsidP="00E01F0A">
            <w:pPr>
              <w:pStyle w:val="111"/>
              <w:shd w:val="clear" w:color="auto" w:fill="auto"/>
              <w:spacing w:line="240" w:lineRule="auto"/>
              <w:ind w:firstLine="0"/>
              <w:jc w:val="center"/>
              <w:rPr>
                <w:b w:val="0"/>
                <w:sz w:val="22"/>
              </w:rPr>
            </w:pPr>
            <w:r w:rsidRPr="00594EAB">
              <w:rPr>
                <w:b w:val="0"/>
                <w:sz w:val="22"/>
              </w:rPr>
              <w:t>Стоимость</w:t>
            </w:r>
          </w:p>
          <w:p w:rsidR="00887BF6" w:rsidRPr="00594EAB" w:rsidRDefault="00887BF6" w:rsidP="00E01F0A">
            <w:pPr>
              <w:pStyle w:val="111"/>
              <w:shd w:val="clear" w:color="auto" w:fill="auto"/>
              <w:spacing w:line="240" w:lineRule="auto"/>
              <w:ind w:firstLine="0"/>
              <w:jc w:val="center"/>
              <w:rPr>
                <w:b w:val="0"/>
                <w:sz w:val="22"/>
              </w:rPr>
            </w:pPr>
            <w:r w:rsidRPr="00594EAB">
              <w:rPr>
                <w:b w:val="0"/>
                <w:sz w:val="22"/>
              </w:rPr>
              <w:t>работ, тыс. руб.</w:t>
            </w:r>
          </w:p>
        </w:tc>
      </w:tr>
      <w:tr w:rsidR="00422B65" w:rsidRPr="00594EAB" w:rsidTr="00E01F0A">
        <w:trPr>
          <w:trHeight w:val="288"/>
        </w:trPr>
        <w:tc>
          <w:tcPr>
            <w:tcW w:w="572" w:type="dxa"/>
            <w:tcBorders>
              <w:top w:val="single" w:sz="4" w:space="0" w:color="auto"/>
              <w:left w:val="single" w:sz="4" w:space="0" w:color="auto"/>
              <w:bottom w:val="single" w:sz="4" w:space="0" w:color="auto"/>
              <w:right w:val="single" w:sz="4" w:space="0" w:color="auto"/>
            </w:tcBorders>
            <w:shd w:val="clear" w:color="auto" w:fill="FFFFFF"/>
          </w:tcPr>
          <w:p w:rsidR="00887BF6" w:rsidRPr="00594EAB" w:rsidRDefault="00887BF6" w:rsidP="00E01F0A">
            <w:pPr>
              <w:spacing w:line="360" w:lineRule="auto"/>
              <w:jc w:val="cente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887BF6" w:rsidRPr="00594EAB" w:rsidRDefault="00887BF6" w:rsidP="00E01F0A">
            <w:pPr>
              <w:pStyle w:val="8"/>
              <w:shd w:val="clear" w:color="auto" w:fill="auto"/>
              <w:spacing w:line="240" w:lineRule="auto"/>
              <w:ind w:left="120"/>
              <w:jc w:val="right"/>
            </w:pP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887BF6" w:rsidRPr="00594EAB" w:rsidRDefault="00887BF6" w:rsidP="00E01F0A">
            <w:pPr>
              <w:spacing w:line="360" w:lineRule="auto"/>
              <w:jc w:val="right"/>
              <w:rPr>
                <w:sz w:val="10"/>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887BF6" w:rsidRPr="00594EAB" w:rsidRDefault="00887BF6" w:rsidP="00E01F0A">
            <w:pPr>
              <w:spacing w:line="360" w:lineRule="auto"/>
              <w:jc w:val="right"/>
              <w:rPr>
                <w:sz w:val="10"/>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887BF6" w:rsidRPr="00594EAB" w:rsidRDefault="00887BF6" w:rsidP="00E01F0A">
            <w:pPr>
              <w:spacing w:line="360" w:lineRule="auto"/>
              <w:jc w:val="right"/>
              <w:rPr>
                <w:sz w:val="10"/>
              </w:rPr>
            </w:pP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887BF6" w:rsidRPr="00594EAB" w:rsidRDefault="00887BF6" w:rsidP="00E01F0A">
            <w:pPr>
              <w:spacing w:line="360" w:lineRule="auto"/>
              <w:jc w:val="right"/>
              <w:rPr>
                <w:sz w:val="10"/>
              </w:rPr>
            </w:pP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887BF6" w:rsidRPr="00594EAB" w:rsidRDefault="00887BF6" w:rsidP="00E01F0A">
            <w:pPr>
              <w:spacing w:line="360" w:lineRule="auto"/>
              <w:jc w:val="right"/>
              <w:rPr>
                <w:sz w:val="10"/>
              </w:rPr>
            </w:pPr>
          </w:p>
        </w:tc>
      </w:tr>
    </w:tbl>
    <w:p w:rsidR="00887BF6" w:rsidRPr="00594EAB" w:rsidRDefault="00887BF6" w:rsidP="00887BF6">
      <w:pPr>
        <w:pStyle w:val="aff3"/>
        <w:shd w:val="clear" w:color="auto" w:fill="auto"/>
        <w:spacing w:line="230" w:lineRule="exact"/>
        <w:rPr>
          <w:sz w:val="22"/>
        </w:rPr>
      </w:pPr>
    </w:p>
    <w:p w:rsidR="00887BF6" w:rsidRPr="00594EAB" w:rsidRDefault="00887BF6" w:rsidP="00887BF6">
      <w:pPr>
        <w:pStyle w:val="aff3"/>
        <w:shd w:val="clear" w:color="auto" w:fill="auto"/>
        <w:spacing w:line="230" w:lineRule="exact"/>
      </w:pPr>
      <w:r w:rsidRPr="00594EAB">
        <w:t xml:space="preserve">Г. Освещение: </w:t>
      </w:r>
      <w:r w:rsidRPr="00594EAB">
        <w:rPr>
          <w:b w:val="0"/>
        </w:rPr>
        <w:t>(светильники, опоры, кабели)</w:t>
      </w:r>
    </w:p>
    <w:tbl>
      <w:tblPr>
        <w:tblW w:w="9503" w:type="dxa"/>
        <w:tblLayout w:type="fixed"/>
        <w:tblCellMar>
          <w:left w:w="0" w:type="dxa"/>
          <w:right w:w="0" w:type="dxa"/>
        </w:tblCellMar>
        <w:tblLook w:val="04A0" w:firstRow="1" w:lastRow="0" w:firstColumn="1" w:lastColumn="0" w:noHBand="0" w:noVBand="1"/>
      </w:tblPr>
      <w:tblGrid>
        <w:gridCol w:w="572"/>
        <w:gridCol w:w="1418"/>
        <w:gridCol w:w="993"/>
        <w:gridCol w:w="850"/>
        <w:gridCol w:w="1559"/>
        <w:gridCol w:w="2126"/>
        <w:gridCol w:w="1985"/>
      </w:tblGrid>
      <w:tr w:rsidR="00422B65" w:rsidRPr="00594EAB" w:rsidTr="00E01F0A">
        <w:trPr>
          <w:trHeight w:val="566"/>
        </w:trPr>
        <w:tc>
          <w:tcPr>
            <w:tcW w:w="572" w:type="dxa"/>
            <w:vMerge w:val="restart"/>
            <w:tcBorders>
              <w:top w:val="single" w:sz="4" w:space="0" w:color="auto"/>
              <w:left w:val="single" w:sz="4" w:space="0" w:color="auto"/>
              <w:bottom w:val="nil"/>
              <w:right w:val="single" w:sz="4" w:space="0" w:color="auto"/>
            </w:tcBorders>
            <w:shd w:val="clear" w:color="auto" w:fill="FFFFFF"/>
            <w:hideMark/>
          </w:tcPr>
          <w:p w:rsidR="00887BF6" w:rsidRPr="00594EAB" w:rsidRDefault="00887BF6" w:rsidP="00E01F0A">
            <w:pPr>
              <w:pStyle w:val="111"/>
              <w:shd w:val="clear" w:color="auto" w:fill="auto"/>
              <w:spacing w:line="240" w:lineRule="auto"/>
              <w:ind w:firstLine="0"/>
              <w:jc w:val="center"/>
              <w:rPr>
                <w:b w:val="0"/>
                <w:sz w:val="22"/>
              </w:rPr>
            </w:pPr>
            <w:r w:rsidRPr="00594EAB">
              <w:rPr>
                <w:b w:val="0"/>
                <w:sz w:val="22"/>
              </w:rPr>
              <w:t>№ п/п</w:t>
            </w:r>
          </w:p>
        </w:tc>
        <w:tc>
          <w:tcPr>
            <w:tcW w:w="1418" w:type="dxa"/>
            <w:vMerge w:val="restart"/>
            <w:tcBorders>
              <w:top w:val="single" w:sz="4" w:space="0" w:color="auto"/>
              <w:left w:val="single" w:sz="4" w:space="0" w:color="auto"/>
              <w:bottom w:val="nil"/>
              <w:right w:val="single" w:sz="4" w:space="0" w:color="auto"/>
            </w:tcBorders>
            <w:shd w:val="clear" w:color="auto" w:fill="FFFFFF"/>
            <w:hideMark/>
          </w:tcPr>
          <w:p w:rsidR="00887BF6" w:rsidRPr="00594EAB" w:rsidRDefault="00887BF6" w:rsidP="00E01F0A">
            <w:pPr>
              <w:pStyle w:val="111"/>
              <w:spacing w:line="240" w:lineRule="auto"/>
              <w:ind w:firstLine="0"/>
              <w:jc w:val="center"/>
              <w:rPr>
                <w:b w:val="0"/>
              </w:rPr>
            </w:pPr>
            <w:r w:rsidRPr="00594EAB">
              <w:rPr>
                <w:b w:val="0"/>
                <w:sz w:val="22"/>
              </w:rPr>
              <w:t>Наименование</w:t>
            </w:r>
          </w:p>
        </w:tc>
        <w:tc>
          <w:tcPr>
            <w:tcW w:w="993" w:type="dxa"/>
            <w:vMerge w:val="restart"/>
            <w:tcBorders>
              <w:top w:val="single" w:sz="4" w:space="0" w:color="auto"/>
              <w:left w:val="single" w:sz="4" w:space="0" w:color="auto"/>
              <w:bottom w:val="nil"/>
              <w:right w:val="single" w:sz="4" w:space="0" w:color="auto"/>
            </w:tcBorders>
            <w:shd w:val="clear" w:color="auto" w:fill="FFFFFF"/>
            <w:hideMark/>
          </w:tcPr>
          <w:p w:rsidR="00887BF6" w:rsidRPr="00594EAB" w:rsidRDefault="00887BF6" w:rsidP="00E01F0A">
            <w:pPr>
              <w:pStyle w:val="111"/>
              <w:spacing w:line="240" w:lineRule="auto"/>
              <w:ind w:firstLine="0"/>
              <w:jc w:val="center"/>
              <w:rPr>
                <w:b w:val="0"/>
              </w:rPr>
            </w:pPr>
            <w:r w:rsidRPr="00594EAB">
              <w:rPr>
                <w:b w:val="0"/>
                <w:sz w:val="22"/>
              </w:rPr>
              <w:t>Ед. изм.</w:t>
            </w:r>
          </w:p>
        </w:tc>
        <w:tc>
          <w:tcPr>
            <w:tcW w:w="850" w:type="dxa"/>
            <w:vMerge w:val="restart"/>
            <w:tcBorders>
              <w:top w:val="single" w:sz="4" w:space="0" w:color="auto"/>
              <w:left w:val="single" w:sz="4" w:space="0" w:color="auto"/>
              <w:bottom w:val="nil"/>
              <w:right w:val="single" w:sz="4" w:space="0" w:color="auto"/>
            </w:tcBorders>
            <w:shd w:val="clear" w:color="auto" w:fill="FFFFFF"/>
            <w:hideMark/>
          </w:tcPr>
          <w:p w:rsidR="00887BF6" w:rsidRPr="00594EAB" w:rsidRDefault="00887BF6" w:rsidP="00E01F0A">
            <w:pPr>
              <w:pStyle w:val="111"/>
              <w:spacing w:line="240" w:lineRule="auto"/>
              <w:ind w:firstLine="0"/>
              <w:jc w:val="center"/>
              <w:rPr>
                <w:b w:val="0"/>
              </w:rPr>
            </w:pPr>
            <w:r w:rsidRPr="00594EAB">
              <w:rPr>
                <w:b w:val="0"/>
                <w:sz w:val="22"/>
              </w:rPr>
              <w:t>Текущее наличие</w:t>
            </w:r>
          </w:p>
        </w:tc>
        <w:tc>
          <w:tcPr>
            <w:tcW w:w="1559" w:type="dxa"/>
            <w:vMerge w:val="restart"/>
            <w:tcBorders>
              <w:top w:val="single" w:sz="4" w:space="0" w:color="auto"/>
              <w:left w:val="single" w:sz="4" w:space="0" w:color="auto"/>
              <w:bottom w:val="nil"/>
              <w:right w:val="single" w:sz="4" w:space="0" w:color="auto"/>
            </w:tcBorders>
            <w:shd w:val="clear" w:color="auto" w:fill="FFFFFF"/>
            <w:hideMark/>
          </w:tcPr>
          <w:p w:rsidR="00887BF6" w:rsidRPr="00594EAB" w:rsidRDefault="00887BF6" w:rsidP="00E01F0A">
            <w:pPr>
              <w:pStyle w:val="111"/>
              <w:spacing w:line="240" w:lineRule="auto"/>
              <w:ind w:firstLine="0"/>
              <w:jc w:val="center"/>
              <w:rPr>
                <w:b w:val="0"/>
              </w:rPr>
            </w:pPr>
            <w:r w:rsidRPr="00594EAB">
              <w:rPr>
                <w:b w:val="0"/>
                <w:sz w:val="22"/>
              </w:rPr>
              <w:t>Уровень освещенности, %</w:t>
            </w: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hideMark/>
          </w:tcPr>
          <w:p w:rsidR="00887BF6" w:rsidRPr="00594EAB" w:rsidRDefault="00887BF6" w:rsidP="00E01F0A">
            <w:pPr>
              <w:pStyle w:val="111"/>
              <w:shd w:val="clear" w:color="auto" w:fill="auto"/>
              <w:spacing w:line="240" w:lineRule="auto"/>
              <w:ind w:left="-32" w:firstLine="0"/>
              <w:jc w:val="center"/>
              <w:rPr>
                <w:b w:val="0"/>
                <w:sz w:val="22"/>
              </w:rPr>
            </w:pPr>
            <w:r w:rsidRPr="00594EAB">
              <w:rPr>
                <w:b w:val="0"/>
                <w:sz w:val="22"/>
              </w:rPr>
              <w:t>Потребность в благоустройстве:</w:t>
            </w:r>
          </w:p>
        </w:tc>
      </w:tr>
      <w:tr w:rsidR="00422B65" w:rsidRPr="00594EAB" w:rsidTr="00E01F0A">
        <w:trPr>
          <w:trHeight w:val="619"/>
        </w:trPr>
        <w:tc>
          <w:tcPr>
            <w:tcW w:w="572" w:type="dxa"/>
            <w:vMerge/>
            <w:tcBorders>
              <w:top w:val="single" w:sz="4" w:space="0" w:color="auto"/>
              <w:left w:val="single" w:sz="4" w:space="0" w:color="auto"/>
              <w:bottom w:val="nil"/>
              <w:right w:val="single" w:sz="4" w:space="0" w:color="auto"/>
            </w:tcBorders>
            <w:vAlign w:val="center"/>
            <w:hideMark/>
          </w:tcPr>
          <w:p w:rsidR="00887BF6" w:rsidRPr="00594EAB" w:rsidRDefault="00887BF6" w:rsidP="00E01F0A">
            <w:pPr>
              <w:spacing w:line="240" w:lineRule="auto"/>
              <w:rPr>
                <w:rFonts w:ascii="Times New Roman" w:hAnsi="Times New Roman"/>
              </w:rPr>
            </w:pPr>
          </w:p>
        </w:tc>
        <w:tc>
          <w:tcPr>
            <w:tcW w:w="1418" w:type="dxa"/>
            <w:vMerge/>
            <w:tcBorders>
              <w:top w:val="single" w:sz="4" w:space="0" w:color="auto"/>
              <w:left w:val="single" w:sz="4" w:space="0" w:color="auto"/>
              <w:bottom w:val="nil"/>
              <w:right w:val="single" w:sz="4" w:space="0" w:color="auto"/>
            </w:tcBorders>
            <w:vAlign w:val="center"/>
            <w:hideMark/>
          </w:tcPr>
          <w:p w:rsidR="00887BF6" w:rsidRPr="00594EAB" w:rsidRDefault="00887BF6" w:rsidP="00E01F0A">
            <w:pPr>
              <w:spacing w:line="240" w:lineRule="auto"/>
              <w:rPr>
                <w:rFonts w:ascii="Times New Roman" w:hAnsi="Times New Roman"/>
                <w:sz w:val="23"/>
              </w:rPr>
            </w:pPr>
          </w:p>
        </w:tc>
        <w:tc>
          <w:tcPr>
            <w:tcW w:w="993" w:type="dxa"/>
            <w:vMerge/>
            <w:tcBorders>
              <w:top w:val="single" w:sz="4" w:space="0" w:color="auto"/>
              <w:left w:val="single" w:sz="4" w:space="0" w:color="auto"/>
              <w:bottom w:val="nil"/>
              <w:right w:val="single" w:sz="4" w:space="0" w:color="auto"/>
            </w:tcBorders>
            <w:vAlign w:val="center"/>
            <w:hideMark/>
          </w:tcPr>
          <w:p w:rsidR="00887BF6" w:rsidRPr="00594EAB" w:rsidRDefault="00887BF6" w:rsidP="00E01F0A">
            <w:pPr>
              <w:spacing w:line="240" w:lineRule="auto"/>
              <w:rPr>
                <w:rFonts w:ascii="Times New Roman" w:hAnsi="Times New Roman"/>
                <w:sz w:val="23"/>
              </w:rPr>
            </w:pPr>
          </w:p>
        </w:tc>
        <w:tc>
          <w:tcPr>
            <w:tcW w:w="850" w:type="dxa"/>
            <w:vMerge/>
            <w:tcBorders>
              <w:top w:val="single" w:sz="4" w:space="0" w:color="auto"/>
              <w:left w:val="single" w:sz="4" w:space="0" w:color="auto"/>
              <w:bottom w:val="nil"/>
              <w:right w:val="single" w:sz="4" w:space="0" w:color="auto"/>
            </w:tcBorders>
            <w:vAlign w:val="center"/>
            <w:hideMark/>
          </w:tcPr>
          <w:p w:rsidR="00887BF6" w:rsidRPr="00594EAB" w:rsidRDefault="00887BF6" w:rsidP="00E01F0A">
            <w:pPr>
              <w:spacing w:line="240" w:lineRule="auto"/>
              <w:rPr>
                <w:rFonts w:ascii="Times New Roman" w:hAnsi="Times New Roman"/>
                <w:sz w:val="23"/>
              </w:rPr>
            </w:pPr>
          </w:p>
        </w:tc>
        <w:tc>
          <w:tcPr>
            <w:tcW w:w="1559" w:type="dxa"/>
            <w:vMerge/>
            <w:tcBorders>
              <w:top w:val="single" w:sz="4" w:space="0" w:color="auto"/>
              <w:left w:val="single" w:sz="4" w:space="0" w:color="auto"/>
              <w:bottom w:val="nil"/>
              <w:right w:val="single" w:sz="4" w:space="0" w:color="auto"/>
            </w:tcBorders>
            <w:vAlign w:val="center"/>
            <w:hideMark/>
          </w:tcPr>
          <w:p w:rsidR="00887BF6" w:rsidRPr="00594EAB" w:rsidRDefault="00887BF6" w:rsidP="00E01F0A">
            <w:pPr>
              <w:spacing w:line="240" w:lineRule="auto"/>
              <w:rPr>
                <w:rFonts w:ascii="Times New Roman" w:hAnsi="Times New Roman"/>
                <w:sz w:val="23"/>
              </w:rPr>
            </w:pPr>
          </w:p>
        </w:tc>
        <w:tc>
          <w:tcPr>
            <w:tcW w:w="2126" w:type="dxa"/>
            <w:tcBorders>
              <w:top w:val="single" w:sz="4" w:space="0" w:color="auto"/>
              <w:left w:val="single" w:sz="4" w:space="0" w:color="auto"/>
              <w:bottom w:val="nil"/>
              <w:right w:val="single" w:sz="4" w:space="0" w:color="auto"/>
            </w:tcBorders>
            <w:shd w:val="clear" w:color="auto" w:fill="FFFFFF"/>
            <w:hideMark/>
          </w:tcPr>
          <w:p w:rsidR="00887BF6" w:rsidRPr="00594EAB" w:rsidRDefault="00887BF6" w:rsidP="00E01F0A">
            <w:pPr>
              <w:pStyle w:val="111"/>
              <w:shd w:val="clear" w:color="auto" w:fill="auto"/>
              <w:spacing w:line="240" w:lineRule="auto"/>
              <w:ind w:left="142" w:firstLine="0"/>
              <w:jc w:val="left"/>
              <w:rPr>
                <w:b w:val="0"/>
                <w:sz w:val="22"/>
              </w:rPr>
            </w:pPr>
            <w:r w:rsidRPr="00594EAB">
              <w:rPr>
                <w:b w:val="0"/>
                <w:sz w:val="22"/>
              </w:rPr>
              <w:t xml:space="preserve">Устройство (установка), ремонт, замена </w:t>
            </w:r>
          </w:p>
        </w:tc>
        <w:tc>
          <w:tcPr>
            <w:tcW w:w="1985" w:type="dxa"/>
            <w:tcBorders>
              <w:top w:val="single" w:sz="4" w:space="0" w:color="auto"/>
              <w:left w:val="single" w:sz="4" w:space="0" w:color="auto"/>
              <w:bottom w:val="nil"/>
              <w:right w:val="single" w:sz="4" w:space="0" w:color="auto"/>
            </w:tcBorders>
            <w:shd w:val="clear" w:color="auto" w:fill="FFFFFF"/>
            <w:hideMark/>
          </w:tcPr>
          <w:p w:rsidR="00887BF6" w:rsidRPr="00594EAB" w:rsidRDefault="00887BF6" w:rsidP="00E01F0A">
            <w:pPr>
              <w:pStyle w:val="111"/>
              <w:shd w:val="clear" w:color="auto" w:fill="auto"/>
              <w:spacing w:line="240" w:lineRule="auto"/>
              <w:ind w:firstLine="0"/>
              <w:jc w:val="center"/>
              <w:rPr>
                <w:b w:val="0"/>
                <w:sz w:val="22"/>
              </w:rPr>
            </w:pPr>
            <w:r w:rsidRPr="00594EAB">
              <w:rPr>
                <w:b w:val="0"/>
                <w:sz w:val="22"/>
              </w:rPr>
              <w:t xml:space="preserve">Стоимость </w:t>
            </w:r>
          </w:p>
          <w:p w:rsidR="00887BF6" w:rsidRPr="00594EAB" w:rsidRDefault="00887BF6" w:rsidP="00E01F0A">
            <w:pPr>
              <w:pStyle w:val="111"/>
              <w:shd w:val="clear" w:color="auto" w:fill="auto"/>
              <w:spacing w:line="240" w:lineRule="auto"/>
              <w:ind w:firstLine="0"/>
              <w:jc w:val="center"/>
              <w:rPr>
                <w:b w:val="0"/>
                <w:sz w:val="22"/>
              </w:rPr>
            </w:pPr>
            <w:r w:rsidRPr="00594EAB">
              <w:rPr>
                <w:b w:val="0"/>
                <w:sz w:val="22"/>
              </w:rPr>
              <w:t>работ, тыс. руб.</w:t>
            </w:r>
          </w:p>
        </w:tc>
      </w:tr>
      <w:tr w:rsidR="00422B65" w:rsidRPr="00594EAB" w:rsidTr="00E01F0A">
        <w:trPr>
          <w:trHeight w:val="288"/>
        </w:trPr>
        <w:tc>
          <w:tcPr>
            <w:tcW w:w="572" w:type="dxa"/>
            <w:tcBorders>
              <w:top w:val="single" w:sz="4" w:space="0" w:color="auto"/>
              <w:left w:val="single" w:sz="4" w:space="0" w:color="auto"/>
              <w:bottom w:val="single" w:sz="4" w:space="0" w:color="auto"/>
              <w:right w:val="single" w:sz="4" w:space="0" w:color="auto"/>
            </w:tcBorders>
            <w:shd w:val="clear" w:color="auto" w:fill="FFFFFF"/>
          </w:tcPr>
          <w:p w:rsidR="00887BF6" w:rsidRPr="00594EAB" w:rsidRDefault="00887BF6" w:rsidP="00E01F0A">
            <w:pPr>
              <w:spacing w:line="360" w:lineRule="auto"/>
              <w:jc w:val="cente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887BF6" w:rsidRPr="00594EAB" w:rsidRDefault="00887BF6" w:rsidP="00E01F0A">
            <w:pPr>
              <w:pStyle w:val="8"/>
              <w:shd w:val="clear" w:color="auto" w:fill="auto"/>
              <w:spacing w:line="240" w:lineRule="auto"/>
              <w:ind w:left="120"/>
              <w:jc w:val="right"/>
            </w:pP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887BF6" w:rsidRPr="00594EAB" w:rsidRDefault="00887BF6" w:rsidP="00E01F0A">
            <w:pPr>
              <w:spacing w:line="360" w:lineRule="auto"/>
              <w:jc w:val="right"/>
              <w:rPr>
                <w:sz w:val="10"/>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887BF6" w:rsidRPr="00594EAB" w:rsidRDefault="00887BF6" w:rsidP="00E01F0A">
            <w:pPr>
              <w:spacing w:line="360" w:lineRule="auto"/>
              <w:jc w:val="right"/>
              <w:rPr>
                <w:sz w:val="10"/>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887BF6" w:rsidRPr="00594EAB" w:rsidRDefault="00887BF6" w:rsidP="00E01F0A">
            <w:pPr>
              <w:spacing w:line="360" w:lineRule="auto"/>
              <w:jc w:val="right"/>
              <w:rPr>
                <w:sz w:val="10"/>
              </w:rPr>
            </w:pP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887BF6" w:rsidRPr="00594EAB" w:rsidRDefault="00887BF6" w:rsidP="00E01F0A">
            <w:pPr>
              <w:spacing w:line="360" w:lineRule="auto"/>
              <w:jc w:val="right"/>
              <w:rPr>
                <w:sz w:val="10"/>
              </w:rPr>
            </w:pP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887BF6" w:rsidRPr="00594EAB" w:rsidRDefault="00887BF6" w:rsidP="00E01F0A">
            <w:pPr>
              <w:spacing w:line="360" w:lineRule="auto"/>
              <w:jc w:val="right"/>
              <w:rPr>
                <w:sz w:val="10"/>
              </w:rPr>
            </w:pPr>
          </w:p>
        </w:tc>
      </w:tr>
    </w:tbl>
    <w:p w:rsidR="00887BF6" w:rsidRPr="00594EAB" w:rsidRDefault="00887BF6" w:rsidP="00887BF6">
      <w:pPr>
        <w:rPr>
          <w:sz w:val="2"/>
        </w:rPr>
      </w:pPr>
    </w:p>
    <w:p w:rsidR="00887BF6" w:rsidRPr="00594EAB" w:rsidRDefault="00887BF6" w:rsidP="00887BF6">
      <w:pPr>
        <w:rPr>
          <w:sz w:val="2"/>
        </w:rPr>
      </w:pPr>
    </w:p>
    <w:p w:rsidR="00887BF6" w:rsidRPr="00594EAB" w:rsidRDefault="00887BF6" w:rsidP="00887BF6">
      <w:pPr>
        <w:pStyle w:val="211"/>
        <w:shd w:val="clear" w:color="auto" w:fill="auto"/>
        <w:spacing w:after="306" w:line="270" w:lineRule="exact"/>
        <w:ind w:firstLine="567"/>
      </w:pPr>
      <w:r w:rsidRPr="00594EAB">
        <w:t>5. Потребность в благоустройстве общественной территории</w:t>
      </w:r>
    </w:p>
    <w:tbl>
      <w:tblPr>
        <w:tblW w:w="9505" w:type="dxa"/>
        <w:tblLayout w:type="fixed"/>
        <w:tblCellMar>
          <w:left w:w="0" w:type="dxa"/>
          <w:right w:w="0" w:type="dxa"/>
        </w:tblCellMar>
        <w:tblLook w:val="04A0" w:firstRow="1" w:lastRow="0" w:firstColumn="1" w:lastColumn="0" w:noHBand="0" w:noVBand="1"/>
      </w:tblPr>
      <w:tblGrid>
        <w:gridCol w:w="572"/>
        <w:gridCol w:w="3119"/>
        <w:gridCol w:w="1134"/>
        <w:gridCol w:w="1560"/>
        <w:gridCol w:w="1560"/>
        <w:gridCol w:w="1560"/>
      </w:tblGrid>
      <w:tr w:rsidR="00422B65" w:rsidRPr="00594EAB" w:rsidTr="00E01F0A">
        <w:trPr>
          <w:trHeight w:val="734"/>
        </w:trPr>
        <w:tc>
          <w:tcPr>
            <w:tcW w:w="572"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887BF6" w:rsidRPr="00594EAB" w:rsidRDefault="00887BF6" w:rsidP="00E01F0A">
            <w:pPr>
              <w:pStyle w:val="111"/>
              <w:shd w:val="clear" w:color="auto" w:fill="auto"/>
              <w:spacing w:line="240" w:lineRule="auto"/>
              <w:ind w:firstLine="0"/>
              <w:jc w:val="center"/>
              <w:rPr>
                <w:b w:val="0"/>
                <w:sz w:val="22"/>
              </w:rPr>
            </w:pPr>
            <w:r w:rsidRPr="00594EAB">
              <w:rPr>
                <w:b w:val="0"/>
                <w:sz w:val="22"/>
              </w:rPr>
              <w:t>№ п/п</w:t>
            </w:r>
          </w:p>
        </w:tc>
        <w:tc>
          <w:tcPr>
            <w:tcW w:w="3119"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887BF6" w:rsidRPr="00594EAB" w:rsidRDefault="00887BF6" w:rsidP="00E01F0A">
            <w:pPr>
              <w:pStyle w:val="111"/>
              <w:shd w:val="clear" w:color="auto" w:fill="auto"/>
              <w:spacing w:line="240" w:lineRule="auto"/>
              <w:ind w:firstLine="0"/>
              <w:jc w:val="center"/>
              <w:rPr>
                <w:b w:val="0"/>
                <w:sz w:val="22"/>
              </w:rPr>
            </w:pPr>
            <w:r w:rsidRPr="00594EAB">
              <w:rPr>
                <w:b w:val="0"/>
                <w:sz w:val="22"/>
              </w:rPr>
              <w:t>Вид объекта благоустройства (общественной территории)</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887BF6" w:rsidRPr="00594EAB" w:rsidRDefault="00887BF6" w:rsidP="00E01F0A">
            <w:pPr>
              <w:pStyle w:val="111"/>
              <w:shd w:val="clear" w:color="auto" w:fill="auto"/>
              <w:spacing w:line="240" w:lineRule="auto"/>
              <w:ind w:firstLine="0"/>
              <w:jc w:val="center"/>
              <w:rPr>
                <w:b w:val="0"/>
                <w:sz w:val="22"/>
              </w:rPr>
            </w:pPr>
            <w:r w:rsidRPr="00594EAB">
              <w:rPr>
                <w:b w:val="0"/>
                <w:sz w:val="22"/>
              </w:rPr>
              <w:t>Площадь, кв.м</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887BF6" w:rsidRPr="00594EAB" w:rsidRDefault="00887BF6" w:rsidP="00E01F0A">
            <w:pPr>
              <w:pStyle w:val="111"/>
              <w:shd w:val="clear" w:color="auto" w:fill="auto"/>
              <w:spacing w:line="240" w:lineRule="auto"/>
              <w:ind w:firstLine="0"/>
              <w:jc w:val="center"/>
              <w:rPr>
                <w:b w:val="0"/>
                <w:sz w:val="22"/>
              </w:rPr>
            </w:pPr>
            <w:r w:rsidRPr="00594EAB">
              <w:rPr>
                <w:b w:val="0"/>
                <w:sz w:val="22"/>
              </w:rPr>
              <w:t>Состояние (уд./неуд) (кратко описать проблемы)</w:t>
            </w:r>
          </w:p>
        </w:tc>
        <w:tc>
          <w:tcPr>
            <w:tcW w:w="3120" w:type="dxa"/>
            <w:gridSpan w:val="2"/>
            <w:tcBorders>
              <w:top w:val="single" w:sz="4" w:space="0" w:color="auto"/>
              <w:left w:val="single" w:sz="4" w:space="0" w:color="auto"/>
              <w:bottom w:val="single" w:sz="4" w:space="0" w:color="auto"/>
              <w:right w:val="single" w:sz="4" w:space="0" w:color="auto"/>
            </w:tcBorders>
            <w:shd w:val="clear" w:color="auto" w:fill="FFFFFF"/>
            <w:hideMark/>
          </w:tcPr>
          <w:p w:rsidR="00887BF6" w:rsidRPr="00594EAB" w:rsidRDefault="00887BF6" w:rsidP="00E01F0A">
            <w:pPr>
              <w:pStyle w:val="111"/>
              <w:shd w:val="clear" w:color="auto" w:fill="auto"/>
              <w:spacing w:line="240" w:lineRule="auto"/>
              <w:ind w:firstLine="0"/>
              <w:jc w:val="center"/>
              <w:rPr>
                <w:b w:val="0"/>
                <w:sz w:val="22"/>
              </w:rPr>
            </w:pPr>
            <w:r w:rsidRPr="00594EAB">
              <w:rPr>
                <w:b w:val="0"/>
                <w:sz w:val="22"/>
              </w:rPr>
              <w:t>Потребность в благоустройстве</w:t>
            </w:r>
          </w:p>
        </w:tc>
      </w:tr>
      <w:tr w:rsidR="00422B65" w:rsidRPr="00594EAB" w:rsidTr="00E01F0A">
        <w:trPr>
          <w:trHeight w:val="513"/>
        </w:trPr>
        <w:tc>
          <w:tcPr>
            <w:tcW w:w="572" w:type="dxa"/>
            <w:vMerge/>
            <w:tcBorders>
              <w:top w:val="single" w:sz="4" w:space="0" w:color="auto"/>
              <w:left w:val="single" w:sz="4" w:space="0" w:color="auto"/>
              <w:bottom w:val="single" w:sz="4" w:space="0" w:color="auto"/>
              <w:right w:val="single" w:sz="4" w:space="0" w:color="auto"/>
            </w:tcBorders>
            <w:vAlign w:val="center"/>
            <w:hideMark/>
          </w:tcPr>
          <w:p w:rsidR="00887BF6" w:rsidRPr="00594EAB" w:rsidRDefault="00887BF6" w:rsidP="00E01F0A">
            <w:pPr>
              <w:spacing w:line="240" w:lineRule="auto"/>
              <w:rPr>
                <w:rFonts w:ascii="Times New Roman" w:hAnsi="Times New Roman"/>
                <w:b/>
              </w:rPr>
            </w:pPr>
          </w:p>
        </w:tc>
        <w:tc>
          <w:tcPr>
            <w:tcW w:w="3119" w:type="dxa"/>
            <w:vMerge/>
            <w:tcBorders>
              <w:top w:val="single" w:sz="4" w:space="0" w:color="auto"/>
              <w:left w:val="single" w:sz="4" w:space="0" w:color="auto"/>
              <w:bottom w:val="single" w:sz="4" w:space="0" w:color="auto"/>
              <w:right w:val="single" w:sz="4" w:space="0" w:color="auto"/>
            </w:tcBorders>
            <w:vAlign w:val="center"/>
            <w:hideMark/>
          </w:tcPr>
          <w:p w:rsidR="00887BF6" w:rsidRPr="00594EAB" w:rsidRDefault="00887BF6" w:rsidP="00E01F0A">
            <w:pPr>
              <w:spacing w:line="240" w:lineRule="auto"/>
              <w:rPr>
                <w:rFonts w:ascii="Times New Roman" w:hAnsi="Times New Roman"/>
                <w:b/>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887BF6" w:rsidRPr="00594EAB" w:rsidRDefault="00887BF6" w:rsidP="00E01F0A">
            <w:pPr>
              <w:spacing w:line="240" w:lineRule="auto"/>
              <w:rPr>
                <w:rFonts w:ascii="Times New Roman" w:hAnsi="Times New Roman"/>
                <w:b/>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887BF6" w:rsidRPr="00594EAB" w:rsidRDefault="00887BF6" w:rsidP="00E01F0A">
            <w:pPr>
              <w:spacing w:line="240" w:lineRule="auto"/>
              <w:rPr>
                <w:rFonts w:ascii="Times New Roman" w:hAnsi="Times New Roman"/>
                <w:b/>
              </w:rPr>
            </w:pPr>
          </w:p>
        </w:tc>
        <w:tc>
          <w:tcPr>
            <w:tcW w:w="1560" w:type="dxa"/>
            <w:tcBorders>
              <w:top w:val="single" w:sz="4" w:space="0" w:color="auto"/>
              <w:left w:val="single" w:sz="4" w:space="0" w:color="auto"/>
              <w:bottom w:val="single" w:sz="4" w:space="0" w:color="auto"/>
              <w:right w:val="single" w:sz="4" w:space="0" w:color="auto"/>
            </w:tcBorders>
            <w:shd w:val="clear" w:color="auto" w:fill="FFFFFF"/>
            <w:hideMark/>
          </w:tcPr>
          <w:p w:rsidR="00887BF6" w:rsidRPr="00594EAB" w:rsidRDefault="00887BF6" w:rsidP="00E01F0A">
            <w:pPr>
              <w:pStyle w:val="111"/>
              <w:shd w:val="clear" w:color="auto" w:fill="auto"/>
              <w:spacing w:line="240" w:lineRule="auto"/>
              <w:ind w:firstLine="0"/>
              <w:jc w:val="center"/>
              <w:rPr>
                <w:b w:val="0"/>
                <w:sz w:val="22"/>
              </w:rPr>
            </w:pPr>
            <w:r w:rsidRPr="00594EAB">
              <w:rPr>
                <w:b w:val="0"/>
                <w:sz w:val="22"/>
              </w:rPr>
              <w:t>Замена/ремонт/ реконструкция</w:t>
            </w:r>
          </w:p>
        </w:tc>
        <w:tc>
          <w:tcPr>
            <w:tcW w:w="1560" w:type="dxa"/>
            <w:tcBorders>
              <w:top w:val="single" w:sz="4" w:space="0" w:color="auto"/>
              <w:left w:val="single" w:sz="4" w:space="0" w:color="auto"/>
              <w:bottom w:val="single" w:sz="4" w:space="0" w:color="auto"/>
              <w:right w:val="single" w:sz="4" w:space="0" w:color="auto"/>
            </w:tcBorders>
            <w:shd w:val="clear" w:color="auto" w:fill="FFFFFF"/>
            <w:hideMark/>
          </w:tcPr>
          <w:p w:rsidR="00887BF6" w:rsidRPr="00594EAB" w:rsidRDefault="00887BF6" w:rsidP="00E01F0A">
            <w:pPr>
              <w:pStyle w:val="111"/>
              <w:shd w:val="clear" w:color="auto" w:fill="auto"/>
              <w:spacing w:line="240" w:lineRule="auto"/>
              <w:ind w:firstLine="0"/>
              <w:jc w:val="center"/>
              <w:rPr>
                <w:b w:val="0"/>
                <w:sz w:val="22"/>
              </w:rPr>
            </w:pPr>
            <w:r w:rsidRPr="00594EAB">
              <w:rPr>
                <w:b w:val="0"/>
                <w:sz w:val="22"/>
              </w:rPr>
              <w:t>Стоимость работ, тыс. руб.</w:t>
            </w:r>
          </w:p>
        </w:tc>
      </w:tr>
      <w:tr w:rsidR="00422B65" w:rsidRPr="00594EAB" w:rsidTr="00E01F0A">
        <w:trPr>
          <w:trHeight w:val="288"/>
        </w:trPr>
        <w:tc>
          <w:tcPr>
            <w:tcW w:w="572" w:type="dxa"/>
            <w:tcBorders>
              <w:top w:val="single" w:sz="4" w:space="0" w:color="auto"/>
              <w:left w:val="single" w:sz="4" w:space="0" w:color="auto"/>
              <w:bottom w:val="single" w:sz="4" w:space="0" w:color="auto"/>
              <w:right w:val="single" w:sz="4" w:space="0" w:color="auto"/>
            </w:tcBorders>
            <w:shd w:val="clear" w:color="auto" w:fill="FFFFFF"/>
            <w:hideMark/>
          </w:tcPr>
          <w:p w:rsidR="00887BF6" w:rsidRPr="00594EAB" w:rsidRDefault="00887BF6" w:rsidP="00E01F0A">
            <w:pPr>
              <w:spacing w:line="360" w:lineRule="auto"/>
              <w:jc w:val="center"/>
              <w:rPr>
                <w:rFonts w:ascii="Times New Roman" w:hAnsi="Times New Roman"/>
              </w:rPr>
            </w:pPr>
            <w:r w:rsidRPr="00594EAB">
              <w:rPr>
                <w:rFonts w:ascii="Times New Roman" w:hAnsi="Times New Roman"/>
              </w:rPr>
              <w:t>1</w:t>
            </w:r>
          </w:p>
        </w:tc>
        <w:tc>
          <w:tcPr>
            <w:tcW w:w="3119" w:type="dxa"/>
            <w:tcBorders>
              <w:top w:val="single" w:sz="4" w:space="0" w:color="auto"/>
              <w:left w:val="single" w:sz="4" w:space="0" w:color="auto"/>
              <w:bottom w:val="single" w:sz="4" w:space="0" w:color="auto"/>
              <w:right w:val="single" w:sz="4" w:space="0" w:color="auto"/>
            </w:tcBorders>
            <w:shd w:val="clear" w:color="auto" w:fill="FFFFFF"/>
            <w:hideMark/>
          </w:tcPr>
          <w:p w:rsidR="00887BF6" w:rsidRPr="00594EAB" w:rsidRDefault="00887BF6" w:rsidP="00E01F0A">
            <w:pPr>
              <w:pStyle w:val="8"/>
              <w:shd w:val="clear" w:color="auto" w:fill="auto"/>
              <w:spacing w:line="240" w:lineRule="auto"/>
              <w:ind w:left="140" w:right="141"/>
              <w:jc w:val="right"/>
            </w:pPr>
            <w:r w:rsidRPr="00594EAB">
              <w:t>Площадь</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887BF6" w:rsidRPr="00594EAB" w:rsidRDefault="00887BF6" w:rsidP="00E01F0A">
            <w:pPr>
              <w:spacing w:line="360" w:lineRule="auto"/>
              <w:jc w:val="right"/>
              <w:rPr>
                <w:sz w:val="10"/>
              </w:rPr>
            </w:pP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887BF6" w:rsidRPr="00594EAB" w:rsidRDefault="00887BF6" w:rsidP="00E01F0A">
            <w:pPr>
              <w:spacing w:line="360" w:lineRule="auto"/>
              <w:jc w:val="right"/>
              <w:rPr>
                <w:sz w:val="10"/>
              </w:rPr>
            </w:pP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887BF6" w:rsidRPr="00594EAB" w:rsidRDefault="00887BF6" w:rsidP="00E01F0A">
            <w:pPr>
              <w:spacing w:line="360" w:lineRule="auto"/>
              <w:jc w:val="right"/>
              <w:rPr>
                <w:sz w:val="10"/>
              </w:rPr>
            </w:pP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887BF6" w:rsidRPr="00594EAB" w:rsidRDefault="00887BF6" w:rsidP="00E01F0A">
            <w:pPr>
              <w:spacing w:line="360" w:lineRule="auto"/>
              <w:jc w:val="right"/>
              <w:rPr>
                <w:sz w:val="10"/>
              </w:rPr>
            </w:pPr>
          </w:p>
        </w:tc>
      </w:tr>
      <w:tr w:rsidR="00422B65" w:rsidRPr="00594EAB" w:rsidTr="00E01F0A">
        <w:trPr>
          <w:trHeight w:val="283"/>
        </w:trPr>
        <w:tc>
          <w:tcPr>
            <w:tcW w:w="572" w:type="dxa"/>
            <w:tcBorders>
              <w:top w:val="single" w:sz="4" w:space="0" w:color="auto"/>
              <w:left w:val="single" w:sz="4" w:space="0" w:color="auto"/>
              <w:bottom w:val="single" w:sz="4" w:space="0" w:color="auto"/>
              <w:right w:val="single" w:sz="4" w:space="0" w:color="auto"/>
            </w:tcBorders>
            <w:shd w:val="clear" w:color="auto" w:fill="FFFFFF"/>
            <w:hideMark/>
          </w:tcPr>
          <w:p w:rsidR="00887BF6" w:rsidRPr="00594EAB" w:rsidRDefault="00887BF6" w:rsidP="00E01F0A">
            <w:pPr>
              <w:spacing w:line="360" w:lineRule="auto"/>
              <w:jc w:val="center"/>
              <w:rPr>
                <w:rFonts w:ascii="Times New Roman" w:hAnsi="Times New Roman"/>
              </w:rPr>
            </w:pPr>
            <w:r w:rsidRPr="00594EAB">
              <w:rPr>
                <w:rFonts w:ascii="Times New Roman" w:hAnsi="Times New Roman"/>
              </w:rPr>
              <w:t>2</w:t>
            </w:r>
          </w:p>
        </w:tc>
        <w:tc>
          <w:tcPr>
            <w:tcW w:w="3119" w:type="dxa"/>
            <w:tcBorders>
              <w:top w:val="single" w:sz="4" w:space="0" w:color="auto"/>
              <w:left w:val="single" w:sz="4" w:space="0" w:color="auto"/>
              <w:bottom w:val="single" w:sz="4" w:space="0" w:color="auto"/>
              <w:right w:val="single" w:sz="4" w:space="0" w:color="auto"/>
            </w:tcBorders>
            <w:shd w:val="clear" w:color="auto" w:fill="FFFFFF"/>
            <w:hideMark/>
          </w:tcPr>
          <w:p w:rsidR="00887BF6" w:rsidRPr="00594EAB" w:rsidRDefault="00887BF6" w:rsidP="00E01F0A">
            <w:pPr>
              <w:pStyle w:val="8"/>
              <w:shd w:val="clear" w:color="auto" w:fill="auto"/>
              <w:spacing w:line="240" w:lineRule="auto"/>
              <w:ind w:left="140" w:right="141"/>
              <w:jc w:val="right"/>
            </w:pPr>
            <w:r w:rsidRPr="00594EAB">
              <w:t>Парк</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887BF6" w:rsidRPr="00594EAB" w:rsidRDefault="00887BF6" w:rsidP="00E01F0A">
            <w:pPr>
              <w:spacing w:line="360" w:lineRule="auto"/>
              <w:jc w:val="right"/>
              <w:rPr>
                <w:sz w:val="10"/>
              </w:rPr>
            </w:pP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887BF6" w:rsidRPr="00594EAB" w:rsidRDefault="00887BF6" w:rsidP="00E01F0A">
            <w:pPr>
              <w:spacing w:line="360" w:lineRule="auto"/>
              <w:jc w:val="right"/>
              <w:rPr>
                <w:sz w:val="10"/>
              </w:rPr>
            </w:pP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887BF6" w:rsidRPr="00594EAB" w:rsidRDefault="00887BF6" w:rsidP="00E01F0A">
            <w:pPr>
              <w:spacing w:line="360" w:lineRule="auto"/>
              <w:jc w:val="right"/>
              <w:rPr>
                <w:sz w:val="10"/>
              </w:rPr>
            </w:pP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887BF6" w:rsidRPr="00594EAB" w:rsidRDefault="00887BF6" w:rsidP="00E01F0A">
            <w:pPr>
              <w:spacing w:line="360" w:lineRule="auto"/>
              <w:jc w:val="right"/>
              <w:rPr>
                <w:sz w:val="10"/>
              </w:rPr>
            </w:pPr>
          </w:p>
        </w:tc>
      </w:tr>
      <w:tr w:rsidR="00422B65" w:rsidRPr="00594EAB" w:rsidTr="00E01F0A">
        <w:trPr>
          <w:trHeight w:val="288"/>
        </w:trPr>
        <w:tc>
          <w:tcPr>
            <w:tcW w:w="572" w:type="dxa"/>
            <w:tcBorders>
              <w:top w:val="single" w:sz="4" w:space="0" w:color="auto"/>
              <w:left w:val="single" w:sz="4" w:space="0" w:color="auto"/>
              <w:bottom w:val="single" w:sz="4" w:space="0" w:color="auto"/>
              <w:right w:val="single" w:sz="4" w:space="0" w:color="auto"/>
            </w:tcBorders>
            <w:shd w:val="clear" w:color="auto" w:fill="FFFFFF"/>
            <w:hideMark/>
          </w:tcPr>
          <w:p w:rsidR="00887BF6" w:rsidRPr="00594EAB" w:rsidRDefault="00887BF6" w:rsidP="00E01F0A">
            <w:pPr>
              <w:spacing w:line="360" w:lineRule="auto"/>
              <w:jc w:val="center"/>
              <w:rPr>
                <w:rFonts w:ascii="Times New Roman" w:hAnsi="Times New Roman"/>
              </w:rPr>
            </w:pPr>
            <w:r w:rsidRPr="00594EAB">
              <w:rPr>
                <w:rFonts w:ascii="Times New Roman" w:hAnsi="Times New Roman"/>
              </w:rPr>
              <w:t>3</w:t>
            </w:r>
          </w:p>
        </w:tc>
        <w:tc>
          <w:tcPr>
            <w:tcW w:w="3119" w:type="dxa"/>
            <w:tcBorders>
              <w:top w:val="single" w:sz="4" w:space="0" w:color="auto"/>
              <w:left w:val="single" w:sz="4" w:space="0" w:color="auto"/>
              <w:bottom w:val="single" w:sz="4" w:space="0" w:color="auto"/>
              <w:right w:val="single" w:sz="4" w:space="0" w:color="auto"/>
            </w:tcBorders>
            <w:shd w:val="clear" w:color="auto" w:fill="FFFFFF"/>
            <w:hideMark/>
          </w:tcPr>
          <w:p w:rsidR="00887BF6" w:rsidRPr="00594EAB" w:rsidRDefault="00887BF6" w:rsidP="00E01F0A">
            <w:pPr>
              <w:pStyle w:val="8"/>
              <w:shd w:val="clear" w:color="auto" w:fill="auto"/>
              <w:spacing w:line="240" w:lineRule="auto"/>
              <w:ind w:left="140" w:right="141"/>
              <w:jc w:val="right"/>
            </w:pPr>
            <w:r w:rsidRPr="00594EAB">
              <w:t>Набережная</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887BF6" w:rsidRPr="00594EAB" w:rsidRDefault="00887BF6" w:rsidP="00E01F0A">
            <w:pPr>
              <w:spacing w:line="360" w:lineRule="auto"/>
              <w:jc w:val="right"/>
              <w:rPr>
                <w:sz w:val="10"/>
              </w:rPr>
            </w:pP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887BF6" w:rsidRPr="00594EAB" w:rsidRDefault="00887BF6" w:rsidP="00E01F0A">
            <w:pPr>
              <w:spacing w:line="360" w:lineRule="auto"/>
              <w:jc w:val="right"/>
              <w:rPr>
                <w:sz w:val="10"/>
              </w:rPr>
            </w:pP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887BF6" w:rsidRPr="00594EAB" w:rsidRDefault="00887BF6" w:rsidP="00E01F0A">
            <w:pPr>
              <w:spacing w:line="360" w:lineRule="auto"/>
              <w:jc w:val="right"/>
              <w:rPr>
                <w:sz w:val="10"/>
              </w:rPr>
            </w:pP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887BF6" w:rsidRPr="00594EAB" w:rsidRDefault="00887BF6" w:rsidP="00E01F0A">
            <w:pPr>
              <w:spacing w:line="360" w:lineRule="auto"/>
              <w:jc w:val="right"/>
              <w:rPr>
                <w:sz w:val="10"/>
              </w:rPr>
            </w:pPr>
          </w:p>
        </w:tc>
      </w:tr>
      <w:tr w:rsidR="00422B65" w:rsidRPr="00594EAB" w:rsidTr="00E01F0A">
        <w:trPr>
          <w:trHeight w:val="288"/>
        </w:trPr>
        <w:tc>
          <w:tcPr>
            <w:tcW w:w="572" w:type="dxa"/>
            <w:tcBorders>
              <w:top w:val="single" w:sz="4" w:space="0" w:color="auto"/>
              <w:left w:val="single" w:sz="4" w:space="0" w:color="auto"/>
              <w:bottom w:val="single" w:sz="4" w:space="0" w:color="auto"/>
              <w:right w:val="single" w:sz="4" w:space="0" w:color="auto"/>
            </w:tcBorders>
            <w:shd w:val="clear" w:color="auto" w:fill="FFFFFF"/>
            <w:hideMark/>
          </w:tcPr>
          <w:p w:rsidR="00887BF6" w:rsidRPr="00594EAB" w:rsidRDefault="00887BF6" w:rsidP="00E01F0A">
            <w:pPr>
              <w:spacing w:line="360" w:lineRule="auto"/>
              <w:jc w:val="center"/>
              <w:rPr>
                <w:rFonts w:ascii="Times New Roman" w:hAnsi="Times New Roman"/>
              </w:rPr>
            </w:pPr>
            <w:r w:rsidRPr="00594EAB">
              <w:rPr>
                <w:rFonts w:ascii="Times New Roman" w:hAnsi="Times New Roman"/>
              </w:rPr>
              <w:t>4</w:t>
            </w:r>
          </w:p>
        </w:tc>
        <w:tc>
          <w:tcPr>
            <w:tcW w:w="3119" w:type="dxa"/>
            <w:tcBorders>
              <w:top w:val="single" w:sz="4" w:space="0" w:color="auto"/>
              <w:left w:val="single" w:sz="4" w:space="0" w:color="auto"/>
              <w:bottom w:val="single" w:sz="4" w:space="0" w:color="auto"/>
              <w:right w:val="single" w:sz="4" w:space="0" w:color="auto"/>
            </w:tcBorders>
            <w:shd w:val="clear" w:color="auto" w:fill="FFFFFF"/>
            <w:hideMark/>
          </w:tcPr>
          <w:p w:rsidR="00887BF6" w:rsidRPr="00594EAB" w:rsidRDefault="00887BF6" w:rsidP="00E01F0A">
            <w:pPr>
              <w:pStyle w:val="8"/>
              <w:shd w:val="clear" w:color="auto" w:fill="auto"/>
              <w:spacing w:line="240" w:lineRule="auto"/>
              <w:ind w:left="140" w:right="141"/>
              <w:jc w:val="right"/>
            </w:pPr>
            <w:r w:rsidRPr="00594EAB">
              <w:t>Сквер</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887BF6" w:rsidRPr="00594EAB" w:rsidRDefault="00887BF6" w:rsidP="00E01F0A">
            <w:pPr>
              <w:spacing w:line="360" w:lineRule="auto"/>
              <w:jc w:val="right"/>
              <w:rPr>
                <w:sz w:val="10"/>
              </w:rPr>
            </w:pP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887BF6" w:rsidRPr="00594EAB" w:rsidRDefault="00887BF6" w:rsidP="00E01F0A">
            <w:pPr>
              <w:spacing w:line="360" w:lineRule="auto"/>
              <w:jc w:val="right"/>
              <w:rPr>
                <w:sz w:val="10"/>
              </w:rPr>
            </w:pP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887BF6" w:rsidRPr="00594EAB" w:rsidRDefault="00887BF6" w:rsidP="00E01F0A">
            <w:pPr>
              <w:spacing w:line="360" w:lineRule="auto"/>
              <w:jc w:val="right"/>
              <w:rPr>
                <w:sz w:val="10"/>
              </w:rPr>
            </w:pP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887BF6" w:rsidRPr="00594EAB" w:rsidRDefault="00887BF6" w:rsidP="00E01F0A">
            <w:pPr>
              <w:spacing w:line="360" w:lineRule="auto"/>
              <w:jc w:val="right"/>
              <w:rPr>
                <w:sz w:val="10"/>
              </w:rPr>
            </w:pPr>
          </w:p>
        </w:tc>
      </w:tr>
      <w:tr w:rsidR="00422B65" w:rsidRPr="00594EAB" w:rsidTr="00E01F0A">
        <w:trPr>
          <w:trHeight w:val="571"/>
        </w:trPr>
        <w:tc>
          <w:tcPr>
            <w:tcW w:w="572" w:type="dxa"/>
            <w:tcBorders>
              <w:top w:val="single" w:sz="4" w:space="0" w:color="auto"/>
              <w:left w:val="single" w:sz="4" w:space="0" w:color="auto"/>
              <w:bottom w:val="single" w:sz="4" w:space="0" w:color="auto"/>
              <w:right w:val="single" w:sz="4" w:space="0" w:color="auto"/>
            </w:tcBorders>
            <w:shd w:val="clear" w:color="auto" w:fill="FFFFFF"/>
            <w:hideMark/>
          </w:tcPr>
          <w:p w:rsidR="00887BF6" w:rsidRPr="00594EAB" w:rsidRDefault="00887BF6" w:rsidP="00E01F0A">
            <w:pPr>
              <w:spacing w:line="360" w:lineRule="auto"/>
              <w:jc w:val="center"/>
              <w:rPr>
                <w:rFonts w:ascii="Times New Roman" w:hAnsi="Times New Roman"/>
              </w:rPr>
            </w:pPr>
            <w:r w:rsidRPr="00594EAB">
              <w:rPr>
                <w:rFonts w:ascii="Times New Roman" w:hAnsi="Times New Roman"/>
              </w:rPr>
              <w:t>5</w:t>
            </w:r>
          </w:p>
        </w:tc>
        <w:tc>
          <w:tcPr>
            <w:tcW w:w="3119" w:type="dxa"/>
            <w:tcBorders>
              <w:top w:val="single" w:sz="4" w:space="0" w:color="auto"/>
              <w:left w:val="single" w:sz="4" w:space="0" w:color="auto"/>
              <w:bottom w:val="single" w:sz="4" w:space="0" w:color="auto"/>
              <w:right w:val="single" w:sz="4" w:space="0" w:color="auto"/>
            </w:tcBorders>
            <w:shd w:val="clear" w:color="auto" w:fill="FFFFFF"/>
            <w:hideMark/>
          </w:tcPr>
          <w:p w:rsidR="00887BF6" w:rsidRPr="00594EAB" w:rsidRDefault="00887BF6" w:rsidP="00E01F0A">
            <w:pPr>
              <w:pStyle w:val="8"/>
              <w:shd w:val="clear" w:color="auto" w:fill="auto"/>
              <w:spacing w:line="274" w:lineRule="exact"/>
              <w:ind w:left="140" w:right="141"/>
              <w:jc w:val="right"/>
            </w:pPr>
            <w:r w:rsidRPr="00594EAB">
              <w:t xml:space="preserve">Иной вид объекта </w:t>
            </w:r>
          </w:p>
          <w:p w:rsidR="00887BF6" w:rsidRPr="00594EAB" w:rsidRDefault="00887BF6" w:rsidP="00E01F0A">
            <w:pPr>
              <w:pStyle w:val="8"/>
              <w:shd w:val="clear" w:color="auto" w:fill="auto"/>
              <w:spacing w:line="274" w:lineRule="exact"/>
              <w:ind w:left="140" w:right="141"/>
              <w:jc w:val="right"/>
            </w:pPr>
            <w:r w:rsidRPr="00594EAB">
              <w:t>общественной территории</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887BF6" w:rsidRPr="00594EAB" w:rsidRDefault="00887BF6" w:rsidP="00E01F0A">
            <w:pPr>
              <w:spacing w:line="360" w:lineRule="auto"/>
              <w:jc w:val="right"/>
              <w:rPr>
                <w:sz w:val="10"/>
              </w:rPr>
            </w:pP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887BF6" w:rsidRPr="00594EAB" w:rsidRDefault="00887BF6" w:rsidP="00E01F0A">
            <w:pPr>
              <w:spacing w:line="360" w:lineRule="auto"/>
              <w:jc w:val="right"/>
              <w:rPr>
                <w:sz w:val="10"/>
              </w:rPr>
            </w:pP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887BF6" w:rsidRPr="00594EAB" w:rsidRDefault="00887BF6" w:rsidP="00E01F0A">
            <w:pPr>
              <w:spacing w:line="360" w:lineRule="auto"/>
              <w:jc w:val="right"/>
              <w:rPr>
                <w:sz w:val="10"/>
              </w:rPr>
            </w:pP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887BF6" w:rsidRPr="00594EAB" w:rsidRDefault="00887BF6" w:rsidP="00E01F0A">
            <w:pPr>
              <w:spacing w:line="360" w:lineRule="auto"/>
              <w:jc w:val="right"/>
              <w:rPr>
                <w:sz w:val="10"/>
              </w:rPr>
            </w:pPr>
          </w:p>
        </w:tc>
      </w:tr>
    </w:tbl>
    <w:p w:rsidR="00887BF6" w:rsidRPr="00594EAB" w:rsidRDefault="00887BF6" w:rsidP="00887BF6">
      <w:pPr>
        <w:rPr>
          <w:sz w:val="2"/>
        </w:rPr>
      </w:pPr>
    </w:p>
    <w:p w:rsidR="00887BF6" w:rsidRPr="00594EAB" w:rsidRDefault="00887BF6" w:rsidP="00887BF6">
      <w:pPr>
        <w:widowControl w:val="0"/>
        <w:spacing w:after="0" w:line="240" w:lineRule="auto"/>
        <w:rPr>
          <w:rFonts w:ascii="Times New Roman" w:hAnsi="Times New Roman"/>
          <w:sz w:val="26"/>
        </w:rPr>
      </w:pPr>
    </w:p>
    <w:p w:rsidR="00887BF6" w:rsidRPr="00594EAB" w:rsidRDefault="00887BF6" w:rsidP="00887BF6">
      <w:pPr>
        <w:spacing w:after="0" w:line="240" w:lineRule="auto"/>
        <w:rPr>
          <w:rFonts w:ascii="Times New Roman" w:hAnsi="Times New Roman"/>
          <w:sz w:val="26"/>
        </w:rPr>
        <w:sectPr w:rsidR="00887BF6" w:rsidRPr="00594EAB" w:rsidSect="009822BE">
          <w:pgSz w:w="11905" w:h="16837" w:code="9"/>
          <w:pgMar w:top="1134" w:right="709" w:bottom="567" w:left="1701" w:header="425" w:footer="0" w:gutter="0"/>
          <w:pgNumType w:start="1" w:chapSep="period"/>
          <w:cols w:space="720"/>
          <w:titlePg/>
        </w:sectPr>
      </w:pPr>
    </w:p>
    <w:p w:rsidR="00887BF6" w:rsidRPr="00594EAB" w:rsidRDefault="00887BF6" w:rsidP="00887BF6">
      <w:pPr>
        <w:widowControl w:val="0"/>
        <w:spacing w:after="0" w:line="240" w:lineRule="auto"/>
        <w:ind w:left="6804"/>
        <w:rPr>
          <w:rFonts w:ascii="Times New Roman" w:hAnsi="Times New Roman"/>
          <w:sz w:val="26"/>
        </w:rPr>
      </w:pPr>
      <w:r w:rsidRPr="00594EAB">
        <w:rPr>
          <w:rFonts w:ascii="Times New Roman" w:hAnsi="Times New Roman"/>
          <w:sz w:val="26"/>
        </w:rPr>
        <w:t>Приложение 8</w:t>
      </w:r>
    </w:p>
    <w:p w:rsidR="00887BF6" w:rsidRPr="00594EAB" w:rsidRDefault="00887BF6" w:rsidP="00887BF6">
      <w:pPr>
        <w:widowControl w:val="0"/>
        <w:spacing w:after="0" w:line="240" w:lineRule="auto"/>
        <w:ind w:left="6804"/>
        <w:rPr>
          <w:rFonts w:ascii="Times New Roman" w:hAnsi="Times New Roman"/>
          <w:sz w:val="26"/>
        </w:rPr>
      </w:pPr>
      <w:r w:rsidRPr="00594EAB">
        <w:rPr>
          <w:rFonts w:ascii="Times New Roman" w:hAnsi="Times New Roman"/>
          <w:sz w:val="26"/>
        </w:rPr>
        <w:t>к Программе</w:t>
      </w:r>
    </w:p>
    <w:p w:rsidR="00887BF6" w:rsidRPr="00594EAB" w:rsidRDefault="00887BF6" w:rsidP="00887BF6">
      <w:pPr>
        <w:widowControl w:val="0"/>
        <w:spacing w:after="0" w:line="240" w:lineRule="auto"/>
        <w:rPr>
          <w:rFonts w:ascii="Times New Roman" w:hAnsi="Times New Roman"/>
          <w:sz w:val="26"/>
        </w:rPr>
      </w:pPr>
    </w:p>
    <w:p w:rsidR="00887BF6" w:rsidRPr="00594EAB" w:rsidRDefault="00887BF6" w:rsidP="00887BF6">
      <w:pPr>
        <w:widowControl w:val="0"/>
        <w:spacing w:after="0" w:line="240" w:lineRule="auto"/>
        <w:rPr>
          <w:rFonts w:ascii="Times New Roman" w:hAnsi="Times New Roman"/>
          <w:sz w:val="26"/>
        </w:rPr>
      </w:pPr>
    </w:p>
    <w:p w:rsidR="00887BF6" w:rsidRPr="00594EAB" w:rsidRDefault="00887BF6" w:rsidP="00887BF6">
      <w:pPr>
        <w:widowControl w:val="0"/>
        <w:spacing w:after="0" w:line="240" w:lineRule="auto"/>
        <w:jc w:val="center"/>
        <w:rPr>
          <w:rFonts w:ascii="Times New Roman" w:hAnsi="Times New Roman"/>
          <w:sz w:val="26"/>
        </w:rPr>
      </w:pPr>
      <w:r w:rsidRPr="00594EAB">
        <w:rPr>
          <w:rFonts w:ascii="Times New Roman" w:hAnsi="Times New Roman"/>
          <w:sz w:val="26"/>
        </w:rPr>
        <w:t xml:space="preserve">Форма паспорта благоустройства индивидуальных жилых домов </w:t>
      </w:r>
    </w:p>
    <w:p w:rsidR="00887BF6" w:rsidRPr="00594EAB" w:rsidRDefault="00887BF6" w:rsidP="00887BF6">
      <w:pPr>
        <w:widowControl w:val="0"/>
        <w:spacing w:after="0" w:line="240" w:lineRule="auto"/>
        <w:jc w:val="center"/>
        <w:rPr>
          <w:rFonts w:ascii="Times New Roman" w:hAnsi="Times New Roman"/>
          <w:sz w:val="26"/>
        </w:rPr>
      </w:pPr>
      <w:r w:rsidRPr="00594EAB">
        <w:rPr>
          <w:rFonts w:ascii="Times New Roman" w:hAnsi="Times New Roman"/>
          <w:sz w:val="26"/>
        </w:rPr>
        <w:t>и земельных участков, предоставленных для их размещения</w:t>
      </w:r>
    </w:p>
    <w:p w:rsidR="00887BF6" w:rsidRPr="00594EAB" w:rsidRDefault="00887BF6" w:rsidP="00887BF6">
      <w:pPr>
        <w:widowControl w:val="0"/>
        <w:spacing w:after="0" w:line="240" w:lineRule="auto"/>
        <w:rPr>
          <w:rFonts w:ascii="Times New Roman" w:hAnsi="Times New Roman"/>
          <w:sz w:val="26"/>
        </w:rPr>
      </w:pPr>
    </w:p>
    <w:p w:rsidR="00887BF6" w:rsidRPr="00594EAB" w:rsidRDefault="00887BF6" w:rsidP="00887BF6">
      <w:pPr>
        <w:spacing w:line="240" w:lineRule="auto"/>
        <w:rPr>
          <w:rFonts w:ascii="Times New Roman" w:hAnsi="Times New Roman"/>
          <w:sz w:val="28"/>
        </w:rPr>
      </w:pPr>
    </w:p>
    <w:p w:rsidR="00887BF6" w:rsidRPr="00594EAB" w:rsidRDefault="00887BF6" w:rsidP="00887BF6">
      <w:pPr>
        <w:spacing w:after="0" w:line="240" w:lineRule="auto"/>
        <w:rPr>
          <w:rFonts w:ascii="Times New Roman" w:hAnsi="Times New Roman"/>
          <w:sz w:val="26"/>
        </w:rPr>
      </w:pPr>
      <w:r w:rsidRPr="00594EAB">
        <w:rPr>
          <w:rFonts w:ascii="Times New Roman" w:hAnsi="Times New Roman"/>
          <w:sz w:val="26"/>
        </w:rPr>
        <w:t>Номер паспорта объекта ________________________________________________</w:t>
      </w:r>
    </w:p>
    <w:p w:rsidR="00887BF6" w:rsidRPr="00594EAB" w:rsidRDefault="00887BF6" w:rsidP="00887BF6">
      <w:pPr>
        <w:spacing w:after="0" w:line="240" w:lineRule="auto"/>
        <w:rPr>
          <w:rFonts w:ascii="Times New Roman" w:hAnsi="Times New Roman"/>
          <w:sz w:val="26"/>
        </w:rPr>
      </w:pPr>
    </w:p>
    <w:p w:rsidR="00887BF6" w:rsidRPr="00594EAB" w:rsidRDefault="00887BF6" w:rsidP="00887BF6">
      <w:pPr>
        <w:spacing w:after="0" w:line="240" w:lineRule="auto"/>
        <w:rPr>
          <w:rFonts w:ascii="Times New Roman" w:hAnsi="Times New Roman"/>
          <w:sz w:val="26"/>
        </w:rPr>
      </w:pPr>
      <w:r w:rsidRPr="00594EAB">
        <w:rPr>
          <w:rFonts w:ascii="Times New Roman" w:hAnsi="Times New Roman"/>
          <w:sz w:val="26"/>
        </w:rPr>
        <w:t>Адрес расположения земельного участка и индивидуального жилого дома ______________________________________________________________________</w:t>
      </w:r>
    </w:p>
    <w:p w:rsidR="00887BF6" w:rsidRPr="00594EAB" w:rsidRDefault="00887BF6" w:rsidP="00887BF6">
      <w:pPr>
        <w:spacing w:after="0" w:line="240" w:lineRule="auto"/>
        <w:rPr>
          <w:rFonts w:ascii="Times New Roman" w:hAnsi="Times New Roman"/>
          <w:sz w:val="26"/>
        </w:rPr>
      </w:pPr>
    </w:p>
    <w:p w:rsidR="00887BF6" w:rsidRPr="00594EAB" w:rsidRDefault="00887BF6" w:rsidP="00887BF6">
      <w:pPr>
        <w:spacing w:after="0" w:line="240" w:lineRule="auto"/>
        <w:rPr>
          <w:rFonts w:ascii="Times New Roman" w:hAnsi="Times New Roman"/>
          <w:sz w:val="26"/>
        </w:rPr>
      </w:pPr>
      <w:r w:rsidRPr="00594EAB">
        <w:rPr>
          <w:rFonts w:ascii="Times New Roman" w:hAnsi="Times New Roman"/>
          <w:sz w:val="26"/>
        </w:rPr>
        <w:t>Кадастровый номер земельного участка ____________________________________</w:t>
      </w:r>
    </w:p>
    <w:p w:rsidR="00887BF6" w:rsidRPr="00594EAB" w:rsidRDefault="00887BF6" w:rsidP="00887BF6">
      <w:pPr>
        <w:spacing w:after="0" w:line="240" w:lineRule="auto"/>
        <w:rPr>
          <w:rFonts w:ascii="Times New Roman" w:hAnsi="Times New Roman"/>
          <w:sz w:val="26"/>
        </w:rPr>
      </w:pPr>
    </w:p>
    <w:p w:rsidR="00887BF6" w:rsidRPr="00594EAB" w:rsidRDefault="00887BF6" w:rsidP="00887BF6">
      <w:pPr>
        <w:spacing w:after="0" w:line="240" w:lineRule="auto"/>
        <w:rPr>
          <w:rFonts w:ascii="Times New Roman" w:hAnsi="Times New Roman"/>
          <w:sz w:val="26"/>
        </w:rPr>
      </w:pPr>
      <w:r w:rsidRPr="00594EAB">
        <w:rPr>
          <w:rFonts w:ascii="Times New Roman" w:hAnsi="Times New Roman"/>
          <w:sz w:val="26"/>
        </w:rPr>
        <w:t xml:space="preserve">Кадастровый номер индивидуального жилого дома </w:t>
      </w:r>
    </w:p>
    <w:p w:rsidR="00887BF6" w:rsidRPr="00594EAB" w:rsidRDefault="00887BF6" w:rsidP="00887BF6">
      <w:pPr>
        <w:spacing w:after="0" w:line="240" w:lineRule="auto"/>
        <w:rPr>
          <w:rFonts w:ascii="Times New Roman" w:hAnsi="Times New Roman"/>
          <w:sz w:val="26"/>
        </w:rPr>
      </w:pPr>
      <w:r w:rsidRPr="00594EAB">
        <w:rPr>
          <w:rFonts w:ascii="Times New Roman" w:hAnsi="Times New Roman"/>
          <w:sz w:val="26"/>
        </w:rPr>
        <w:t>______________________________________________________________________</w:t>
      </w:r>
    </w:p>
    <w:p w:rsidR="00887BF6" w:rsidRPr="00594EAB" w:rsidRDefault="00887BF6" w:rsidP="00887BF6">
      <w:pPr>
        <w:spacing w:after="0" w:line="240" w:lineRule="auto"/>
        <w:rPr>
          <w:rFonts w:ascii="Times New Roman" w:hAnsi="Times New Roman"/>
          <w:sz w:val="26"/>
        </w:rPr>
      </w:pPr>
      <w:r w:rsidRPr="00594EAB">
        <w:rPr>
          <w:rFonts w:ascii="Times New Roman" w:hAnsi="Times New Roman"/>
          <w:sz w:val="26"/>
        </w:rPr>
        <w:t>Вид права на земельный участок ______________________________________________________________________</w:t>
      </w:r>
    </w:p>
    <w:p w:rsidR="00887BF6" w:rsidRPr="00594EAB" w:rsidRDefault="00887BF6" w:rsidP="00887BF6">
      <w:pPr>
        <w:spacing w:after="0" w:line="240" w:lineRule="auto"/>
        <w:rPr>
          <w:rFonts w:ascii="Times New Roman" w:hAnsi="Times New Roman"/>
          <w:sz w:val="26"/>
        </w:rPr>
      </w:pPr>
    </w:p>
    <w:p w:rsidR="00887BF6" w:rsidRPr="00594EAB" w:rsidRDefault="00887BF6" w:rsidP="00887BF6">
      <w:pPr>
        <w:spacing w:after="0" w:line="240" w:lineRule="auto"/>
        <w:rPr>
          <w:rFonts w:ascii="Times New Roman" w:hAnsi="Times New Roman"/>
          <w:sz w:val="26"/>
        </w:rPr>
      </w:pPr>
      <w:r w:rsidRPr="00594EAB">
        <w:rPr>
          <w:rFonts w:ascii="Times New Roman" w:hAnsi="Times New Roman"/>
          <w:sz w:val="26"/>
        </w:rPr>
        <w:t>Площадь земельного участка _____________________________________________</w:t>
      </w:r>
    </w:p>
    <w:p w:rsidR="00887BF6" w:rsidRPr="00594EAB" w:rsidRDefault="00887BF6" w:rsidP="00887BF6">
      <w:pPr>
        <w:spacing w:after="0" w:line="240" w:lineRule="auto"/>
        <w:rPr>
          <w:rFonts w:ascii="Times New Roman" w:hAnsi="Times New Roman"/>
          <w:sz w:val="26"/>
        </w:rPr>
      </w:pPr>
    </w:p>
    <w:p w:rsidR="00887BF6" w:rsidRPr="00594EAB" w:rsidRDefault="00887BF6" w:rsidP="00887BF6">
      <w:pPr>
        <w:spacing w:after="0" w:line="240" w:lineRule="auto"/>
        <w:rPr>
          <w:rFonts w:ascii="Times New Roman" w:hAnsi="Times New Roman"/>
          <w:sz w:val="26"/>
        </w:rPr>
      </w:pPr>
      <w:r w:rsidRPr="00594EAB">
        <w:rPr>
          <w:rFonts w:ascii="Times New Roman" w:hAnsi="Times New Roman"/>
          <w:sz w:val="26"/>
        </w:rPr>
        <w:t>Количество проживающих в индивидуальном жилом доме ______________________________________________________________________</w:t>
      </w:r>
    </w:p>
    <w:p w:rsidR="00887BF6" w:rsidRPr="00594EAB" w:rsidRDefault="00887BF6" w:rsidP="00887BF6">
      <w:pPr>
        <w:spacing w:after="0" w:line="240" w:lineRule="auto"/>
        <w:rPr>
          <w:rFonts w:ascii="Times New Roman" w:hAnsi="Times New Roman"/>
          <w:sz w:val="26"/>
        </w:rPr>
      </w:pPr>
    </w:p>
    <w:p w:rsidR="00887BF6" w:rsidRPr="00594EAB" w:rsidRDefault="00887BF6" w:rsidP="00887BF6">
      <w:pPr>
        <w:spacing w:after="0" w:line="240" w:lineRule="auto"/>
        <w:rPr>
          <w:rFonts w:ascii="Times New Roman" w:hAnsi="Times New Roman"/>
          <w:sz w:val="26"/>
        </w:rPr>
      </w:pPr>
      <w:r w:rsidRPr="00594EAB">
        <w:rPr>
          <w:rFonts w:ascii="Times New Roman" w:hAnsi="Times New Roman"/>
          <w:sz w:val="26"/>
        </w:rPr>
        <w:t>Общая площадь дворовой территории  (при наличии) ________________________</w:t>
      </w:r>
    </w:p>
    <w:p w:rsidR="00887BF6" w:rsidRPr="00594EAB" w:rsidRDefault="00887BF6" w:rsidP="00887BF6">
      <w:pPr>
        <w:spacing w:after="0" w:line="240" w:lineRule="auto"/>
        <w:rPr>
          <w:rFonts w:ascii="Times New Roman" w:hAnsi="Times New Roman"/>
          <w:sz w:val="26"/>
        </w:rPr>
      </w:pPr>
    </w:p>
    <w:p w:rsidR="00887BF6" w:rsidRPr="00594EAB" w:rsidRDefault="00887BF6" w:rsidP="00887BF6">
      <w:pPr>
        <w:spacing w:after="0" w:line="240" w:lineRule="auto"/>
        <w:rPr>
          <w:rFonts w:ascii="Times New Roman" w:hAnsi="Times New Roman"/>
          <w:sz w:val="26"/>
        </w:rPr>
      </w:pPr>
      <w:r w:rsidRPr="00594EAB">
        <w:rPr>
          <w:rFonts w:ascii="Times New Roman" w:hAnsi="Times New Roman"/>
          <w:sz w:val="26"/>
        </w:rPr>
        <w:t>Наличие ограждения ____________________________________________________</w:t>
      </w:r>
    </w:p>
    <w:p w:rsidR="00887BF6" w:rsidRPr="00594EAB" w:rsidRDefault="00887BF6" w:rsidP="00887BF6">
      <w:pPr>
        <w:spacing w:after="0" w:line="240" w:lineRule="auto"/>
        <w:rPr>
          <w:rFonts w:ascii="Times New Roman" w:hAnsi="Times New Roman"/>
          <w:sz w:val="26"/>
        </w:rPr>
      </w:pPr>
    </w:p>
    <w:p w:rsidR="00887BF6" w:rsidRPr="00594EAB" w:rsidRDefault="00887BF6" w:rsidP="00887BF6">
      <w:pPr>
        <w:spacing w:after="0" w:line="240" w:lineRule="auto"/>
        <w:rPr>
          <w:rFonts w:ascii="Times New Roman" w:hAnsi="Times New Roman"/>
          <w:sz w:val="26"/>
        </w:rPr>
      </w:pPr>
      <w:r w:rsidRPr="00594EAB">
        <w:rPr>
          <w:rFonts w:ascii="Times New Roman" w:hAnsi="Times New Roman"/>
          <w:sz w:val="26"/>
        </w:rPr>
        <w:t>Состояние дворовой территории ______________________________________________________________________</w:t>
      </w:r>
    </w:p>
    <w:p w:rsidR="00887BF6" w:rsidRPr="00594EAB" w:rsidRDefault="00887BF6" w:rsidP="00887BF6">
      <w:pPr>
        <w:spacing w:after="0" w:line="240" w:lineRule="auto"/>
        <w:rPr>
          <w:rFonts w:ascii="Times New Roman" w:hAnsi="Times New Roman"/>
          <w:sz w:val="26"/>
        </w:rPr>
      </w:pPr>
    </w:p>
    <w:p w:rsidR="00887BF6" w:rsidRPr="00594EAB" w:rsidRDefault="00887BF6" w:rsidP="00887BF6">
      <w:pPr>
        <w:widowControl w:val="0"/>
        <w:spacing w:after="0" w:line="240" w:lineRule="auto"/>
        <w:rPr>
          <w:rFonts w:ascii="Times New Roman" w:hAnsi="Times New Roman"/>
          <w:sz w:val="26"/>
        </w:rPr>
      </w:pPr>
    </w:p>
    <w:bookmarkEnd w:id="0"/>
    <w:p w:rsidR="00153AF0" w:rsidRPr="00594EAB" w:rsidRDefault="00153AF0" w:rsidP="00887BF6">
      <w:pPr>
        <w:widowControl w:val="0"/>
        <w:tabs>
          <w:tab w:val="right" w:pos="9214"/>
        </w:tabs>
        <w:spacing w:after="0" w:line="240" w:lineRule="auto"/>
        <w:ind w:firstLine="5670"/>
        <w:rPr>
          <w:rFonts w:ascii="Times New Roman" w:hAnsi="Times New Roman"/>
          <w:sz w:val="26"/>
        </w:rPr>
      </w:pPr>
    </w:p>
    <w:sectPr w:rsidR="00153AF0" w:rsidRPr="00594EAB" w:rsidSect="009822BE">
      <w:pgSz w:w="11905" w:h="16837" w:code="9"/>
      <w:pgMar w:top="1134" w:right="709" w:bottom="567" w:left="1701" w:header="425" w:footer="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7048" w:rsidRDefault="000D7048" w:rsidP="00153AF0">
      <w:pPr>
        <w:spacing w:after="0" w:line="240" w:lineRule="auto"/>
      </w:pPr>
      <w:r>
        <w:separator/>
      </w:r>
    </w:p>
  </w:endnote>
  <w:endnote w:type="continuationSeparator" w:id="0">
    <w:p w:rsidR="000D7048" w:rsidRDefault="000D7048" w:rsidP="00153A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OEKGHE+OfficinaSerifWinC">
    <w:altName w:val="Times New Roman"/>
    <w:charset w:val="00"/>
    <w:family w:val="roman"/>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7048" w:rsidRDefault="000D7048" w:rsidP="00153AF0">
      <w:pPr>
        <w:spacing w:after="0" w:line="240" w:lineRule="auto"/>
      </w:pPr>
      <w:r>
        <w:separator/>
      </w:r>
    </w:p>
  </w:footnote>
  <w:footnote w:type="continuationSeparator" w:id="0">
    <w:p w:rsidR="000D7048" w:rsidRDefault="000D7048" w:rsidP="00153A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7F9B" w:rsidRDefault="00A77F9B">
    <w:pPr>
      <w:pStyle w:val="ad"/>
      <w:jc w:val="center"/>
    </w:pPr>
    <w:r>
      <w:fldChar w:fldCharType="begin"/>
    </w:r>
    <w:r>
      <w:instrText>PAGE   \* MERGEFORMAT</w:instrText>
    </w:r>
    <w:r>
      <w:fldChar w:fldCharType="separate"/>
    </w:r>
    <w:r>
      <w:rPr>
        <w:noProof/>
      </w:rPr>
      <w:t>2</w:t>
    </w:r>
    <w:r>
      <w:rPr>
        <w:noProof/>
      </w:rPr>
      <w:fldChar w:fldCharType="end"/>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7F9B" w:rsidRDefault="00A77F9B">
    <w:pPr>
      <w:pStyle w:val="ad"/>
      <w:jc w:val="center"/>
    </w:pPr>
    <w:r>
      <w:fldChar w:fldCharType="begin"/>
    </w:r>
    <w:r>
      <w:instrText>PAGE   \* MERGEFORMAT</w:instrText>
    </w:r>
    <w:r>
      <w:fldChar w:fldCharType="separate"/>
    </w:r>
    <w:r w:rsidR="005E576C">
      <w:rPr>
        <w:noProof/>
      </w:rPr>
      <w:t>14</w:t>
    </w:r>
    <w:r>
      <w:rPr>
        <w:noProof/>
      </w:rPr>
      <w:fldChar w:fldCharType="end"/>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7F9B" w:rsidRDefault="00A77F9B">
    <w:pPr>
      <w:pStyle w:val="ad"/>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7F9B" w:rsidRDefault="00A77F9B">
    <w:pPr>
      <w:pStyle w:val="ad"/>
      <w:jc w:val="center"/>
      <w:rPr>
        <w:rFonts w:ascii="Times New Roman" w:hAnsi="Times New Roman"/>
        <w:sz w:val="24"/>
      </w:rPr>
    </w:pPr>
    <w:r>
      <w:rPr>
        <w:rFonts w:ascii="Times New Roman" w:hAnsi="Times New Roman"/>
        <w:sz w:val="24"/>
      </w:rPr>
      <w:fldChar w:fldCharType="begin"/>
    </w:r>
    <w:r>
      <w:rPr>
        <w:rFonts w:ascii="Times New Roman" w:hAnsi="Times New Roman"/>
        <w:sz w:val="24"/>
      </w:rPr>
      <w:instrText xml:space="preserve"> PAGE   \* MERGEFORMAT </w:instrText>
    </w:r>
    <w:r>
      <w:rPr>
        <w:rFonts w:ascii="Times New Roman" w:hAnsi="Times New Roman"/>
        <w:sz w:val="24"/>
      </w:rPr>
      <w:fldChar w:fldCharType="separate"/>
    </w:r>
    <w:r w:rsidR="00801B7B">
      <w:rPr>
        <w:rFonts w:ascii="Times New Roman" w:hAnsi="Times New Roman"/>
        <w:noProof/>
        <w:sz w:val="24"/>
      </w:rPr>
      <w:t>2</w:t>
    </w:r>
    <w:r>
      <w:rPr>
        <w:rFonts w:ascii="Times New Roman" w:hAnsi="Times New Roman"/>
        <w:sz w:val="24"/>
      </w:rPr>
      <w:fldChar w:fldCharType="end"/>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7F9B" w:rsidRDefault="00A77F9B">
    <w:pPr>
      <w:pStyle w:val="ad"/>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7F9B" w:rsidRDefault="00A77F9B">
    <w:pPr>
      <w:pStyle w:val="ad"/>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7F9B" w:rsidRDefault="00A77F9B">
    <w:pPr>
      <w:pStyle w:val="ad"/>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06F73"/>
    <w:multiLevelType w:val="hybridMultilevel"/>
    <w:tmpl w:val="D978836A"/>
    <w:lvl w:ilvl="0" w:tplc="B936E8B8">
      <w:start w:val="1"/>
      <w:numFmt w:val="bullet"/>
      <w:lvlText w:val=""/>
      <w:lvlJc w:val="left"/>
      <w:pPr>
        <w:tabs>
          <w:tab w:val="left" w:pos="3420"/>
        </w:tabs>
        <w:ind w:left="3420" w:hanging="360"/>
      </w:pPr>
      <w:rPr>
        <w:rFonts w:ascii="Symbol" w:hAnsi="Symbol"/>
      </w:rPr>
    </w:lvl>
    <w:lvl w:ilvl="1" w:tplc="04190003">
      <w:start w:val="1"/>
      <w:numFmt w:val="bullet"/>
      <w:lvlText w:val="o"/>
      <w:lvlJc w:val="left"/>
      <w:pPr>
        <w:tabs>
          <w:tab w:val="left" w:pos="1440"/>
        </w:tabs>
        <w:ind w:left="1440" w:hanging="360"/>
      </w:pPr>
      <w:rPr>
        <w:rFonts w:ascii="Courier New" w:hAnsi="Courier New"/>
      </w:rPr>
    </w:lvl>
    <w:lvl w:ilvl="2" w:tplc="04190005">
      <w:start w:val="1"/>
      <w:numFmt w:val="bullet"/>
      <w:lvlText w:val=""/>
      <w:lvlJc w:val="left"/>
      <w:pPr>
        <w:tabs>
          <w:tab w:val="left" w:pos="2160"/>
        </w:tabs>
        <w:ind w:left="2160" w:hanging="360"/>
      </w:pPr>
      <w:rPr>
        <w:rFonts w:ascii="Wingdings" w:hAnsi="Wingdings"/>
      </w:rPr>
    </w:lvl>
    <w:lvl w:ilvl="3" w:tplc="04190001">
      <w:start w:val="1"/>
      <w:numFmt w:val="bullet"/>
      <w:lvlText w:val=""/>
      <w:lvlJc w:val="left"/>
      <w:pPr>
        <w:tabs>
          <w:tab w:val="left" w:pos="2880"/>
        </w:tabs>
        <w:ind w:left="2880" w:hanging="360"/>
      </w:pPr>
      <w:rPr>
        <w:rFonts w:ascii="Symbol" w:hAnsi="Symbol"/>
      </w:rPr>
    </w:lvl>
    <w:lvl w:ilvl="4" w:tplc="04190003">
      <w:start w:val="1"/>
      <w:numFmt w:val="bullet"/>
      <w:lvlText w:val="o"/>
      <w:lvlJc w:val="left"/>
      <w:pPr>
        <w:tabs>
          <w:tab w:val="left" w:pos="3600"/>
        </w:tabs>
        <w:ind w:left="3600" w:hanging="360"/>
      </w:pPr>
      <w:rPr>
        <w:rFonts w:ascii="Courier New" w:hAnsi="Courier New"/>
      </w:rPr>
    </w:lvl>
    <w:lvl w:ilvl="5" w:tplc="04190005">
      <w:start w:val="1"/>
      <w:numFmt w:val="bullet"/>
      <w:lvlText w:val=""/>
      <w:lvlJc w:val="left"/>
      <w:pPr>
        <w:tabs>
          <w:tab w:val="left" w:pos="4320"/>
        </w:tabs>
        <w:ind w:left="4320" w:hanging="360"/>
      </w:pPr>
      <w:rPr>
        <w:rFonts w:ascii="Wingdings" w:hAnsi="Wingdings"/>
      </w:rPr>
    </w:lvl>
    <w:lvl w:ilvl="6" w:tplc="04190001">
      <w:start w:val="1"/>
      <w:numFmt w:val="bullet"/>
      <w:lvlText w:val=""/>
      <w:lvlJc w:val="left"/>
      <w:pPr>
        <w:tabs>
          <w:tab w:val="left" w:pos="5040"/>
        </w:tabs>
        <w:ind w:left="5040" w:hanging="360"/>
      </w:pPr>
      <w:rPr>
        <w:rFonts w:ascii="Symbol" w:hAnsi="Symbol"/>
      </w:rPr>
    </w:lvl>
    <w:lvl w:ilvl="7" w:tplc="04190003">
      <w:start w:val="1"/>
      <w:numFmt w:val="bullet"/>
      <w:lvlText w:val="o"/>
      <w:lvlJc w:val="left"/>
      <w:pPr>
        <w:tabs>
          <w:tab w:val="left" w:pos="5760"/>
        </w:tabs>
        <w:ind w:left="5760" w:hanging="360"/>
      </w:pPr>
      <w:rPr>
        <w:rFonts w:ascii="Courier New" w:hAnsi="Courier New"/>
      </w:rPr>
    </w:lvl>
    <w:lvl w:ilvl="8" w:tplc="04190005">
      <w:start w:val="1"/>
      <w:numFmt w:val="bullet"/>
      <w:lvlText w:val=""/>
      <w:lvlJc w:val="left"/>
      <w:pPr>
        <w:tabs>
          <w:tab w:val="left" w:pos="6480"/>
        </w:tabs>
        <w:ind w:left="6480" w:hanging="360"/>
      </w:pPr>
      <w:rPr>
        <w:rFonts w:ascii="Wingdings" w:hAnsi="Wingdings"/>
      </w:rPr>
    </w:lvl>
  </w:abstractNum>
  <w:abstractNum w:abstractNumId="1" w15:restartNumberingAfterBreak="0">
    <w:nsid w:val="10967981"/>
    <w:multiLevelType w:val="hybridMultilevel"/>
    <w:tmpl w:val="B2607A40"/>
    <w:lvl w:ilvl="0" w:tplc="DFEAD6B0">
      <w:start w:val="23"/>
      <w:numFmt w:val="bullet"/>
      <w:lvlText w:val=""/>
      <w:lvlJc w:val="left"/>
      <w:pPr>
        <w:ind w:left="13560" w:hanging="360"/>
      </w:pPr>
      <w:rPr>
        <w:rFonts w:ascii="Symbol" w:hAnsi="Symbol"/>
      </w:rPr>
    </w:lvl>
    <w:lvl w:ilvl="1" w:tplc="04190003">
      <w:start w:val="1"/>
      <w:numFmt w:val="bullet"/>
      <w:lvlText w:val="o"/>
      <w:lvlJc w:val="left"/>
      <w:pPr>
        <w:ind w:left="14280" w:hanging="360"/>
      </w:pPr>
      <w:rPr>
        <w:rFonts w:ascii="Courier New" w:hAnsi="Courier New"/>
      </w:rPr>
    </w:lvl>
    <w:lvl w:ilvl="2" w:tplc="04190005">
      <w:start w:val="1"/>
      <w:numFmt w:val="bullet"/>
      <w:lvlText w:val=""/>
      <w:lvlJc w:val="left"/>
      <w:pPr>
        <w:ind w:left="15000" w:hanging="360"/>
      </w:pPr>
      <w:rPr>
        <w:rFonts w:ascii="Wingdings" w:hAnsi="Wingdings"/>
      </w:rPr>
    </w:lvl>
    <w:lvl w:ilvl="3" w:tplc="04190001">
      <w:start w:val="1"/>
      <w:numFmt w:val="bullet"/>
      <w:lvlText w:val=""/>
      <w:lvlJc w:val="left"/>
      <w:pPr>
        <w:ind w:left="15720" w:hanging="360"/>
      </w:pPr>
      <w:rPr>
        <w:rFonts w:ascii="Symbol" w:hAnsi="Symbol"/>
      </w:rPr>
    </w:lvl>
    <w:lvl w:ilvl="4" w:tplc="04190003">
      <w:start w:val="1"/>
      <w:numFmt w:val="bullet"/>
      <w:lvlText w:val="o"/>
      <w:lvlJc w:val="left"/>
      <w:pPr>
        <w:ind w:left="16440" w:hanging="360"/>
      </w:pPr>
      <w:rPr>
        <w:rFonts w:ascii="Courier New" w:hAnsi="Courier New"/>
      </w:rPr>
    </w:lvl>
    <w:lvl w:ilvl="5" w:tplc="04190005">
      <w:start w:val="1"/>
      <w:numFmt w:val="bullet"/>
      <w:lvlText w:val=""/>
      <w:lvlJc w:val="left"/>
      <w:pPr>
        <w:ind w:left="17160" w:hanging="360"/>
      </w:pPr>
      <w:rPr>
        <w:rFonts w:ascii="Wingdings" w:hAnsi="Wingdings"/>
      </w:rPr>
    </w:lvl>
    <w:lvl w:ilvl="6" w:tplc="04190001">
      <w:start w:val="1"/>
      <w:numFmt w:val="bullet"/>
      <w:lvlText w:val=""/>
      <w:lvlJc w:val="left"/>
      <w:pPr>
        <w:ind w:left="17880" w:hanging="360"/>
      </w:pPr>
      <w:rPr>
        <w:rFonts w:ascii="Symbol" w:hAnsi="Symbol"/>
      </w:rPr>
    </w:lvl>
    <w:lvl w:ilvl="7" w:tplc="04190003">
      <w:start w:val="1"/>
      <w:numFmt w:val="bullet"/>
      <w:lvlText w:val="o"/>
      <w:lvlJc w:val="left"/>
      <w:pPr>
        <w:ind w:left="18600" w:hanging="360"/>
      </w:pPr>
      <w:rPr>
        <w:rFonts w:ascii="Courier New" w:hAnsi="Courier New"/>
      </w:rPr>
    </w:lvl>
    <w:lvl w:ilvl="8" w:tplc="04190005">
      <w:start w:val="1"/>
      <w:numFmt w:val="bullet"/>
      <w:lvlText w:val=""/>
      <w:lvlJc w:val="left"/>
      <w:pPr>
        <w:ind w:left="19320" w:hanging="360"/>
      </w:pPr>
      <w:rPr>
        <w:rFonts w:ascii="Wingdings" w:hAnsi="Wingdings"/>
      </w:rPr>
    </w:lvl>
  </w:abstractNum>
  <w:abstractNum w:abstractNumId="2" w15:restartNumberingAfterBreak="0">
    <w:nsid w:val="17B47C35"/>
    <w:multiLevelType w:val="hybridMultilevel"/>
    <w:tmpl w:val="8342EB80"/>
    <w:lvl w:ilvl="0" w:tplc="0419000F">
      <w:start w:val="1"/>
      <w:numFmt w:val="decimal"/>
      <w:lvlText w:val="%1."/>
      <w:lvlJc w:val="left"/>
      <w:pPr>
        <w:tabs>
          <w:tab w:val="left" w:pos="3420"/>
        </w:tabs>
        <w:ind w:left="3420" w:hanging="360"/>
      </w:pPr>
    </w:lvl>
    <w:lvl w:ilvl="1" w:tplc="B65EB0FC">
      <w:start w:val="1"/>
      <w:numFmt w:val="decimal"/>
      <w:lvlText w:val="%2."/>
      <w:lvlJc w:val="left"/>
      <w:pPr>
        <w:ind w:left="1440" w:hanging="360"/>
      </w:pPr>
    </w:lvl>
    <w:lvl w:ilvl="2" w:tplc="04190005">
      <w:start w:val="1"/>
      <w:numFmt w:val="bullet"/>
      <w:lvlText w:val=""/>
      <w:lvlJc w:val="left"/>
      <w:pPr>
        <w:tabs>
          <w:tab w:val="left" w:pos="2160"/>
        </w:tabs>
        <w:ind w:left="2160" w:hanging="360"/>
      </w:pPr>
      <w:rPr>
        <w:rFonts w:ascii="Wingdings" w:hAnsi="Wingdings"/>
      </w:rPr>
    </w:lvl>
    <w:lvl w:ilvl="3" w:tplc="04190001">
      <w:start w:val="1"/>
      <w:numFmt w:val="bullet"/>
      <w:lvlText w:val=""/>
      <w:lvlJc w:val="left"/>
      <w:pPr>
        <w:tabs>
          <w:tab w:val="left" w:pos="2880"/>
        </w:tabs>
        <w:ind w:left="2880" w:hanging="360"/>
      </w:pPr>
      <w:rPr>
        <w:rFonts w:ascii="Symbol" w:hAnsi="Symbol"/>
      </w:rPr>
    </w:lvl>
    <w:lvl w:ilvl="4" w:tplc="04190003">
      <w:start w:val="1"/>
      <w:numFmt w:val="bullet"/>
      <w:lvlText w:val="o"/>
      <w:lvlJc w:val="left"/>
      <w:pPr>
        <w:tabs>
          <w:tab w:val="left" w:pos="3600"/>
        </w:tabs>
        <w:ind w:left="3600" w:hanging="360"/>
      </w:pPr>
      <w:rPr>
        <w:rFonts w:ascii="Courier New" w:hAnsi="Courier New"/>
      </w:rPr>
    </w:lvl>
    <w:lvl w:ilvl="5" w:tplc="04190005">
      <w:start w:val="1"/>
      <w:numFmt w:val="bullet"/>
      <w:lvlText w:val=""/>
      <w:lvlJc w:val="left"/>
      <w:pPr>
        <w:tabs>
          <w:tab w:val="left" w:pos="4320"/>
        </w:tabs>
        <w:ind w:left="4320" w:hanging="360"/>
      </w:pPr>
      <w:rPr>
        <w:rFonts w:ascii="Wingdings" w:hAnsi="Wingdings"/>
      </w:rPr>
    </w:lvl>
    <w:lvl w:ilvl="6" w:tplc="04190001">
      <w:start w:val="1"/>
      <w:numFmt w:val="bullet"/>
      <w:lvlText w:val=""/>
      <w:lvlJc w:val="left"/>
      <w:pPr>
        <w:tabs>
          <w:tab w:val="left" w:pos="5040"/>
        </w:tabs>
        <w:ind w:left="5040" w:hanging="360"/>
      </w:pPr>
      <w:rPr>
        <w:rFonts w:ascii="Symbol" w:hAnsi="Symbol"/>
      </w:rPr>
    </w:lvl>
    <w:lvl w:ilvl="7" w:tplc="04190003">
      <w:start w:val="1"/>
      <w:numFmt w:val="bullet"/>
      <w:lvlText w:val="o"/>
      <w:lvlJc w:val="left"/>
      <w:pPr>
        <w:tabs>
          <w:tab w:val="left" w:pos="5760"/>
        </w:tabs>
        <w:ind w:left="5760" w:hanging="360"/>
      </w:pPr>
      <w:rPr>
        <w:rFonts w:ascii="Courier New" w:hAnsi="Courier New"/>
      </w:rPr>
    </w:lvl>
    <w:lvl w:ilvl="8" w:tplc="04190005">
      <w:start w:val="1"/>
      <w:numFmt w:val="bullet"/>
      <w:lvlText w:val=""/>
      <w:lvlJc w:val="left"/>
      <w:pPr>
        <w:tabs>
          <w:tab w:val="left" w:pos="6480"/>
        </w:tabs>
        <w:ind w:left="6480" w:hanging="360"/>
      </w:pPr>
      <w:rPr>
        <w:rFonts w:ascii="Wingdings" w:hAnsi="Wingdings"/>
      </w:rPr>
    </w:lvl>
  </w:abstractNum>
  <w:abstractNum w:abstractNumId="3" w15:restartNumberingAfterBreak="0">
    <w:nsid w:val="1BE25670"/>
    <w:multiLevelType w:val="hybridMultilevel"/>
    <w:tmpl w:val="0E8C58E2"/>
    <w:lvl w:ilvl="0" w:tplc="85AA5BB6">
      <w:start w:val="1"/>
      <w:numFmt w:val="decimal"/>
      <w:lvlText w:val="%1)"/>
      <w:lvlJc w:val="left"/>
      <w:pPr>
        <w:ind w:left="900" w:hanging="36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4" w15:restartNumberingAfterBreak="0">
    <w:nsid w:val="22DA2AE4"/>
    <w:multiLevelType w:val="hybridMultilevel"/>
    <w:tmpl w:val="8B26D8C8"/>
    <w:lvl w:ilvl="0" w:tplc="B65EB0FC">
      <w:start w:val="1"/>
      <w:numFmt w:val="decimal"/>
      <w:lvlText w:val="%1."/>
      <w:lvlJc w:val="left"/>
      <w:pPr>
        <w:ind w:left="1069" w:hanging="360"/>
      </w:pPr>
    </w:lvl>
    <w:lvl w:ilvl="1" w:tplc="B936E8B8">
      <w:start w:val="1"/>
      <w:numFmt w:val="bullet"/>
      <w:lvlText w:val=""/>
      <w:lvlJc w:val="left"/>
      <w:pPr>
        <w:tabs>
          <w:tab w:val="left" w:pos="1789"/>
        </w:tabs>
        <w:ind w:left="1789" w:hanging="360"/>
      </w:pPr>
      <w:rPr>
        <w:rFonts w:ascii="Symbol" w:hAnsi="Symbol"/>
      </w:r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5" w15:restartNumberingAfterBreak="0">
    <w:nsid w:val="2BB87AC8"/>
    <w:multiLevelType w:val="hybridMultilevel"/>
    <w:tmpl w:val="2334F18C"/>
    <w:lvl w:ilvl="0" w:tplc="590210CC">
      <w:start w:val="1"/>
      <w:numFmt w:val="bullet"/>
      <w:lvlText w:val=""/>
      <w:lvlJc w:val="left"/>
      <w:pPr>
        <w:ind w:left="720" w:hanging="360"/>
      </w:pPr>
      <w:rPr>
        <w:rFonts w:ascii="Symbol" w:hAnsi="Symbol"/>
        <w:color w:val="000000"/>
        <w:sz w:val="20"/>
      </w:rPr>
    </w:lvl>
    <w:lvl w:ilvl="1" w:tplc="04190003">
      <w:start w:val="1"/>
      <w:numFmt w:val="bullet"/>
      <w:lvlText w:val="o"/>
      <w:lvlJc w:val="left"/>
      <w:pPr>
        <w:ind w:left="1440" w:hanging="360"/>
      </w:pPr>
      <w:rPr>
        <w:rFonts w:ascii="Courier New" w:hAnsi="Courier New"/>
      </w:rPr>
    </w:lvl>
    <w:lvl w:ilvl="2" w:tplc="04190005">
      <w:start w:val="1"/>
      <w:numFmt w:val="bullet"/>
      <w:lvlText w:val=""/>
      <w:lvlJc w:val="left"/>
      <w:pPr>
        <w:ind w:left="2160" w:hanging="360"/>
      </w:pPr>
      <w:rPr>
        <w:rFonts w:ascii="Wingdings" w:hAnsi="Wingdings"/>
      </w:rPr>
    </w:lvl>
    <w:lvl w:ilvl="3" w:tplc="04190001">
      <w:start w:val="1"/>
      <w:numFmt w:val="bullet"/>
      <w:lvlText w:val=""/>
      <w:lvlJc w:val="left"/>
      <w:pPr>
        <w:ind w:left="2880" w:hanging="360"/>
      </w:pPr>
      <w:rPr>
        <w:rFonts w:ascii="Symbol" w:hAnsi="Symbol"/>
      </w:rPr>
    </w:lvl>
    <w:lvl w:ilvl="4" w:tplc="04190003">
      <w:start w:val="1"/>
      <w:numFmt w:val="bullet"/>
      <w:lvlText w:val="o"/>
      <w:lvlJc w:val="left"/>
      <w:pPr>
        <w:ind w:left="3600" w:hanging="360"/>
      </w:pPr>
      <w:rPr>
        <w:rFonts w:ascii="Courier New" w:hAnsi="Courier New"/>
      </w:rPr>
    </w:lvl>
    <w:lvl w:ilvl="5" w:tplc="04190005">
      <w:start w:val="1"/>
      <w:numFmt w:val="bullet"/>
      <w:lvlText w:val=""/>
      <w:lvlJc w:val="left"/>
      <w:pPr>
        <w:ind w:left="4320" w:hanging="360"/>
      </w:pPr>
      <w:rPr>
        <w:rFonts w:ascii="Wingdings" w:hAnsi="Wingdings"/>
      </w:rPr>
    </w:lvl>
    <w:lvl w:ilvl="6" w:tplc="04190001">
      <w:start w:val="1"/>
      <w:numFmt w:val="bullet"/>
      <w:lvlText w:val=""/>
      <w:lvlJc w:val="left"/>
      <w:pPr>
        <w:ind w:left="5040" w:hanging="360"/>
      </w:pPr>
      <w:rPr>
        <w:rFonts w:ascii="Symbol" w:hAnsi="Symbol"/>
      </w:rPr>
    </w:lvl>
    <w:lvl w:ilvl="7" w:tplc="04190003">
      <w:start w:val="1"/>
      <w:numFmt w:val="bullet"/>
      <w:lvlText w:val="o"/>
      <w:lvlJc w:val="left"/>
      <w:pPr>
        <w:ind w:left="5760" w:hanging="360"/>
      </w:pPr>
      <w:rPr>
        <w:rFonts w:ascii="Courier New" w:hAnsi="Courier New"/>
      </w:rPr>
    </w:lvl>
    <w:lvl w:ilvl="8" w:tplc="04190005">
      <w:start w:val="1"/>
      <w:numFmt w:val="bullet"/>
      <w:lvlText w:val=""/>
      <w:lvlJc w:val="left"/>
      <w:pPr>
        <w:ind w:left="6480" w:hanging="360"/>
      </w:pPr>
      <w:rPr>
        <w:rFonts w:ascii="Wingdings" w:hAnsi="Wingdings"/>
      </w:rPr>
    </w:lvl>
  </w:abstractNum>
  <w:abstractNum w:abstractNumId="6" w15:restartNumberingAfterBreak="0">
    <w:nsid w:val="30F25EC2"/>
    <w:multiLevelType w:val="hybridMultilevel"/>
    <w:tmpl w:val="8E4EE896"/>
    <w:lvl w:ilvl="0" w:tplc="3EB65CA4">
      <w:start w:val="5"/>
      <w:numFmt w:val="decimal"/>
      <w:lvlText w:val="%1."/>
      <w:lvlJc w:val="left"/>
      <w:pPr>
        <w:ind w:left="1065" w:hanging="360"/>
      </w:pPr>
      <w:rPr>
        <w:sz w:val="26"/>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7" w15:restartNumberingAfterBreak="0">
    <w:nsid w:val="35C8047A"/>
    <w:multiLevelType w:val="hybridMultilevel"/>
    <w:tmpl w:val="4CC823AA"/>
    <w:lvl w:ilvl="0" w:tplc="FD50A556">
      <w:start w:val="1"/>
      <w:numFmt w:val="russianLower"/>
      <w:lvlText w:val="%1)"/>
      <w:lvlJc w:val="left"/>
      <w:pPr>
        <w:tabs>
          <w:tab w:val="left" w:pos="368"/>
        </w:tabs>
        <w:ind w:left="11" w:firstLine="709"/>
      </w:pPr>
    </w:lvl>
    <w:lvl w:ilvl="1" w:tplc="04190019">
      <w:start w:val="1"/>
      <w:numFmt w:val="lowerLetter"/>
      <w:lvlText w:val="%2."/>
      <w:lvlJc w:val="left"/>
      <w:pPr>
        <w:tabs>
          <w:tab w:val="left" w:pos="1102"/>
        </w:tabs>
        <w:ind w:left="1102" w:hanging="360"/>
      </w:pPr>
    </w:lvl>
    <w:lvl w:ilvl="2" w:tplc="0419001B">
      <w:start w:val="1"/>
      <w:numFmt w:val="lowerRoman"/>
      <w:lvlText w:val="%3."/>
      <w:lvlJc w:val="right"/>
      <w:pPr>
        <w:tabs>
          <w:tab w:val="left" w:pos="1822"/>
        </w:tabs>
        <w:ind w:left="1822" w:hanging="180"/>
      </w:pPr>
    </w:lvl>
    <w:lvl w:ilvl="3" w:tplc="0419000F">
      <w:start w:val="1"/>
      <w:numFmt w:val="decimal"/>
      <w:lvlText w:val="%4."/>
      <w:lvlJc w:val="left"/>
      <w:pPr>
        <w:tabs>
          <w:tab w:val="left" w:pos="2542"/>
        </w:tabs>
        <w:ind w:left="2542" w:hanging="360"/>
      </w:pPr>
    </w:lvl>
    <w:lvl w:ilvl="4" w:tplc="04190019">
      <w:start w:val="1"/>
      <w:numFmt w:val="lowerLetter"/>
      <w:lvlText w:val="%5."/>
      <w:lvlJc w:val="left"/>
      <w:pPr>
        <w:tabs>
          <w:tab w:val="left" w:pos="3262"/>
        </w:tabs>
        <w:ind w:left="3262" w:hanging="360"/>
      </w:pPr>
    </w:lvl>
    <w:lvl w:ilvl="5" w:tplc="0419001B">
      <w:start w:val="1"/>
      <w:numFmt w:val="lowerRoman"/>
      <w:lvlText w:val="%6."/>
      <w:lvlJc w:val="right"/>
      <w:pPr>
        <w:tabs>
          <w:tab w:val="left" w:pos="3982"/>
        </w:tabs>
        <w:ind w:left="3982" w:hanging="180"/>
      </w:pPr>
    </w:lvl>
    <w:lvl w:ilvl="6" w:tplc="0419000F">
      <w:start w:val="1"/>
      <w:numFmt w:val="decimal"/>
      <w:lvlText w:val="%7."/>
      <w:lvlJc w:val="left"/>
      <w:pPr>
        <w:tabs>
          <w:tab w:val="left" w:pos="4702"/>
        </w:tabs>
        <w:ind w:left="4702" w:hanging="360"/>
      </w:pPr>
    </w:lvl>
    <w:lvl w:ilvl="7" w:tplc="04190019">
      <w:start w:val="1"/>
      <w:numFmt w:val="lowerLetter"/>
      <w:lvlText w:val="%8."/>
      <w:lvlJc w:val="left"/>
      <w:pPr>
        <w:tabs>
          <w:tab w:val="left" w:pos="5422"/>
        </w:tabs>
        <w:ind w:left="5422" w:hanging="360"/>
      </w:pPr>
    </w:lvl>
    <w:lvl w:ilvl="8" w:tplc="0419001B">
      <w:start w:val="1"/>
      <w:numFmt w:val="lowerRoman"/>
      <w:lvlText w:val="%9."/>
      <w:lvlJc w:val="right"/>
      <w:pPr>
        <w:tabs>
          <w:tab w:val="left" w:pos="6142"/>
        </w:tabs>
        <w:ind w:left="6142" w:hanging="180"/>
      </w:pPr>
    </w:lvl>
  </w:abstractNum>
  <w:abstractNum w:abstractNumId="8" w15:restartNumberingAfterBreak="0">
    <w:nsid w:val="3EE80285"/>
    <w:multiLevelType w:val="hybridMultilevel"/>
    <w:tmpl w:val="D9C2A4B6"/>
    <w:lvl w:ilvl="0" w:tplc="D4A6996C">
      <w:start w:val="1"/>
      <w:numFmt w:val="bullet"/>
      <w:lvlText w:val=""/>
      <w:lvlJc w:val="left"/>
      <w:pPr>
        <w:ind w:left="720" w:hanging="360"/>
      </w:pPr>
      <w:rPr>
        <w:rFonts w:ascii="Symbol" w:hAnsi="Symbol"/>
        <w:color w:val="000000"/>
        <w:sz w:val="20"/>
      </w:rPr>
    </w:lvl>
    <w:lvl w:ilvl="1" w:tplc="04190003">
      <w:start w:val="1"/>
      <w:numFmt w:val="bullet"/>
      <w:lvlText w:val="o"/>
      <w:lvlJc w:val="left"/>
      <w:pPr>
        <w:ind w:left="1440" w:hanging="360"/>
      </w:pPr>
      <w:rPr>
        <w:rFonts w:ascii="Courier New" w:hAnsi="Courier New"/>
      </w:rPr>
    </w:lvl>
    <w:lvl w:ilvl="2" w:tplc="04190005">
      <w:start w:val="1"/>
      <w:numFmt w:val="bullet"/>
      <w:lvlText w:val=""/>
      <w:lvlJc w:val="left"/>
      <w:pPr>
        <w:ind w:left="2160" w:hanging="360"/>
      </w:pPr>
      <w:rPr>
        <w:rFonts w:ascii="Wingdings" w:hAnsi="Wingdings"/>
      </w:rPr>
    </w:lvl>
    <w:lvl w:ilvl="3" w:tplc="04190001">
      <w:start w:val="1"/>
      <w:numFmt w:val="bullet"/>
      <w:lvlText w:val=""/>
      <w:lvlJc w:val="left"/>
      <w:pPr>
        <w:ind w:left="2880" w:hanging="360"/>
      </w:pPr>
      <w:rPr>
        <w:rFonts w:ascii="Symbol" w:hAnsi="Symbol"/>
      </w:rPr>
    </w:lvl>
    <w:lvl w:ilvl="4" w:tplc="04190003">
      <w:start w:val="1"/>
      <w:numFmt w:val="bullet"/>
      <w:lvlText w:val="o"/>
      <w:lvlJc w:val="left"/>
      <w:pPr>
        <w:ind w:left="3600" w:hanging="360"/>
      </w:pPr>
      <w:rPr>
        <w:rFonts w:ascii="Courier New" w:hAnsi="Courier New"/>
      </w:rPr>
    </w:lvl>
    <w:lvl w:ilvl="5" w:tplc="04190005">
      <w:start w:val="1"/>
      <w:numFmt w:val="bullet"/>
      <w:lvlText w:val=""/>
      <w:lvlJc w:val="left"/>
      <w:pPr>
        <w:ind w:left="4320" w:hanging="360"/>
      </w:pPr>
      <w:rPr>
        <w:rFonts w:ascii="Wingdings" w:hAnsi="Wingdings"/>
      </w:rPr>
    </w:lvl>
    <w:lvl w:ilvl="6" w:tplc="04190001">
      <w:start w:val="1"/>
      <w:numFmt w:val="bullet"/>
      <w:lvlText w:val=""/>
      <w:lvlJc w:val="left"/>
      <w:pPr>
        <w:ind w:left="5040" w:hanging="360"/>
      </w:pPr>
      <w:rPr>
        <w:rFonts w:ascii="Symbol" w:hAnsi="Symbol"/>
      </w:rPr>
    </w:lvl>
    <w:lvl w:ilvl="7" w:tplc="04190003">
      <w:start w:val="1"/>
      <w:numFmt w:val="bullet"/>
      <w:lvlText w:val="o"/>
      <w:lvlJc w:val="left"/>
      <w:pPr>
        <w:ind w:left="5760" w:hanging="360"/>
      </w:pPr>
      <w:rPr>
        <w:rFonts w:ascii="Courier New" w:hAnsi="Courier New"/>
      </w:rPr>
    </w:lvl>
    <w:lvl w:ilvl="8" w:tplc="04190005">
      <w:start w:val="1"/>
      <w:numFmt w:val="bullet"/>
      <w:lvlText w:val=""/>
      <w:lvlJc w:val="left"/>
      <w:pPr>
        <w:ind w:left="6480" w:hanging="360"/>
      </w:pPr>
      <w:rPr>
        <w:rFonts w:ascii="Wingdings" w:hAnsi="Wingdings"/>
      </w:rPr>
    </w:lvl>
  </w:abstractNum>
  <w:abstractNum w:abstractNumId="9" w15:restartNumberingAfterBreak="0">
    <w:nsid w:val="4B19386E"/>
    <w:multiLevelType w:val="hybridMultilevel"/>
    <w:tmpl w:val="E19001A8"/>
    <w:lvl w:ilvl="0" w:tplc="04190001">
      <w:start w:val="1"/>
      <w:numFmt w:val="bullet"/>
      <w:lvlText w:val=""/>
      <w:lvlJc w:val="left"/>
      <w:pPr>
        <w:ind w:left="720" w:hanging="360"/>
      </w:pPr>
      <w:rPr>
        <w:rFonts w:ascii="Symbol" w:hAnsi="Symbol"/>
      </w:rPr>
    </w:lvl>
    <w:lvl w:ilvl="1" w:tplc="04190003">
      <w:start w:val="1"/>
      <w:numFmt w:val="bullet"/>
      <w:lvlText w:val="o"/>
      <w:lvlJc w:val="left"/>
      <w:pPr>
        <w:ind w:left="1440" w:hanging="360"/>
      </w:pPr>
      <w:rPr>
        <w:rFonts w:ascii="Courier New" w:hAnsi="Courier New"/>
      </w:rPr>
    </w:lvl>
    <w:lvl w:ilvl="2" w:tplc="04190005">
      <w:start w:val="1"/>
      <w:numFmt w:val="bullet"/>
      <w:lvlText w:val=""/>
      <w:lvlJc w:val="left"/>
      <w:pPr>
        <w:ind w:left="2160" w:hanging="360"/>
      </w:pPr>
      <w:rPr>
        <w:rFonts w:ascii="Wingdings" w:hAnsi="Wingdings"/>
      </w:rPr>
    </w:lvl>
    <w:lvl w:ilvl="3" w:tplc="04190001">
      <w:start w:val="1"/>
      <w:numFmt w:val="bullet"/>
      <w:lvlText w:val=""/>
      <w:lvlJc w:val="left"/>
      <w:pPr>
        <w:ind w:left="2880" w:hanging="360"/>
      </w:pPr>
      <w:rPr>
        <w:rFonts w:ascii="Symbol" w:hAnsi="Symbol"/>
      </w:rPr>
    </w:lvl>
    <w:lvl w:ilvl="4" w:tplc="04190003">
      <w:start w:val="1"/>
      <w:numFmt w:val="bullet"/>
      <w:lvlText w:val="o"/>
      <w:lvlJc w:val="left"/>
      <w:pPr>
        <w:ind w:left="3600" w:hanging="360"/>
      </w:pPr>
      <w:rPr>
        <w:rFonts w:ascii="Courier New" w:hAnsi="Courier New"/>
      </w:rPr>
    </w:lvl>
    <w:lvl w:ilvl="5" w:tplc="04190005">
      <w:start w:val="1"/>
      <w:numFmt w:val="bullet"/>
      <w:lvlText w:val=""/>
      <w:lvlJc w:val="left"/>
      <w:pPr>
        <w:ind w:left="4320" w:hanging="360"/>
      </w:pPr>
      <w:rPr>
        <w:rFonts w:ascii="Wingdings" w:hAnsi="Wingdings"/>
      </w:rPr>
    </w:lvl>
    <w:lvl w:ilvl="6" w:tplc="04190001">
      <w:start w:val="1"/>
      <w:numFmt w:val="bullet"/>
      <w:lvlText w:val=""/>
      <w:lvlJc w:val="left"/>
      <w:pPr>
        <w:ind w:left="5040" w:hanging="360"/>
      </w:pPr>
      <w:rPr>
        <w:rFonts w:ascii="Symbol" w:hAnsi="Symbol"/>
      </w:rPr>
    </w:lvl>
    <w:lvl w:ilvl="7" w:tplc="04190003">
      <w:start w:val="1"/>
      <w:numFmt w:val="bullet"/>
      <w:lvlText w:val="o"/>
      <w:lvlJc w:val="left"/>
      <w:pPr>
        <w:ind w:left="5760" w:hanging="360"/>
      </w:pPr>
      <w:rPr>
        <w:rFonts w:ascii="Courier New" w:hAnsi="Courier New"/>
      </w:rPr>
    </w:lvl>
    <w:lvl w:ilvl="8" w:tplc="04190005">
      <w:start w:val="1"/>
      <w:numFmt w:val="bullet"/>
      <w:lvlText w:val=""/>
      <w:lvlJc w:val="left"/>
      <w:pPr>
        <w:ind w:left="6480" w:hanging="360"/>
      </w:pPr>
      <w:rPr>
        <w:rFonts w:ascii="Wingdings" w:hAnsi="Wingdings"/>
      </w:rPr>
    </w:lvl>
  </w:abstractNum>
  <w:abstractNum w:abstractNumId="10" w15:restartNumberingAfterBreak="0">
    <w:nsid w:val="51224726"/>
    <w:multiLevelType w:val="hybridMultilevel"/>
    <w:tmpl w:val="20140BA0"/>
    <w:lvl w:ilvl="0" w:tplc="B936E8B8">
      <w:start w:val="1"/>
      <w:numFmt w:val="bullet"/>
      <w:lvlText w:val=""/>
      <w:lvlJc w:val="left"/>
      <w:pPr>
        <w:tabs>
          <w:tab w:val="left" w:pos="4080"/>
        </w:tabs>
        <w:ind w:left="4080" w:hanging="360"/>
      </w:pPr>
      <w:rPr>
        <w:rFonts w:ascii="Symbol" w:hAnsi="Symbol"/>
      </w:rPr>
    </w:lvl>
    <w:lvl w:ilvl="1" w:tplc="04190003">
      <w:start w:val="1"/>
      <w:numFmt w:val="bullet"/>
      <w:lvlText w:val="o"/>
      <w:lvlJc w:val="left"/>
      <w:pPr>
        <w:tabs>
          <w:tab w:val="left" w:pos="2100"/>
        </w:tabs>
        <w:ind w:left="2100" w:hanging="360"/>
      </w:pPr>
      <w:rPr>
        <w:rFonts w:ascii="Courier New" w:hAnsi="Courier New"/>
      </w:rPr>
    </w:lvl>
    <w:lvl w:ilvl="2" w:tplc="04190005">
      <w:start w:val="1"/>
      <w:numFmt w:val="bullet"/>
      <w:lvlText w:val=""/>
      <w:lvlJc w:val="left"/>
      <w:pPr>
        <w:tabs>
          <w:tab w:val="left" w:pos="2820"/>
        </w:tabs>
        <w:ind w:left="2820" w:hanging="360"/>
      </w:pPr>
      <w:rPr>
        <w:rFonts w:ascii="Wingdings" w:hAnsi="Wingdings"/>
      </w:rPr>
    </w:lvl>
    <w:lvl w:ilvl="3" w:tplc="04190001">
      <w:start w:val="1"/>
      <w:numFmt w:val="bullet"/>
      <w:lvlText w:val=""/>
      <w:lvlJc w:val="left"/>
      <w:pPr>
        <w:tabs>
          <w:tab w:val="left" w:pos="3540"/>
        </w:tabs>
        <w:ind w:left="3540" w:hanging="360"/>
      </w:pPr>
      <w:rPr>
        <w:rFonts w:ascii="Symbol" w:hAnsi="Symbol"/>
      </w:rPr>
    </w:lvl>
    <w:lvl w:ilvl="4" w:tplc="04190003">
      <w:start w:val="1"/>
      <w:numFmt w:val="bullet"/>
      <w:lvlText w:val="o"/>
      <w:lvlJc w:val="left"/>
      <w:pPr>
        <w:tabs>
          <w:tab w:val="left" w:pos="4260"/>
        </w:tabs>
        <w:ind w:left="4260" w:hanging="360"/>
      </w:pPr>
      <w:rPr>
        <w:rFonts w:ascii="Courier New" w:hAnsi="Courier New"/>
      </w:rPr>
    </w:lvl>
    <w:lvl w:ilvl="5" w:tplc="04190005">
      <w:start w:val="1"/>
      <w:numFmt w:val="bullet"/>
      <w:lvlText w:val=""/>
      <w:lvlJc w:val="left"/>
      <w:pPr>
        <w:tabs>
          <w:tab w:val="left" w:pos="4980"/>
        </w:tabs>
        <w:ind w:left="4980" w:hanging="360"/>
      </w:pPr>
      <w:rPr>
        <w:rFonts w:ascii="Wingdings" w:hAnsi="Wingdings"/>
      </w:rPr>
    </w:lvl>
    <w:lvl w:ilvl="6" w:tplc="04190001">
      <w:start w:val="1"/>
      <w:numFmt w:val="bullet"/>
      <w:lvlText w:val=""/>
      <w:lvlJc w:val="left"/>
      <w:pPr>
        <w:tabs>
          <w:tab w:val="left" w:pos="5700"/>
        </w:tabs>
        <w:ind w:left="5700" w:hanging="360"/>
      </w:pPr>
      <w:rPr>
        <w:rFonts w:ascii="Symbol" w:hAnsi="Symbol"/>
      </w:rPr>
    </w:lvl>
    <w:lvl w:ilvl="7" w:tplc="04190003">
      <w:start w:val="1"/>
      <w:numFmt w:val="bullet"/>
      <w:lvlText w:val="o"/>
      <w:lvlJc w:val="left"/>
      <w:pPr>
        <w:tabs>
          <w:tab w:val="left" w:pos="6420"/>
        </w:tabs>
        <w:ind w:left="6420" w:hanging="360"/>
      </w:pPr>
      <w:rPr>
        <w:rFonts w:ascii="Courier New" w:hAnsi="Courier New"/>
      </w:rPr>
    </w:lvl>
    <w:lvl w:ilvl="8" w:tplc="04190005">
      <w:start w:val="1"/>
      <w:numFmt w:val="bullet"/>
      <w:lvlText w:val=""/>
      <w:lvlJc w:val="left"/>
      <w:pPr>
        <w:tabs>
          <w:tab w:val="left" w:pos="7140"/>
        </w:tabs>
        <w:ind w:left="7140" w:hanging="360"/>
      </w:pPr>
      <w:rPr>
        <w:rFonts w:ascii="Wingdings" w:hAnsi="Wingdings"/>
      </w:rPr>
    </w:lvl>
  </w:abstractNum>
  <w:abstractNum w:abstractNumId="11" w15:restartNumberingAfterBreak="0">
    <w:nsid w:val="56AA0CEB"/>
    <w:multiLevelType w:val="hybridMultilevel"/>
    <w:tmpl w:val="7A300EF4"/>
    <w:lvl w:ilvl="0" w:tplc="04190001">
      <w:start w:val="2"/>
      <w:numFmt w:val="bullet"/>
      <w:lvlText w:val=""/>
      <w:lvlJc w:val="left"/>
      <w:pPr>
        <w:ind w:left="644" w:hanging="360"/>
      </w:pPr>
      <w:rPr>
        <w:rFonts w:ascii="Symbol" w:hAnsi="Symbol"/>
      </w:rPr>
    </w:lvl>
    <w:lvl w:ilvl="1" w:tplc="04190003">
      <w:start w:val="1"/>
      <w:numFmt w:val="bullet"/>
      <w:lvlText w:val="o"/>
      <w:lvlJc w:val="left"/>
      <w:pPr>
        <w:ind w:left="1364" w:hanging="360"/>
      </w:pPr>
      <w:rPr>
        <w:rFonts w:ascii="Courier New" w:hAnsi="Courier New"/>
      </w:rPr>
    </w:lvl>
    <w:lvl w:ilvl="2" w:tplc="04190005">
      <w:start w:val="1"/>
      <w:numFmt w:val="bullet"/>
      <w:lvlText w:val=""/>
      <w:lvlJc w:val="left"/>
      <w:pPr>
        <w:ind w:left="2084" w:hanging="360"/>
      </w:pPr>
      <w:rPr>
        <w:rFonts w:ascii="Wingdings" w:hAnsi="Wingdings"/>
      </w:rPr>
    </w:lvl>
    <w:lvl w:ilvl="3" w:tplc="04190001">
      <w:start w:val="1"/>
      <w:numFmt w:val="bullet"/>
      <w:lvlText w:val=""/>
      <w:lvlJc w:val="left"/>
      <w:pPr>
        <w:ind w:left="2804" w:hanging="360"/>
      </w:pPr>
      <w:rPr>
        <w:rFonts w:ascii="Symbol" w:hAnsi="Symbol"/>
      </w:rPr>
    </w:lvl>
    <w:lvl w:ilvl="4" w:tplc="04190003">
      <w:start w:val="1"/>
      <w:numFmt w:val="bullet"/>
      <w:lvlText w:val="o"/>
      <w:lvlJc w:val="left"/>
      <w:pPr>
        <w:ind w:left="3524" w:hanging="360"/>
      </w:pPr>
      <w:rPr>
        <w:rFonts w:ascii="Courier New" w:hAnsi="Courier New"/>
      </w:rPr>
    </w:lvl>
    <w:lvl w:ilvl="5" w:tplc="04190005">
      <w:start w:val="1"/>
      <w:numFmt w:val="bullet"/>
      <w:lvlText w:val=""/>
      <w:lvlJc w:val="left"/>
      <w:pPr>
        <w:ind w:left="4244" w:hanging="360"/>
      </w:pPr>
      <w:rPr>
        <w:rFonts w:ascii="Wingdings" w:hAnsi="Wingdings"/>
      </w:rPr>
    </w:lvl>
    <w:lvl w:ilvl="6" w:tplc="04190001">
      <w:start w:val="1"/>
      <w:numFmt w:val="bullet"/>
      <w:lvlText w:val=""/>
      <w:lvlJc w:val="left"/>
      <w:pPr>
        <w:ind w:left="4964" w:hanging="360"/>
      </w:pPr>
      <w:rPr>
        <w:rFonts w:ascii="Symbol" w:hAnsi="Symbol"/>
      </w:rPr>
    </w:lvl>
    <w:lvl w:ilvl="7" w:tplc="04190003">
      <w:start w:val="1"/>
      <w:numFmt w:val="bullet"/>
      <w:lvlText w:val="o"/>
      <w:lvlJc w:val="left"/>
      <w:pPr>
        <w:ind w:left="5684" w:hanging="360"/>
      </w:pPr>
      <w:rPr>
        <w:rFonts w:ascii="Courier New" w:hAnsi="Courier New"/>
      </w:rPr>
    </w:lvl>
    <w:lvl w:ilvl="8" w:tplc="04190005">
      <w:start w:val="1"/>
      <w:numFmt w:val="bullet"/>
      <w:lvlText w:val=""/>
      <w:lvlJc w:val="left"/>
      <w:pPr>
        <w:ind w:left="6404" w:hanging="360"/>
      </w:pPr>
      <w:rPr>
        <w:rFonts w:ascii="Wingdings" w:hAnsi="Wingdings"/>
      </w:rPr>
    </w:lvl>
  </w:abstractNum>
  <w:abstractNum w:abstractNumId="12" w15:restartNumberingAfterBreak="0">
    <w:nsid w:val="5B742FD6"/>
    <w:multiLevelType w:val="hybridMultilevel"/>
    <w:tmpl w:val="44BC37CC"/>
    <w:lvl w:ilvl="0" w:tplc="0419000F">
      <w:start w:val="1"/>
      <w:numFmt w:val="decimal"/>
      <w:lvlText w:val="%1."/>
      <w:lvlJc w:val="left"/>
      <w:pPr>
        <w:tabs>
          <w:tab w:val="left" w:pos="3420"/>
        </w:tabs>
        <w:ind w:left="3420" w:hanging="360"/>
      </w:pPr>
    </w:lvl>
    <w:lvl w:ilvl="1" w:tplc="04190003">
      <w:start w:val="1"/>
      <w:numFmt w:val="bullet"/>
      <w:lvlText w:val="o"/>
      <w:lvlJc w:val="left"/>
      <w:pPr>
        <w:tabs>
          <w:tab w:val="left" w:pos="1440"/>
        </w:tabs>
        <w:ind w:left="1440" w:hanging="360"/>
      </w:pPr>
      <w:rPr>
        <w:rFonts w:ascii="Courier New" w:hAnsi="Courier New"/>
      </w:rPr>
    </w:lvl>
    <w:lvl w:ilvl="2" w:tplc="04190005">
      <w:start w:val="1"/>
      <w:numFmt w:val="bullet"/>
      <w:lvlText w:val=""/>
      <w:lvlJc w:val="left"/>
      <w:pPr>
        <w:tabs>
          <w:tab w:val="left" w:pos="2160"/>
        </w:tabs>
        <w:ind w:left="2160" w:hanging="360"/>
      </w:pPr>
      <w:rPr>
        <w:rFonts w:ascii="Wingdings" w:hAnsi="Wingdings"/>
      </w:rPr>
    </w:lvl>
    <w:lvl w:ilvl="3" w:tplc="04190001">
      <w:start w:val="1"/>
      <w:numFmt w:val="bullet"/>
      <w:lvlText w:val=""/>
      <w:lvlJc w:val="left"/>
      <w:pPr>
        <w:tabs>
          <w:tab w:val="left" w:pos="2880"/>
        </w:tabs>
        <w:ind w:left="2880" w:hanging="360"/>
      </w:pPr>
      <w:rPr>
        <w:rFonts w:ascii="Symbol" w:hAnsi="Symbol"/>
      </w:rPr>
    </w:lvl>
    <w:lvl w:ilvl="4" w:tplc="04190003">
      <w:start w:val="1"/>
      <w:numFmt w:val="bullet"/>
      <w:lvlText w:val="o"/>
      <w:lvlJc w:val="left"/>
      <w:pPr>
        <w:tabs>
          <w:tab w:val="left" w:pos="3600"/>
        </w:tabs>
        <w:ind w:left="3600" w:hanging="360"/>
      </w:pPr>
      <w:rPr>
        <w:rFonts w:ascii="Courier New" w:hAnsi="Courier New"/>
      </w:rPr>
    </w:lvl>
    <w:lvl w:ilvl="5" w:tplc="04190005">
      <w:start w:val="1"/>
      <w:numFmt w:val="bullet"/>
      <w:lvlText w:val=""/>
      <w:lvlJc w:val="left"/>
      <w:pPr>
        <w:tabs>
          <w:tab w:val="left" w:pos="4320"/>
        </w:tabs>
        <w:ind w:left="4320" w:hanging="360"/>
      </w:pPr>
      <w:rPr>
        <w:rFonts w:ascii="Wingdings" w:hAnsi="Wingdings"/>
      </w:rPr>
    </w:lvl>
    <w:lvl w:ilvl="6" w:tplc="04190001">
      <w:start w:val="1"/>
      <w:numFmt w:val="bullet"/>
      <w:lvlText w:val=""/>
      <w:lvlJc w:val="left"/>
      <w:pPr>
        <w:tabs>
          <w:tab w:val="left" w:pos="5040"/>
        </w:tabs>
        <w:ind w:left="5040" w:hanging="360"/>
      </w:pPr>
      <w:rPr>
        <w:rFonts w:ascii="Symbol" w:hAnsi="Symbol"/>
      </w:rPr>
    </w:lvl>
    <w:lvl w:ilvl="7" w:tplc="04190003">
      <w:start w:val="1"/>
      <w:numFmt w:val="bullet"/>
      <w:lvlText w:val="o"/>
      <w:lvlJc w:val="left"/>
      <w:pPr>
        <w:tabs>
          <w:tab w:val="left" w:pos="5760"/>
        </w:tabs>
        <w:ind w:left="5760" w:hanging="360"/>
      </w:pPr>
      <w:rPr>
        <w:rFonts w:ascii="Courier New" w:hAnsi="Courier New"/>
      </w:rPr>
    </w:lvl>
    <w:lvl w:ilvl="8" w:tplc="04190005">
      <w:start w:val="1"/>
      <w:numFmt w:val="bullet"/>
      <w:lvlText w:val=""/>
      <w:lvlJc w:val="left"/>
      <w:pPr>
        <w:tabs>
          <w:tab w:val="left" w:pos="6480"/>
        </w:tabs>
        <w:ind w:left="6480" w:hanging="360"/>
      </w:pPr>
      <w:rPr>
        <w:rFonts w:ascii="Wingdings" w:hAnsi="Wingdings"/>
      </w:rPr>
    </w:lvl>
  </w:abstractNum>
  <w:abstractNum w:abstractNumId="13" w15:restartNumberingAfterBreak="0">
    <w:nsid w:val="67CE1F0D"/>
    <w:multiLevelType w:val="hybridMultilevel"/>
    <w:tmpl w:val="70B43CF6"/>
    <w:lvl w:ilvl="0" w:tplc="067039C2">
      <w:start w:val="1"/>
      <w:numFmt w:val="bullet"/>
      <w:lvlText w:val=""/>
      <w:lvlJc w:val="left"/>
      <w:pPr>
        <w:ind w:left="1080" w:hanging="360"/>
      </w:pPr>
      <w:rPr>
        <w:rFonts w:ascii="Symbol" w:hAnsi="Symbol"/>
        <w:color w:val="000000"/>
        <w:sz w:val="20"/>
      </w:rPr>
    </w:lvl>
    <w:lvl w:ilvl="1" w:tplc="04190003">
      <w:start w:val="1"/>
      <w:numFmt w:val="bullet"/>
      <w:lvlText w:val="o"/>
      <w:lvlJc w:val="left"/>
      <w:pPr>
        <w:ind w:left="1800" w:hanging="360"/>
      </w:pPr>
      <w:rPr>
        <w:rFonts w:ascii="Courier New" w:hAnsi="Courier New"/>
      </w:rPr>
    </w:lvl>
    <w:lvl w:ilvl="2" w:tplc="04190005">
      <w:start w:val="1"/>
      <w:numFmt w:val="bullet"/>
      <w:lvlText w:val=""/>
      <w:lvlJc w:val="left"/>
      <w:pPr>
        <w:ind w:left="2520" w:hanging="360"/>
      </w:pPr>
      <w:rPr>
        <w:rFonts w:ascii="Wingdings" w:hAnsi="Wingdings"/>
      </w:rPr>
    </w:lvl>
    <w:lvl w:ilvl="3" w:tplc="04190001">
      <w:start w:val="1"/>
      <w:numFmt w:val="bullet"/>
      <w:lvlText w:val=""/>
      <w:lvlJc w:val="left"/>
      <w:pPr>
        <w:ind w:left="3240" w:hanging="360"/>
      </w:pPr>
      <w:rPr>
        <w:rFonts w:ascii="Symbol" w:hAnsi="Symbol"/>
      </w:rPr>
    </w:lvl>
    <w:lvl w:ilvl="4" w:tplc="04190003">
      <w:start w:val="1"/>
      <w:numFmt w:val="bullet"/>
      <w:lvlText w:val="o"/>
      <w:lvlJc w:val="left"/>
      <w:pPr>
        <w:ind w:left="3960" w:hanging="360"/>
      </w:pPr>
      <w:rPr>
        <w:rFonts w:ascii="Courier New" w:hAnsi="Courier New"/>
      </w:rPr>
    </w:lvl>
    <w:lvl w:ilvl="5" w:tplc="04190005">
      <w:start w:val="1"/>
      <w:numFmt w:val="bullet"/>
      <w:lvlText w:val=""/>
      <w:lvlJc w:val="left"/>
      <w:pPr>
        <w:ind w:left="4680" w:hanging="360"/>
      </w:pPr>
      <w:rPr>
        <w:rFonts w:ascii="Wingdings" w:hAnsi="Wingdings"/>
      </w:rPr>
    </w:lvl>
    <w:lvl w:ilvl="6" w:tplc="04190001">
      <w:start w:val="1"/>
      <w:numFmt w:val="bullet"/>
      <w:lvlText w:val=""/>
      <w:lvlJc w:val="left"/>
      <w:pPr>
        <w:ind w:left="5400" w:hanging="360"/>
      </w:pPr>
      <w:rPr>
        <w:rFonts w:ascii="Symbol" w:hAnsi="Symbol"/>
      </w:rPr>
    </w:lvl>
    <w:lvl w:ilvl="7" w:tplc="04190003">
      <w:start w:val="1"/>
      <w:numFmt w:val="bullet"/>
      <w:lvlText w:val="o"/>
      <w:lvlJc w:val="left"/>
      <w:pPr>
        <w:ind w:left="6120" w:hanging="360"/>
      </w:pPr>
      <w:rPr>
        <w:rFonts w:ascii="Courier New" w:hAnsi="Courier New"/>
      </w:rPr>
    </w:lvl>
    <w:lvl w:ilvl="8" w:tplc="04190005">
      <w:start w:val="1"/>
      <w:numFmt w:val="bullet"/>
      <w:lvlText w:val=""/>
      <w:lvlJc w:val="left"/>
      <w:pPr>
        <w:ind w:left="6840" w:hanging="360"/>
      </w:pPr>
      <w:rPr>
        <w:rFonts w:ascii="Wingdings" w:hAnsi="Wingdings"/>
      </w:rPr>
    </w:lvl>
  </w:abstractNum>
  <w:abstractNum w:abstractNumId="14" w15:restartNumberingAfterBreak="0">
    <w:nsid w:val="6B5D1CDC"/>
    <w:multiLevelType w:val="hybridMultilevel"/>
    <w:tmpl w:val="B286698E"/>
    <w:lvl w:ilvl="0" w:tplc="E126172A">
      <w:start w:val="4"/>
      <w:numFmt w:val="decimal"/>
      <w:lvlText w:val="%1."/>
      <w:lvlJc w:val="left"/>
      <w:pPr>
        <w:ind w:left="786" w:hanging="360"/>
      </w:pPr>
      <w:rPr>
        <w:rFonts w:ascii="Times New Roman" w:hAnsi="Times New Roman"/>
        <w:sz w:val="26"/>
      </w:rPr>
    </w:lvl>
    <w:lvl w:ilvl="1" w:tplc="04190019">
      <w:start w:val="1"/>
      <w:numFmt w:val="lowerLetter"/>
      <w:lvlText w:val="%2."/>
      <w:lvlJc w:val="left"/>
      <w:pPr>
        <w:ind w:left="1568" w:hanging="360"/>
      </w:pPr>
    </w:lvl>
    <w:lvl w:ilvl="2" w:tplc="0419001B">
      <w:start w:val="1"/>
      <w:numFmt w:val="lowerRoman"/>
      <w:lvlText w:val="%3."/>
      <w:lvlJc w:val="right"/>
      <w:pPr>
        <w:ind w:left="2288" w:hanging="180"/>
      </w:pPr>
    </w:lvl>
    <w:lvl w:ilvl="3" w:tplc="0419000F">
      <w:start w:val="1"/>
      <w:numFmt w:val="decimal"/>
      <w:lvlText w:val="%4."/>
      <w:lvlJc w:val="left"/>
      <w:pPr>
        <w:ind w:left="3008" w:hanging="360"/>
      </w:pPr>
    </w:lvl>
    <w:lvl w:ilvl="4" w:tplc="04190019">
      <w:start w:val="1"/>
      <w:numFmt w:val="lowerLetter"/>
      <w:lvlText w:val="%5."/>
      <w:lvlJc w:val="left"/>
      <w:pPr>
        <w:ind w:left="3728" w:hanging="360"/>
      </w:pPr>
    </w:lvl>
    <w:lvl w:ilvl="5" w:tplc="0419001B">
      <w:start w:val="1"/>
      <w:numFmt w:val="lowerRoman"/>
      <w:lvlText w:val="%6."/>
      <w:lvlJc w:val="right"/>
      <w:pPr>
        <w:ind w:left="4448" w:hanging="180"/>
      </w:pPr>
    </w:lvl>
    <w:lvl w:ilvl="6" w:tplc="0419000F">
      <w:start w:val="1"/>
      <w:numFmt w:val="decimal"/>
      <w:lvlText w:val="%7."/>
      <w:lvlJc w:val="left"/>
      <w:pPr>
        <w:ind w:left="5168" w:hanging="360"/>
      </w:pPr>
    </w:lvl>
    <w:lvl w:ilvl="7" w:tplc="04190019">
      <w:start w:val="1"/>
      <w:numFmt w:val="lowerLetter"/>
      <w:lvlText w:val="%8."/>
      <w:lvlJc w:val="left"/>
      <w:pPr>
        <w:ind w:left="5888" w:hanging="360"/>
      </w:pPr>
    </w:lvl>
    <w:lvl w:ilvl="8" w:tplc="0419001B">
      <w:start w:val="1"/>
      <w:numFmt w:val="lowerRoman"/>
      <w:lvlText w:val="%9."/>
      <w:lvlJc w:val="right"/>
      <w:pPr>
        <w:ind w:left="6608" w:hanging="180"/>
      </w:pPr>
    </w:lvl>
  </w:abstractNum>
  <w:abstractNum w:abstractNumId="15" w15:restartNumberingAfterBreak="0">
    <w:nsid w:val="73775CEA"/>
    <w:multiLevelType w:val="hybridMultilevel"/>
    <w:tmpl w:val="04929A58"/>
    <w:lvl w:ilvl="0" w:tplc="04190001">
      <w:start w:val="23"/>
      <w:numFmt w:val="bullet"/>
      <w:lvlText w:val=""/>
      <w:lvlJc w:val="left"/>
      <w:pPr>
        <w:ind w:left="720" w:hanging="360"/>
      </w:pPr>
      <w:rPr>
        <w:rFonts w:ascii="Symbol" w:hAnsi="Symbol"/>
      </w:rPr>
    </w:lvl>
    <w:lvl w:ilvl="1" w:tplc="04190003">
      <w:start w:val="1"/>
      <w:numFmt w:val="bullet"/>
      <w:lvlText w:val="o"/>
      <w:lvlJc w:val="left"/>
      <w:pPr>
        <w:ind w:left="1440" w:hanging="360"/>
      </w:pPr>
      <w:rPr>
        <w:rFonts w:ascii="Courier New" w:hAnsi="Courier New"/>
      </w:rPr>
    </w:lvl>
    <w:lvl w:ilvl="2" w:tplc="04190005">
      <w:start w:val="1"/>
      <w:numFmt w:val="bullet"/>
      <w:lvlText w:val=""/>
      <w:lvlJc w:val="left"/>
      <w:pPr>
        <w:ind w:left="2160" w:hanging="360"/>
      </w:pPr>
      <w:rPr>
        <w:rFonts w:ascii="Wingdings" w:hAnsi="Wingdings"/>
      </w:rPr>
    </w:lvl>
    <w:lvl w:ilvl="3" w:tplc="04190001">
      <w:start w:val="1"/>
      <w:numFmt w:val="bullet"/>
      <w:lvlText w:val=""/>
      <w:lvlJc w:val="left"/>
      <w:pPr>
        <w:ind w:left="2880" w:hanging="360"/>
      </w:pPr>
      <w:rPr>
        <w:rFonts w:ascii="Symbol" w:hAnsi="Symbol"/>
      </w:rPr>
    </w:lvl>
    <w:lvl w:ilvl="4" w:tplc="04190003">
      <w:start w:val="1"/>
      <w:numFmt w:val="bullet"/>
      <w:lvlText w:val="o"/>
      <w:lvlJc w:val="left"/>
      <w:pPr>
        <w:ind w:left="3600" w:hanging="360"/>
      </w:pPr>
      <w:rPr>
        <w:rFonts w:ascii="Courier New" w:hAnsi="Courier New"/>
      </w:rPr>
    </w:lvl>
    <w:lvl w:ilvl="5" w:tplc="04190005">
      <w:start w:val="1"/>
      <w:numFmt w:val="bullet"/>
      <w:lvlText w:val=""/>
      <w:lvlJc w:val="left"/>
      <w:pPr>
        <w:ind w:left="4320" w:hanging="360"/>
      </w:pPr>
      <w:rPr>
        <w:rFonts w:ascii="Wingdings" w:hAnsi="Wingdings"/>
      </w:rPr>
    </w:lvl>
    <w:lvl w:ilvl="6" w:tplc="04190001">
      <w:start w:val="1"/>
      <w:numFmt w:val="bullet"/>
      <w:lvlText w:val=""/>
      <w:lvlJc w:val="left"/>
      <w:pPr>
        <w:ind w:left="5040" w:hanging="360"/>
      </w:pPr>
      <w:rPr>
        <w:rFonts w:ascii="Symbol" w:hAnsi="Symbol"/>
      </w:rPr>
    </w:lvl>
    <w:lvl w:ilvl="7" w:tplc="04190003">
      <w:start w:val="1"/>
      <w:numFmt w:val="bullet"/>
      <w:lvlText w:val="o"/>
      <w:lvlJc w:val="left"/>
      <w:pPr>
        <w:ind w:left="5760" w:hanging="360"/>
      </w:pPr>
      <w:rPr>
        <w:rFonts w:ascii="Courier New" w:hAnsi="Courier New"/>
      </w:rPr>
    </w:lvl>
    <w:lvl w:ilvl="8" w:tplc="04190005">
      <w:start w:val="1"/>
      <w:numFmt w:val="bullet"/>
      <w:lvlText w:val=""/>
      <w:lvlJc w:val="left"/>
      <w:pPr>
        <w:ind w:left="6480" w:hanging="360"/>
      </w:pPr>
      <w:rPr>
        <w:rFonts w:ascii="Wingdings" w:hAnsi="Wingdings"/>
      </w:rPr>
    </w:lvl>
  </w:abstractNum>
  <w:abstractNum w:abstractNumId="16" w15:restartNumberingAfterBreak="0">
    <w:nsid w:val="75896CE0"/>
    <w:multiLevelType w:val="hybridMultilevel"/>
    <w:tmpl w:val="F5A2FF98"/>
    <w:lvl w:ilvl="0" w:tplc="CB96DCD8">
      <w:start w:val="1"/>
      <w:numFmt w:val="bullet"/>
      <w:lvlText w:val=""/>
      <w:lvlJc w:val="left"/>
      <w:pPr>
        <w:ind w:left="720" w:hanging="360"/>
      </w:pPr>
      <w:rPr>
        <w:rFonts w:ascii="Symbol" w:hAnsi="Symbol"/>
        <w:color w:val="000000"/>
        <w:sz w:val="20"/>
      </w:rPr>
    </w:lvl>
    <w:lvl w:ilvl="1" w:tplc="04190003">
      <w:start w:val="1"/>
      <w:numFmt w:val="bullet"/>
      <w:lvlText w:val="o"/>
      <w:lvlJc w:val="left"/>
      <w:pPr>
        <w:ind w:left="1440" w:hanging="360"/>
      </w:pPr>
      <w:rPr>
        <w:rFonts w:ascii="Courier New" w:hAnsi="Courier New"/>
      </w:rPr>
    </w:lvl>
    <w:lvl w:ilvl="2" w:tplc="04190005">
      <w:start w:val="1"/>
      <w:numFmt w:val="bullet"/>
      <w:lvlText w:val=""/>
      <w:lvlJc w:val="left"/>
      <w:pPr>
        <w:ind w:left="2160" w:hanging="360"/>
      </w:pPr>
      <w:rPr>
        <w:rFonts w:ascii="Wingdings" w:hAnsi="Wingdings"/>
      </w:rPr>
    </w:lvl>
    <w:lvl w:ilvl="3" w:tplc="04190001">
      <w:start w:val="1"/>
      <w:numFmt w:val="bullet"/>
      <w:lvlText w:val=""/>
      <w:lvlJc w:val="left"/>
      <w:pPr>
        <w:ind w:left="2880" w:hanging="360"/>
      </w:pPr>
      <w:rPr>
        <w:rFonts w:ascii="Symbol" w:hAnsi="Symbol"/>
      </w:rPr>
    </w:lvl>
    <w:lvl w:ilvl="4" w:tplc="04190003">
      <w:start w:val="1"/>
      <w:numFmt w:val="bullet"/>
      <w:lvlText w:val="o"/>
      <w:lvlJc w:val="left"/>
      <w:pPr>
        <w:ind w:left="3600" w:hanging="360"/>
      </w:pPr>
      <w:rPr>
        <w:rFonts w:ascii="Courier New" w:hAnsi="Courier New"/>
      </w:rPr>
    </w:lvl>
    <w:lvl w:ilvl="5" w:tplc="04190005">
      <w:start w:val="1"/>
      <w:numFmt w:val="bullet"/>
      <w:lvlText w:val=""/>
      <w:lvlJc w:val="left"/>
      <w:pPr>
        <w:ind w:left="4320" w:hanging="360"/>
      </w:pPr>
      <w:rPr>
        <w:rFonts w:ascii="Wingdings" w:hAnsi="Wingdings"/>
      </w:rPr>
    </w:lvl>
    <w:lvl w:ilvl="6" w:tplc="04190001">
      <w:start w:val="1"/>
      <w:numFmt w:val="bullet"/>
      <w:lvlText w:val=""/>
      <w:lvlJc w:val="left"/>
      <w:pPr>
        <w:ind w:left="5040" w:hanging="360"/>
      </w:pPr>
      <w:rPr>
        <w:rFonts w:ascii="Symbol" w:hAnsi="Symbol"/>
      </w:rPr>
    </w:lvl>
    <w:lvl w:ilvl="7" w:tplc="04190003">
      <w:start w:val="1"/>
      <w:numFmt w:val="bullet"/>
      <w:lvlText w:val="o"/>
      <w:lvlJc w:val="left"/>
      <w:pPr>
        <w:ind w:left="5760" w:hanging="360"/>
      </w:pPr>
      <w:rPr>
        <w:rFonts w:ascii="Courier New" w:hAnsi="Courier New"/>
      </w:rPr>
    </w:lvl>
    <w:lvl w:ilvl="8" w:tplc="04190005">
      <w:start w:val="1"/>
      <w:numFmt w:val="bullet"/>
      <w:lvlText w:val=""/>
      <w:lvlJc w:val="left"/>
      <w:pPr>
        <w:ind w:left="6480" w:hanging="360"/>
      </w:pPr>
      <w:rPr>
        <w:rFonts w:ascii="Wingdings" w:hAnsi="Wingdings"/>
      </w:rPr>
    </w:lvl>
  </w:abstractNum>
  <w:abstractNum w:abstractNumId="17" w15:restartNumberingAfterBreak="0">
    <w:nsid w:val="76E27C0B"/>
    <w:multiLevelType w:val="hybridMultilevel"/>
    <w:tmpl w:val="237A5752"/>
    <w:lvl w:ilvl="0" w:tplc="B936E8B8">
      <w:start w:val="1"/>
      <w:numFmt w:val="bullet"/>
      <w:lvlText w:val=""/>
      <w:lvlJc w:val="left"/>
      <w:pPr>
        <w:ind w:left="2700" w:hanging="360"/>
      </w:pPr>
      <w:rPr>
        <w:rFonts w:ascii="Symbol" w:hAnsi="Symbol"/>
      </w:rPr>
    </w:lvl>
    <w:lvl w:ilvl="1" w:tplc="04190019">
      <w:start w:val="1"/>
      <w:numFmt w:val="lowerLetter"/>
      <w:lvlText w:val="%2."/>
      <w:lvlJc w:val="left"/>
      <w:pPr>
        <w:ind w:left="3420" w:hanging="360"/>
      </w:pPr>
    </w:lvl>
    <w:lvl w:ilvl="2" w:tplc="0419001B">
      <w:start w:val="1"/>
      <w:numFmt w:val="lowerRoman"/>
      <w:lvlText w:val="%3."/>
      <w:lvlJc w:val="right"/>
      <w:pPr>
        <w:ind w:left="4140" w:hanging="180"/>
      </w:pPr>
    </w:lvl>
    <w:lvl w:ilvl="3" w:tplc="0419000F">
      <w:start w:val="1"/>
      <w:numFmt w:val="decimal"/>
      <w:lvlText w:val="%4."/>
      <w:lvlJc w:val="left"/>
      <w:pPr>
        <w:ind w:left="4860" w:hanging="360"/>
      </w:pPr>
    </w:lvl>
    <w:lvl w:ilvl="4" w:tplc="04190019">
      <w:start w:val="1"/>
      <w:numFmt w:val="lowerLetter"/>
      <w:lvlText w:val="%5."/>
      <w:lvlJc w:val="left"/>
      <w:pPr>
        <w:ind w:left="5580" w:hanging="360"/>
      </w:pPr>
    </w:lvl>
    <w:lvl w:ilvl="5" w:tplc="0419001B">
      <w:start w:val="1"/>
      <w:numFmt w:val="lowerRoman"/>
      <w:lvlText w:val="%6."/>
      <w:lvlJc w:val="right"/>
      <w:pPr>
        <w:ind w:left="6300" w:hanging="180"/>
      </w:pPr>
    </w:lvl>
    <w:lvl w:ilvl="6" w:tplc="0419000F">
      <w:start w:val="1"/>
      <w:numFmt w:val="decimal"/>
      <w:lvlText w:val="%7."/>
      <w:lvlJc w:val="left"/>
      <w:pPr>
        <w:ind w:left="7020" w:hanging="360"/>
      </w:pPr>
    </w:lvl>
    <w:lvl w:ilvl="7" w:tplc="04190019">
      <w:start w:val="1"/>
      <w:numFmt w:val="lowerLetter"/>
      <w:lvlText w:val="%8."/>
      <w:lvlJc w:val="left"/>
      <w:pPr>
        <w:ind w:left="7740" w:hanging="360"/>
      </w:pPr>
    </w:lvl>
    <w:lvl w:ilvl="8" w:tplc="0419001B">
      <w:start w:val="1"/>
      <w:numFmt w:val="lowerRoman"/>
      <w:lvlText w:val="%9."/>
      <w:lvlJc w:val="right"/>
      <w:pPr>
        <w:ind w:left="8460" w:hanging="180"/>
      </w:pPr>
    </w:lvl>
  </w:abstractNum>
  <w:num w:numId="1">
    <w:abstractNumId w:val="7"/>
  </w:num>
  <w:num w:numId="2">
    <w:abstractNumId w:val="4"/>
  </w:num>
  <w:num w:numId="3">
    <w:abstractNumId w:val="0"/>
  </w:num>
  <w:num w:numId="4">
    <w:abstractNumId w:val="10"/>
  </w:num>
  <w:num w:numId="5">
    <w:abstractNumId w:val="12"/>
  </w:num>
  <w:num w:numId="6">
    <w:abstractNumId w:val="2"/>
  </w:num>
  <w:num w:numId="7">
    <w:abstractNumId w:val="14"/>
  </w:num>
  <w:num w:numId="8">
    <w:abstractNumId w:val="17"/>
  </w:num>
  <w:num w:numId="9">
    <w:abstractNumId w:val="6"/>
  </w:num>
  <w:num w:numId="10">
    <w:abstractNumId w:val="9"/>
  </w:num>
  <w:num w:numId="11">
    <w:abstractNumId w:val="3"/>
  </w:num>
  <w:num w:numId="12">
    <w:abstractNumId w:val="1"/>
  </w:num>
  <w:num w:numId="13">
    <w:abstractNumId w:val="15"/>
  </w:num>
  <w:num w:numId="14">
    <w:abstractNumId w:val="16"/>
  </w:num>
  <w:num w:numId="15">
    <w:abstractNumId w:val="5"/>
  </w:num>
  <w:num w:numId="16">
    <w:abstractNumId w:val="13"/>
  </w:num>
  <w:num w:numId="17">
    <w:abstractNumId w:val="8"/>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3AF0"/>
    <w:rsid w:val="00011ED7"/>
    <w:rsid w:val="00043312"/>
    <w:rsid w:val="000517BF"/>
    <w:rsid w:val="00054036"/>
    <w:rsid w:val="00056BA2"/>
    <w:rsid w:val="000668AD"/>
    <w:rsid w:val="00094A83"/>
    <w:rsid w:val="000A5ECB"/>
    <w:rsid w:val="000D7048"/>
    <w:rsid w:val="000E25AF"/>
    <w:rsid w:val="00100188"/>
    <w:rsid w:val="00112FCB"/>
    <w:rsid w:val="00135AD7"/>
    <w:rsid w:val="00150109"/>
    <w:rsid w:val="00150E12"/>
    <w:rsid w:val="001513A1"/>
    <w:rsid w:val="00153422"/>
    <w:rsid w:val="00153AF0"/>
    <w:rsid w:val="001558F2"/>
    <w:rsid w:val="001A39B5"/>
    <w:rsid w:val="001F49E3"/>
    <w:rsid w:val="00204784"/>
    <w:rsid w:val="00216C9B"/>
    <w:rsid w:val="00217488"/>
    <w:rsid w:val="002222F8"/>
    <w:rsid w:val="00246B3C"/>
    <w:rsid w:val="00261AFC"/>
    <w:rsid w:val="00262247"/>
    <w:rsid w:val="00297A4F"/>
    <w:rsid w:val="002A35F2"/>
    <w:rsid w:val="002E0EAF"/>
    <w:rsid w:val="00331D23"/>
    <w:rsid w:val="00347367"/>
    <w:rsid w:val="00353A16"/>
    <w:rsid w:val="00370F9A"/>
    <w:rsid w:val="003727E6"/>
    <w:rsid w:val="003934FF"/>
    <w:rsid w:val="00393FFD"/>
    <w:rsid w:val="003E738C"/>
    <w:rsid w:val="00422B65"/>
    <w:rsid w:val="0045499D"/>
    <w:rsid w:val="00461185"/>
    <w:rsid w:val="0046363C"/>
    <w:rsid w:val="00464C69"/>
    <w:rsid w:val="004A0A49"/>
    <w:rsid w:val="004C0A89"/>
    <w:rsid w:val="0051330E"/>
    <w:rsid w:val="00515254"/>
    <w:rsid w:val="00552704"/>
    <w:rsid w:val="00554908"/>
    <w:rsid w:val="0056665C"/>
    <w:rsid w:val="00570A16"/>
    <w:rsid w:val="0058171C"/>
    <w:rsid w:val="00584FAC"/>
    <w:rsid w:val="00594EAB"/>
    <w:rsid w:val="00595DC2"/>
    <w:rsid w:val="005A18B0"/>
    <w:rsid w:val="005B536B"/>
    <w:rsid w:val="005B659F"/>
    <w:rsid w:val="005D1CAD"/>
    <w:rsid w:val="005E0B05"/>
    <w:rsid w:val="005E3EEF"/>
    <w:rsid w:val="005E412D"/>
    <w:rsid w:val="005E576C"/>
    <w:rsid w:val="00600992"/>
    <w:rsid w:val="00615B2E"/>
    <w:rsid w:val="006232D2"/>
    <w:rsid w:val="0063742B"/>
    <w:rsid w:val="00647855"/>
    <w:rsid w:val="00660CB3"/>
    <w:rsid w:val="00661404"/>
    <w:rsid w:val="006757C0"/>
    <w:rsid w:val="006777D5"/>
    <w:rsid w:val="00690409"/>
    <w:rsid w:val="006924E8"/>
    <w:rsid w:val="006B1693"/>
    <w:rsid w:val="006B20AF"/>
    <w:rsid w:val="006B7B3C"/>
    <w:rsid w:val="006D00EE"/>
    <w:rsid w:val="006D1AE7"/>
    <w:rsid w:val="007036FB"/>
    <w:rsid w:val="00732431"/>
    <w:rsid w:val="007428A6"/>
    <w:rsid w:val="00752EFB"/>
    <w:rsid w:val="00760F3A"/>
    <w:rsid w:val="00766ABA"/>
    <w:rsid w:val="007934AC"/>
    <w:rsid w:val="00793FC9"/>
    <w:rsid w:val="007A7A45"/>
    <w:rsid w:val="007B6271"/>
    <w:rsid w:val="007F72B1"/>
    <w:rsid w:val="00801B7B"/>
    <w:rsid w:val="00812453"/>
    <w:rsid w:val="00823872"/>
    <w:rsid w:val="00835721"/>
    <w:rsid w:val="00854F09"/>
    <w:rsid w:val="008846A6"/>
    <w:rsid w:val="00887BF6"/>
    <w:rsid w:val="008C0A93"/>
    <w:rsid w:val="008E11DD"/>
    <w:rsid w:val="00900618"/>
    <w:rsid w:val="00905D88"/>
    <w:rsid w:val="00916200"/>
    <w:rsid w:val="009165DE"/>
    <w:rsid w:val="00924141"/>
    <w:rsid w:val="009402DD"/>
    <w:rsid w:val="00942337"/>
    <w:rsid w:val="00956B19"/>
    <w:rsid w:val="0097177E"/>
    <w:rsid w:val="009822BE"/>
    <w:rsid w:val="00982BC4"/>
    <w:rsid w:val="009A0F25"/>
    <w:rsid w:val="009B592B"/>
    <w:rsid w:val="009C0A1A"/>
    <w:rsid w:val="009D02D0"/>
    <w:rsid w:val="009E0823"/>
    <w:rsid w:val="00A21C41"/>
    <w:rsid w:val="00A3206A"/>
    <w:rsid w:val="00A35C79"/>
    <w:rsid w:val="00A42F3F"/>
    <w:rsid w:val="00A63B04"/>
    <w:rsid w:val="00A656C0"/>
    <w:rsid w:val="00A7577A"/>
    <w:rsid w:val="00A77F9B"/>
    <w:rsid w:val="00AB6D0A"/>
    <w:rsid w:val="00AC2E61"/>
    <w:rsid w:val="00AE06FC"/>
    <w:rsid w:val="00AE2B07"/>
    <w:rsid w:val="00B059C5"/>
    <w:rsid w:val="00B15852"/>
    <w:rsid w:val="00B20E5F"/>
    <w:rsid w:val="00B2254D"/>
    <w:rsid w:val="00B44E0D"/>
    <w:rsid w:val="00B622AC"/>
    <w:rsid w:val="00B80A6A"/>
    <w:rsid w:val="00B90559"/>
    <w:rsid w:val="00B9669E"/>
    <w:rsid w:val="00BC4B97"/>
    <w:rsid w:val="00BE5F97"/>
    <w:rsid w:val="00C01283"/>
    <w:rsid w:val="00C02520"/>
    <w:rsid w:val="00C07AF7"/>
    <w:rsid w:val="00C11D3D"/>
    <w:rsid w:val="00C17BC7"/>
    <w:rsid w:val="00C338DA"/>
    <w:rsid w:val="00C4292E"/>
    <w:rsid w:val="00C501F8"/>
    <w:rsid w:val="00C52784"/>
    <w:rsid w:val="00C82368"/>
    <w:rsid w:val="00C92150"/>
    <w:rsid w:val="00CC05AF"/>
    <w:rsid w:val="00CC1C0E"/>
    <w:rsid w:val="00CC7A84"/>
    <w:rsid w:val="00CD12AE"/>
    <w:rsid w:val="00CF50CC"/>
    <w:rsid w:val="00D20601"/>
    <w:rsid w:val="00D2775F"/>
    <w:rsid w:val="00D629F4"/>
    <w:rsid w:val="00D64928"/>
    <w:rsid w:val="00D82025"/>
    <w:rsid w:val="00D860A0"/>
    <w:rsid w:val="00D923CF"/>
    <w:rsid w:val="00D96D70"/>
    <w:rsid w:val="00DB0818"/>
    <w:rsid w:val="00DB1D8F"/>
    <w:rsid w:val="00DD168E"/>
    <w:rsid w:val="00DE1948"/>
    <w:rsid w:val="00E01F0A"/>
    <w:rsid w:val="00E0340A"/>
    <w:rsid w:val="00E10ECC"/>
    <w:rsid w:val="00E22B4D"/>
    <w:rsid w:val="00E45ECD"/>
    <w:rsid w:val="00E54BA1"/>
    <w:rsid w:val="00E570AB"/>
    <w:rsid w:val="00E6127E"/>
    <w:rsid w:val="00E93FBD"/>
    <w:rsid w:val="00E973C5"/>
    <w:rsid w:val="00E97F05"/>
    <w:rsid w:val="00EA1FF6"/>
    <w:rsid w:val="00EC1CE0"/>
    <w:rsid w:val="00EC24F8"/>
    <w:rsid w:val="00EC7413"/>
    <w:rsid w:val="00ED3CA9"/>
    <w:rsid w:val="00ED6195"/>
    <w:rsid w:val="00F05ECC"/>
    <w:rsid w:val="00F11609"/>
    <w:rsid w:val="00F23079"/>
    <w:rsid w:val="00F250EC"/>
    <w:rsid w:val="00F3394D"/>
    <w:rsid w:val="00F3775B"/>
    <w:rsid w:val="00F410E2"/>
    <w:rsid w:val="00F8134A"/>
    <w:rsid w:val="00F84092"/>
    <w:rsid w:val="00F9585B"/>
    <w:rsid w:val="00F96761"/>
    <w:rsid w:val="00FA0C76"/>
    <w:rsid w:val="00FB31A6"/>
    <w:rsid w:val="00FB5161"/>
    <w:rsid w:val="00FB58EC"/>
    <w:rsid w:val="00FC27AD"/>
    <w:rsid w:val="00FD5214"/>
    <w:rsid w:val="00FE5143"/>
    <w:rsid w:val="00FF7A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AB2999E-534D-442B-98E4-7FBE10096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3AF0"/>
    <w:pPr>
      <w:spacing w:after="200" w:line="276" w:lineRule="auto"/>
    </w:pPr>
    <w:rPr>
      <w:rFonts w:ascii="Calibri" w:hAnsi="Calibri"/>
      <w:sz w:val="22"/>
    </w:rPr>
  </w:style>
  <w:style w:type="paragraph" w:styleId="1">
    <w:name w:val="heading 1"/>
    <w:basedOn w:val="a"/>
    <w:next w:val="a"/>
    <w:link w:val="10"/>
    <w:qFormat/>
    <w:rsid w:val="00153AF0"/>
    <w:pPr>
      <w:spacing w:before="108" w:after="108" w:line="240" w:lineRule="auto"/>
      <w:jc w:val="center"/>
      <w:outlineLvl w:val="0"/>
    </w:pPr>
    <w:rPr>
      <w:rFonts w:ascii="Arial" w:hAnsi="Arial"/>
      <w:b/>
      <w:color w:val="000080"/>
      <w:sz w:val="20"/>
    </w:rPr>
  </w:style>
  <w:style w:type="paragraph" w:styleId="2">
    <w:name w:val="heading 2"/>
    <w:basedOn w:val="a"/>
    <w:next w:val="a"/>
    <w:qFormat/>
    <w:rsid w:val="00153AF0"/>
    <w:pPr>
      <w:keepNext/>
      <w:widowControl w:val="0"/>
      <w:spacing w:after="120"/>
      <w:jc w:val="both"/>
      <w:outlineLvl w:val="1"/>
    </w:pPr>
    <w:rPr>
      <w:rFonts w:ascii="Times New Roman" w:hAnsi="Times New Roman"/>
      <w:sz w:val="26"/>
    </w:rPr>
  </w:style>
  <w:style w:type="paragraph" w:styleId="3">
    <w:name w:val="heading 3"/>
    <w:basedOn w:val="a"/>
    <w:next w:val="a"/>
    <w:qFormat/>
    <w:rsid w:val="00153AF0"/>
    <w:pPr>
      <w:keepNext/>
      <w:spacing w:before="240" w:after="60"/>
      <w:outlineLvl w:val="2"/>
    </w:pPr>
    <w:rPr>
      <w:rFonts w:ascii="Arial" w:hAnsi="Arial"/>
      <w:b/>
      <w:sz w:val="26"/>
    </w:rPr>
  </w:style>
  <w:style w:type="paragraph" w:styleId="4">
    <w:name w:val="heading 4"/>
    <w:basedOn w:val="a"/>
    <w:next w:val="a"/>
    <w:link w:val="40"/>
    <w:qFormat/>
    <w:rsid w:val="00153AF0"/>
    <w:pPr>
      <w:keepNext/>
      <w:spacing w:before="240" w:after="60" w:line="240" w:lineRule="auto"/>
      <w:outlineLvl w:val="3"/>
    </w:pPr>
    <w:rPr>
      <w:rFonts w:ascii="Times New Roman" w:hAnsi="Times New Roman"/>
      <w:b/>
      <w:sz w:val="28"/>
    </w:rPr>
  </w:style>
  <w:style w:type="paragraph" w:styleId="5">
    <w:name w:val="heading 5"/>
    <w:basedOn w:val="a"/>
    <w:next w:val="a"/>
    <w:link w:val="50"/>
    <w:qFormat/>
    <w:rsid w:val="00153AF0"/>
    <w:pPr>
      <w:keepNext/>
      <w:widowControl w:val="0"/>
      <w:spacing w:after="0" w:line="240" w:lineRule="auto"/>
      <w:jc w:val="center"/>
      <w:outlineLvl w:val="4"/>
    </w:pPr>
    <w:rPr>
      <w:rFonts w:ascii="Times New Roman" w:hAnsi="Times New Roman"/>
      <w:b/>
      <w:sz w:val="26"/>
    </w:rPr>
  </w:style>
  <w:style w:type="paragraph" w:styleId="6">
    <w:name w:val="heading 6"/>
    <w:basedOn w:val="a"/>
    <w:next w:val="a"/>
    <w:qFormat/>
    <w:rsid w:val="00153AF0"/>
    <w:pPr>
      <w:keepNext/>
      <w:widowControl w:val="0"/>
      <w:tabs>
        <w:tab w:val="left" w:pos="0"/>
      </w:tabs>
      <w:spacing w:after="0" w:line="240" w:lineRule="auto"/>
      <w:jc w:val="center"/>
      <w:outlineLvl w:val="5"/>
    </w:pPr>
    <w:rPr>
      <w:rFonts w:ascii="Times New Roman" w:hAnsi="Times New Roman"/>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Знак Знак"/>
    <w:basedOn w:val="a"/>
    <w:rsid w:val="00153AF0"/>
    <w:pPr>
      <w:spacing w:after="0" w:line="240" w:lineRule="auto"/>
    </w:pPr>
    <w:rPr>
      <w:rFonts w:ascii="Verdana" w:hAnsi="Verdana"/>
      <w:sz w:val="20"/>
    </w:rPr>
  </w:style>
  <w:style w:type="paragraph" w:customStyle="1" w:styleId="a4">
    <w:name w:val="Знак"/>
    <w:basedOn w:val="a"/>
    <w:rsid w:val="00153AF0"/>
    <w:pPr>
      <w:spacing w:after="160" w:line="240" w:lineRule="exact"/>
    </w:pPr>
    <w:rPr>
      <w:rFonts w:ascii="Times New Roman" w:hAnsi="Times New Roman"/>
      <w:b/>
      <w:sz w:val="28"/>
    </w:rPr>
  </w:style>
  <w:style w:type="paragraph" w:customStyle="1" w:styleId="ConsPlusCell">
    <w:name w:val="ConsPlusCell"/>
    <w:link w:val="ConsPlusCell0"/>
    <w:rsid w:val="00153AF0"/>
    <w:rPr>
      <w:rFonts w:ascii="Arial" w:hAnsi="Arial"/>
    </w:rPr>
  </w:style>
  <w:style w:type="paragraph" w:styleId="a5">
    <w:name w:val="Body Text Indent"/>
    <w:basedOn w:val="a"/>
    <w:link w:val="a6"/>
    <w:rsid w:val="00153AF0"/>
    <w:pPr>
      <w:spacing w:after="120" w:line="240" w:lineRule="auto"/>
      <w:ind w:left="283"/>
    </w:pPr>
    <w:rPr>
      <w:rFonts w:ascii="Times New Roman" w:hAnsi="Times New Roman"/>
      <w:sz w:val="24"/>
    </w:rPr>
  </w:style>
  <w:style w:type="paragraph" w:styleId="20">
    <w:name w:val="Body Text Indent 2"/>
    <w:basedOn w:val="a"/>
    <w:rsid w:val="00153AF0"/>
    <w:pPr>
      <w:spacing w:after="120" w:line="480" w:lineRule="auto"/>
      <w:ind w:left="283"/>
    </w:pPr>
  </w:style>
  <w:style w:type="paragraph" w:customStyle="1" w:styleId="ConsPlusNormal">
    <w:name w:val="ConsPlusNormal"/>
    <w:rsid w:val="00153AF0"/>
    <w:pPr>
      <w:widowControl w:val="0"/>
      <w:ind w:firstLine="720"/>
    </w:pPr>
    <w:rPr>
      <w:rFonts w:ascii="Arial" w:hAnsi="Arial"/>
    </w:rPr>
  </w:style>
  <w:style w:type="paragraph" w:styleId="21">
    <w:name w:val="Body Text 2"/>
    <w:basedOn w:val="a"/>
    <w:link w:val="22"/>
    <w:rsid w:val="00153AF0"/>
    <w:pPr>
      <w:spacing w:after="120" w:line="480" w:lineRule="auto"/>
    </w:pPr>
    <w:rPr>
      <w:rFonts w:ascii="Times New Roman" w:hAnsi="Times New Roman"/>
      <w:sz w:val="24"/>
    </w:rPr>
  </w:style>
  <w:style w:type="paragraph" w:customStyle="1" w:styleId="Default">
    <w:name w:val="Default"/>
    <w:rsid w:val="00153AF0"/>
    <w:pPr>
      <w:widowControl w:val="0"/>
      <w:suppressAutoHyphens/>
    </w:pPr>
    <w:rPr>
      <w:rFonts w:ascii="OEKGHE+OfficinaSerifWinC" w:hAnsi="OEKGHE+OfficinaSerifWinC"/>
      <w:color w:val="000000"/>
      <w:sz w:val="24"/>
    </w:rPr>
  </w:style>
  <w:style w:type="paragraph" w:customStyle="1" w:styleId="210">
    <w:name w:val="Основной текст 21"/>
    <w:basedOn w:val="a"/>
    <w:rsid w:val="00153AF0"/>
    <w:pPr>
      <w:suppressAutoHyphens/>
      <w:spacing w:after="0" w:line="240" w:lineRule="auto"/>
      <w:jc w:val="both"/>
    </w:pPr>
    <w:rPr>
      <w:rFonts w:ascii="Times New Roman" w:hAnsi="Times New Roman"/>
      <w:sz w:val="28"/>
    </w:rPr>
  </w:style>
  <w:style w:type="paragraph" w:styleId="a7">
    <w:name w:val="Body Text"/>
    <w:basedOn w:val="a"/>
    <w:link w:val="a8"/>
    <w:rsid w:val="00153AF0"/>
    <w:pPr>
      <w:spacing w:after="120" w:line="240" w:lineRule="auto"/>
    </w:pPr>
    <w:rPr>
      <w:rFonts w:ascii="Times New Roman" w:hAnsi="Times New Roman"/>
      <w:sz w:val="24"/>
    </w:rPr>
  </w:style>
  <w:style w:type="paragraph" w:styleId="a9">
    <w:name w:val="Normal (Web)"/>
    <w:basedOn w:val="a"/>
    <w:rsid w:val="00153AF0"/>
    <w:pPr>
      <w:spacing w:before="75" w:after="75" w:line="240" w:lineRule="auto"/>
    </w:pPr>
    <w:rPr>
      <w:rFonts w:ascii="Times New Roman" w:hAnsi="Times New Roman"/>
      <w:sz w:val="24"/>
    </w:rPr>
  </w:style>
  <w:style w:type="paragraph" w:customStyle="1" w:styleId="fn2r">
    <w:name w:val="fn2r"/>
    <w:basedOn w:val="a"/>
    <w:rsid w:val="00153AF0"/>
    <w:pPr>
      <w:spacing w:before="100" w:beforeAutospacing="1" w:after="100" w:afterAutospacing="1" w:line="240" w:lineRule="auto"/>
    </w:pPr>
    <w:rPr>
      <w:rFonts w:ascii="Times New Roman" w:hAnsi="Times New Roman"/>
      <w:sz w:val="24"/>
    </w:rPr>
  </w:style>
  <w:style w:type="paragraph" w:customStyle="1" w:styleId="doctxt">
    <w:name w:val="doctxt"/>
    <w:basedOn w:val="a"/>
    <w:rsid w:val="00153AF0"/>
    <w:pPr>
      <w:spacing w:before="45" w:after="0" w:line="240" w:lineRule="auto"/>
      <w:ind w:firstLine="300"/>
      <w:jc w:val="both"/>
    </w:pPr>
    <w:rPr>
      <w:rFonts w:ascii="Tahoma" w:hAnsi="Tahoma"/>
      <w:sz w:val="20"/>
    </w:rPr>
  </w:style>
  <w:style w:type="paragraph" w:customStyle="1" w:styleId="aa">
    <w:name w:val="Содержимое таблицы"/>
    <w:basedOn w:val="a"/>
    <w:rsid w:val="00153AF0"/>
    <w:pPr>
      <w:widowControl w:val="0"/>
      <w:suppressLineNumbers/>
      <w:suppressAutoHyphens/>
      <w:spacing w:after="0" w:line="240" w:lineRule="auto"/>
    </w:pPr>
    <w:rPr>
      <w:rFonts w:ascii="Times New Roman" w:hAnsi="Times New Roman"/>
      <w:sz w:val="24"/>
    </w:rPr>
  </w:style>
  <w:style w:type="paragraph" w:styleId="ab">
    <w:name w:val="footer"/>
    <w:basedOn w:val="a"/>
    <w:link w:val="ac"/>
    <w:rsid w:val="00153AF0"/>
    <w:pPr>
      <w:tabs>
        <w:tab w:val="center" w:pos="4677"/>
        <w:tab w:val="right" w:pos="9355"/>
      </w:tabs>
    </w:pPr>
  </w:style>
  <w:style w:type="paragraph" w:styleId="ad">
    <w:name w:val="header"/>
    <w:basedOn w:val="a"/>
    <w:link w:val="ae"/>
    <w:rsid w:val="00153AF0"/>
    <w:pPr>
      <w:tabs>
        <w:tab w:val="center" w:pos="4677"/>
        <w:tab w:val="right" w:pos="9355"/>
      </w:tabs>
    </w:pPr>
  </w:style>
  <w:style w:type="paragraph" w:customStyle="1" w:styleId="11">
    <w:name w:val="Заголовок1"/>
    <w:basedOn w:val="a"/>
    <w:next w:val="a"/>
    <w:rsid w:val="00153AF0"/>
    <w:pPr>
      <w:widowControl w:val="0"/>
      <w:spacing w:after="0" w:line="240" w:lineRule="auto"/>
      <w:ind w:firstLine="720"/>
      <w:jc w:val="both"/>
    </w:pPr>
    <w:rPr>
      <w:rFonts w:ascii="Verdana" w:hAnsi="Verdana"/>
      <w:b/>
      <w:color w:val="C0C0C0"/>
      <w:sz w:val="24"/>
    </w:rPr>
  </w:style>
  <w:style w:type="paragraph" w:customStyle="1" w:styleId="af">
    <w:name w:val="Таблицы (моноширинный)"/>
    <w:basedOn w:val="a"/>
    <w:next w:val="a"/>
    <w:rsid w:val="00153AF0"/>
    <w:pPr>
      <w:widowControl w:val="0"/>
      <w:spacing w:after="0" w:line="240" w:lineRule="auto"/>
      <w:jc w:val="both"/>
    </w:pPr>
    <w:rPr>
      <w:rFonts w:ascii="Courier New" w:hAnsi="Courier New"/>
      <w:sz w:val="24"/>
    </w:rPr>
  </w:style>
  <w:style w:type="paragraph" w:styleId="af0">
    <w:name w:val="List Paragraph"/>
    <w:basedOn w:val="a"/>
    <w:link w:val="af1"/>
    <w:qFormat/>
    <w:rsid w:val="00153AF0"/>
    <w:pPr>
      <w:ind w:left="708"/>
    </w:pPr>
  </w:style>
  <w:style w:type="paragraph" w:customStyle="1" w:styleId="af2">
    <w:name w:val="Знак Знак"/>
    <w:basedOn w:val="a"/>
    <w:rsid w:val="00153AF0"/>
    <w:pPr>
      <w:spacing w:before="100" w:beforeAutospacing="1" w:after="100" w:afterAutospacing="1" w:line="240" w:lineRule="auto"/>
    </w:pPr>
    <w:rPr>
      <w:rFonts w:ascii="Tahoma" w:hAnsi="Tahoma"/>
      <w:sz w:val="20"/>
    </w:rPr>
  </w:style>
  <w:style w:type="paragraph" w:customStyle="1" w:styleId="tekstob">
    <w:name w:val="tekstob"/>
    <w:basedOn w:val="a"/>
    <w:rsid w:val="00153AF0"/>
    <w:pPr>
      <w:spacing w:before="100" w:beforeAutospacing="1" w:after="100" w:afterAutospacing="1" w:line="240" w:lineRule="auto"/>
    </w:pPr>
    <w:rPr>
      <w:rFonts w:ascii="Times New Roman" w:hAnsi="Times New Roman"/>
      <w:sz w:val="24"/>
    </w:rPr>
  </w:style>
  <w:style w:type="paragraph" w:styleId="af3">
    <w:name w:val="caption"/>
    <w:basedOn w:val="a"/>
    <w:next w:val="a"/>
    <w:qFormat/>
    <w:rsid w:val="00153AF0"/>
    <w:rPr>
      <w:b/>
      <w:sz w:val="20"/>
    </w:rPr>
  </w:style>
  <w:style w:type="paragraph" w:styleId="af4">
    <w:name w:val="Balloon Text"/>
    <w:basedOn w:val="a"/>
    <w:link w:val="af5"/>
    <w:rsid w:val="00153AF0"/>
    <w:pPr>
      <w:spacing w:after="0" w:line="240" w:lineRule="auto"/>
    </w:pPr>
    <w:rPr>
      <w:rFonts w:ascii="Tahoma" w:hAnsi="Tahoma"/>
      <w:sz w:val="16"/>
    </w:rPr>
  </w:style>
  <w:style w:type="paragraph" w:customStyle="1" w:styleId="ConsPlusTitle">
    <w:name w:val="ConsPlusTitle"/>
    <w:rsid w:val="00153AF0"/>
    <w:pPr>
      <w:widowControl w:val="0"/>
    </w:pPr>
    <w:rPr>
      <w:b/>
      <w:sz w:val="24"/>
    </w:rPr>
  </w:style>
  <w:style w:type="paragraph" w:customStyle="1" w:styleId="ConsPlusNonformat">
    <w:name w:val="ConsPlusNonformat"/>
    <w:rsid w:val="00153AF0"/>
    <w:pPr>
      <w:widowControl w:val="0"/>
    </w:pPr>
    <w:rPr>
      <w:rFonts w:ascii="Courier New" w:hAnsi="Courier New"/>
    </w:rPr>
  </w:style>
  <w:style w:type="paragraph" w:styleId="30">
    <w:name w:val="Body Text 3"/>
    <w:basedOn w:val="a"/>
    <w:link w:val="31"/>
    <w:rsid w:val="00153AF0"/>
    <w:pPr>
      <w:widowControl w:val="0"/>
      <w:spacing w:after="0" w:line="240" w:lineRule="auto"/>
      <w:jc w:val="both"/>
    </w:pPr>
    <w:rPr>
      <w:rFonts w:ascii="Times New Roman" w:hAnsi="Times New Roman"/>
      <w:sz w:val="26"/>
    </w:rPr>
  </w:style>
  <w:style w:type="paragraph" w:styleId="32">
    <w:name w:val="Body Text Indent 3"/>
    <w:basedOn w:val="a"/>
    <w:rsid w:val="00153AF0"/>
    <w:pPr>
      <w:widowControl w:val="0"/>
      <w:tabs>
        <w:tab w:val="left" w:pos="1134"/>
      </w:tabs>
      <w:spacing w:after="0" w:line="240" w:lineRule="auto"/>
      <w:ind w:left="709"/>
      <w:jc w:val="both"/>
    </w:pPr>
    <w:rPr>
      <w:rFonts w:ascii="Times New Roman" w:hAnsi="Times New Roman"/>
      <w:sz w:val="26"/>
    </w:rPr>
  </w:style>
  <w:style w:type="paragraph" w:customStyle="1" w:styleId="af6">
    <w:name w:val="Стиль"/>
    <w:rsid w:val="00153AF0"/>
    <w:pPr>
      <w:widowControl w:val="0"/>
    </w:pPr>
    <w:rPr>
      <w:sz w:val="24"/>
    </w:rPr>
  </w:style>
  <w:style w:type="paragraph" w:customStyle="1" w:styleId="af7">
    <w:name w:val="Прижатый влево"/>
    <w:basedOn w:val="a"/>
    <w:next w:val="a"/>
    <w:rsid w:val="00153AF0"/>
    <w:pPr>
      <w:widowControl w:val="0"/>
      <w:spacing w:after="0" w:line="240" w:lineRule="auto"/>
    </w:pPr>
    <w:rPr>
      <w:rFonts w:ascii="Arial" w:hAnsi="Arial"/>
      <w:sz w:val="24"/>
    </w:rPr>
  </w:style>
  <w:style w:type="paragraph" w:styleId="12">
    <w:name w:val="toc 1"/>
    <w:basedOn w:val="a"/>
    <w:next w:val="a"/>
    <w:rsid w:val="00153AF0"/>
    <w:pPr>
      <w:spacing w:after="0" w:line="240" w:lineRule="auto"/>
    </w:pPr>
    <w:rPr>
      <w:rFonts w:ascii="Times New Roman" w:hAnsi="Times New Roman"/>
      <w:sz w:val="24"/>
    </w:rPr>
  </w:style>
  <w:style w:type="paragraph" w:customStyle="1" w:styleId="xl30">
    <w:name w:val="xl30"/>
    <w:basedOn w:val="a"/>
    <w:rsid w:val="00153AF0"/>
    <w:pPr>
      <w:pBdr>
        <w:bottom w:val="single" w:sz="4" w:space="0" w:color="auto"/>
      </w:pBdr>
      <w:spacing w:before="100" w:beforeAutospacing="1" w:after="100" w:afterAutospacing="1" w:line="240" w:lineRule="auto"/>
      <w:jc w:val="center"/>
    </w:pPr>
    <w:rPr>
      <w:rFonts w:ascii="Times New Roman" w:hAnsi="Times New Roman"/>
      <w:sz w:val="24"/>
    </w:rPr>
  </w:style>
  <w:style w:type="paragraph" w:customStyle="1" w:styleId="xl86">
    <w:name w:val="xl86"/>
    <w:basedOn w:val="a"/>
    <w:rsid w:val="00153AF0"/>
    <w:pPr>
      <w:pBdr>
        <w:left w:val="single" w:sz="4" w:space="0" w:color="141312"/>
        <w:bottom w:val="single" w:sz="4" w:space="0" w:color="141312"/>
        <w:right w:val="single" w:sz="4" w:space="0" w:color="141312"/>
      </w:pBdr>
      <w:spacing w:before="100" w:beforeAutospacing="1" w:after="100" w:afterAutospacing="1" w:line="240" w:lineRule="auto"/>
    </w:pPr>
    <w:rPr>
      <w:rFonts w:ascii="Times New Roman" w:hAnsi="Times New Roman"/>
      <w:sz w:val="24"/>
    </w:rPr>
  </w:style>
  <w:style w:type="paragraph" w:styleId="af8">
    <w:name w:val="Plain Text"/>
    <w:basedOn w:val="a"/>
    <w:link w:val="af9"/>
    <w:rsid w:val="00153AF0"/>
    <w:pPr>
      <w:spacing w:after="0" w:line="240" w:lineRule="auto"/>
    </w:pPr>
    <w:rPr>
      <w:rFonts w:ascii="Consolas" w:hAnsi="Consolas"/>
      <w:sz w:val="21"/>
    </w:rPr>
  </w:style>
  <w:style w:type="paragraph" w:customStyle="1" w:styleId="13">
    <w:name w:val="Без интервала1"/>
    <w:rsid w:val="00153AF0"/>
    <w:rPr>
      <w:sz w:val="24"/>
    </w:rPr>
  </w:style>
  <w:style w:type="paragraph" w:styleId="afa">
    <w:name w:val="footnote text"/>
    <w:basedOn w:val="a"/>
    <w:link w:val="afb"/>
    <w:rsid w:val="00153AF0"/>
    <w:pPr>
      <w:widowControl w:val="0"/>
      <w:spacing w:after="0" w:line="240" w:lineRule="auto"/>
    </w:pPr>
    <w:rPr>
      <w:rFonts w:ascii="Arial" w:hAnsi="Arial"/>
      <w:sz w:val="20"/>
    </w:rPr>
  </w:style>
  <w:style w:type="paragraph" w:customStyle="1" w:styleId="dktexleft">
    <w:name w:val="dktexleft"/>
    <w:basedOn w:val="a"/>
    <w:rsid w:val="00153AF0"/>
    <w:pPr>
      <w:spacing w:before="100" w:beforeAutospacing="1" w:after="100" w:afterAutospacing="1" w:line="240" w:lineRule="auto"/>
    </w:pPr>
    <w:rPr>
      <w:rFonts w:ascii="Times New Roman" w:hAnsi="Times New Roman"/>
      <w:sz w:val="24"/>
    </w:rPr>
  </w:style>
  <w:style w:type="paragraph" w:customStyle="1" w:styleId="afc">
    <w:name w:val="Нормальный (таблица)"/>
    <w:basedOn w:val="a"/>
    <w:next w:val="a"/>
    <w:rsid w:val="00153AF0"/>
    <w:pPr>
      <w:widowControl w:val="0"/>
      <w:spacing w:after="0" w:line="240" w:lineRule="auto"/>
      <w:jc w:val="both"/>
    </w:pPr>
    <w:rPr>
      <w:rFonts w:ascii="Arial" w:hAnsi="Arial"/>
      <w:sz w:val="24"/>
    </w:rPr>
  </w:style>
  <w:style w:type="paragraph" w:styleId="afd">
    <w:name w:val="annotation text"/>
    <w:basedOn w:val="a"/>
    <w:link w:val="afe"/>
    <w:rsid w:val="00153AF0"/>
    <w:rPr>
      <w:sz w:val="20"/>
    </w:rPr>
  </w:style>
  <w:style w:type="paragraph" w:styleId="aff">
    <w:name w:val="annotation subject"/>
    <w:basedOn w:val="afd"/>
    <w:next w:val="afd"/>
    <w:link w:val="aff0"/>
    <w:rsid w:val="00153AF0"/>
    <w:rPr>
      <w:b/>
    </w:rPr>
  </w:style>
  <w:style w:type="paragraph" w:customStyle="1" w:styleId="s3">
    <w:name w:val="s_3"/>
    <w:basedOn w:val="a"/>
    <w:rsid w:val="00153AF0"/>
    <w:pPr>
      <w:spacing w:after="0" w:line="240" w:lineRule="auto"/>
      <w:jc w:val="center"/>
    </w:pPr>
    <w:rPr>
      <w:rFonts w:ascii="Arial" w:hAnsi="Arial"/>
      <w:b/>
      <w:color w:val="26282F"/>
      <w:sz w:val="26"/>
    </w:rPr>
  </w:style>
  <w:style w:type="paragraph" w:styleId="aff1">
    <w:name w:val="Revision"/>
    <w:hidden/>
    <w:semiHidden/>
    <w:rsid w:val="00153AF0"/>
    <w:rPr>
      <w:rFonts w:ascii="Calibri" w:hAnsi="Calibri"/>
      <w:sz w:val="22"/>
    </w:rPr>
  </w:style>
  <w:style w:type="paragraph" w:customStyle="1" w:styleId="aff2">
    <w:name w:val="Напишите нам"/>
    <w:basedOn w:val="a"/>
    <w:next w:val="a"/>
    <w:rsid w:val="00153AF0"/>
    <w:pPr>
      <w:widowControl w:val="0"/>
      <w:spacing w:before="90" w:after="90" w:line="240" w:lineRule="auto"/>
      <w:ind w:left="180" w:right="180"/>
      <w:jc w:val="both"/>
    </w:pPr>
    <w:rPr>
      <w:rFonts w:ascii="Arial" w:hAnsi="Arial"/>
      <w:sz w:val="20"/>
      <w:shd w:val="clear" w:color="auto" w:fill="EFFFAD"/>
    </w:rPr>
  </w:style>
  <w:style w:type="paragraph" w:customStyle="1" w:styleId="14">
    <w:name w:val="Абзац списка1"/>
    <w:basedOn w:val="a"/>
    <w:rsid w:val="00153AF0"/>
    <w:pPr>
      <w:ind w:left="720"/>
      <w:contextualSpacing/>
    </w:pPr>
  </w:style>
  <w:style w:type="paragraph" w:customStyle="1" w:styleId="211">
    <w:name w:val="Основной текст (2)1"/>
    <w:basedOn w:val="a"/>
    <w:link w:val="23"/>
    <w:rsid w:val="00153AF0"/>
    <w:pPr>
      <w:shd w:val="clear" w:color="auto" w:fill="FFFFFF"/>
      <w:spacing w:after="240" w:line="653" w:lineRule="exact"/>
    </w:pPr>
    <w:rPr>
      <w:rFonts w:ascii="Times New Roman" w:hAnsi="Times New Roman"/>
      <w:b/>
      <w:sz w:val="27"/>
    </w:rPr>
  </w:style>
  <w:style w:type="paragraph" w:customStyle="1" w:styleId="110">
    <w:name w:val="Заголовок №11"/>
    <w:basedOn w:val="a"/>
    <w:link w:val="15"/>
    <w:rsid w:val="00153AF0"/>
    <w:pPr>
      <w:shd w:val="clear" w:color="auto" w:fill="FFFFFF"/>
      <w:spacing w:before="900" w:after="300" w:line="322" w:lineRule="exact"/>
      <w:outlineLvl w:val="0"/>
    </w:pPr>
    <w:rPr>
      <w:rFonts w:ascii="Times New Roman" w:hAnsi="Times New Roman"/>
      <w:b/>
      <w:sz w:val="27"/>
    </w:rPr>
  </w:style>
  <w:style w:type="paragraph" w:customStyle="1" w:styleId="8">
    <w:name w:val="Основной текст (8)"/>
    <w:basedOn w:val="a"/>
    <w:link w:val="80"/>
    <w:rsid w:val="00153AF0"/>
    <w:pPr>
      <w:shd w:val="clear" w:color="auto" w:fill="FFFFFF"/>
      <w:spacing w:after="0" w:line="240" w:lineRule="atLeast"/>
    </w:pPr>
    <w:rPr>
      <w:rFonts w:ascii="Times New Roman" w:hAnsi="Times New Roman"/>
      <w:sz w:val="23"/>
    </w:rPr>
  </w:style>
  <w:style w:type="paragraph" w:customStyle="1" w:styleId="111">
    <w:name w:val="Основной текст (11)"/>
    <w:basedOn w:val="a"/>
    <w:link w:val="112"/>
    <w:rsid w:val="00153AF0"/>
    <w:pPr>
      <w:shd w:val="clear" w:color="auto" w:fill="FFFFFF"/>
      <w:spacing w:after="0" w:line="269" w:lineRule="exact"/>
      <w:ind w:hanging="220"/>
      <w:jc w:val="right"/>
    </w:pPr>
    <w:rPr>
      <w:rFonts w:ascii="Times New Roman" w:hAnsi="Times New Roman"/>
      <w:b/>
      <w:sz w:val="23"/>
    </w:rPr>
  </w:style>
  <w:style w:type="paragraph" w:customStyle="1" w:styleId="aff3">
    <w:name w:val="Подпись к таблице"/>
    <w:basedOn w:val="a"/>
    <w:link w:val="aff4"/>
    <w:rsid w:val="00153AF0"/>
    <w:pPr>
      <w:shd w:val="clear" w:color="auto" w:fill="FFFFFF"/>
      <w:spacing w:after="0" w:line="240" w:lineRule="atLeast"/>
    </w:pPr>
    <w:rPr>
      <w:rFonts w:ascii="Times New Roman" w:hAnsi="Times New Roman"/>
      <w:b/>
      <w:sz w:val="23"/>
    </w:rPr>
  </w:style>
  <w:style w:type="paragraph" w:customStyle="1" w:styleId="140">
    <w:name w:val="Основной текст (14)"/>
    <w:basedOn w:val="a"/>
    <w:link w:val="141"/>
    <w:rsid w:val="00153AF0"/>
    <w:pPr>
      <w:shd w:val="clear" w:color="auto" w:fill="FFFFFF"/>
      <w:spacing w:before="60" w:after="0" w:line="240" w:lineRule="atLeast"/>
    </w:pPr>
    <w:rPr>
      <w:rFonts w:ascii="Times New Roman" w:hAnsi="Times New Roman"/>
      <w:noProof/>
      <w:sz w:val="24"/>
    </w:rPr>
  </w:style>
  <w:style w:type="paragraph" w:customStyle="1" w:styleId="150">
    <w:name w:val="Основной текст (15)"/>
    <w:basedOn w:val="a"/>
    <w:link w:val="151"/>
    <w:rsid w:val="00153AF0"/>
    <w:pPr>
      <w:shd w:val="clear" w:color="auto" w:fill="FFFFFF"/>
      <w:spacing w:after="0" w:line="240" w:lineRule="atLeast"/>
    </w:pPr>
    <w:rPr>
      <w:rFonts w:ascii="Times New Roman" w:hAnsi="Times New Roman"/>
      <w:b/>
      <w:noProof/>
      <w:sz w:val="24"/>
    </w:rPr>
  </w:style>
  <w:style w:type="paragraph" w:customStyle="1" w:styleId="16">
    <w:name w:val="Основной текст (16)"/>
    <w:basedOn w:val="a"/>
    <w:link w:val="160"/>
    <w:rsid w:val="00153AF0"/>
    <w:pPr>
      <w:shd w:val="clear" w:color="auto" w:fill="FFFFFF"/>
      <w:spacing w:before="60" w:after="0" w:line="240" w:lineRule="atLeast"/>
    </w:pPr>
    <w:rPr>
      <w:rFonts w:ascii="Times New Roman" w:hAnsi="Times New Roman"/>
      <w:b/>
      <w:noProof/>
      <w:sz w:val="23"/>
    </w:rPr>
  </w:style>
  <w:style w:type="character" w:customStyle="1" w:styleId="17">
    <w:name w:val="Номер строки1"/>
    <w:basedOn w:val="a0"/>
    <w:semiHidden/>
    <w:rsid w:val="00153AF0"/>
  </w:style>
  <w:style w:type="character" w:styleId="aff5">
    <w:name w:val="Hyperlink"/>
    <w:rsid w:val="00153AF0"/>
    <w:rPr>
      <w:color w:val="2B7CC9"/>
      <w:u w:val="single"/>
    </w:rPr>
  </w:style>
  <w:style w:type="character" w:customStyle="1" w:styleId="10">
    <w:name w:val="Заголовок 1 Знак"/>
    <w:link w:val="1"/>
    <w:rsid w:val="00153AF0"/>
    <w:rPr>
      <w:rFonts w:ascii="Arial" w:hAnsi="Arial"/>
      <w:b/>
      <w:color w:val="000080"/>
      <w:sz w:val="20"/>
    </w:rPr>
  </w:style>
  <w:style w:type="character" w:customStyle="1" w:styleId="40">
    <w:name w:val="Заголовок 4 Знак"/>
    <w:link w:val="4"/>
    <w:rsid w:val="00153AF0"/>
    <w:rPr>
      <w:rFonts w:ascii="Times New Roman" w:hAnsi="Times New Roman"/>
      <w:b/>
      <w:sz w:val="28"/>
    </w:rPr>
  </w:style>
  <w:style w:type="character" w:customStyle="1" w:styleId="a6">
    <w:name w:val="Основной текст с отступом Знак"/>
    <w:link w:val="a5"/>
    <w:rsid w:val="00153AF0"/>
    <w:rPr>
      <w:rFonts w:ascii="Times New Roman" w:hAnsi="Times New Roman"/>
      <w:sz w:val="24"/>
    </w:rPr>
  </w:style>
  <w:style w:type="character" w:customStyle="1" w:styleId="aff6">
    <w:name w:val="Цветовое выделение"/>
    <w:rsid w:val="00153AF0"/>
    <w:rPr>
      <w:b/>
      <w:color w:val="000080"/>
      <w:sz w:val="20"/>
    </w:rPr>
  </w:style>
  <w:style w:type="character" w:customStyle="1" w:styleId="22">
    <w:name w:val="Основной текст 2 Знак"/>
    <w:link w:val="21"/>
    <w:rsid w:val="00153AF0"/>
    <w:rPr>
      <w:rFonts w:ascii="Times New Roman" w:hAnsi="Times New Roman"/>
      <w:sz w:val="24"/>
    </w:rPr>
  </w:style>
  <w:style w:type="character" w:customStyle="1" w:styleId="a8">
    <w:name w:val="Основной текст Знак"/>
    <w:link w:val="a7"/>
    <w:rsid w:val="00153AF0"/>
    <w:rPr>
      <w:rFonts w:ascii="Times New Roman" w:hAnsi="Times New Roman"/>
      <w:sz w:val="24"/>
    </w:rPr>
  </w:style>
  <w:style w:type="character" w:styleId="aff7">
    <w:name w:val="Strong"/>
    <w:qFormat/>
    <w:rsid w:val="00153AF0"/>
    <w:rPr>
      <w:b/>
    </w:rPr>
  </w:style>
  <w:style w:type="character" w:styleId="aff8">
    <w:name w:val="Emphasis"/>
    <w:qFormat/>
    <w:rsid w:val="00153AF0"/>
    <w:rPr>
      <w:i/>
    </w:rPr>
  </w:style>
  <w:style w:type="character" w:styleId="aff9">
    <w:name w:val="page number"/>
    <w:basedOn w:val="a0"/>
    <w:rsid w:val="00153AF0"/>
  </w:style>
  <w:style w:type="character" w:customStyle="1" w:styleId="af5">
    <w:name w:val="Текст выноски Знак"/>
    <w:link w:val="af4"/>
    <w:rsid w:val="00153AF0"/>
    <w:rPr>
      <w:rFonts w:ascii="Tahoma" w:hAnsi="Tahoma"/>
      <w:sz w:val="16"/>
    </w:rPr>
  </w:style>
  <w:style w:type="character" w:customStyle="1" w:styleId="ac">
    <w:name w:val="Нижний колонтитул Знак"/>
    <w:link w:val="ab"/>
    <w:rsid w:val="00153AF0"/>
  </w:style>
  <w:style w:type="character" w:customStyle="1" w:styleId="affa">
    <w:name w:val="Гипертекстовая ссылка"/>
    <w:rsid w:val="00153AF0"/>
    <w:rPr>
      <w:b/>
      <w:color w:val="106BBE"/>
      <w:sz w:val="20"/>
    </w:rPr>
  </w:style>
  <w:style w:type="character" w:customStyle="1" w:styleId="50">
    <w:name w:val="Заголовок 5 Знак"/>
    <w:link w:val="5"/>
    <w:rsid w:val="00153AF0"/>
    <w:rPr>
      <w:rFonts w:ascii="Times New Roman" w:hAnsi="Times New Roman"/>
      <w:b/>
      <w:sz w:val="26"/>
    </w:rPr>
  </w:style>
  <w:style w:type="character" w:customStyle="1" w:styleId="af9">
    <w:name w:val="Текст Знак"/>
    <w:link w:val="af8"/>
    <w:rsid w:val="00153AF0"/>
    <w:rPr>
      <w:rFonts w:ascii="Consolas" w:hAnsi="Consolas"/>
      <w:sz w:val="21"/>
    </w:rPr>
  </w:style>
  <w:style w:type="character" w:customStyle="1" w:styleId="18">
    <w:name w:val="Текст Знак1"/>
    <w:rsid w:val="00153AF0"/>
    <w:rPr>
      <w:rFonts w:ascii="Courier New" w:hAnsi="Courier New"/>
    </w:rPr>
  </w:style>
  <w:style w:type="character" w:customStyle="1" w:styleId="afb">
    <w:name w:val="Текст сноски Знак"/>
    <w:link w:val="afa"/>
    <w:rsid w:val="00153AF0"/>
    <w:rPr>
      <w:rFonts w:ascii="Arial" w:hAnsi="Arial"/>
      <w:sz w:val="20"/>
    </w:rPr>
  </w:style>
  <w:style w:type="character" w:styleId="affb">
    <w:name w:val="footnote reference"/>
    <w:rsid w:val="00153AF0"/>
    <w:rPr>
      <w:vertAlign w:val="superscript"/>
    </w:rPr>
  </w:style>
  <w:style w:type="character" w:customStyle="1" w:styleId="postbody1">
    <w:name w:val="postbody1"/>
    <w:rsid w:val="00153AF0"/>
    <w:rPr>
      <w:sz w:val="18"/>
    </w:rPr>
  </w:style>
  <w:style w:type="character" w:customStyle="1" w:styleId="ConsPlusCell0">
    <w:name w:val="ConsPlusCell Знак"/>
    <w:link w:val="ConsPlusCell"/>
    <w:rsid w:val="00153AF0"/>
    <w:rPr>
      <w:rFonts w:ascii="Arial" w:hAnsi="Arial"/>
    </w:rPr>
  </w:style>
  <w:style w:type="character" w:customStyle="1" w:styleId="ae">
    <w:name w:val="Верхний колонтитул Знак"/>
    <w:link w:val="ad"/>
    <w:rsid w:val="00153AF0"/>
  </w:style>
  <w:style w:type="character" w:styleId="affc">
    <w:name w:val="annotation reference"/>
    <w:rsid w:val="00153AF0"/>
    <w:rPr>
      <w:sz w:val="16"/>
    </w:rPr>
  </w:style>
  <w:style w:type="character" w:customStyle="1" w:styleId="afe">
    <w:name w:val="Текст примечания Знак"/>
    <w:link w:val="afd"/>
    <w:rsid w:val="00153AF0"/>
    <w:rPr>
      <w:sz w:val="20"/>
    </w:rPr>
  </w:style>
  <w:style w:type="character" w:customStyle="1" w:styleId="aff0">
    <w:name w:val="Тема примечания Знак"/>
    <w:link w:val="aff"/>
    <w:rsid w:val="00153AF0"/>
    <w:rPr>
      <w:b/>
    </w:rPr>
  </w:style>
  <w:style w:type="character" w:styleId="affd">
    <w:name w:val="line number"/>
    <w:basedOn w:val="a0"/>
    <w:rsid w:val="00153AF0"/>
  </w:style>
  <w:style w:type="character" w:customStyle="1" w:styleId="31">
    <w:name w:val="Основной текст 3 Знак"/>
    <w:link w:val="30"/>
    <w:rsid w:val="00153AF0"/>
    <w:rPr>
      <w:rFonts w:ascii="Times New Roman" w:hAnsi="Times New Roman"/>
      <w:sz w:val="26"/>
    </w:rPr>
  </w:style>
  <w:style w:type="character" w:customStyle="1" w:styleId="af1">
    <w:name w:val="Абзац списка Знак"/>
    <w:link w:val="af0"/>
    <w:rsid w:val="00153AF0"/>
  </w:style>
  <w:style w:type="character" w:customStyle="1" w:styleId="23">
    <w:name w:val="Основной текст (2)_"/>
    <w:basedOn w:val="a0"/>
    <w:link w:val="211"/>
    <w:rsid w:val="00153AF0"/>
    <w:rPr>
      <w:rFonts w:ascii="Times New Roman" w:hAnsi="Times New Roman"/>
      <w:b/>
      <w:sz w:val="27"/>
    </w:rPr>
  </w:style>
  <w:style w:type="character" w:customStyle="1" w:styleId="15">
    <w:name w:val="Заголовок №1_"/>
    <w:basedOn w:val="a0"/>
    <w:link w:val="110"/>
    <w:rsid w:val="00153AF0"/>
    <w:rPr>
      <w:rFonts w:ascii="Times New Roman" w:hAnsi="Times New Roman"/>
      <w:b/>
      <w:sz w:val="27"/>
    </w:rPr>
  </w:style>
  <w:style w:type="character" w:customStyle="1" w:styleId="80">
    <w:name w:val="Основной текст (8)_"/>
    <w:basedOn w:val="a0"/>
    <w:link w:val="8"/>
    <w:rsid w:val="00153AF0"/>
    <w:rPr>
      <w:rFonts w:ascii="Times New Roman" w:hAnsi="Times New Roman"/>
      <w:sz w:val="23"/>
    </w:rPr>
  </w:style>
  <w:style w:type="character" w:customStyle="1" w:styleId="112">
    <w:name w:val="Основной текст (11)_"/>
    <w:basedOn w:val="a0"/>
    <w:link w:val="111"/>
    <w:rsid w:val="00153AF0"/>
    <w:rPr>
      <w:rFonts w:ascii="Times New Roman" w:hAnsi="Times New Roman"/>
      <w:b/>
      <w:sz w:val="23"/>
    </w:rPr>
  </w:style>
  <w:style w:type="character" w:customStyle="1" w:styleId="aff4">
    <w:name w:val="Подпись к таблице_"/>
    <w:basedOn w:val="a0"/>
    <w:link w:val="aff3"/>
    <w:rsid w:val="00153AF0"/>
    <w:rPr>
      <w:rFonts w:ascii="Times New Roman" w:hAnsi="Times New Roman"/>
      <w:b/>
      <w:sz w:val="23"/>
    </w:rPr>
  </w:style>
  <w:style w:type="character" w:customStyle="1" w:styleId="141">
    <w:name w:val="Основной текст (14)_"/>
    <w:basedOn w:val="a0"/>
    <w:link w:val="140"/>
    <w:rsid w:val="00153AF0"/>
    <w:rPr>
      <w:rFonts w:ascii="Times New Roman" w:hAnsi="Times New Roman"/>
      <w:noProof/>
      <w:sz w:val="24"/>
    </w:rPr>
  </w:style>
  <w:style w:type="character" w:customStyle="1" w:styleId="151">
    <w:name w:val="Основной текст (15)_"/>
    <w:basedOn w:val="a0"/>
    <w:link w:val="150"/>
    <w:rsid w:val="00153AF0"/>
    <w:rPr>
      <w:rFonts w:ascii="Times New Roman" w:hAnsi="Times New Roman"/>
      <w:b/>
      <w:noProof/>
      <w:sz w:val="24"/>
    </w:rPr>
  </w:style>
  <w:style w:type="character" w:customStyle="1" w:styleId="160">
    <w:name w:val="Основной текст (16)_"/>
    <w:basedOn w:val="a0"/>
    <w:link w:val="16"/>
    <w:rsid w:val="00153AF0"/>
    <w:rPr>
      <w:rFonts w:ascii="Times New Roman" w:hAnsi="Times New Roman"/>
      <w:b/>
      <w:noProof/>
      <w:sz w:val="23"/>
    </w:rPr>
  </w:style>
  <w:style w:type="character" w:customStyle="1" w:styleId="19">
    <w:name w:val="Заголовок №1"/>
    <w:basedOn w:val="15"/>
    <w:rsid w:val="00153AF0"/>
    <w:rPr>
      <w:rFonts w:ascii="Times New Roman" w:hAnsi="Times New Roman"/>
      <w:b/>
      <w:sz w:val="27"/>
      <w:u w:val="single"/>
      <w:shd w:val="clear" w:color="auto" w:fill="FFFFFF"/>
    </w:rPr>
  </w:style>
  <w:style w:type="table" w:styleId="1a">
    <w:name w:val="Table Simple 1"/>
    <w:basedOn w:val="a1"/>
    <w:rsid w:val="00153AF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e">
    <w:name w:val="Table Grid"/>
    <w:basedOn w:val="a1"/>
    <w:rsid w:val="00153AF0"/>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b">
    <w:name w:val="Сетка таблицы1"/>
    <w:basedOn w:val="a1"/>
    <w:rsid w:val="00153AF0"/>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http://rulaws.ru/goverment/Postanovlenie-Pravitelstva-RF-ot-09.02.2019-N-106/" TargetMode="External"/><Relationship Id="rId17" Type="http://schemas.openxmlformats.org/officeDocument/2006/relationships/header" Target="header7.xml"/><Relationship Id="rId2" Type="http://schemas.openxmlformats.org/officeDocument/2006/relationships/styles" Target="styles.xml"/><Relationship Id="rId16"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garantF1://86367.0" TargetMode="Externa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16</Pages>
  <Words>17819</Words>
  <Characters>101573</Characters>
  <Application>Microsoft Office Word</Application>
  <DocSecurity>0</DocSecurity>
  <Lines>846</Lines>
  <Paragraphs>238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zer</dc:creator>
  <cp:lastModifiedBy>user</cp:lastModifiedBy>
  <cp:revision>8</cp:revision>
  <cp:lastPrinted>2020-10-27T14:41:00Z</cp:lastPrinted>
  <dcterms:created xsi:type="dcterms:W3CDTF">2020-10-27T14:26:00Z</dcterms:created>
  <dcterms:modified xsi:type="dcterms:W3CDTF">2020-10-29T11:00:00Z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-901374412</vt:i4>
  </property>
  <property fmtid="{D5CDD505-2E9C-101B-9397-08002B2CF9AE}" pid="3" name="_NewReviewCycle">
    <vt:lpwstr/>
  </property>
  <property fmtid="{D5CDD505-2E9C-101B-9397-08002B2CF9AE}" pid="4" name="_EmailSubject">
    <vt:lpwstr>МП КГС в Летограф</vt:lpwstr>
  </property>
  <property fmtid="{D5CDD505-2E9C-101B-9397-08002B2CF9AE}" pid="5" name="_AuthorEmail">
    <vt:lpwstr>golubevain@cherepovetscity.ru</vt:lpwstr>
  </property>
  <property fmtid="{D5CDD505-2E9C-101B-9397-08002B2CF9AE}" pid="6" name="_AuthorEmailDisplayName">
    <vt:lpwstr>Голубева Ирина Николаевна</vt:lpwstr>
  </property>
  <property fmtid="{D5CDD505-2E9C-101B-9397-08002B2CF9AE}" pid="7" name="_PreviousAdHocReviewCycleID">
    <vt:i4>154865130</vt:i4>
  </property>
  <property fmtid="{D5CDD505-2E9C-101B-9397-08002B2CF9AE}" pid="8" name="_ReviewingToolsShownOnce">
    <vt:lpwstr/>
  </property>
</Properties>
</file>