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1B4A57" w:rsidRDefault="00B3188C" w:rsidP="00B3188C">
      <w:pPr>
        <w:ind w:firstLine="709"/>
        <w:jc w:val="both"/>
        <w:rPr>
          <w:sz w:val="26"/>
          <w:szCs w:val="2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Pr="001B4A57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544D01" w:rsidRDefault="00544D01"/>
    <w:p w:rsidR="009343A3" w:rsidRDefault="009343A3">
      <w:r>
        <w:rPr>
          <w:noProof/>
        </w:rPr>
        <w:drawing>
          <wp:inline distT="0" distB="0" distL="0" distR="0">
            <wp:extent cx="5880099" cy="4410075"/>
            <wp:effectExtent l="0" t="0" r="6985" b="0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59" cy="44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9343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9343A3"/>
    <w:rsid w:val="00B05884"/>
    <w:rsid w:val="00B3188C"/>
    <w:rsid w:val="00B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2</cp:revision>
  <dcterms:created xsi:type="dcterms:W3CDTF">2020-09-08T06:45:00Z</dcterms:created>
  <dcterms:modified xsi:type="dcterms:W3CDTF">2020-09-08T06:45:00Z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-1712140901</vt:i4>
  </property>
  <property fmtid="{D5CDD505-2E9C-101B-9397-08002B2CF9AE}" pid="3" name="_NewReviewCycle">
    <vt:lpwstr/>
  </property>
  <property fmtid="{D5CDD505-2E9C-101B-9397-08002B2CF9AE}" pid="4" name="_EmailSubject">
    <vt:lpwstr>О размещении информации в разделе Уведомления и объявления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