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EC" w:rsidRPr="00BD15A5" w:rsidRDefault="00C93FEC" w:rsidP="00C93FEC">
      <w:pPr>
        <w:jc w:val="center"/>
        <w:rPr>
          <w:color w:val="000000" w:themeColor="text1"/>
        </w:rPr>
      </w:pPr>
      <w:r w:rsidRPr="00BD15A5">
        <w:rPr>
          <w:color w:val="000000" w:themeColor="text1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CorelDRAW.Graphic.14" ShapeID="_x0000_i1025" DrawAspect="Content" ObjectID="_1654425245" r:id="rId9"/>
        </w:object>
      </w:r>
    </w:p>
    <w:p w:rsidR="00C93FEC" w:rsidRPr="00BD15A5" w:rsidRDefault="00C93FEC" w:rsidP="00C93FEC">
      <w:pPr>
        <w:jc w:val="center"/>
        <w:rPr>
          <w:color w:val="000000" w:themeColor="text1"/>
          <w:sz w:val="4"/>
          <w:szCs w:val="4"/>
        </w:rPr>
      </w:pPr>
    </w:p>
    <w:p w:rsidR="00C93FEC" w:rsidRPr="00BD15A5" w:rsidRDefault="00C93FEC" w:rsidP="00C93FEC">
      <w:pPr>
        <w:spacing w:line="300" w:lineRule="exact"/>
        <w:jc w:val="center"/>
        <w:outlineLvl w:val="0"/>
        <w:rPr>
          <w:b/>
          <w:color w:val="000000" w:themeColor="text1"/>
          <w:spacing w:val="14"/>
          <w:sz w:val="20"/>
          <w:szCs w:val="20"/>
        </w:rPr>
      </w:pPr>
      <w:r w:rsidRPr="00BD15A5">
        <w:rPr>
          <w:b/>
          <w:color w:val="000000" w:themeColor="text1"/>
          <w:spacing w:val="14"/>
          <w:sz w:val="20"/>
          <w:szCs w:val="20"/>
        </w:rPr>
        <w:t>ВОЛОГОДСКАЯ ОБЛАСТЬ</w:t>
      </w:r>
    </w:p>
    <w:p w:rsidR="00C93FEC" w:rsidRPr="00BD15A5" w:rsidRDefault="00C93FEC" w:rsidP="00C93FEC">
      <w:pPr>
        <w:spacing w:line="300" w:lineRule="exact"/>
        <w:jc w:val="center"/>
        <w:outlineLvl w:val="0"/>
        <w:rPr>
          <w:b/>
          <w:color w:val="000000" w:themeColor="text1"/>
          <w:spacing w:val="14"/>
          <w:sz w:val="20"/>
          <w:szCs w:val="20"/>
        </w:rPr>
      </w:pPr>
      <w:r w:rsidRPr="00BD15A5">
        <w:rPr>
          <w:b/>
          <w:color w:val="000000" w:themeColor="text1"/>
          <w:spacing w:val="14"/>
          <w:sz w:val="20"/>
          <w:szCs w:val="20"/>
        </w:rPr>
        <w:t>ГОРОД ЧЕРЕПОВЕЦ</w:t>
      </w:r>
    </w:p>
    <w:p w:rsidR="00C93FEC" w:rsidRPr="00BD15A5" w:rsidRDefault="00C93FEC" w:rsidP="00C93FEC">
      <w:pPr>
        <w:jc w:val="center"/>
        <w:rPr>
          <w:color w:val="000000" w:themeColor="text1"/>
          <w:sz w:val="8"/>
          <w:szCs w:val="8"/>
        </w:rPr>
      </w:pPr>
    </w:p>
    <w:p w:rsidR="00C93FEC" w:rsidRPr="00BD15A5" w:rsidRDefault="00C93FEC" w:rsidP="00C93FEC">
      <w:pPr>
        <w:jc w:val="center"/>
        <w:outlineLvl w:val="0"/>
        <w:rPr>
          <w:b/>
          <w:color w:val="000000" w:themeColor="text1"/>
          <w:spacing w:val="60"/>
          <w:sz w:val="28"/>
          <w:szCs w:val="28"/>
        </w:rPr>
      </w:pPr>
      <w:r w:rsidRPr="00BD15A5">
        <w:rPr>
          <w:b/>
          <w:color w:val="000000" w:themeColor="text1"/>
          <w:spacing w:val="60"/>
          <w:sz w:val="28"/>
          <w:szCs w:val="28"/>
        </w:rPr>
        <w:t>МЭРИЯ</w:t>
      </w:r>
    </w:p>
    <w:p w:rsidR="00C93FEC" w:rsidRPr="00BD15A5" w:rsidRDefault="00C93FEC" w:rsidP="00C93FE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:rsidR="00C93FEC" w:rsidRPr="00BD15A5" w:rsidRDefault="00C93FEC" w:rsidP="00C93FEC">
      <w:pPr>
        <w:jc w:val="center"/>
        <w:outlineLvl w:val="0"/>
        <w:rPr>
          <w:b/>
          <w:color w:val="000000" w:themeColor="text1"/>
          <w:spacing w:val="60"/>
          <w:sz w:val="36"/>
          <w:szCs w:val="36"/>
        </w:rPr>
      </w:pPr>
      <w:r w:rsidRPr="00BD15A5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:rsidR="00C93FEC" w:rsidRPr="00BD15A5" w:rsidRDefault="00C93FEC" w:rsidP="00C93FEC">
      <w:pPr>
        <w:rPr>
          <w:color w:val="000000" w:themeColor="text1"/>
        </w:rPr>
      </w:pPr>
    </w:p>
    <w:p w:rsidR="00C93FEC" w:rsidRPr="00BD15A5" w:rsidRDefault="00C93FEC" w:rsidP="00C93FEC">
      <w:pPr>
        <w:rPr>
          <w:color w:val="000000" w:themeColor="text1"/>
        </w:rPr>
      </w:pPr>
    </w:p>
    <w:p w:rsidR="00C93FEC" w:rsidRPr="00BD15A5" w:rsidRDefault="00C93FEC" w:rsidP="00C93FEC">
      <w:pPr>
        <w:rPr>
          <w:color w:val="000000" w:themeColor="text1"/>
        </w:rPr>
      </w:pPr>
    </w:p>
    <w:p w:rsidR="00C93FEC" w:rsidRDefault="008744DB" w:rsidP="00C93FE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11.06.2020 № 2297</w:t>
      </w:r>
    </w:p>
    <w:p w:rsidR="00D92425" w:rsidRPr="00BD15A5" w:rsidRDefault="00D92425" w:rsidP="00C93FEC">
      <w:pPr>
        <w:rPr>
          <w:color w:val="000000" w:themeColor="text1"/>
        </w:rPr>
      </w:pPr>
    </w:p>
    <w:p w:rsidR="00C93FEC" w:rsidRPr="00BD15A5" w:rsidRDefault="00C93FEC" w:rsidP="00C93FEC">
      <w:pPr>
        <w:jc w:val="both"/>
        <w:rPr>
          <w:color w:val="000000" w:themeColor="text1"/>
          <w:sz w:val="26"/>
          <w:szCs w:val="26"/>
        </w:rPr>
      </w:pPr>
    </w:p>
    <w:p w:rsidR="00C93FEC" w:rsidRPr="00BD15A5" w:rsidRDefault="00C93FEC" w:rsidP="00C93FEC">
      <w:pPr>
        <w:jc w:val="both"/>
        <w:rPr>
          <w:color w:val="000000" w:themeColor="text1"/>
          <w:sz w:val="26"/>
          <w:szCs w:val="26"/>
        </w:rPr>
      </w:pPr>
    </w:p>
    <w:p w:rsidR="00C93FEC" w:rsidRPr="00BD15A5" w:rsidRDefault="00C93FEC" w:rsidP="00C93FEC">
      <w:pPr>
        <w:tabs>
          <w:tab w:val="center" w:pos="4819"/>
        </w:tabs>
        <w:jc w:val="both"/>
        <w:outlineLvl w:val="0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>О внесении изменений</w:t>
      </w:r>
    </w:p>
    <w:p w:rsidR="00C93FEC" w:rsidRPr="00BD15A5" w:rsidRDefault="00C93FEC" w:rsidP="00C93FEC">
      <w:pPr>
        <w:tabs>
          <w:tab w:val="center" w:pos="4819"/>
        </w:tabs>
        <w:jc w:val="both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>в постановление мэрии города</w:t>
      </w:r>
    </w:p>
    <w:p w:rsidR="00C93FEC" w:rsidRPr="00BD15A5" w:rsidRDefault="000770C2" w:rsidP="00C93FEC">
      <w:pPr>
        <w:tabs>
          <w:tab w:val="center" w:pos="4819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 2</w:t>
      </w:r>
      <w:r w:rsidR="00114FA7">
        <w:rPr>
          <w:color w:val="000000" w:themeColor="text1"/>
          <w:sz w:val="26"/>
          <w:szCs w:val="26"/>
        </w:rPr>
        <w:t>8.01.2014</w:t>
      </w:r>
      <w:r>
        <w:rPr>
          <w:color w:val="000000" w:themeColor="text1"/>
          <w:sz w:val="26"/>
          <w:szCs w:val="26"/>
        </w:rPr>
        <w:t xml:space="preserve"> № 461</w:t>
      </w:r>
    </w:p>
    <w:p w:rsidR="00C93FEC" w:rsidRDefault="00C93FEC" w:rsidP="00C93FEC">
      <w:pPr>
        <w:rPr>
          <w:color w:val="000000" w:themeColor="text1"/>
          <w:sz w:val="26"/>
          <w:szCs w:val="26"/>
        </w:rPr>
      </w:pPr>
    </w:p>
    <w:p w:rsidR="00530ADD" w:rsidRDefault="00530ADD" w:rsidP="00C93FEC">
      <w:pPr>
        <w:rPr>
          <w:color w:val="000000" w:themeColor="text1"/>
          <w:sz w:val="26"/>
          <w:szCs w:val="26"/>
        </w:rPr>
      </w:pPr>
    </w:p>
    <w:p w:rsidR="00C93FEC" w:rsidRPr="00BD15A5" w:rsidRDefault="00C93FEC" w:rsidP="00C93FEC">
      <w:pPr>
        <w:ind w:firstLine="709"/>
        <w:jc w:val="both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</w:t>
      </w:r>
      <w:r w:rsidR="002B2B59">
        <w:rPr>
          <w:color w:val="000000" w:themeColor="text1"/>
          <w:sz w:val="26"/>
          <w:szCs w:val="26"/>
        </w:rPr>
        <w:t>постановлением мэрии города 16.06.2017 № 2811 «О порядке разработки и утверждения административных регламентов предоставления муниципальных услуг мэрией города»</w:t>
      </w:r>
    </w:p>
    <w:p w:rsidR="00C93FEC" w:rsidRPr="00BD15A5" w:rsidRDefault="00C93FEC" w:rsidP="00C93FEC">
      <w:pPr>
        <w:jc w:val="both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>ПОСТАНОВЛЯЮ:</w:t>
      </w:r>
    </w:p>
    <w:p w:rsidR="00BE76B2" w:rsidRDefault="00696923" w:rsidP="00C301BA">
      <w:pPr>
        <w:ind w:firstLine="708"/>
        <w:jc w:val="both"/>
        <w:rPr>
          <w:color w:val="000000" w:themeColor="text1"/>
          <w:sz w:val="26"/>
          <w:szCs w:val="26"/>
        </w:rPr>
      </w:pPr>
      <w:r w:rsidRPr="00720A6C">
        <w:rPr>
          <w:color w:val="000000" w:themeColor="text1"/>
          <w:sz w:val="26"/>
          <w:szCs w:val="26"/>
        </w:rPr>
        <w:t xml:space="preserve">1. </w:t>
      </w:r>
      <w:r w:rsidR="00C93FEC" w:rsidRPr="00720A6C">
        <w:rPr>
          <w:color w:val="000000" w:themeColor="text1"/>
          <w:sz w:val="26"/>
          <w:szCs w:val="26"/>
        </w:rPr>
        <w:t xml:space="preserve">Внести </w:t>
      </w:r>
      <w:r w:rsidR="00114FA7">
        <w:rPr>
          <w:color w:val="000000" w:themeColor="text1"/>
          <w:sz w:val="26"/>
          <w:szCs w:val="26"/>
        </w:rPr>
        <w:t xml:space="preserve">изменения в постановление мэрии города от 28.01.2014 № 461 </w:t>
      </w:r>
      <w:r w:rsidR="00C301BA" w:rsidRPr="00C301BA">
        <w:rPr>
          <w:color w:val="000000" w:themeColor="text1"/>
          <w:sz w:val="26"/>
          <w:szCs w:val="26"/>
        </w:rPr>
        <w:t>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</w:t>
      </w:r>
      <w:r w:rsidR="00C301BA">
        <w:rPr>
          <w:color w:val="000000" w:themeColor="text1"/>
          <w:sz w:val="26"/>
          <w:szCs w:val="26"/>
        </w:rPr>
        <w:t>аритного транспортного средства</w:t>
      </w:r>
      <w:r w:rsidR="00231560">
        <w:rPr>
          <w:color w:val="000000" w:themeColor="text1"/>
          <w:sz w:val="26"/>
          <w:szCs w:val="26"/>
        </w:rPr>
        <w:t xml:space="preserve">», </w:t>
      </w:r>
      <w:r w:rsidR="00BE76B2">
        <w:rPr>
          <w:color w:val="000000" w:themeColor="text1"/>
          <w:sz w:val="26"/>
          <w:szCs w:val="26"/>
        </w:rPr>
        <w:t>излож</w:t>
      </w:r>
      <w:r w:rsidR="00C301BA">
        <w:rPr>
          <w:color w:val="000000" w:themeColor="text1"/>
          <w:sz w:val="26"/>
          <w:szCs w:val="26"/>
        </w:rPr>
        <w:t xml:space="preserve">ив </w:t>
      </w:r>
      <w:r w:rsidR="00C77D11">
        <w:rPr>
          <w:sz w:val="26"/>
          <w:szCs w:val="26"/>
        </w:rPr>
        <w:t>административный</w:t>
      </w:r>
      <w:r w:rsidR="00C77D11" w:rsidRPr="00671F1D">
        <w:rPr>
          <w:sz w:val="26"/>
          <w:szCs w:val="26"/>
        </w:rPr>
        <w:t xml:space="preserve"> регламент </w:t>
      </w:r>
      <w:r w:rsidR="0016576D" w:rsidRPr="00C301BA">
        <w:rPr>
          <w:color w:val="000000" w:themeColor="text1"/>
          <w:sz w:val="26"/>
          <w:szCs w:val="26"/>
        </w:rPr>
        <w:t>предоставления муниципальной услуги по выдаче специального разрешения на движение по автомобильным дорогам тяжеловесного и (или) крупногаб</w:t>
      </w:r>
      <w:r w:rsidR="0016576D">
        <w:rPr>
          <w:color w:val="000000" w:themeColor="text1"/>
          <w:sz w:val="26"/>
          <w:szCs w:val="26"/>
        </w:rPr>
        <w:t xml:space="preserve">аритного транспортного средства, утвержденный вышеуказанным постановлением, </w:t>
      </w:r>
      <w:r w:rsidR="00BE76B2">
        <w:rPr>
          <w:color w:val="000000" w:themeColor="text1"/>
          <w:sz w:val="26"/>
          <w:szCs w:val="26"/>
        </w:rPr>
        <w:t xml:space="preserve">в новой редакции (прилагается). </w:t>
      </w:r>
    </w:p>
    <w:p w:rsidR="0016576D" w:rsidRDefault="00505E51" w:rsidP="00C301BA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 Признать утратившим</w:t>
      </w:r>
      <w:r w:rsidR="0016576D">
        <w:rPr>
          <w:color w:val="000000" w:themeColor="text1"/>
          <w:sz w:val="26"/>
          <w:szCs w:val="26"/>
        </w:rPr>
        <w:t>и</w:t>
      </w:r>
      <w:r>
        <w:rPr>
          <w:color w:val="000000" w:themeColor="text1"/>
          <w:sz w:val="26"/>
          <w:szCs w:val="26"/>
        </w:rPr>
        <w:t xml:space="preserve"> силу постановлени</w:t>
      </w:r>
      <w:r w:rsidR="007C235F">
        <w:rPr>
          <w:color w:val="000000" w:themeColor="text1"/>
          <w:sz w:val="26"/>
          <w:szCs w:val="26"/>
        </w:rPr>
        <w:t>я</w:t>
      </w:r>
      <w:r>
        <w:rPr>
          <w:color w:val="000000" w:themeColor="text1"/>
          <w:sz w:val="26"/>
          <w:szCs w:val="26"/>
        </w:rPr>
        <w:t xml:space="preserve"> мэрии города </w:t>
      </w:r>
      <w:r w:rsidR="007C235F">
        <w:rPr>
          <w:color w:val="000000" w:themeColor="text1"/>
          <w:sz w:val="26"/>
          <w:szCs w:val="26"/>
        </w:rPr>
        <w:t>от</w:t>
      </w:r>
      <w:r w:rsidR="0016576D">
        <w:rPr>
          <w:color w:val="000000" w:themeColor="text1"/>
          <w:sz w:val="26"/>
          <w:szCs w:val="26"/>
        </w:rPr>
        <w:t>:</w:t>
      </w:r>
    </w:p>
    <w:p w:rsidR="0016576D" w:rsidRDefault="007C235F" w:rsidP="00C301BA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13.09.2017 №</w:t>
      </w:r>
      <w:r w:rsidR="0016576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4327 «</w:t>
      </w:r>
      <w:r w:rsidRPr="007C235F">
        <w:rPr>
          <w:color w:val="000000" w:themeColor="text1"/>
          <w:sz w:val="26"/>
          <w:szCs w:val="26"/>
        </w:rPr>
        <w:t>О внесении изменений в постановление мэрии города от 28.01.2014 № 461»</w:t>
      </w:r>
      <w:r>
        <w:rPr>
          <w:color w:val="000000" w:themeColor="text1"/>
          <w:sz w:val="26"/>
          <w:szCs w:val="26"/>
        </w:rPr>
        <w:t>,</w:t>
      </w:r>
      <w:r w:rsidR="00505E51">
        <w:rPr>
          <w:color w:val="000000" w:themeColor="text1"/>
          <w:sz w:val="26"/>
          <w:szCs w:val="26"/>
        </w:rPr>
        <w:t xml:space="preserve"> </w:t>
      </w:r>
    </w:p>
    <w:p w:rsidR="00505E51" w:rsidRDefault="00505E51" w:rsidP="00C301BA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10.04.2019 №</w:t>
      </w:r>
      <w:r w:rsidR="0016576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1490 «О внесении изменений в постановление мэрии города от 28.01.2014 № 461».</w:t>
      </w:r>
    </w:p>
    <w:p w:rsidR="002938AA" w:rsidRPr="00BD15A5" w:rsidRDefault="00505E51" w:rsidP="002938AA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2938AA" w:rsidRPr="00405184">
        <w:rPr>
          <w:rFonts w:ascii="Times New Roman" w:hAnsi="Times New Roman" w:cs="Times New Roman"/>
          <w:color w:val="000000" w:themeColor="text1"/>
          <w:sz w:val="26"/>
          <w:szCs w:val="26"/>
        </w:rPr>
        <w:t>. Постановление</w:t>
      </w:r>
      <w:r w:rsidR="002938AA" w:rsidRPr="00BD15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подлежит опубликованию и размещению на официальном </w:t>
      </w:r>
      <w:r w:rsidR="0016576D">
        <w:rPr>
          <w:rFonts w:ascii="Times New Roman" w:hAnsi="Times New Roman" w:cs="Times New Roman"/>
          <w:color w:val="000000" w:themeColor="text1"/>
          <w:sz w:val="26"/>
          <w:szCs w:val="26"/>
        </w:rPr>
        <w:t>интернет-портале правовой информации г.</w:t>
      </w:r>
      <w:r w:rsidR="002938AA" w:rsidRPr="00BD15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Череповца.</w:t>
      </w:r>
    </w:p>
    <w:p w:rsidR="002938AA" w:rsidRPr="00BD15A5" w:rsidRDefault="002938AA" w:rsidP="002938AA">
      <w:pPr>
        <w:jc w:val="both"/>
        <w:rPr>
          <w:color w:val="000000" w:themeColor="text1"/>
          <w:sz w:val="26"/>
          <w:szCs w:val="26"/>
        </w:rPr>
      </w:pPr>
    </w:p>
    <w:p w:rsidR="002938AA" w:rsidRDefault="002938AA" w:rsidP="002938AA">
      <w:pPr>
        <w:jc w:val="both"/>
        <w:rPr>
          <w:color w:val="000000" w:themeColor="text1"/>
          <w:sz w:val="26"/>
          <w:szCs w:val="26"/>
        </w:rPr>
      </w:pPr>
    </w:p>
    <w:p w:rsidR="009E3797" w:rsidRDefault="009E3797" w:rsidP="002938AA">
      <w:pPr>
        <w:jc w:val="both"/>
        <w:rPr>
          <w:color w:val="000000" w:themeColor="text1"/>
          <w:sz w:val="26"/>
          <w:szCs w:val="26"/>
        </w:rPr>
      </w:pPr>
    </w:p>
    <w:p w:rsidR="002938AA" w:rsidRDefault="003258C2" w:rsidP="0016576D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 города</w:t>
      </w:r>
      <w:r w:rsidR="0016576D">
        <w:rPr>
          <w:sz w:val="26"/>
          <w:szCs w:val="26"/>
        </w:rPr>
        <w:tab/>
      </w:r>
      <w:r>
        <w:rPr>
          <w:sz w:val="26"/>
          <w:szCs w:val="26"/>
        </w:rPr>
        <w:t>В.Е. Германов</w:t>
      </w:r>
    </w:p>
    <w:p w:rsidR="009E0753" w:rsidRDefault="009E0753" w:rsidP="003258C2">
      <w:pPr>
        <w:jc w:val="both"/>
        <w:rPr>
          <w:color w:val="000000" w:themeColor="text1"/>
          <w:sz w:val="26"/>
          <w:szCs w:val="26"/>
        </w:rPr>
        <w:sectPr w:rsidR="009E0753" w:rsidSect="0016576D">
          <w:headerReference w:type="default" r:id="rId10"/>
          <w:pgSz w:w="11907" w:h="16840" w:code="9"/>
          <w:pgMar w:top="510" w:right="567" w:bottom="1134" w:left="1701" w:header="720" w:footer="720" w:gutter="0"/>
          <w:pgNumType w:start="1"/>
          <w:cols w:space="720"/>
          <w:noEndnote/>
          <w:titlePg/>
        </w:sectPr>
      </w:pPr>
    </w:p>
    <w:tbl>
      <w:tblPr>
        <w:tblStyle w:val="afff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363"/>
      </w:tblGrid>
      <w:tr w:rsidR="00021410" w:rsidTr="006F72E4">
        <w:tc>
          <w:tcPr>
            <w:tcW w:w="1384" w:type="dxa"/>
          </w:tcPr>
          <w:p w:rsidR="00021410" w:rsidRDefault="00021410" w:rsidP="00021410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021410" w:rsidRDefault="00021410" w:rsidP="006F72E4">
            <w:pPr>
              <w:pStyle w:val="ConsPlusNormal"/>
              <w:ind w:firstLine="35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021410" w:rsidRDefault="00021410" w:rsidP="006F72E4">
            <w:pPr>
              <w:pStyle w:val="ConsPlusNormal"/>
              <w:ind w:firstLine="35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631A">
              <w:rPr>
                <w:rFonts w:ascii="Times New Roman" w:hAnsi="Times New Roman" w:cs="Times New Roman"/>
                <w:sz w:val="26"/>
                <w:szCs w:val="26"/>
              </w:rPr>
              <w:t>остановлением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мэрии города </w:t>
            </w:r>
            <w:r w:rsidRPr="007C631A">
              <w:rPr>
                <w:rFonts w:ascii="Times New Roman" w:hAnsi="Times New Roman" w:cs="Times New Roman"/>
                <w:sz w:val="26"/>
                <w:szCs w:val="26"/>
              </w:rPr>
              <w:t>от 28</w:t>
            </w:r>
            <w:r w:rsidR="00DD60CB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Pr="007C631A">
              <w:rPr>
                <w:rFonts w:ascii="Times New Roman" w:hAnsi="Times New Roman" w:cs="Times New Roman"/>
                <w:sz w:val="26"/>
                <w:szCs w:val="26"/>
              </w:rPr>
              <w:t xml:space="preserve">2014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C631A">
              <w:rPr>
                <w:rFonts w:ascii="Times New Roman" w:hAnsi="Times New Roman" w:cs="Times New Roman"/>
                <w:sz w:val="26"/>
                <w:szCs w:val="26"/>
              </w:rPr>
              <w:t xml:space="preserve"> 461</w:t>
            </w:r>
          </w:p>
          <w:p w:rsidR="00021410" w:rsidRDefault="00021410" w:rsidP="006F72E4">
            <w:pPr>
              <w:pStyle w:val="ConsPlusNormal"/>
              <w:ind w:left="39" w:hanging="3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(в редакции постановления мэрии города от </w:t>
            </w:r>
            <w:r w:rsidR="008744DB">
              <w:rPr>
                <w:rFonts w:ascii="Times New Roman" w:hAnsi="Times New Roman" w:cs="Times New Roman"/>
                <w:sz w:val="26"/>
                <w:szCs w:val="26"/>
              </w:rPr>
              <w:t>11.06.2020 № 2297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021410" w:rsidRDefault="00021410" w:rsidP="004410D0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9E0753" w:rsidRPr="00AF1B78" w:rsidRDefault="009E0753" w:rsidP="009E07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32"/>
      <w:bookmarkEnd w:id="0"/>
      <w:r w:rsidRPr="00AF1B78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предоставления муниципальной услуги по выдаче </w:t>
      </w:r>
    </w:p>
    <w:p w:rsidR="009E0753" w:rsidRPr="00AF1B78" w:rsidRDefault="009E0753" w:rsidP="006F72E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b w:val="0"/>
          <w:sz w:val="26"/>
          <w:szCs w:val="26"/>
        </w:rPr>
        <w:t>специального разрешения на движение по автомобильным дорогам тяжеловесного и (или) крупногабаритного транспортного средства</w:t>
      </w:r>
    </w:p>
    <w:p w:rsidR="009E0753" w:rsidRPr="00AF1B78" w:rsidRDefault="009E0753" w:rsidP="006F72E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AA761E" w:rsidRPr="00AF1B78" w:rsidRDefault="00AA761E" w:rsidP="009469D5">
      <w:pPr>
        <w:adjustRightInd w:val="0"/>
        <w:ind w:firstLine="720"/>
        <w:jc w:val="both"/>
        <w:rPr>
          <w:sz w:val="26"/>
          <w:szCs w:val="26"/>
        </w:rPr>
      </w:pPr>
      <w:bookmarkStart w:id="1" w:name="sub_11"/>
      <w:r w:rsidRPr="00AF1B78">
        <w:rPr>
          <w:sz w:val="26"/>
          <w:szCs w:val="26"/>
        </w:rPr>
        <w:t xml:space="preserve">1.1. Административный регламент </w:t>
      </w:r>
      <w:r w:rsidR="009673AE" w:rsidRPr="00AF1B78">
        <w:rPr>
          <w:sz w:val="26"/>
          <w:szCs w:val="26"/>
        </w:rPr>
        <w:t xml:space="preserve">предоставления </w:t>
      </w:r>
      <w:r w:rsidR="009469D5" w:rsidRPr="00AF1B78">
        <w:rPr>
          <w:sz w:val="26"/>
          <w:szCs w:val="26"/>
        </w:rPr>
        <w:t xml:space="preserve">муниципальной услуги по выдаче </w:t>
      </w:r>
      <w:r w:rsidR="009673AE" w:rsidRPr="00AF1B78">
        <w:rPr>
          <w:sz w:val="26"/>
          <w:szCs w:val="26"/>
        </w:rPr>
        <w:t>специального разрешения на движение по автомобильным дорогам тяжеловесного и (или) крупногаба</w:t>
      </w:r>
      <w:r w:rsidR="00B45A21">
        <w:rPr>
          <w:sz w:val="26"/>
          <w:szCs w:val="26"/>
        </w:rPr>
        <w:t xml:space="preserve">ритного транспортного средства </w:t>
      </w:r>
      <w:r w:rsidRPr="00AF1B78">
        <w:rPr>
          <w:sz w:val="26"/>
          <w:szCs w:val="26"/>
        </w:rPr>
        <w:t>(далее - административный регламент, муниципальная услуга) устанавливает порядок и стандарт предоставления муниципальной услуги.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bookmarkStart w:id="2" w:name="sub_12"/>
      <w:bookmarkEnd w:id="1"/>
      <w:r w:rsidRPr="00AF1B78">
        <w:rPr>
          <w:color w:val="000000" w:themeColor="text1"/>
          <w:sz w:val="26"/>
          <w:szCs w:val="26"/>
        </w:rPr>
        <w:t>1.2. Заявителями при предоставлении муниципальной услуги являются физические лица, в том числе индивидуальные пр</w:t>
      </w:r>
      <w:r w:rsidR="001C74C4" w:rsidRPr="00AF1B78">
        <w:rPr>
          <w:color w:val="000000" w:themeColor="text1"/>
          <w:sz w:val="26"/>
          <w:szCs w:val="26"/>
        </w:rPr>
        <w:t>едприниматели, юридические лица</w:t>
      </w:r>
      <w:r w:rsidR="00246DA6" w:rsidRPr="00AF1B78">
        <w:rPr>
          <w:color w:val="000000" w:themeColor="text1"/>
          <w:sz w:val="26"/>
          <w:szCs w:val="26"/>
        </w:rPr>
        <w:t xml:space="preserve"> - владельцы транспортных средств</w:t>
      </w:r>
      <w:r w:rsidR="001C74C4" w:rsidRPr="00AF1B78">
        <w:rPr>
          <w:color w:val="000000" w:themeColor="text1"/>
          <w:sz w:val="26"/>
          <w:szCs w:val="26"/>
        </w:rPr>
        <w:t xml:space="preserve"> </w:t>
      </w:r>
      <w:r w:rsidRPr="00AF1B78">
        <w:rPr>
          <w:color w:val="000000" w:themeColor="text1"/>
          <w:sz w:val="26"/>
          <w:szCs w:val="26"/>
        </w:rPr>
        <w:t xml:space="preserve">либо их уполномоченные представители (далее - заявители), обратившиеся в </w:t>
      </w:r>
      <w:r w:rsidR="00FE7734">
        <w:rPr>
          <w:color w:val="000000" w:themeColor="text1"/>
          <w:sz w:val="26"/>
          <w:szCs w:val="26"/>
        </w:rPr>
        <w:t>департамент жилищно - коммунального</w:t>
      </w:r>
      <w:r w:rsidR="001C74C4" w:rsidRPr="00AF1B78">
        <w:rPr>
          <w:color w:val="000000" w:themeColor="text1"/>
          <w:sz w:val="26"/>
          <w:szCs w:val="26"/>
        </w:rPr>
        <w:t xml:space="preserve"> хозяйства мэ</w:t>
      </w:r>
      <w:r w:rsidR="00FE7734">
        <w:rPr>
          <w:color w:val="000000" w:themeColor="text1"/>
          <w:sz w:val="26"/>
          <w:szCs w:val="26"/>
        </w:rPr>
        <w:t>рии</w:t>
      </w:r>
      <w:r w:rsidR="001C74C4" w:rsidRPr="00AF1B78">
        <w:rPr>
          <w:color w:val="000000" w:themeColor="text1"/>
          <w:sz w:val="26"/>
          <w:szCs w:val="26"/>
        </w:rPr>
        <w:t xml:space="preserve"> города </w:t>
      </w:r>
      <w:r w:rsidRPr="00AF1B78">
        <w:rPr>
          <w:color w:val="000000" w:themeColor="text1"/>
          <w:sz w:val="26"/>
          <w:szCs w:val="26"/>
        </w:rPr>
        <w:t>(далее - Уполномоченный орган</w:t>
      </w:r>
      <w:r w:rsidRPr="00AF1B78">
        <w:rPr>
          <w:sz w:val="26"/>
          <w:szCs w:val="26"/>
        </w:rPr>
        <w:t>)</w:t>
      </w:r>
      <w:r w:rsidR="003869BF" w:rsidRPr="00AF1B78">
        <w:rPr>
          <w:sz w:val="26"/>
          <w:szCs w:val="26"/>
        </w:rPr>
        <w:t xml:space="preserve"> либо в муниципальное бюджетное учреждение «Многофункциональный центр организации предоставления государственных и муниципальных услуг в г. Череповце» (далее – МФЦ</w:t>
      </w:r>
      <w:r w:rsidR="00DD60CB" w:rsidRPr="00AF1B78">
        <w:rPr>
          <w:sz w:val="26"/>
          <w:szCs w:val="26"/>
        </w:rPr>
        <w:t>, многофункциональный центр</w:t>
      </w:r>
      <w:r w:rsidR="003869BF" w:rsidRPr="00AF1B78">
        <w:rPr>
          <w:sz w:val="26"/>
          <w:szCs w:val="26"/>
        </w:rPr>
        <w:t>)</w:t>
      </w:r>
      <w:r w:rsidRPr="00AF1B78">
        <w:rPr>
          <w:sz w:val="26"/>
          <w:szCs w:val="26"/>
        </w:rPr>
        <w:t xml:space="preserve"> </w:t>
      </w:r>
      <w:r w:rsidRPr="00AF1B78">
        <w:rPr>
          <w:color w:val="000000" w:themeColor="text1"/>
          <w:sz w:val="26"/>
          <w:szCs w:val="26"/>
        </w:rPr>
        <w:t>с заявлением о предоставлении муниципальной услуги.</w:t>
      </w:r>
      <w:bookmarkEnd w:id="2"/>
    </w:p>
    <w:p w:rsidR="00EF17A2" w:rsidRPr="00AF1B78" w:rsidRDefault="00EF17A2" w:rsidP="00EF17A2">
      <w:pPr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Специальное разрешение на движение по автомобильным дорогам тяжеловесного и (или) крупногабаритного транспортного средства выдается Уполномоченным органом в случае, если маршрут, часть маршрута указанного транспортного средства проходят по автомобильным дорогам местного значения муниципального образования «Город Череповец» и не проходят по автомобильным дорогам федерального, регионального, межмуниципального значения, участкам таких автомобильных дорог.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1.3. Место нахождения, график работы, справочные телефоны, адрес электронной почты Уполномоченного органа, </w:t>
      </w:r>
      <w:r w:rsidR="004A114D" w:rsidRPr="00AF1B78">
        <w:rPr>
          <w:sz w:val="26"/>
          <w:szCs w:val="26"/>
        </w:rPr>
        <w:t xml:space="preserve">МФЦ, </w:t>
      </w:r>
      <w:r w:rsidRPr="00AF1B78">
        <w:rPr>
          <w:sz w:val="26"/>
          <w:szCs w:val="26"/>
        </w:rPr>
        <w:t>а также формы обратной связи, размещаются на странице Уполномоченного органа</w:t>
      </w:r>
      <w:r w:rsidR="003869BF" w:rsidRPr="00AF1B78">
        <w:rPr>
          <w:sz w:val="26"/>
          <w:szCs w:val="26"/>
        </w:rPr>
        <w:t>, МФЦ,</w:t>
      </w:r>
      <w:r w:rsidRPr="00AF1B78">
        <w:rPr>
          <w:sz w:val="26"/>
          <w:szCs w:val="26"/>
        </w:rPr>
        <w:t xml:space="preserve"> на официальном сайте мэрии города Череповца, </w:t>
      </w:r>
      <w:r w:rsidR="004A114D" w:rsidRPr="00AF1B78">
        <w:rPr>
          <w:sz w:val="26"/>
          <w:szCs w:val="26"/>
        </w:rPr>
        <w:t xml:space="preserve">на официальном сайте МФЦ, </w:t>
      </w:r>
      <w:r w:rsidRPr="00AF1B78">
        <w:rPr>
          <w:sz w:val="26"/>
          <w:szCs w:val="26"/>
        </w:rPr>
        <w:t xml:space="preserve">на </w:t>
      </w:r>
      <w:hyperlink r:id="rId11" w:history="1">
        <w:r w:rsidRPr="00AF1B78">
          <w:rPr>
            <w:color w:val="000000" w:themeColor="text1"/>
            <w:sz w:val="26"/>
            <w:szCs w:val="26"/>
          </w:rPr>
          <w:t>Едином портале</w:t>
        </w:r>
      </w:hyperlink>
      <w:r w:rsidRPr="00AF1B78">
        <w:rPr>
          <w:sz w:val="26"/>
          <w:szCs w:val="26"/>
        </w:rPr>
        <w:t xml:space="preserve"> государственных и муниципальных услуг (функций), на </w:t>
      </w:r>
      <w:hyperlink r:id="rId12" w:history="1">
        <w:r w:rsidRPr="00AF1B78">
          <w:rPr>
            <w:color w:val="000000" w:themeColor="text1"/>
            <w:sz w:val="26"/>
            <w:szCs w:val="26"/>
          </w:rPr>
          <w:t>Портале</w:t>
        </w:r>
      </w:hyperlink>
      <w:r w:rsidRPr="00AF1B78">
        <w:rPr>
          <w:sz w:val="26"/>
          <w:szCs w:val="26"/>
        </w:rPr>
        <w:t xml:space="preserve"> государственных и муниципальных услуг (функций) Вологодской области, на информационных стендах в помещении Уполномоченного органа, </w:t>
      </w:r>
      <w:r w:rsidR="003973D8" w:rsidRPr="00AF1B78">
        <w:rPr>
          <w:sz w:val="26"/>
          <w:szCs w:val="26"/>
        </w:rPr>
        <w:t xml:space="preserve">МФЦ, </w:t>
      </w:r>
      <w:r w:rsidRPr="00AF1B78">
        <w:rPr>
          <w:sz w:val="26"/>
          <w:szCs w:val="26"/>
        </w:rPr>
        <w:t>где предоставляется муниципальная услуга.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Адрес официального сайта мэрии города Череповца: </w:t>
      </w:r>
      <w:hyperlink r:id="rId13" w:history="1">
        <w:r w:rsidRPr="00AF1B78">
          <w:rPr>
            <w:color w:val="000000" w:themeColor="text1"/>
            <w:sz w:val="26"/>
            <w:szCs w:val="26"/>
          </w:rPr>
          <w:t>https://mayor.cherinfo.ru</w:t>
        </w:r>
      </w:hyperlink>
      <w:r w:rsidRPr="00AF1B78">
        <w:rPr>
          <w:color w:val="000000" w:themeColor="text1"/>
          <w:sz w:val="26"/>
          <w:szCs w:val="26"/>
        </w:rPr>
        <w:t xml:space="preserve"> </w:t>
      </w:r>
      <w:r w:rsidRPr="00AF1B78">
        <w:rPr>
          <w:sz w:val="26"/>
          <w:szCs w:val="26"/>
        </w:rPr>
        <w:t>(далее - официальный сайт мэрии города).</w:t>
      </w:r>
    </w:p>
    <w:p w:rsidR="00294603" w:rsidRPr="00AF1B78" w:rsidRDefault="00AA761E" w:rsidP="002946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Адрес страницы Уполномоченного органа на официальном сайте мэрии города Череповца: </w:t>
      </w:r>
      <w:hyperlink w:history="1"/>
      <w:hyperlink r:id="rId14" w:history="1">
        <w:r w:rsidR="00294603" w:rsidRPr="00AF1B78">
          <w:rPr>
            <w:rStyle w:val="af0"/>
            <w:sz w:val="26"/>
            <w:szCs w:val="26"/>
          </w:rPr>
          <w:t>https://mayor.cherinfo.ru/dzkh</w:t>
        </w:r>
      </w:hyperlink>
      <w:r w:rsidR="00646EDE" w:rsidRPr="00AF1B78">
        <w:rPr>
          <w:rStyle w:val="af0"/>
          <w:sz w:val="26"/>
          <w:szCs w:val="26"/>
        </w:rPr>
        <w:t>.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AF1B78">
        <w:rPr>
          <w:sz w:val="26"/>
          <w:szCs w:val="26"/>
        </w:rPr>
        <w:t xml:space="preserve">Адрес федеральной государственной информационной системы </w:t>
      </w:r>
      <w:r w:rsidR="008A50FB" w:rsidRPr="00AF1B78">
        <w:rPr>
          <w:sz w:val="26"/>
          <w:szCs w:val="26"/>
        </w:rPr>
        <w:t>«</w:t>
      </w:r>
      <w:r w:rsidRPr="00AF1B78">
        <w:rPr>
          <w:sz w:val="26"/>
          <w:szCs w:val="26"/>
        </w:rPr>
        <w:t>Единый портал государственных и муниципальных услуг (функций)</w:t>
      </w:r>
      <w:r w:rsidR="008A50FB" w:rsidRPr="00AF1B78">
        <w:rPr>
          <w:sz w:val="26"/>
          <w:szCs w:val="26"/>
        </w:rPr>
        <w:t>»</w:t>
      </w:r>
      <w:r w:rsidRPr="00AF1B78">
        <w:rPr>
          <w:sz w:val="26"/>
          <w:szCs w:val="26"/>
        </w:rPr>
        <w:t xml:space="preserve"> (далее - Единый портал государственных </w:t>
      </w:r>
      <w:r w:rsidR="00186297">
        <w:rPr>
          <w:sz w:val="26"/>
          <w:szCs w:val="26"/>
        </w:rPr>
        <w:t>и муниципальных услуг (функций)</w:t>
      </w:r>
      <w:r w:rsidRPr="00AF1B78">
        <w:rPr>
          <w:sz w:val="26"/>
          <w:szCs w:val="26"/>
        </w:rPr>
        <w:t xml:space="preserve">: </w:t>
      </w:r>
      <w:r w:rsidR="00FE7734" w:rsidRPr="00FE7734">
        <w:rPr>
          <w:sz w:val="26"/>
          <w:szCs w:val="26"/>
        </w:rPr>
        <w:t>https://www.gosuslugi.ru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AF1B78">
        <w:rPr>
          <w:color w:val="000000" w:themeColor="text1"/>
          <w:sz w:val="26"/>
          <w:szCs w:val="26"/>
        </w:rPr>
        <w:t xml:space="preserve">Адрес государственной информационной системы </w:t>
      </w:r>
      <w:r w:rsidR="008A50FB" w:rsidRPr="00AF1B78">
        <w:rPr>
          <w:color w:val="000000" w:themeColor="text1"/>
          <w:sz w:val="26"/>
          <w:szCs w:val="26"/>
        </w:rPr>
        <w:t>«</w:t>
      </w:r>
      <w:r w:rsidRPr="00AF1B78">
        <w:rPr>
          <w:color w:val="000000" w:themeColor="text1"/>
          <w:sz w:val="26"/>
          <w:szCs w:val="26"/>
        </w:rPr>
        <w:t>Портал государственных и муниципальных услуг (функций) Вологодской области</w:t>
      </w:r>
      <w:r w:rsidR="008A50FB" w:rsidRPr="00AF1B78">
        <w:rPr>
          <w:color w:val="000000" w:themeColor="text1"/>
          <w:sz w:val="26"/>
          <w:szCs w:val="26"/>
        </w:rPr>
        <w:t>»</w:t>
      </w:r>
      <w:r w:rsidRPr="00AF1B78">
        <w:rPr>
          <w:color w:val="000000" w:themeColor="text1"/>
          <w:sz w:val="26"/>
          <w:szCs w:val="26"/>
        </w:rPr>
        <w:t xml:space="preserve"> (далее - Портал государственных и муниципальных услуг (функций) Вологодской области, Портал): </w:t>
      </w:r>
      <w:hyperlink r:id="rId15" w:history="1">
        <w:r w:rsidRPr="00AF1B78">
          <w:rPr>
            <w:color w:val="000000" w:themeColor="text1"/>
            <w:sz w:val="26"/>
            <w:szCs w:val="26"/>
          </w:rPr>
          <w:t>https://gosuslugi35.ru</w:t>
        </w:r>
      </w:hyperlink>
    </w:p>
    <w:p w:rsidR="00AF45B7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" w:name="sub_10013"/>
      <w:r w:rsidRPr="00AF1B78">
        <w:rPr>
          <w:sz w:val="26"/>
          <w:szCs w:val="26"/>
        </w:rPr>
        <w:t xml:space="preserve">1.4. </w:t>
      </w:r>
      <w:r w:rsidR="00AF45B7" w:rsidRPr="00AF1B78">
        <w:rPr>
          <w:sz w:val="26"/>
          <w:szCs w:val="26"/>
        </w:rPr>
        <w:t>Способы и порядок получения информации о правилах предоставления муниципальной услуги.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bookmarkEnd w:id="3"/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лично;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посредством телефонной связи;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посредством электронной почты</w:t>
      </w:r>
      <w:r w:rsidR="0016576D">
        <w:rPr>
          <w:sz w:val="26"/>
          <w:szCs w:val="26"/>
        </w:rPr>
        <w:t>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посредством почтовой связи;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на информационных стендах в помещениях Уполномоченного органа</w:t>
      </w:r>
      <w:r w:rsidR="00AF45B7" w:rsidRPr="00AF1B78">
        <w:rPr>
          <w:sz w:val="26"/>
          <w:szCs w:val="26"/>
        </w:rPr>
        <w:t>, МФЦ</w:t>
      </w:r>
      <w:r w:rsidRPr="00AF1B78">
        <w:rPr>
          <w:sz w:val="26"/>
          <w:szCs w:val="26"/>
        </w:rPr>
        <w:t>;</w:t>
      </w:r>
    </w:p>
    <w:p w:rsidR="00AF45B7" w:rsidRPr="00AF1B78" w:rsidRDefault="00AF45B7" w:rsidP="00AF45B7">
      <w:pPr>
        <w:ind w:firstLine="709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на официальном сайте мэрии города;</w:t>
      </w:r>
    </w:p>
    <w:p w:rsidR="00AF45B7" w:rsidRPr="00AF1B78" w:rsidRDefault="00AF45B7" w:rsidP="00AF45B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на официальном сайте МФЦ;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AF1B78">
        <w:rPr>
          <w:sz w:val="26"/>
          <w:szCs w:val="26"/>
        </w:rPr>
        <w:t xml:space="preserve">на </w:t>
      </w:r>
      <w:hyperlink r:id="rId16" w:history="1">
        <w:r w:rsidRPr="00AF1B78">
          <w:rPr>
            <w:color w:val="000000" w:themeColor="text1"/>
            <w:sz w:val="26"/>
            <w:szCs w:val="26"/>
          </w:rPr>
          <w:t>Едином портале</w:t>
        </w:r>
      </w:hyperlink>
      <w:r w:rsidR="00F66603" w:rsidRPr="00AF1B78">
        <w:rPr>
          <w:color w:val="000000" w:themeColor="text1"/>
          <w:sz w:val="26"/>
          <w:szCs w:val="26"/>
        </w:rPr>
        <w:t xml:space="preserve"> государственных и муниципальных услуг (функций);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color w:val="000000" w:themeColor="text1"/>
          <w:sz w:val="26"/>
          <w:szCs w:val="26"/>
        </w:rPr>
        <w:t xml:space="preserve">на </w:t>
      </w:r>
      <w:hyperlink r:id="rId17" w:history="1">
        <w:r w:rsidRPr="00AF1B78">
          <w:rPr>
            <w:color w:val="000000" w:themeColor="text1"/>
            <w:sz w:val="26"/>
            <w:szCs w:val="26"/>
          </w:rPr>
          <w:t>Портале</w:t>
        </w:r>
      </w:hyperlink>
      <w:r w:rsidR="00F66603" w:rsidRPr="00AF1B78">
        <w:rPr>
          <w:color w:val="106BBE"/>
          <w:sz w:val="26"/>
          <w:szCs w:val="26"/>
        </w:rPr>
        <w:t xml:space="preserve"> </w:t>
      </w:r>
      <w:r w:rsidR="00F66603" w:rsidRPr="00AF1B78">
        <w:rPr>
          <w:sz w:val="26"/>
          <w:szCs w:val="26"/>
        </w:rPr>
        <w:t xml:space="preserve">государственных и муниципальных услуг (функций) </w:t>
      </w:r>
      <w:r w:rsidR="00AF45B7" w:rsidRPr="00AF1B78">
        <w:rPr>
          <w:sz w:val="26"/>
          <w:szCs w:val="26"/>
        </w:rPr>
        <w:t xml:space="preserve">Вологодской </w:t>
      </w:r>
      <w:r w:rsidR="00F66603" w:rsidRPr="00AF1B78">
        <w:rPr>
          <w:sz w:val="26"/>
          <w:szCs w:val="26"/>
        </w:rPr>
        <w:t>области</w:t>
      </w:r>
      <w:r w:rsidRPr="00AF1B78">
        <w:rPr>
          <w:sz w:val="26"/>
          <w:szCs w:val="26"/>
        </w:rPr>
        <w:t>.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" w:name="sub_10014"/>
      <w:r w:rsidRPr="00AF1B78">
        <w:rPr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bookmarkEnd w:id="4"/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информационных стендах Уполномоченного органа</w:t>
      </w:r>
      <w:r w:rsidR="00F22524" w:rsidRPr="00AF1B78">
        <w:rPr>
          <w:sz w:val="26"/>
          <w:szCs w:val="26"/>
        </w:rPr>
        <w:t>, МФЦ</w:t>
      </w:r>
      <w:r w:rsidRPr="00AF1B78">
        <w:rPr>
          <w:sz w:val="26"/>
          <w:szCs w:val="26"/>
        </w:rPr>
        <w:t>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в средствах массовой информации;</w:t>
      </w:r>
    </w:p>
    <w:p w:rsidR="00FF506D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на </w:t>
      </w:r>
      <w:hyperlink r:id="rId18" w:history="1">
        <w:r w:rsidRPr="00AF1B78">
          <w:rPr>
            <w:color w:val="000000" w:themeColor="text1"/>
            <w:sz w:val="26"/>
            <w:szCs w:val="26"/>
          </w:rPr>
          <w:t>официальном сайте</w:t>
        </w:r>
      </w:hyperlink>
      <w:r w:rsidR="00F22524" w:rsidRPr="00AF1B78">
        <w:rPr>
          <w:sz w:val="26"/>
          <w:szCs w:val="26"/>
        </w:rPr>
        <w:t xml:space="preserve"> мэрии города</w:t>
      </w:r>
      <w:r w:rsidR="00FF506D" w:rsidRPr="00AF1B78">
        <w:rPr>
          <w:sz w:val="26"/>
          <w:szCs w:val="26"/>
        </w:rPr>
        <w:t>, МФЦ</w:t>
      </w:r>
      <w:r w:rsidR="0016576D">
        <w:rPr>
          <w:sz w:val="26"/>
          <w:szCs w:val="26"/>
        </w:rPr>
        <w:t>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на </w:t>
      </w:r>
      <w:hyperlink r:id="rId19" w:history="1">
        <w:r w:rsidRPr="00AF1B78">
          <w:rPr>
            <w:color w:val="000000" w:themeColor="text1"/>
            <w:sz w:val="26"/>
            <w:szCs w:val="26"/>
          </w:rPr>
          <w:t>Едином портале</w:t>
        </w:r>
      </w:hyperlink>
      <w:r w:rsidR="00F66603" w:rsidRPr="00AF1B78">
        <w:rPr>
          <w:color w:val="106BBE"/>
          <w:sz w:val="26"/>
          <w:szCs w:val="26"/>
        </w:rPr>
        <w:t xml:space="preserve"> </w:t>
      </w:r>
      <w:r w:rsidR="00F66603" w:rsidRPr="00AF1B78">
        <w:rPr>
          <w:sz w:val="26"/>
          <w:szCs w:val="26"/>
        </w:rPr>
        <w:t>государственных и муниципальных услуг (функций)</w:t>
      </w:r>
      <w:r w:rsidRPr="00AF1B78">
        <w:rPr>
          <w:sz w:val="26"/>
          <w:szCs w:val="26"/>
        </w:rPr>
        <w:t>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на </w:t>
      </w:r>
      <w:hyperlink r:id="rId20" w:history="1">
        <w:r w:rsidRPr="00AF1B78">
          <w:rPr>
            <w:color w:val="000000" w:themeColor="text1"/>
            <w:sz w:val="26"/>
            <w:szCs w:val="26"/>
          </w:rPr>
          <w:t>Портале</w:t>
        </w:r>
      </w:hyperlink>
      <w:r w:rsidR="00F66603" w:rsidRPr="00AF1B78">
        <w:rPr>
          <w:color w:val="000000" w:themeColor="text1"/>
          <w:sz w:val="26"/>
          <w:szCs w:val="26"/>
        </w:rPr>
        <w:t xml:space="preserve"> </w:t>
      </w:r>
      <w:r w:rsidR="00F66603" w:rsidRPr="00AF1B78">
        <w:rPr>
          <w:sz w:val="26"/>
          <w:szCs w:val="26"/>
        </w:rPr>
        <w:t>государственных и муниципальных услуг (функций) Вологодской области</w:t>
      </w:r>
      <w:r w:rsidRPr="00AF1B78">
        <w:rPr>
          <w:sz w:val="26"/>
          <w:szCs w:val="26"/>
        </w:rPr>
        <w:t>.</w:t>
      </w:r>
    </w:p>
    <w:p w:rsidR="00F66603" w:rsidRPr="00AF1B78" w:rsidRDefault="00AA761E" w:rsidP="00F666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015"/>
      <w:r w:rsidRPr="00AF1B78">
        <w:rPr>
          <w:rFonts w:ascii="Times New Roman" w:hAnsi="Times New Roman" w:cs="Times New Roman"/>
          <w:sz w:val="26"/>
          <w:szCs w:val="26"/>
        </w:rPr>
        <w:t xml:space="preserve">1.6. </w:t>
      </w:r>
      <w:r w:rsidR="00F66603" w:rsidRPr="00AF1B78">
        <w:rPr>
          <w:rFonts w:ascii="Times New Roman" w:hAnsi="Times New Roman" w:cs="Times New Roman"/>
          <w:sz w:val="26"/>
          <w:szCs w:val="26"/>
        </w:rPr>
        <w:t xml:space="preserve">Информирование по вопросам предоставления муниципальной услуги осуществляется специалистами </w:t>
      </w:r>
      <w:r w:rsidR="00F66603" w:rsidRPr="00AF1B78">
        <w:rPr>
          <w:rFonts w:ascii="Times New Roman" w:hAnsi="Times New Roman" w:cs="Times New Roman"/>
          <w:iCs/>
          <w:sz w:val="26"/>
          <w:szCs w:val="26"/>
        </w:rPr>
        <w:t>Уполномоченного органа, МФЦ</w:t>
      </w:r>
      <w:r w:rsidR="00F66603" w:rsidRPr="00AF1B78">
        <w:rPr>
          <w:rFonts w:ascii="Times New Roman" w:hAnsi="Times New Roman" w:cs="Times New Roman"/>
          <w:sz w:val="26"/>
          <w:szCs w:val="26"/>
        </w:rPr>
        <w:t xml:space="preserve">, ответственными за информирование. </w:t>
      </w:r>
    </w:p>
    <w:p w:rsidR="00F66603" w:rsidRPr="00AF1B78" w:rsidRDefault="00F66603" w:rsidP="00F666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 xml:space="preserve">Специалисты </w:t>
      </w:r>
      <w:r w:rsidRPr="00AF1B78">
        <w:rPr>
          <w:rFonts w:ascii="Times New Roman" w:hAnsi="Times New Roman" w:cs="Times New Roman"/>
          <w:iCs/>
          <w:sz w:val="26"/>
          <w:szCs w:val="26"/>
        </w:rPr>
        <w:t>Уполномоченного органа</w:t>
      </w:r>
      <w:r w:rsidRPr="00AF1B78">
        <w:rPr>
          <w:rFonts w:ascii="Times New Roman" w:hAnsi="Times New Roman" w:cs="Times New Roman"/>
          <w:sz w:val="26"/>
          <w:szCs w:val="26"/>
        </w:rPr>
        <w:t xml:space="preserve">, ответственные за информирование, определяются приказом начальника </w:t>
      </w:r>
      <w:r w:rsidRPr="00AF1B78">
        <w:rPr>
          <w:rFonts w:ascii="Times New Roman" w:hAnsi="Times New Roman" w:cs="Times New Roman"/>
          <w:iCs/>
          <w:sz w:val="26"/>
          <w:szCs w:val="26"/>
        </w:rPr>
        <w:t>Уполномоченного органа, который размещается на официальном сайте мэрии города и на информационном стенде Уполномоченного органа.</w:t>
      </w:r>
    </w:p>
    <w:p w:rsidR="00AA761E" w:rsidRPr="00AF1B78" w:rsidRDefault="00F66603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1.7. </w:t>
      </w:r>
      <w:r w:rsidR="00AA761E" w:rsidRPr="00AF1B78">
        <w:rPr>
          <w:sz w:val="26"/>
          <w:szCs w:val="26"/>
        </w:rPr>
        <w:t>Информирование о правилах предоставления муниципальной услуги осуществляется по следующим вопросам:</w:t>
      </w:r>
    </w:p>
    <w:bookmarkEnd w:id="5"/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место нахождения Уполномоченного органа</w:t>
      </w:r>
      <w:r w:rsidR="00FF506D" w:rsidRPr="00AF1B78">
        <w:rPr>
          <w:sz w:val="26"/>
          <w:szCs w:val="26"/>
        </w:rPr>
        <w:t>, МФЦ</w:t>
      </w:r>
      <w:r w:rsidRPr="00AF1B78">
        <w:rPr>
          <w:sz w:val="26"/>
          <w:szCs w:val="26"/>
        </w:rPr>
        <w:t>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должностные лица Уполномоченного органа, уполномоченные предоставлять муниципальную услугу</w:t>
      </w:r>
      <w:r w:rsidR="0016576D">
        <w:rPr>
          <w:sz w:val="26"/>
          <w:szCs w:val="26"/>
        </w:rPr>
        <w:t>,</w:t>
      </w:r>
      <w:r w:rsidRPr="00AF1B78">
        <w:rPr>
          <w:sz w:val="26"/>
          <w:szCs w:val="26"/>
        </w:rPr>
        <w:t xml:space="preserve"> и номера контактных телефонов;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график работы Уполномоченного органа</w:t>
      </w:r>
      <w:r w:rsidR="00FF506D" w:rsidRPr="00AF1B78">
        <w:rPr>
          <w:sz w:val="26"/>
          <w:szCs w:val="26"/>
        </w:rPr>
        <w:t>, МФЦ</w:t>
      </w:r>
      <w:r w:rsidRPr="00AF1B78">
        <w:rPr>
          <w:sz w:val="26"/>
          <w:szCs w:val="26"/>
        </w:rPr>
        <w:t>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адреса </w:t>
      </w:r>
      <w:hyperlink r:id="rId21" w:history="1">
        <w:r w:rsidRPr="00AF1B78">
          <w:rPr>
            <w:color w:val="000000" w:themeColor="text1"/>
            <w:sz w:val="26"/>
            <w:szCs w:val="26"/>
          </w:rPr>
          <w:t>официального сайта</w:t>
        </w:r>
      </w:hyperlink>
      <w:r w:rsidRPr="00AF1B78">
        <w:rPr>
          <w:sz w:val="26"/>
          <w:szCs w:val="26"/>
        </w:rPr>
        <w:t xml:space="preserve"> мэрии города</w:t>
      </w:r>
      <w:r w:rsidR="00407F3B" w:rsidRPr="00AF1B78">
        <w:rPr>
          <w:sz w:val="26"/>
          <w:szCs w:val="26"/>
        </w:rPr>
        <w:t>, МФЦ</w:t>
      </w:r>
      <w:r w:rsidRPr="00AF1B78">
        <w:rPr>
          <w:sz w:val="26"/>
          <w:szCs w:val="26"/>
        </w:rPr>
        <w:t>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адреса электронной почты </w:t>
      </w:r>
      <w:r w:rsidR="00FF506D" w:rsidRPr="00AF1B78">
        <w:rPr>
          <w:sz w:val="26"/>
          <w:szCs w:val="26"/>
        </w:rPr>
        <w:t>Уполномоченного органа, МФЦ</w:t>
      </w:r>
      <w:r w:rsidRPr="00AF1B78">
        <w:rPr>
          <w:sz w:val="26"/>
          <w:szCs w:val="26"/>
        </w:rPr>
        <w:t>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нормативные правовые акты по вопросам предоставления муниципальной услуги</w:t>
      </w:r>
      <w:r w:rsidR="002660F6" w:rsidRPr="00AF1B78">
        <w:rPr>
          <w:sz w:val="26"/>
          <w:szCs w:val="26"/>
        </w:rPr>
        <w:t>, в том числе настоящий административный регламент</w:t>
      </w:r>
      <w:r w:rsidRPr="00AF1B78">
        <w:rPr>
          <w:sz w:val="26"/>
          <w:szCs w:val="26"/>
        </w:rPr>
        <w:t>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перечень документов, необходимых для предоставления муниципальной услуги;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ход предоставления муниципальной услуги;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административные процедуры предоставления муниципальной услуги;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срок предоставления муниципальной услуги;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порядок и формы контроля за предоставлением муниципальной услуги;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основания для отказа в предоставлении муниципальной услуги;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</w:t>
      </w:r>
      <w:r w:rsidR="0016576D">
        <w:rPr>
          <w:sz w:val="26"/>
          <w:szCs w:val="26"/>
        </w:rPr>
        <w:t>ставления муниципальной услуги;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иная информация о деятельности Уполномоченного органа в соответствии с </w:t>
      </w:r>
      <w:hyperlink r:id="rId22" w:history="1">
        <w:r w:rsidRPr="00AF1B78">
          <w:rPr>
            <w:color w:val="000000" w:themeColor="text1"/>
            <w:sz w:val="26"/>
            <w:szCs w:val="26"/>
          </w:rPr>
          <w:t>Федеральным законом</w:t>
        </w:r>
      </w:hyperlink>
      <w:r w:rsidRPr="00AF1B78">
        <w:rPr>
          <w:sz w:val="26"/>
          <w:szCs w:val="26"/>
        </w:rPr>
        <w:t xml:space="preserve"> от </w:t>
      </w:r>
      <w:r w:rsidR="00DD60CB" w:rsidRPr="00AF1B78">
        <w:rPr>
          <w:sz w:val="26"/>
          <w:szCs w:val="26"/>
        </w:rPr>
        <w:t>0</w:t>
      </w:r>
      <w:r w:rsidRPr="00AF1B78">
        <w:rPr>
          <w:sz w:val="26"/>
          <w:szCs w:val="26"/>
        </w:rPr>
        <w:t>9</w:t>
      </w:r>
      <w:r w:rsidR="00DD60CB" w:rsidRPr="00AF1B78">
        <w:rPr>
          <w:sz w:val="26"/>
          <w:szCs w:val="26"/>
        </w:rPr>
        <w:t>.02.</w:t>
      </w:r>
      <w:r w:rsidR="00E46439">
        <w:rPr>
          <w:sz w:val="26"/>
          <w:szCs w:val="26"/>
        </w:rPr>
        <w:t>2009</w:t>
      </w:r>
      <w:r w:rsidRPr="00AF1B78">
        <w:rPr>
          <w:sz w:val="26"/>
          <w:szCs w:val="26"/>
        </w:rPr>
        <w:t xml:space="preserve"> </w:t>
      </w:r>
      <w:r w:rsidR="00DD60CB" w:rsidRPr="00AF1B78">
        <w:rPr>
          <w:sz w:val="26"/>
          <w:szCs w:val="26"/>
        </w:rPr>
        <w:t>№</w:t>
      </w:r>
      <w:r w:rsidR="00E46439">
        <w:rPr>
          <w:sz w:val="26"/>
          <w:szCs w:val="26"/>
        </w:rPr>
        <w:t xml:space="preserve"> </w:t>
      </w:r>
      <w:r w:rsidRPr="00AF1B78">
        <w:rPr>
          <w:sz w:val="26"/>
          <w:szCs w:val="26"/>
        </w:rPr>
        <w:t xml:space="preserve">8-ФЗ </w:t>
      </w:r>
      <w:r w:rsidR="002660F6" w:rsidRPr="00AF1B78">
        <w:rPr>
          <w:sz w:val="26"/>
          <w:szCs w:val="26"/>
        </w:rPr>
        <w:t>«</w:t>
      </w:r>
      <w:r w:rsidRPr="00AF1B78"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2660F6" w:rsidRPr="00AF1B78">
        <w:rPr>
          <w:sz w:val="26"/>
          <w:szCs w:val="26"/>
        </w:rPr>
        <w:t>»</w:t>
      </w:r>
      <w:r w:rsidRPr="00AF1B78">
        <w:rPr>
          <w:sz w:val="26"/>
          <w:szCs w:val="26"/>
        </w:rPr>
        <w:t>.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6" w:name="sub_10020"/>
      <w:r w:rsidRPr="00AF1B78">
        <w:rPr>
          <w:sz w:val="26"/>
          <w:szCs w:val="26"/>
        </w:rPr>
        <w:t>1.8. Информирование (консультирование) осуществляется специалистами Уполномоченного органа</w:t>
      </w:r>
      <w:r w:rsidR="00395DF1" w:rsidRPr="00AF1B78">
        <w:rPr>
          <w:sz w:val="26"/>
          <w:szCs w:val="26"/>
        </w:rPr>
        <w:t>, МФЦ</w:t>
      </w:r>
      <w:r w:rsidRPr="00AF1B78">
        <w:rPr>
          <w:sz w:val="26"/>
          <w:szCs w:val="26"/>
        </w:rPr>
        <w:t xml:space="preserve"> при обращении заявителей за информацией лично, по телефону, посредством почты или электронной почты.</w:t>
      </w:r>
    </w:p>
    <w:bookmarkEnd w:id="6"/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7" w:name="sub_10016"/>
      <w:r w:rsidRPr="00AF1B78">
        <w:rPr>
          <w:sz w:val="26"/>
          <w:szCs w:val="26"/>
        </w:rPr>
        <w:t>1.8.1. Индивидуальное устное информирование осуществляется специалистами Уполномоченного органа</w:t>
      </w:r>
      <w:r w:rsidR="00FF506D" w:rsidRPr="00AF1B78">
        <w:rPr>
          <w:sz w:val="26"/>
          <w:szCs w:val="26"/>
        </w:rPr>
        <w:t>, МФЦ</w:t>
      </w:r>
      <w:r w:rsidRPr="00AF1B78">
        <w:rPr>
          <w:sz w:val="26"/>
          <w:szCs w:val="26"/>
        </w:rPr>
        <w:t xml:space="preserve"> при обращении заявителей за информацией лично или по телефону.</w:t>
      </w:r>
    </w:p>
    <w:bookmarkEnd w:id="7"/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Специалист Уполномоченного органа</w:t>
      </w:r>
      <w:r w:rsidR="00FF506D" w:rsidRPr="00AF1B78">
        <w:rPr>
          <w:sz w:val="26"/>
          <w:szCs w:val="26"/>
        </w:rPr>
        <w:t>, МФЦ</w:t>
      </w:r>
      <w:r w:rsidRPr="00AF1B78">
        <w:rPr>
          <w:sz w:val="26"/>
          <w:szCs w:val="26"/>
        </w:rPr>
        <w:t xml:space="preserve">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Если для подготовки ответа требуется продолжительное время, специалист Уполномоченного органа, </w:t>
      </w:r>
      <w:r w:rsidR="00FF506D" w:rsidRPr="00AF1B78">
        <w:rPr>
          <w:sz w:val="26"/>
          <w:szCs w:val="26"/>
        </w:rPr>
        <w:t xml:space="preserve">МФЦ </w:t>
      </w:r>
      <w:r w:rsidRPr="00AF1B78">
        <w:rPr>
          <w:sz w:val="26"/>
          <w:szCs w:val="26"/>
        </w:rPr>
        <w:t>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 заявителю для разъяснения.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При ответе на телефонные звонки специалист Уполномоченного органа</w:t>
      </w:r>
      <w:r w:rsidR="00FF506D" w:rsidRPr="00AF1B78">
        <w:rPr>
          <w:sz w:val="26"/>
          <w:szCs w:val="26"/>
        </w:rPr>
        <w:t>, МФЦ</w:t>
      </w:r>
      <w:r w:rsidRPr="00AF1B78">
        <w:rPr>
          <w:sz w:val="26"/>
          <w:szCs w:val="26"/>
        </w:rPr>
        <w:t xml:space="preserve"> должен назвать фамилию, имя, отчество, занимаемую должность и наименование структурного подраз</w:t>
      </w:r>
      <w:r w:rsidR="00294603" w:rsidRPr="00AF1B78">
        <w:rPr>
          <w:sz w:val="26"/>
          <w:szCs w:val="26"/>
        </w:rPr>
        <w:t>деления Уполномоченного органа</w:t>
      </w:r>
      <w:r w:rsidR="00FF506D" w:rsidRPr="00AF1B78">
        <w:rPr>
          <w:sz w:val="26"/>
          <w:szCs w:val="26"/>
        </w:rPr>
        <w:t>, МФЦ</w:t>
      </w:r>
      <w:r w:rsidR="00294603" w:rsidRPr="00AF1B78">
        <w:rPr>
          <w:sz w:val="26"/>
          <w:szCs w:val="26"/>
        </w:rPr>
        <w:t>.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</w:t>
      </w:r>
      <w:r w:rsidR="0080759F" w:rsidRPr="00AF1B78">
        <w:rPr>
          <w:sz w:val="26"/>
          <w:szCs w:val="26"/>
        </w:rPr>
        <w:t>«</w:t>
      </w:r>
      <w:r w:rsidRPr="00AF1B78">
        <w:rPr>
          <w:sz w:val="26"/>
          <w:szCs w:val="26"/>
        </w:rPr>
        <w:t>параллельных разговоров</w:t>
      </w:r>
      <w:r w:rsidR="0080759F" w:rsidRPr="00AF1B78">
        <w:rPr>
          <w:sz w:val="26"/>
          <w:szCs w:val="26"/>
        </w:rPr>
        <w:t>»</w:t>
      </w:r>
      <w:r w:rsidRPr="00AF1B78">
        <w:rPr>
          <w:sz w:val="26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 должен кратко подвести итоги и перечислить меры, которые необходимо принять (кто именно, когда и что должен сделать).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8" w:name="sub_10017"/>
      <w:r w:rsidRPr="00AF1B78">
        <w:rPr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информацией.</w:t>
      </w:r>
    </w:p>
    <w:bookmarkEnd w:id="8"/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Ответ на заявление предоставляется в простой, четкой форме с указанием фамилии, имени, отчества, номера телефона исполнителя и подписывается руководителем Уполномоченного органа</w:t>
      </w:r>
      <w:r w:rsidR="000028BE" w:rsidRPr="00AF1B78">
        <w:rPr>
          <w:sz w:val="26"/>
          <w:szCs w:val="26"/>
        </w:rPr>
        <w:t xml:space="preserve"> и направляется способом, позволяющим подтвердить факт и дату направления</w:t>
      </w:r>
      <w:r w:rsidRPr="00AF1B78">
        <w:rPr>
          <w:sz w:val="26"/>
          <w:szCs w:val="26"/>
        </w:rPr>
        <w:t>.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9" w:name="sub_10018"/>
      <w:r w:rsidRPr="00AF1B78">
        <w:rPr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 - радио, телевидения.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0" w:name="sub_10019"/>
      <w:bookmarkEnd w:id="9"/>
      <w:r w:rsidRPr="00AF1B78">
        <w:rPr>
          <w:sz w:val="26"/>
          <w:szCs w:val="26"/>
        </w:rP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bookmarkEnd w:id="10"/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в средствах массовой информации;</w:t>
      </w:r>
    </w:p>
    <w:p w:rsidR="00395DF1" w:rsidRPr="00AF1B78" w:rsidRDefault="00395DF1" w:rsidP="00395DF1">
      <w:pPr>
        <w:pStyle w:val="ConsPlusNormal"/>
        <w:widowControl/>
        <w:ind w:right="2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на официальном сайте мэрии города;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на </w:t>
      </w:r>
      <w:hyperlink r:id="rId23" w:history="1">
        <w:r w:rsidRPr="00AF1B78">
          <w:rPr>
            <w:color w:val="000000" w:themeColor="text1"/>
            <w:sz w:val="26"/>
            <w:szCs w:val="26"/>
          </w:rPr>
          <w:t>официальном сайте</w:t>
        </w:r>
      </w:hyperlink>
      <w:r w:rsidRPr="00AF1B78">
        <w:rPr>
          <w:sz w:val="26"/>
          <w:szCs w:val="26"/>
        </w:rPr>
        <w:t xml:space="preserve"> </w:t>
      </w:r>
      <w:r w:rsidR="00FF506D" w:rsidRPr="00AF1B78">
        <w:rPr>
          <w:sz w:val="26"/>
          <w:szCs w:val="26"/>
        </w:rPr>
        <w:t>МФЦ</w:t>
      </w:r>
      <w:r w:rsidRPr="00AF1B78">
        <w:rPr>
          <w:sz w:val="26"/>
          <w:szCs w:val="26"/>
        </w:rPr>
        <w:t>;</w:t>
      </w:r>
    </w:p>
    <w:p w:rsidR="00395DF1" w:rsidRPr="00AF1B78" w:rsidRDefault="00395DF1" w:rsidP="00395DF1">
      <w:pPr>
        <w:pStyle w:val="ConsPlusNormal"/>
        <w:widowControl/>
        <w:ind w:right="2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на Едином портале государственных и муниципальных услуг (функций);</w:t>
      </w:r>
    </w:p>
    <w:p w:rsidR="0080759F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на </w:t>
      </w:r>
      <w:hyperlink r:id="rId24" w:history="1">
        <w:r w:rsidRPr="00AF1B78">
          <w:rPr>
            <w:color w:val="000000" w:themeColor="text1"/>
            <w:sz w:val="26"/>
            <w:szCs w:val="26"/>
          </w:rPr>
          <w:t>Портале</w:t>
        </w:r>
      </w:hyperlink>
      <w:r w:rsidR="00B1376B" w:rsidRPr="00AF1B78">
        <w:rPr>
          <w:sz w:val="26"/>
          <w:szCs w:val="26"/>
        </w:rPr>
        <w:t>;</w:t>
      </w:r>
      <w:r w:rsidRPr="00AF1B78">
        <w:rPr>
          <w:sz w:val="26"/>
          <w:szCs w:val="26"/>
        </w:rPr>
        <w:t xml:space="preserve"> </w:t>
      </w:r>
    </w:p>
    <w:p w:rsidR="00AA761E" w:rsidRPr="00AF1B78" w:rsidRDefault="00AA761E" w:rsidP="00AA76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на информационных стендах Уполномоченного органа</w:t>
      </w:r>
      <w:r w:rsidR="00FF506D" w:rsidRPr="00AF1B78">
        <w:rPr>
          <w:sz w:val="26"/>
          <w:szCs w:val="26"/>
        </w:rPr>
        <w:t>, МФЦ</w:t>
      </w:r>
      <w:r w:rsidRPr="00AF1B78">
        <w:rPr>
          <w:sz w:val="26"/>
          <w:szCs w:val="26"/>
        </w:rPr>
        <w:t>.</w:t>
      </w:r>
    </w:p>
    <w:p w:rsidR="00E83E53" w:rsidRPr="005735A2" w:rsidRDefault="00E83E53" w:rsidP="00E83E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53" w:rsidRPr="00AF1B78" w:rsidRDefault="009E0753" w:rsidP="006F72E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:rsidR="009E0753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2.1. Наименование муниципальной услуги</w:t>
      </w:r>
      <w:r w:rsidR="0016576D">
        <w:rPr>
          <w:rFonts w:ascii="Times New Roman" w:hAnsi="Times New Roman" w:cs="Times New Roman"/>
          <w:sz w:val="26"/>
          <w:szCs w:val="26"/>
        </w:rPr>
        <w:t>.</w:t>
      </w:r>
    </w:p>
    <w:p w:rsidR="000E3E46" w:rsidRPr="00AF1B78" w:rsidRDefault="000E3E46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Выдача специального разрешения на движение по автомобильным дорогам тяжеловесного и (или) крупногабаритного транспортного средства.</w:t>
      </w:r>
    </w:p>
    <w:p w:rsidR="009E0753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2.2. Наименование органа местного самоуправления, предоставляющего муни</w:t>
      </w:r>
      <w:r w:rsidR="000E3E46" w:rsidRPr="00AF1B78">
        <w:rPr>
          <w:rFonts w:ascii="Times New Roman" w:hAnsi="Times New Roman" w:cs="Times New Roman"/>
          <w:sz w:val="26"/>
          <w:szCs w:val="26"/>
        </w:rPr>
        <w:t>ципальную услугу.</w:t>
      </w:r>
    </w:p>
    <w:p w:rsidR="00297221" w:rsidRPr="00AF1B78" w:rsidRDefault="00297221" w:rsidP="0029722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1" w:name="sub_2210"/>
      <w:r w:rsidRPr="00AF1B78">
        <w:rPr>
          <w:sz w:val="26"/>
          <w:szCs w:val="26"/>
        </w:rPr>
        <w:t>2.2.1. Муниципальная услуга предоставляется:</w:t>
      </w:r>
    </w:p>
    <w:bookmarkEnd w:id="11"/>
    <w:p w:rsidR="00297221" w:rsidRPr="00AF1B78" w:rsidRDefault="00297221" w:rsidP="0029722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Уполномоченным органом - в части приема документов, рассмотрения представленных документов, приня</w:t>
      </w:r>
      <w:r w:rsidR="0016576D">
        <w:rPr>
          <w:sz w:val="26"/>
          <w:szCs w:val="26"/>
        </w:rPr>
        <w:t>тия решения и выдачи документов;</w:t>
      </w:r>
    </w:p>
    <w:p w:rsidR="00FF506D" w:rsidRPr="00AF1B78" w:rsidRDefault="00FF506D" w:rsidP="00FF50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МФЦ</w:t>
      </w:r>
      <w:r w:rsidRPr="00AF1B78">
        <w:rPr>
          <w:color w:val="FF0000"/>
          <w:sz w:val="26"/>
          <w:szCs w:val="26"/>
        </w:rPr>
        <w:t xml:space="preserve"> </w:t>
      </w:r>
      <w:r w:rsidRPr="00AF1B78">
        <w:rPr>
          <w:sz w:val="26"/>
          <w:szCs w:val="26"/>
        </w:rPr>
        <w:t>- в части</w:t>
      </w:r>
      <w:r w:rsidRPr="00AF1B78">
        <w:rPr>
          <w:i/>
          <w:sz w:val="26"/>
          <w:szCs w:val="26"/>
        </w:rPr>
        <w:t xml:space="preserve"> </w:t>
      </w:r>
      <w:r w:rsidRPr="00AF1B78">
        <w:rPr>
          <w:sz w:val="26"/>
          <w:szCs w:val="26"/>
        </w:rPr>
        <w:t>приема и обработки документов</w:t>
      </w:r>
      <w:r w:rsidRPr="00AF1B78">
        <w:rPr>
          <w:i/>
          <w:sz w:val="26"/>
          <w:szCs w:val="26"/>
        </w:rPr>
        <w:t xml:space="preserve"> </w:t>
      </w:r>
      <w:r w:rsidRPr="00AF1B78">
        <w:rPr>
          <w:sz w:val="26"/>
          <w:szCs w:val="26"/>
        </w:rPr>
        <w:t>на предоставление муниципальной услуги и передачи документов в Уполномоченный орган</w:t>
      </w:r>
      <w:r w:rsidR="005F06C6">
        <w:rPr>
          <w:sz w:val="26"/>
          <w:szCs w:val="26"/>
        </w:rPr>
        <w:t>, выдачи документов</w:t>
      </w:r>
      <w:r w:rsidRPr="00AF1B78">
        <w:rPr>
          <w:sz w:val="26"/>
          <w:szCs w:val="26"/>
        </w:rPr>
        <w:t>.</w:t>
      </w:r>
    </w:p>
    <w:p w:rsidR="00297221" w:rsidRPr="00AF1B78" w:rsidRDefault="00297221" w:rsidP="0029722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В предоставлении муниципальной услуги в рамках межведомственного взаимодействия принимают участие иные органы и организации:</w:t>
      </w:r>
    </w:p>
    <w:p w:rsidR="00297221" w:rsidRPr="00AF1B78" w:rsidRDefault="00297221" w:rsidP="0029722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2" w:name="sub_221"/>
      <w:r w:rsidRPr="00AF1B78">
        <w:rPr>
          <w:sz w:val="26"/>
          <w:szCs w:val="26"/>
        </w:rPr>
        <w:t>1</w:t>
      </w:r>
      <w:r w:rsidR="0016576D">
        <w:rPr>
          <w:sz w:val="26"/>
          <w:szCs w:val="26"/>
        </w:rPr>
        <w:t>)</w:t>
      </w:r>
      <w:r w:rsidRPr="00AF1B78">
        <w:rPr>
          <w:sz w:val="26"/>
          <w:szCs w:val="26"/>
        </w:rPr>
        <w:t xml:space="preserve"> Федеральная налоговая служба России в части предоставления сведений о юридическом лице, содержащихся в Едином государственном реестре юридических лиц, сведений об индивидуальном предпринимателе, содержащихся в Едином государственного реестре индивидуальных предпринимателей;</w:t>
      </w:r>
    </w:p>
    <w:p w:rsidR="00297221" w:rsidRPr="00AF1B78" w:rsidRDefault="00297221" w:rsidP="0029722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3" w:name="sub_222"/>
      <w:bookmarkEnd w:id="12"/>
      <w:r w:rsidRPr="00AF1B78">
        <w:rPr>
          <w:sz w:val="26"/>
          <w:szCs w:val="26"/>
        </w:rPr>
        <w:t>2</w:t>
      </w:r>
      <w:r w:rsidR="0016576D">
        <w:rPr>
          <w:sz w:val="26"/>
          <w:szCs w:val="26"/>
        </w:rPr>
        <w:t>)</w:t>
      </w:r>
      <w:r w:rsidRPr="00AF1B78">
        <w:rPr>
          <w:sz w:val="26"/>
          <w:szCs w:val="26"/>
        </w:rPr>
        <w:t xml:space="preserve"> Федеральное казначейство </w:t>
      </w:r>
      <w:r w:rsidR="00D30E2A" w:rsidRPr="00AF1B78">
        <w:rPr>
          <w:sz w:val="26"/>
          <w:szCs w:val="26"/>
        </w:rPr>
        <w:t xml:space="preserve">по Вологодской области </w:t>
      </w:r>
      <w:r w:rsidRPr="00AF1B78">
        <w:rPr>
          <w:sz w:val="26"/>
          <w:szCs w:val="26"/>
        </w:rPr>
        <w:t>в части предоставления сведений об уплате государственной пошлины и платы за вред, причиняемый доро</w:t>
      </w:r>
      <w:r w:rsidR="00E46439">
        <w:rPr>
          <w:sz w:val="26"/>
          <w:szCs w:val="26"/>
        </w:rPr>
        <w:t>гам</w:t>
      </w:r>
      <w:r w:rsidRPr="00AF1B78">
        <w:rPr>
          <w:sz w:val="26"/>
          <w:szCs w:val="26"/>
        </w:rPr>
        <w:t xml:space="preserve"> тяжеловесным транспортным средством.</w:t>
      </w:r>
    </w:p>
    <w:p w:rsidR="00297221" w:rsidRPr="00AF1B78" w:rsidRDefault="00297221" w:rsidP="0029722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4" w:name="sub_2220"/>
      <w:bookmarkEnd w:id="13"/>
      <w:r w:rsidRPr="00AF1B78">
        <w:rPr>
          <w:sz w:val="26"/>
          <w:szCs w:val="26"/>
        </w:rP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услуги, утвержденный решением Череповецкой городской Думы.</w:t>
      </w:r>
    </w:p>
    <w:bookmarkEnd w:id="14"/>
    <w:p w:rsidR="009E0753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</w:t>
      </w:r>
      <w:r w:rsidR="000E3E46" w:rsidRPr="00AF1B78">
        <w:rPr>
          <w:rFonts w:ascii="Times New Roman" w:hAnsi="Times New Roman" w:cs="Times New Roman"/>
          <w:sz w:val="26"/>
          <w:szCs w:val="26"/>
        </w:rPr>
        <w:t>.</w:t>
      </w:r>
    </w:p>
    <w:p w:rsidR="009E0753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9E0753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- выдача специального разрешения</w:t>
      </w:r>
      <w:r w:rsidR="000E3E46" w:rsidRPr="00AF1B78">
        <w:rPr>
          <w:rFonts w:ascii="Times New Roman" w:hAnsi="Times New Roman" w:cs="Times New Roman"/>
          <w:sz w:val="26"/>
          <w:szCs w:val="26"/>
        </w:rPr>
        <w:t xml:space="preserve"> на движение по автомобильным дорогам тяжеловесного и (или) крупногабаритного транспортного средства (далее - специальное разрешение)</w:t>
      </w:r>
      <w:r w:rsidRPr="00AF1B78">
        <w:rPr>
          <w:rFonts w:ascii="Times New Roman" w:hAnsi="Times New Roman" w:cs="Times New Roman"/>
          <w:sz w:val="26"/>
          <w:szCs w:val="26"/>
        </w:rPr>
        <w:t>;</w:t>
      </w:r>
    </w:p>
    <w:p w:rsidR="009E0753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- отказ в выдаче специального разрешения.</w:t>
      </w:r>
    </w:p>
    <w:p w:rsidR="009E0753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</w:t>
      </w:r>
      <w:r w:rsidR="00E12C94" w:rsidRPr="00AF1B78">
        <w:rPr>
          <w:rFonts w:ascii="Times New Roman" w:hAnsi="Times New Roman" w:cs="Times New Roman"/>
          <w:sz w:val="26"/>
          <w:szCs w:val="26"/>
        </w:rPr>
        <w:t>.</w:t>
      </w:r>
    </w:p>
    <w:p w:rsidR="00437D33" w:rsidRPr="00AF1B78" w:rsidRDefault="00D25DD6" w:rsidP="00437D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 xml:space="preserve">2.4.1. </w:t>
      </w:r>
      <w:r w:rsidR="009E0753" w:rsidRPr="00AF1B78">
        <w:rPr>
          <w:rFonts w:ascii="Times New Roman" w:hAnsi="Times New Roman" w:cs="Times New Roman"/>
          <w:sz w:val="26"/>
          <w:szCs w:val="26"/>
        </w:rPr>
        <w:t>Решение о выдаче специального разрешения или об отказе в его выдаче прини</w:t>
      </w:r>
      <w:r w:rsidR="00437D33" w:rsidRPr="00AF1B78">
        <w:rPr>
          <w:rFonts w:ascii="Times New Roman" w:hAnsi="Times New Roman" w:cs="Times New Roman"/>
          <w:sz w:val="26"/>
          <w:szCs w:val="26"/>
        </w:rPr>
        <w:t xml:space="preserve">мается и </w:t>
      </w:r>
      <w:r w:rsidR="00B9414D" w:rsidRPr="00AF1B78">
        <w:rPr>
          <w:rFonts w:ascii="Times New Roman" w:hAnsi="Times New Roman" w:cs="Times New Roman"/>
          <w:sz w:val="26"/>
          <w:szCs w:val="26"/>
        </w:rPr>
        <w:t>выдается (</w:t>
      </w:r>
      <w:r w:rsidR="00437D33" w:rsidRPr="00AF1B78">
        <w:rPr>
          <w:rFonts w:ascii="Times New Roman" w:hAnsi="Times New Roman" w:cs="Times New Roman"/>
          <w:sz w:val="26"/>
          <w:szCs w:val="26"/>
        </w:rPr>
        <w:t>направляется</w:t>
      </w:r>
      <w:r w:rsidR="00B9414D" w:rsidRPr="00AF1B78">
        <w:rPr>
          <w:rFonts w:ascii="Times New Roman" w:hAnsi="Times New Roman" w:cs="Times New Roman"/>
          <w:sz w:val="26"/>
          <w:szCs w:val="26"/>
        </w:rPr>
        <w:t>)</w:t>
      </w:r>
      <w:r w:rsidR="00437D33" w:rsidRPr="00AF1B78">
        <w:rPr>
          <w:rFonts w:ascii="Times New Roman" w:hAnsi="Times New Roman" w:cs="Times New Roman"/>
          <w:sz w:val="26"/>
          <w:szCs w:val="26"/>
        </w:rPr>
        <w:t xml:space="preserve"> Уполномоченным органом заявителю в письменной форме или в форме электронного документа с использованием </w:t>
      </w:r>
      <w:hyperlink r:id="rId25" w:history="1">
        <w:r w:rsidR="00437D33" w:rsidRPr="00AF1B7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Портала</w:t>
        </w:r>
      </w:hyperlink>
      <w:r w:rsidR="00437D33" w:rsidRPr="00AF1B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A795D">
        <w:rPr>
          <w:rFonts w:ascii="Times New Roman" w:hAnsi="Times New Roman" w:cs="Times New Roman"/>
          <w:sz w:val="26"/>
          <w:szCs w:val="26"/>
        </w:rPr>
        <w:t>в</w:t>
      </w:r>
      <w:r w:rsidR="00437D33" w:rsidRPr="00AF1B78">
        <w:rPr>
          <w:rFonts w:ascii="Times New Roman" w:hAnsi="Times New Roman" w:cs="Times New Roman"/>
          <w:sz w:val="26"/>
          <w:szCs w:val="26"/>
        </w:rPr>
        <w:t xml:space="preserve"> срок:</w:t>
      </w:r>
    </w:p>
    <w:p w:rsidR="009E0753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не превышающий 11 рабочих дней с даты регистрации заявления</w:t>
      </w:r>
      <w:r w:rsidR="00E12C94" w:rsidRPr="00AF1B78">
        <w:rPr>
          <w:rFonts w:ascii="Times New Roman" w:hAnsi="Times New Roman" w:cs="Times New Roman"/>
          <w:sz w:val="26"/>
          <w:szCs w:val="26"/>
        </w:rPr>
        <w:t xml:space="preserve"> в Уполномоченном органе</w:t>
      </w:r>
      <w:r w:rsidRPr="00AF1B78">
        <w:rPr>
          <w:rFonts w:ascii="Times New Roman" w:hAnsi="Times New Roman" w:cs="Times New Roman"/>
          <w:sz w:val="26"/>
          <w:szCs w:val="26"/>
        </w:rPr>
        <w:t>;</w:t>
      </w:r>
    </w:p>
    <w:p w:rsidR="009E0753" w:rsidRPr="00AF1B78" w:rsidRDefault="00437D3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не превышающий</w:t>
      </w:r>
      <w:r w:rsidR="009E0753" w:rsidRPr="00AF1B78">
        <w:rPr>
          <w:rFonts w:ascii="Times New Roman" w:hAnsi="Times New Roman" w:cs="Times New Roman"/>
          <w:sz w:val="26"/>
          <w:szCs w:val="26"/>
        </w:rPr>
        <w:t xml:space="preserve"> 15 рабочих дней с даты регистрации заявления </w:t>
      </w:r>
      <w:r w:rsidR="00E12C94" w:rsidRPr="00AF1B78">
        <w:rPr>
          <w:rFonts w:ascii="Times New Roman" w:hAnsi="Times New Roman" w:cs="Times New Roman"/>
          <w:sz w:val="26"/>
          <w:szCs w:val="26"/>
        </w:rPr>
        <w:t xml:space="preserve">в Уполномоченном органе </w:t>
      </w:r>
      <w:r w:rsidR="009E0753" w:rsidRPr="00AF1B78">
        <w:rPr>
          <w:rFonts w:ascii="Times New Roman" w:hAnsi="Times New Roman" w:cs="Times New Roman"/>
          <w:sz w:val="26"/>
          <w:szCs w:val="26"/>
        </w:rPr>
        <w:t xml:space="preserve">- в случае необходимости согласования маршрута транспортного средства с </w:t>
      </w:r>
      <w:r w:rsidR="00AD4BCE" w:rsidRPr="00AF1B78">
        <w:rPr>
          <w:rFonts w:ascii="Times New Roman" w:hAnsi="Times New Roman" w:cs="Times New Roman"/>
          <w:sz w:val="26"/>
          <w:szCs w:val="26"/>
        </w:rPr>
        <w:t>территориальным органом управления Госавтоинспекции</w:t>
      </w:r>
      <w:r w:rsidR="00D77B71" w:rsidRPr="00AF1B78">
        <w:rPr>
          <w:rFonts w:ascii="Times New Roman" w:hAnsi="Times New Roman" w:cs="Times New Roman"/>
          <w:sz w:val="26"/>
          <w:szCs w:val="26"/>
        </w:rPr>
        <w:t>;</w:t>
      </w:r>
    </w:p>
    <w:p w:rsidR="009842E6" w:rsidRPr="00AF1B78" w:rsidRDefault="009842E6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 xml:space="preserve">в течение четырех рабочих дней со дня регистрации заявления в Уполномоченном органе на одну или несколько поездок </w:t>
      </w:r>
      <w:r w:rsidRPr="00B45A21">
        <w:rPr>
          <w:rFonts w:ascii="Times New Roman" w:hAnsi="Times New Roman" w:cs="Times New Roman"/>
          <w:sz w:val="26"/>
          <w:szCs w:val="26"/>
        </w:rPr>
        <w:t xml:space="preserve">(не более </w:t>
      </w:r>
      <w:r w:rsidR="00096C75" w:rsidRPr="00B45A21">
        <w:rPr>
          <w:rFonts w:ascii="Times New Roman" w:hAnsi="Times New Roman" w:cs="Times New Roman"/>
          <w:sz w:val="26"/>
          <w:szCs w:val="26"/>
        </w:rPr>
        <w:t>тридцати</w:t>
      </w:r>
      <w:r w:rsidRPr="00B45A21">
        <w:rPr>
          <w:rFonts w:ascii="Times New Roman" w:hAnsi="Times New Roman" w:cs="Times New Roman"/>
          <w:sz w:val="26"/>
          <w:szCs w:val="26"/>
        </w:rPr>
        <w:t>)</w:t>
      </w:r>
      <w:r w:rsidRPr="00AF1B78">
        <w:rPr>
          <w:rFonts w:ascii="Times New Roman" w:hAnsi="Times New Roman" w:cs="Times New Roman"/>
          <w:sz w:val="26"/>
          <w:szCs w:val="26"/>
        </w:rPr>
        <w:t xml:space="preserve"> на срок, не превышающий срок действия ранее выданного специального разрешения – при обращении заявителя с повторным заявлением на движение крупногабаритной сельскохозяйственной техники (комбайн, трактор) своим ходом в период с марта по сентябрь в пределах муниципального образования </w:t>
      </w:r>
      <w:r w:rsidR="002C081E">
        <w:rPr>
          <w:rFonts w:ascii="Times New Roman" w:hAnsi="Times New Roman" w:cs="Times New Roman"/>
          <w:sz w:val="26"/>
          <w:szCs w:val="26"/>
        </w:rPr>
        <w:t>«Г</w:t>
      </w:r>
      <w:r w:rsidRPr="00AF1B78">
        <w:rPr>
          <w:rFonts w:ascii="Times New Roman" w:hAnsi="Times New Roman" w:cs="Times New Roman"/>
          <w:sz w:val="26"/>
          <w:szCs w:val="26"/>
        </w:rPr>
        <w:t>ород Череповец»</w:t>
      </w:r>
      <w:r w:rsidR="00D77B71" w:rsidRPr="00AF1B78">
        <w:rPr>
          <w:rFonts w:ascii="Times New Roman" w:hAnsi="Times New Roman" w:cs="Times New Roman"/>
          <w:sz w:val="26"/>
          <w:szCs w:val="26"/>
        </w:rPr>
        <w:t>,</w:t>
      </w:r>
      <w:r w:rsidRPr="00AF1B78">
        <w:rPr>
          <w:rFonts w:ascii="Times New Roman" w:hAnsi="Times New Roman" w:cs="Times New Roman"/>
          <w:sz w:val="26"/>
          <w:szCs w:val="26"/>
        </w:rPr>
        <w:t xml:space="preserve"> в случае если срок выданного специального разрешения на движение крупногабаритной сельскохозяйственной техники (комбайн, трактор) не истек, при этом соответствующим транспортным средством совершено предельное количество поездок, ука</w:t>
      </w:r>
      <w:r w:rsidR="00D77B71" w:rsidRPr="00AF1B78">
        <w:rPr>
          <w:rFonts w:ascii="Times New Roman" w:hAnsi="Times New Roman" w:cs="Times New Roman"/>
          <w:sz w:val="26"/>
          <w:szCs w:val="26"/>
        </w:rPr>
        <w:t>занное в специальном разрешении.</w:t>
      </w:r>
      <w:r w:rsidRPr="00AF1B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0753" w:rsidRPr="00AF1B78" w:rsidRDefault="00D25DD6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 xml:space="preserve">2.4.2. </w:t>
      </w:r>
      <w:r w:rsidR="009E0753" w:rsidRPr="00AF1B78">
        <w:rPr>
          <w:rFonts w:ascii="Times New Roman" w:hAnsi="Times New Roman" w:cs="Times New Roman"/>
          <w:sz w:val="26"/>
          <w:szCs w:val="26"/>
        </w:rPr>
        <w:t xml:space="preserve">В случае если для осуществления </w:t>
      </w:r>
      <w:r w:rsidR="00437D33" w:rsidRPr="00AF1B78">
        <w:rPr>
          <w:rFonts w:ascii="Times New Roman" w:hAnsi="Times New Roman" w:cs="Times New Roman"/>
          <w:sz w:val="26"/>
          <w:szCs w:val="26"/>
        </w:rPr>
        <w:t xml:space="preserve">движения </w:t>
      </w:r>
      <w:r w:rsidR="009E0753" w:rsidRPr="00AF1B78">
        <w:rPr>
          <w:rFonts w:ascii="Times New Roman" w:hAnsi="Times New Roman" w:cs="Times New Roman"/>
          <w:sz w:val="26"/>
          <w:szCs w:val="26"/>
        </w:rPr>
        <w:t>тяжеловесн</w:t>
      </w:r>
      <w:r w:rsidR="00437D33" w:rsidRPr="00AF1B78">
        <w:rPr>
          <w:rFonts w:ascii="Times New Roman" w:hAnsi="Times New Roman" w:cs="Times New Roman"/>
          <w:sz w:val="26"/>
          <w:szCs w:val="26"/>
        </w:rPr>
        <w:t>ого</w:t>
      </w:r>
      <w:r w:rsidR="009E0753" w:rsidRPr="00AF1B78">
        <w:rPr>
          <w:rFonts w:ascii="Times New Roman" w:hAnsi="Times New Roman" w:cs="Times New Roman"/>
          <w:sz w:val="26"/>
          <w:szCs w:val="26"/>
        </w:rPr>
        <w:t xml:space="preserve"> и (или) крупногабаритн</w:t>
      </w:r>
      <w:r w:rsidR="00437D33" w:rsidRPr="00AF1B78">
        <w:rPr>
          <w:rFonts w:ascii="Times New Roman" w:hAnsi="Times New Roman" w:cs="Times New Roman"/>
          <w:sz w:val="26"/>
          <w:szCs w:val="26"/>
        </w:rPr>
        <w:t>ого</w:t>
      </w:r>
      <w:r w:rsidR="009E0753" w:rsidRPr="00AF1B78">
        <w:rPr>
          <w:rFonts w:ascii="Times New Roman" w:hAnsi="Times New Roman" w:cs="Times New Roman"/>
          <w:sz w:val="26"/>
          <w:szCs w:val="26"/>
        </w:rPr>
        <w:t xml:space="preserve"> </w:t>
      </w:r>
      <w:r w:rsidR="00437D33" w:rsidRPr="00AF1B78">
        <w:rPr>
          <w:rFonts w:ascii="Times New Roman" w:hAnsi="Times New Roman" w:cs="Times New Roman"/>
          <w:sz w:val="26"/>
          <w:szCs w:val="26"/>
        </w:rPr>
        <w:t>транспортного средства</w:t>
      </w:r>
      <w:r w:rsidR="009E0753" w:rsidRPr="00AF1B78">
        <w:rPr>
          <w:rFonts w:ascii="Times New Roman" w:hAnsi="Times New Roman" w:cs="Times New Roman"/>
          <w:sz w:val="26"/>
          <w:szCs w:val="26"/>
        </w:rPr>
        <w:t xml:space="preserve"> </w:t>
      </w:r>
      <w:r w:rsidR="007C070A" w:rsidRPr="00AF1B78">
        <w:rPr>
          <w:rFonts w:ascii="Times New Roman" w:hAnsi="Times New Roman" w:cs="Times New Roman"/>
          <w:sz w:val="26"/>
          <w:szCs w:val="26"/>
        </w:rPr>
        <w:t>требу</w:t>
      </w:r>
      <w:r w:rsidR="007C070A">
        <w:rPr>
          <w:rFonts w:ascii="Times New Roman" w:hAnsi="Times New Roman" w:cs="Times New Roman"/>
          <w:sz w:val="26"/>
          <w:szCs w:val="26"/>
        </w:rPr>
        <w:t>е</w:t>
      </w:r>
      <w:r w:rsidR="007C070A" w:rsidRPr="00AF1B78">
        <w:rPr>
          <w:rFonts w:ascii="Times New Roman" w:hAnsi="Times New Roman" w:cs="Times New Roman"/>
          <w:sz w:val="26"/>
          <w:szCs w:val="26"/>
        </w:rPr>
        <w:t>тся</w:t>
      </w:r>
      <w:r w:rsidR="009E0753" w:rsidRPr="00AF1B78">
        <w:rPr>
          <w:rFonts w:ascii="Times New Roman" w:hAnsi="Times New Roman" w:cs="Times New Roman"/>
          <w:sz w:val="26"/>
          <w:szCs w:val="26"/>
        </w:rPr>
        <w:t xml:space="preserve">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:rsidR="00521077" w:rsidRPr="00AF1B78" w:rsidRDefault="00D25DD6" w:rsidP="005210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F1B78">
        <w:rPr>
          <w:sz w:val="26"/>
          <w:szCs w:val="26"/>
        </w:rPr>
        <w:t xml:space="preserve">2.4.3. </w:t>
      </w:r>
      <w:r w:rsidR="00521077" w:rsidRPr="00AF1B78">
        <w:rPr>
          <w:rFonts w:eastAsiaTheme="minorHAnsi"/>
          <w:sz w:val="26"/>
          <w:szCs w:val="26"/>
          <w:lang w:eastAsia="en-US"/>
        </w:rPr>
        <w:t>Заявление о пропуске тяжеловесных и (или) крупногабаритных транспортных средств, направляемых для ликвидации последствий чрезвычайных ситуаций, а также специализированных транспортных средств телеканалов, радиоканалов и иных вещателей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комплексов, направляемых на проведение съемок и трансляций) рассматривается Уполномоченным органом в течение одного рабочего дня с даты его поступления.</w:t>
      </w:r>
    </w:p>
    <w:p w:rsidR="009469D5" w:rsidRPr="00AF1B78" w:rsidRDefault="009469D5" w:rsidP="009469D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2.5. Нормативные правовые акты, регулирующие предоставление муниципальной услуги</w:t>
      </w:r>
      <w:r w:rsidR="00437D33" w:rsidRPr="00AF1B78">
        <w:rPr>
          <w:sz w:val="26"/>
          <w:szCs w:val="26"/>
        </w:rPr>
        <w:t>.</w:t>
      </w:r>
    </w:p>
    <w:p w:rsidR="009469D5" w:rsidRPr="00AF1B78" w:rsidRDefault="009469D5" w:rsidP="009469D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описании муниципальной услуги на официальном сайте мэрии города в разделе </w:t>
      </w:r>
      <w:r w:rsidR="007C3ACA" w:rsidRPr="00AF1B78">
        <w:rPr>
          <w:sz w:val="26"/>
          <w:szCs w:val="26"/>
        </w:rPr>
        <w:t>«</w:t>
      </w:r>
      <w:r w:rsidRPr="00AF1B78">
        <w:rPr>
          <w:sz w:val="26"/>
          <w:szCs w:val="26"/>
        </w:rPr>
        <w:t>Муниципальные услуги</w:t>
      </w:r>
      <w:r w:rsidR="007C3ACA" w:rsidRPr="00AF1B78">
        <w:rPr>
          <w:sz w:val="26"/>
          <w:szCs w:val="26"/>
        </w:rPr>
        <w:t>»</w:t>
      </w:r>
      <w:r w:rsidRPr="00AF1B78">
        <w:rPr>
          <w:sz w:val="26"/>
          <w:szCs w:val="26"/>
        </w:rPr>
        <w:t xml:space="preserve">, на </w:t>
      </w:r>
      <w:hyperlink r:id="rId26" w:history="1">
        <w:r w:rsidRPr="00AF1B78">
          <w:rPr>
            <w:color w:val="000000" w:themeColor="text1"/>
            <w:sz w:val="26"/>
            <w:szCs w:val="26"/>
          </w:rPr>
          <w:t>Едином портале</w:t>
        </w:r>
      </w:hyperlink>
      <w:r w:rsidRPr="00AF1B78">
        <w:rPr>
          <w:sz w:val="26"/>
          <w:szCs w:val="26"/>
        </w:rPr>
        <w:t xml:space="preserve"> государственных и муниципальных услуг (функций), на </w:t>
      </w:r>
      <w:hyperlink r:id="rId27" w:history="1">
        <w:r w:rsidRPr="00AF1B78">
          <w:rPr>
            <w:color w:val="000000" w:themeColor="text1"/>
            <w:sz w:val="26"/>
            <w:szCs w:val="26"/>
          </w:rPr>
          <w:t>Портале</w:t>
        </w:r>
      </w:hyperlink>
      <w:r w:rsidRPr="00AF1B78">
        <w:rPr>
          <w:color w:val="000000" w:themeColor="text1"/>
          <w:sz w:val="26"/>
          <w:szCs w:val="26"/>
        </w:rPr>
        <w:t xml:space="preserve"> </w:t>
      </w:r>
      <w:r w:rsidRPr="00AF1B78">
        <w:rPr>
          <w:sz w:val="26"/>
          <w:szCs w:val="26"/>
        </w:rPr>
        <w:t>государственных и муниципальных услуг (функций) Вологодской области.</w:t>
      </w:r>
    </w:p>
    <w:p w:rsidR="009E0753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</w:t>
      </w:r>
      <w:r w:rsidR="00E12C94" w:rsidRPr="00AF1B78">
        <w:rPr>
          <w:rFonts w:ascii="Times New Roman" w:hAnsi="Times New Roman" w:cs="Times New Roman"/>
          <w:sz w:val="26"/>
          <w:szCs w:val="26"/>
        </w:rPr>
        <w:t>оставления муниципальной услуги.</w:t>
      </w:r>
    </w:p>
    <w:p w:rsidR="009E0753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151"/>
      <w:bookmarkEnd w:id="15"/>
      <w:r w:rsidRPr="00AF1B78">
        <w:rPr>
          <w:rFonts w:ascii="Times New Roman" w:hAnsi="Times New Roman" w:cs="Times New Roman"/>
          <w:sz w:val="26"/>
          <w:szCs w:val="26"/>
        </w:rPr>
        <w:t>2.6.1. Для получения специального разрешения заявитель представляет:</w:t>
      </w:r>
    </w:p>
    <w:p w:rsidR="005225C9" w:rsidRPr="00AF1B78" w:rsidRDefault="005225C9" w:rsidP="00D903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152"/>
      <w:bookmarkEnd w:id="16"/>
      <w:r w:rsidRPr="00AF1B78">
        <w:rPr>
          <w:rFonts w:ascii="Times New Roman" w:hAnsi="Times New Roman" w:cs="Times New Roman"/>
          <w:sz w:val="26"/>
          <w:szCs w:val="26"/>
        </w:rPr>
        <w:t>а)</w:t>
      </w:r>
      <w:r w:rsidR="009E0753" w:rsidRPr="00AF1B78">
        <w:rPr>
          <w:rFonts w:ascii="Times New Roman" w:hAnsi="Times New Roman" w:cs="Times New Roman"/>
          <w:sz w:val="26"/>
          <w:szCs w:val="26"/>
        </w:rPr>
        <w:t xml:space="preserve"> </w:t>
      </w:r>
      <w:hyperlink w:anchor="P392" w:history="1">
        <w:r w:rsidR="009E0753" w:rsidRPr="00AF1B78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9E0753" w:rsidRPr="00AF1B78">
        <w:rPr>
          <w:rFonts w:ascii="Times New Roman" w:hAnsi="Times New Roman" w:cs="Times New Roman"/>
          <w:sz w:val="26"/>
          <w:szCs w:val="26"/>
        </w:rPr>
        <w:t xml:space="preserve"> по форме</w:t>
      </w:r>
      <w:r w:rsidR="002D5307" w:rsidRPr="00AF1B78">
        <w:rPr>
          <w:rFonts w:ascii="Times New Roman" w:hAnsi="Times New Roman" w:cs="Times New Roman"/>
          <w:sz w:val="26"/>
          <w:szCs w:val="26"/>
        </w:rPr>
        <w:t>,</w:t>
      </w:r>
      <w:r w:rsidR="009E0753" w:rsidRPr="00AF1B78">
        <w:rPr>
          <w:rFonts w:ascii="Times New Roman" w:hAnsi="Times New Roman" w:cs="Times New Roman"/>
          <w:sz w:val="26"/>
          <w:szCs w:val="26"/>
        </w:rPr>
        <w:t xml:space="preserve"> </w:t>
      </w:r>
      <w:r w:rsidR="002D5307" w:rsidRPr="00AF1B78">
        <w:rPr>
          <w:rFonts w:ascii="Times New Roman" w:hAnsi="Times New Roman" w:cs="Times New Roman"/>
          <w:sz w:val="26"/>
          <w:szCs w:val="26"/>
        </w:rPr>
        <w:t>установленной</w:t>
      </w:r>
      <w:r w:rsidRPr="00AF1B78">
        <w:rPr>
          <w:rFonts w:ascii="Times New Roman" w:hAnsi="Times New Roman" w:cs="Times New Roman"/>
          <w:sz w:val="26"/>
          <w:szCs w:val="26"/>
        </w:rPr>
        <w:t xml:space="preserve"> </w:t>
      </w:r>
      <w:r w:rsidR="002D5307" w:rsidRPr="00AF1B78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Pr="00AF1B78">
        <w:rPr>
          <w:rFonts w:ascii="Times New Roman" w:hAnsi="Times New Roman" w:cs="Times New Roman"/>
          <w:sz w:val="26"/>
          <w:szCs w:val="26"/>
        </w:rPr>
        <w:t xml:space="preserve">Министерства транспорта Российской Федерации </w:t>
      </w:r>
      <w:r w:rsidR="002D5307" w:rsidRPr="00AF1B78">
        <w:rPr>
          <w:rFonts w:ascii="Times New Roman" w:hAnsi="Times New Roman" w:cs="Times New Roman"/>
          <w:sz w:val="26"/>
          <w:szCs w:val="26"/>
        </w:rPr>
        <w:t xml:space="preserve">от 05.06.2019 № </w:t>
      </w:r>
      <w:r w:rsidR="002A2424">
        <w:rPr>
          <w:rFonts w:ascii="Times New Roman" w:hAnsi="Times New Roman" w:cs="Times New Roman"/>
          <w:sz w:val="26"/>
          <w:szCs w:val="26"/>
        </w:rPr>
        <w:t>167</w:t>
      </w:r>
      <w:r w:rsidRPr="00AF1B78">
        <w:rPr>
          <w:rFonts w:ascii="Times New Roman" w:hAnsi="Times New Roman" w:cs="Times New Roman"/>
          <w:sz w:val="26"/>
          <w:szCs w:val="26"/>
        </w:rPr>
        <w:t xml:space="preserve"> «Об утверждении Порядка выдачи специального разрешения на движение по автомобильным дорогам </w:t>
      </w:r>
      <w:r w:rsidR="006247E9" w:rsidRPr="00AF1B78">
        <w:rPr>
          <w:rFonts w:ascii="Times New Roman" w:hAnsi="Times New Roman" w:cs="Times New Roman"/>
          <w:sz w:val="26"/>
          <w:szCs w:val="26"/>
        </w:rPr>
        <w:t xml:space="preserve">тяжеловесного и (или) крупногабаритного </w:t>
      </w:r>
      <w:r w:rsidRPr="00AF1B78">
        <w:rPr>
          <w:rFonts w:ascii="Times New Roman" w:hAnsi="Times New Roman" w:cs="Times New Roman"/>
          <w:sz w:val="26"/>
          <w:szCs w:val="26"/>
        </w:rPr>
        <w:t>транспо</w:t>
      </w:r>
      <w:r w:rsidR="006247E9" w:rsidRPr="00AF1B78">
        <w:rPr>
          <w:rFonts w:ascii="Times New Roman" w:hAnsi="Times New Roman" w:cs="Times New Roman"/>
          <w:sz w:val="26"/>
          <w:szCs w:val="26"/>
        </w:rPr>
        <w:t>ртного средства</w:t>
      </w:r>
      <w:r w:rsidRPr="00AF1B78">
        <w:rPr>
          <w:rFonts w:ascii="Times New Roman" w:hAnsi="Times New Roman" w:cs="Times New Roman"/>
          <w:sz w:val="26"/>
          <w:szCs w:val="26"/>
        </w:rPr>
        <w:t>»</w:t>
      </w:r>
      <w:r w:rsidR="00E05899" w:rsidRPr="00AF1B78">
        <w:rPr>
          <w:rFonts w:ascii="Times New Roman" w:hAnsi="Times New Roman" w:cs="Times New Roman"/>
          <w:sz w:val="26"/>
          <w:szCs w:val="26"/>
        </w:rPr>
        <w:t xml:space="preserve"> (далее – Приказ № 167)</w:t>
      </w:r>
      <w:r w:rsidR="006247E9" w:rsidRPr="00AF1B78">
        <w:rPr>
          <w:rFonts w:ascii="Times New Roman" w:hAnsi="Times New Roman" w:cs="Times New Roman"/>
          <w:sz w:val="26"/>
          <w:szCs w:val="26"/>
        </w:rPr>
        <w:t xml:space="preserve"> (</w:t>
      </w:r>
      <w:r w:rsidR="001143B8" w:rsidRPr="00AF1B78">
        <w:rPr>
          <w:rFonts w:ascii="Times New Roman" w:hAnsi="Times New Roman" w:cs="Times New Roman"/>
          <w:sz w:val="26"/>
          <w:szCs w:val="26"/>
        </w:rPr>
        <w:t>прило</w:t>
      </w:r>
      <w:r w:rsidR="002A2424">
        <w:rPr>
          <w:rFonts w:ascii="Times New Roman" w:hAnsi="Times New Roman" w:cs="Times New Roman"/>
          <w:sz w:val="26"/>
          <w:szCs w:val="26"/>
        </w:rPr>
        <w:t>жение</w:t>
      </w:r>
      <w:r w:rsidR="001143B8" w:rsidRPr="00AF1B78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</w:t>
      </w:r>
      <w:r w:rsidR="006247E9" w:rsidRPr="00AF1B78">
        <w:rPr>
          <w:rFonts w:ascii="Times New Roman" w:hAnsi="Times New Roman" w:cs="Times New Roman"/>
          <w:sz w:val="26"/>
          <w:szCs w:val="26"/>
        </w:rPr>
        <w:t>)</w:t>
      </w:r>
      <w:r w:rsidRPr="00AF1B7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F161E" w:rsidRPr="00310396" w:rsidRDefault="009E0753" w:rsidP="00D903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F1B78">
        <w:rPr>
          <w:sz w:val="26"/>
          <w:szCs w:val="26"/>
        </w:rPr>
        <w:t>Заявление оформляется на русском языке машинописным текстом (</w:t>
      </w:r>
      <w:r w:rsidR="00AF0E24" w:rsidRPr="00AF1B78">
        <w:rPr>
          <w:rFonts w:eastAsiaTheme="minorHAnsi"/>
          <w:sz w:val="26"/>
          <w:szCs w:val="26"/>
          <w:lang w:eastAsia="en-US"/>
        </w:rPr>
        <w:t>наименования груза, марок и моделей транспортных средств, их государственных регистрационных номеров допускается оформлять буквами латинского алфавита</w:t>
      </w:r>
      <w:r w:rsidRPr="00AF1B78">
        <w:rPr>
          <w:sz w:val="26"/>
          <w:szCs w:val="26"/>
        </w:rPr>
        <w:t>)</w:t>
      </w:r>
      <w:r w:rsidR="00EF161E" w:rsidRPr="00AF1B78">
        <w:rPr>
          <w:sz w:val="26"/>
          <w:szCs w:val="26"/>
        </w:rPr>
        <w:t>.</w:t>
      </w:r>
      <w:r w:rsidR="00EF161E" w:rsidRPr="00AF1B78">
        <w:rPr>
          <w:rFonts w:eastAsiaTheme="minorHAnsi"/>
          <w:sz w:val="26"/>
          <w:szCs w:val="26"/>
          <w:lang w:eastAsia="en-US"/>
        </w:rPr>
        <w:t xml:space="preserve"> Заявление должно быть подписано заявителем (для физических лиц и индивидуальных предпринимателей) или руководителем (иным уполномоченным лицом)</w:t>
      </w:r>
      <w:r w:rsidR="00EF161E" w:rsidRPr="00096C75">
        <w:rPr>
          <w:rFonts w:eastAsiaTheme="minorHAnsi"/>
          <w:sz w:val="26"/>
          <w:szCs w:val="26"/>
          <w:lang w:eastAsia="en-US"/>
        </w:rPr>
        <w:t xml:space="preserve"> и </w:t>
      </w:r>
      <w:r w:rsidR="008F0ADC" w:rsidRPr="00096C75">
        <w:rPr>
          <w:rFonts w:eastAsiaTheme="minorHAnsi"/>
          <w:sz w:val="26"/>
          <w:szCs w:val="26"/>
          <w:lang w:eastAsia="en-US"/>
        </w:rPr>
        <w:t>заве</w:t>
      </w:r>
      <w:r w:rsidR="008F0ADC" w:rsidRPr="00310396">
        <w:rPr>
          <w:rFonts w:eastAsiaTheme="minorHAnsi"/>
          <w:sz w:val="26"/>
          <w:szCs w:val="26"/>
          <w:lang w:eastAsia="en-US"/>
        </w:rPr>
        <w:t xml:space="preserve">рено </w:t>
      </w:r>
      <w:r w:rsidR="00EF161E" w:rsidRPr="00310396">
        <w:rPr>
          <w:rFonts w:eastAsiaTheme="minorHAnsi"/>
          <w:sz w:val="26"/>
          <w:szCs w:val="26"/>
          <w:lang w:eastAsia="en-US"/>
        </w:rPr>
        <w:t>печатью (при наличии) (для юридических лиц).</w:t>
      </w:r>
    </w:p>
    <w:p w:rsidR="0032633F" w:rsidRPr="00AF1B78" w:rsidRDefault="0032633F" w:rsidP="00D903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1B78">
        <w:rPr>
          <w:sz w:val="26"/>
          <w:szCs w:val="26"/>
        </w:rPr>
        <w:t xml:space="preserve">Форма заявления размещается на </w:t>
      </w:r>
      <w:hyperlink r:id="rId28" w:history="1">
        <w:r w:rsidRPr="00AF1B78">
          <w:rPr>
            <w:color w:val="000000" w:themeColor="text1"/>
            <w:sz w:val="26"/>
            <w:szCs w:val="26"/>
          </w:rPr>
          <w:t>официальном сайте</w:t>
        </w:r>
      </w:hyperlink>
      <w:r w:rsidRPr="00AF1B78">
        <w:rPr>
          <w:sz w:val="26"/>
          <w:szCs w:val="26"/>
        </w:rPr>
        <w:t xml:space="preserve"> мэрии города с возможностью бесплатного копирования;</w:t>
      </w:r>
    </w:p>
    <w:p w:rsidR="009E0753" w:rsidRPr="00AF1B78" w:rsidRDefault="009E0753" w:rsidP="00D903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7" w:name="P154"/>
      <w:bookmarkEnd w:id="17"/>
      <w:r w:rsidRPr="00AF1B78">
        <w:rPr>
          <w:sz w:val="26"/>
          <w:szCs w:val="26"/>
        </w:rPr>
        <w:t xml:space="preserve">б) копии документов </w:t>
      </w:r>
      <w:r w:rsidR="00BF1424" w:rsidRPr="00AF1B78">
        <w:rPr>
          <w:sz w:val="26"/>
          <w:szCs w:val="26"/>
        </w:rPr>
        <w:t xml:space="preserve">каждого </w:t>
      </w:r>
      <w:r w:rsidRPr="00AF1B78">
        <w:rPr>
          <w:sz w:val="26"/>
          <w:szCs w:val="26"/>
        </w:rPr>
        <w:t>транспортного средства (паспорт транспортного средства или свидетельство о регистрации транспортного средства</w:t>
      </w:r>
      <w:r w:rsidR="00BF1424" w:rsidRPr="00AF1B78">
        <w:rPr>
          <w:sz w:val="26"/>
          <w:szCs w:val="26"/>
        </w:rPr>
        <w:t>,</w:t>
      </w:r>
      <w:r w:rsidR="00BF1424" w:rsidRPr="00AF1B78">
        <w:rPr>
          <w:rFonts w:eastAsiaTheme="minorHAnsi"/>
          <w:sz w:val="26"/>
          <w:szCs w:val="26"/>
          <w:lang w:eastAsia="en-US"/>
        </w:rPr>
        <w:t xml:space="preserve"> паспорт самоходной машины</w:t>
      </w:r>
      <w:r w:rsidRPr="00AF1B78">
        <w:rPr>
          <w:sz w:val="26"/>
          <w:szCs w:val="26"/>
        </w:rPr>
        <w:t>), с использованием которого планируется</w:t>
      </w:r>
      <w:r w:rsidR="00D95947" w:rsidRPr="00AF1B78">
        <w:rPr>
          <w:sz w:val="26"/>
          <w:szCs w:val="26"/>
        </w:rPr>
        <w:t xml:space="preserve"> поездка</w:t>
      </w:r>
      <w:r w:rsidRPr="00AF1B78">
        <w:rPr>
          <w:sz w:val="26"/>
          <w:szCs w:val="26"/>
        </w:rPr>
        <w:t>;</w:t>
      </w:r>
    </w:p>
    <w:p w:rsidR="00E05899" w:rsidRPr="00AF1B78" w:rsidRDefault="009E0753" w:rsidP="00D9037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F1B78">
        <w:rPr>
          <w:rFonts w:ascii="Times New Roman" w:hAnsi="Times New Roman" w:cs="Times New Roman"/>
          <w:sz w:val="26"/>
          <w:szCs w:val="26"/>
        </w:rPr>
        <w:t>в)</w:t>
      </w:r>
      <w:r w:rsidR="00D90374" w:rsidRPr="00AF1B78">
        <w:rPr>
          <w:rFonts w:ascii="Times New Roman" w:hAnsi="Times New Roman" w:cs="Times New Roman"/>
          <w:sz w:val="26"/>
          <w:szCs w:val="26"/>
        </w:rPr>
        <w:t xml:space="preserve"> </w:t>
      </w:r>
      <w:r w:rsidR="00E05899" w:rsidRPr="00AF1B78">
        <w:rPr>
          <w:rFonts w:ascii="Times New Roman" w:eastAsiaTheme="minorHAnsi" w:hAnsi="Times New Roman" w:cs="Times New Roman"/>
          <w:sz w:val="26"/>
          <w:szCs w:val="26"/>
          <w:lang w:eastAsia="en-US"/>
        </w:rPr>
        <w:t>схем</w:t>
      </w:r>
      <w:r w:rsidR="002C081E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E05899" w:rsidRPr="00AF1B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тяжеловесного и (или) крупногабаритного транспортного средства (автопоезда) с изображением размещения груза (при наличии груза) (рекомендуемый образец схемы приведен в </w:t>
      </w:r>
      <w:hyperlink r:id="rId29" w:history="1">
        <w:r w:rsidR="00E05899" w:rsidRPr="00AF1B7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приложении № 3</w:t>
        </w:r>
      </w:hyperlink>
      <w:r w:rsidR="00E05899" w:rsidRPr="00AF1B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</w:t>
      </w:r>
      <w:r w:rsidR="003F33A1" w:rsidRPr="00AF1B78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Приказу № 167</w:t>
      </w:r>
      <w:r w:rsidR="00E05899" w:rsidRPr="00AF1B78">
        <w:rPr>
          <w:rFonts w:ascii="Times New Roman" w:eastAsiaTheme="minorHAnsi" w:hAnsi="Times New Roman" w:cs="Times New Roman"/>
          <w:sz w:val="26"/>
          <w:szCs w:val="26"/>
          <w:lang w:eastAsia="en-US"/>
        </w:rPr>
        <w:t>). На схеме изображается транспортное средство, планируемое к участию в перевозке, его габариты с грузом (при наличии груза),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колеса, а также при наличии груза - габариты груза, расположение груза на транспортном средстве, погрузочная высота, свес (при наличии) (изображается вид в профиль, сзади), способы, места крепления груза;</w:t>
      </w:r>
    </w:p>
    <w:p w:rsidR="00CD12A6" w:rsidRPr="00AF1B78" w:rsidRDefault="009E0753" w:rsidP="00D228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8" w:name="P156"/>
      <w:bookmarkEnd w:id="18"/>
      <w:r w:rsidRPr="00AF1B78">
        <w:rPr>
          <w:sz w:val="26"/>
          <w:szCs w:val="26"/>
        </w:rPr>
        <w:t>г) сведения о технических требованиях к перевозке заявленного груза в транспортном положении</w:t>
      </w:r>
      <w:r w:rsidR="00CD12A6" w:rsidRPr="00AF1B78">
        <w:rPr>
          <w:rFonts w:eastAsiaTheme="minorHAnsi"/>
          <w:sz w:val="26"/>
          <w:szCs w:val="26"/>
          <w:lang w:eastAsia="en-US"/>
        </w:rPr>
        <w:t xml:space="preserve"> (в случае перевозки груза) - сведения изготовителя, производителя груза, эксплуатационные документы, содержащие информацию о весогабаритных параметрах груза;</w:t>
      </w:r>
    </w:p>
    <w:p w:rsidR="009E0753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 xml:space="preserve">д) </w:t>
      </w:r>
      <w:r w:rsidR="00E12C94" w:rsidRPr="00AF1B78">
        <w:rPr>
          <w:rFonts w:ascii="Times New Roman" w:hAnsi="Times New Roman" w:cs="Times New Roman"/>
          <w:sz w:val="26"/>
          <w:szCs w:val="26"/>
        </w:rPr>
        <w:t>документы, подтверждающие полномочия представителя, в случае подачи заявления представителем заявителя.</w:t>
      </w:r>
    </w:p>
    <w:p w:rsidR="00964205" w:rsidRDefault="009E0753" w:rsidP="009642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158"/>
      <w:bookmarkStart w:id="20" w:name="P159"/>
      <w:bookmarkEnd w:id="19"/>
      <w:bookmarkEnd w:id="20"/>
      <w:r w:rsidRPr="00AF1B78">
        <w:rPr>
          <w:rFonts w:ascii="Times New Roman" w:hAnsi="Times New Roman" w:cs="Times New Roman"/>
          <w:sz w:val="26"/>
          <w:szCs w:val="26"/>
        </w:rPr>
        <w:t>2.6.2.</w:t>
      </w:r>
      <w:bookmarkStart w:id="21" w:name="P160"/>
      <w:bookmarkEnd w:id="21"/>
      <w:r w:rsidR="00D90374" w:rsidRPr="00AF1B78">
        <w:rPr>
          <w:rFonts w:ascii="Times New Roman" w:hAnsi="Times New Roman" w:cs="Times New Roman"/>
          <w:sz w:val="26"/>
          <w:szCs w:val="26"/>
        </w:rPr>
        <w:t xml:space="preserve"> </w:t>
      </w:r>
      <w:r w:rsidR="00964205" w:rsidRPr="00AF1B78">
        <w:rPr>
          <w:rFonts w:ascii="Times New Roman" w:hAnsi="Times New Roman" w:cs="Times New Roman"/>
          <w:sz w:val="26"/>
          <w:szCs w:val="26"/>
        </w:rPr>
        <w:t xml:space="preserve">Схема транспортного средства (автопоезда), а также копии документов, указанных в подпункте </w:t>
      </w:r>
      <w:r w:rsidR="00A740B0">
        <w:rPr>
          <w:rFonts w:ascii="Times New Roman" w:hAnsi="Times New Roman" w:cs="Times New Roman"/>
          <w:sz w:val="26"/>
          <w:szCs w:val="26"/>
        </w:rPr>
        <w:t>«б»</w:t>
      </w:r>
      <w:r w:rsidR="00964205" w:rsidRPr="00AF1B78">
        <w:rPr>
          <w:rFonts w:ascii="Times New Roman" w:hAnsi="Times New Roman" w:cs="Times New Roman"/>
          <w:sz w:val="26"/>
          <w:szCs w:val="26"/>
        </w:rPr>
        <w:t xml:space="preserve"> пункта 2.6.1 настоящего административного регламента, должны быть подписаны заявителем (для физических лиц и индивидуальных предпринимателей) или руководителем (иным уполномоченным лицом) и заверены печатью (при наличии) (для юридических лиц).</w:t>
      </w:r>
    </w:p>
    <w:p w:rsidR="005F035F" w:rsidRPr="00AF1B78" w:rsidRDefault="005F035F" w:rsidP="009642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2.6.3. </w:t>
      </w:r>
      <w:r w:rsidRPr="005F035F">
        <w:rPr>
          <w:rFonts w:ascii="Times New Roman" w:hAnsi="Times New Roman" w:cs="Times New Roman"/>
          <w:sz w:val="26"/>
          <w:szCs w:val="26"/>
        </w:rPr>
        <w:t xml:space="preserve">В случае выдачи специального разрешения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F035F">
        <w:rPr>
          <w:rFonts w:ascii="Times New Roman" w:hAnsi="Times New Roman" w:cs="Times New Roman"/>
          <w:sz w:val="26"/>
          <w:szCs w:val="26"/>
        </w:rPr>
        <w:t xml:space="preserve">полномоченным органом </w:t>
      </w:r>
      <w:r>
        <w:rPr>
          <w:rFonts w:ascii="Times New Roman" w:hAnsi="Times New Roman" w:cs="Times New Roman"/>
          <w:sz w:val="26"/>
          <w:szCs w:val="26"/>
        </w:rPr>
        <w:t>по заявлению</w:t>
      </w:r>
      <w:r w:rsidRPr="005F035F">
        <w:rPr>
          <w:rFonts w:ascii="Times New Roman" w:hAnsi="Times New Roman" w:cs="Times New Roman"/>
          <w:sz w:val="26"/>
          <w:szCs w:val="26"/>
        </w:rPr>
        <w:t xml:space="preserve"> о пропуске тяжеловесных и (или) крупногабаритных транспортных средств, направляемых для ликвидации последствий чрезвычайных ситуаций, а также специализированных транспортных средств телеканалов, радиоканалов и иных вещателей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комплексов, направляемых на проведение съемок и трансляций)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035F">
        <w:rPr>
          <w:rFonts w:ascii="Times New Roman" w:hAnsi="Times New Roman" w:cs="Times New Roman"/>
          <w:sz w:val="26"/>
          <w:szCs w:val="26"/>
        </w:rPr>
        <w:t xml:space="preserve">документы, предусмотренные пунктом </w:t>
      </w:r>
      <w:r w:rsidR="0067754E">
        <w:rPr>
          <w:rFonts w:ascii="Times New Roman" w:hAnsi="Times New Roman" w:cs="Times New Roman"/>
          <w:sz w:val="26"/>
          <w:szCs w:val="26"/>
        </w:rPr>
        <w:t>2.6.1</w:t>
      </w:r>
      <w:r w:rsidRPr="005F035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67754E" w:rsidRPr="0067754E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Pr="005F035F">
        <w:rPr>
          <w:rFonts w:ascii="Times New Roman" w:hAnsi="Times New Roman" w:cs="Times New Roman"/>
          <w:sz w:val="26"/>
          <w:szCs w:val="26"/>
        </w:rPr>
        <w:t>, а также подтверждающие оплату платежей за возмещение вреда, причиняемого автомобильным дорогам тяжеловесным транспортным средством, представляются заявителем в течение пяти рабочих дней со дня выдачи специального разрешения.</w:t>
      </w:r>
    </w:p>
    <w:p w:rsidR="001B7EB7" w:rsidRDefault="001B7EB7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2.6.4. </w:t>
      </w:r>
      <w:r w:rsidR="00A740B0">
        <w:rPr>
          <w:rFonts w:ascii="Times New Roman" w:hAnsi="Times New Roman" w:cs="Times New Roman"/>
          <w:sz w:val="26"/>
          <w:szCs w:val="26"/>
        </w:rPr>
        <w:t xml:space="preserve">При </w:t>
      </w:r>
      <w:r w:rsidR="00A740B0" w:rsidRPr="00A740B0">
        <w:rPr>
          <w:rFonts w:ascii="Times New Roman" w:hAnsi="Times New Roman" w:cs="Times New Roman"/>
          <w:sz w:val="26"/>
          <w:szCs w:val="26"/>
        </w:rPr>
        <w:t>пода</w:t>
      </w:r>
      <w:r w:rsidR="00A740B0">
        <w:rPr>
          <w:rFonts w:ascii="Times New Roman" w:hAnsi="Times New Roman" w:cs="Times New Roman"/>
          <w:sz w:val="26"/>
          <w:szCs w:val="26"/>
        </w:rPr>
        <w:t>че</w:t>
      </w:r>
      <w:r w:rsidR="00A740B0" w:rsidRPr="00A740B0">
        <w:rPr>
          <w:rFonts w:ascii="Times New Roman" w:hAnsi="Times New Roman" w:cs="Times New Roman"/>
          <w:sz w:val="26"/>
          <w:szCs w:val="26"/>
        </w:rPr>
        <w:t xml:space="preserve"> повторно</w:t>
      </w:r>
      <w:r w:rsidR="00A740B0">
        <w:rPr>
          <w:rFonts w:ascii="Times New Roman" w:hAnsi="Times New Roman" w:cs="Times New Roman"/>
          <w:sz w:val="26"/>
          <w:szCs w:val="26"/>
        </w:rPr>
        <w:t>го</w:t>
      </w:r>
      <w:r w:rsidR="00A740B0" w:rsidRPr="00A740B0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="00A740B0">
        <w:rPr>
          <w:rFonts w:ascii="Times New Roman" w:hAnsi="Times New Roman" w:cs="Times New Roman"/>
          <w:sz w:val="26"/>
          <w:szCs w:val="26"/>
        </w:rPr>
        <w:t>я</w:t>
      </w:r>
      <w:r w:rsidR="00A740B0" w:rsidRPr="00A740B0">
        <w:rPr>
          <w:rFonts w:ascii="Times New Roman" w:hAnsi="Times New Roman" w:cs="Times New Roman"/>
          <w:sz w:val="26"/>
          <w:szCs w:val="26"/>
        </w:rPr>
        <w:t xml:space="preserve"> на движение крупногабаритной сельскохозяйственной техники (комбайн, трактор) своим ходом в период с марта по сентябрь</w:t>
      </w:r>
      <w:r w:rsidR="00A740B0" w:rsidRPr="00A740B0">
        <w:t xml:space="preserve"> </w:t>
      </w:r>
      <w:r w:rsidR="00A740B0" w:rsidRPr="00A740B0">
        <w:rPr>
          <w:rFonts w:ascii="Times New Roman" w:hAnsi="Times New Roman" w:cs="Times New Roman"/>
          <w:sz w:val="26"/>
          <w:szCs w:val="26"/>
        </w:rPr>
        <w:t xml:space="preserve">в пределах муниципального образования </w:t>
      </w:r>
      <w:r w:rsidR="002C081E">
        <w:rPr>
          <w:rFonts w:ascii="Times New Roman" w:hAnsi="Times New Roman" w:cs="Times New Roman"/>
          <w:sz w:val="26"/>
          <w:szCs w:val="26"/>
        </w:rPr>
        <w:t>«Г</w:t>
      </w:r>
      <w:r w:rsidR="00A740B0" w:rsidRPr="00A740B0">
        <w:rPr>
          <w:rFonts w:ascii="Times New Roman" w:hAnsi="Times New Roman" w:cs="Times New Roman"/>
          <w:sz w:val="26"/>
          <w:szCs w:val="26"/>
        </w:rPr>
        <w:t>ород Череповец»</w:t>
      </w:r>
      <w:r w:rsidR="00A740B0">
        <w:rPr>
          <w:rFonts w:ascii="Times New Roman" w:hAnsi="Times New Roman" w:cs="Times New Roman"/>
          <w:sz w:val="26"/>
          <w:szCs w:val="26"/>
        </w:rPr>
        <w:t>,</w:t>
      </w:r>
      <w:r w:rsidR="00A740B0" w:rsidRPr="00A740B0">
        <w:t xml:space="preserve"> </w:t>
      </w:r>
      <w:r w:rsidR="00A740B0" w:rsidRPr="00A740B0">
        <w:rPr>
          <w:rFonts w:ascii="Times New Roman" w:hAnsi="Times New Roman" w:cs="Times New Roman"/>
          <w:sz w:val="26"/>
          <w:szCs w:val="26"/>
        </w:rPr>
        <w:t xml:space="preserve">в случае если срок выданного специального разрешения на движение крупногабаритной сельскохозяйственной техники (комбайн, трактор) не истек, при этом соответствующим транспортным средством совершено предельное количество поездок, </w:t>
      </w:r>
      <w:r w:rsidR="00A740B0">
        <w:rPr>
          <w:rFonts w:ascii="Times New Roman" w:hAnsi="Times New Roman" w:cs="Times New Roman"/>
          <w:sz w:val="26"/>
          <w:szCs w:val="26"/>
        </w:rPr>
        <w:t xml:space="preserve">документы, указанные в подпунктах «б»-«г» пункта </w:t>
      </w:r>
      <w:r w:rsidR="00A740B0" w:rsidRPr="00A740B0">
        <w:rPr>
          <w:rFonts w:ascii="Times New Roman" w:hAnsi="Times New Roman" w:cs="Times New Roman"/>
          <w:sz w:val="26"/>
          <w:szCs w:val="26"/>
        </w:rPr>
        <w:t>2.6.1 настоящего административного регламента</w:t>
      </w:r>
      <w:r w:rsidR="00A740B0">
        <w:rPr>
          <w:rFonts w:ascii="Times New Roman" w:hAnsi="Times New Roman" w:cs="Times New Roman"/>
          <w:sz w:val="26"/>
          <w:szCs w:val="26"/>
        </w:rPr>
        <w:t xml:space="preserve">, к заявлению не прилагаются. </w:t>
      </w:r>
    </w:p>
    <w:p w:rsidR="008C17C8" w:rsidRPr="00AF1B78" w:rsidRDefault="008C17C8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2.6.</w:t>
      </w:r>
      <w:r w:rsidR="001B7EB7">
        <w:rPr>
          <w:rFonts w:ascii="Times New Roman" w:hAnsi="Times New Roman" w:cs="Times New Roman"/>
          <w:sz w:val="26"/>
          <w:szCs w:val="26"/>
        </w:rPr>
        <w:t>5</w:t>
      </w:r>
      <w:r w:rsidR="00C638AF" w:rsidRPr="00AF1B78">
        <w:rPr>
          <w:rFonts w:ascii="Times New Roman" w:hAnsi="Times New Roman" w:cs="Times New Roman"/>
          <w:sz w:val="26"/>
          <w:szCs w:val="26"/>
        </w:rPr>
        <w:t>.</w:t>
      </w:r>
      <w:r w:rsidRPr="00AF1B78">
        <w:rPr>
          <w:rFonts w:ascii="Times New Roman" w:hAnsi="Times New Roman" w:cs="Times New Roman"/>
          <w:sz w:val="26"/>
          <w:szCs w:val="26"/>
        </w:rPr>
        <w:t xml:space="preserve"> Прием заявлений осуществляется в очной и заочной форме:</w:t>
      </w:r>
    </w:p>
    <w:p w:rsidR="008C17C8" w:rsidRPr="00AF1B78" w:rsidRDefault="008C17C8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 xml:space="preserve">- очная форма подачи документов - подача заявления и иных документов при личном приеме на бумажном носителе в </w:t>
      </w:r>
      <w:r w:rsidR="0032633F" w:rsidRPr="00AF1B78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FF506D" w:rsidRPr="00AF1B78">
        <w:rPr>
          <w:rFonts w:ascii="Times New Roman" w:hAnsi="Times New Roman" w:cs="Times New Roman"/>
          <w:sz w:val="26"/>
          <w:szCs w:val="26"/>
        </w:rPr>
        <w:t>, МФЦ</w:t>
      </w:r>
      <w:r w:rsidRPr="00AF1B78">
        <w:rPr>
          <w:rFonts w:ascii="Times New Roman" w:hAnsi="Times New Roman" w:cs="Times New Roman"/>
          <w:sz w:val="26"/>
          <w:szCs w:val="26"/>
        </w:rPr>
        <w:t>;</w:t>
      </w:r>
    </w:p>
    <w:p w:rsidR="00155C56" w:rsidRPr="00AF1B78" w:rsidRDefault="008C17C8" w:rsidP="00D228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F1B78">
        <w:rPr>
          <w:sz w:val="26"/>
          <w:szCs w:val="26"/>
        </w:rPr>
        <w:t xml:space="preserve">- заочная форма подачи документов - направление заявления и иных документов </w:t>
      </w:r>
      <w:r w:rsidR="00BE44B4" w:rsidRPr="00AF1B78">
        <w:rPr>
          <w:sz w:val="26"/>
          <w:szCs w:val="26"/>
        </w:rPr>
        <w:t xml:space="preserve">в Уполномоченный орган </w:t>
      </w:r>
      <w:r w:rsidRPr="00AF1B78">
        <w:rPr>
          <w:sz w:val="26"/>
          <w:szCs w:val="26"/>
        </w:rPr>
        <w:t xml:space="preserve">посредством </w:t>
      </w:r>
      <w:r w:rsidR="00155C56" w:rsidRPr="00AF1B78">
        <w:rPr>
          <w:sz w:val="26"/>
          <w:szCs w:val="26"/>
        </w:rPr>
        <w:t xml:space="preserve">почтового отправления, </w:t>
      </w:r>
      <w:r w:rsidRPr="00AF1B78">
        <w:rPr>
          <w:sz w:val="26"/>
          <w:szCs w:val="26"/>
        </w:rPr>
        <w:t xml:space="preserve">факсимильной связи с последующим представлением </w:t>
      </w:r>
      <w:r w:rsidR="00155C56" w:rsidRPr="00AF1B78">
        <w:rPr>
          <w:sz w:val="26"/>
          <w:szCs w:val="26"/>
        </w:rPr>
        <w:t xml:space="preserve">оригиналов </w:t>
      </w:r>
      <w:r w:rsidRPr="00AF1B78">
        <w:rPr>
          <w:sz w:val="26"/>
          <w:szCs w:val="26"/>
        </w:rPr>
        <w:t>заявления и</w:t>
      </w:r>
      <w:r w:rsidR="00155C56" w:rsidRPr="00AF1B78">
        <w:rPr>
          <w:rFonts w:eastAsiaTheme="minorHAnsi"/>
          <w:sz w:val="26"/>
          <w:szCs w:val="26"/>
          <w:lang w:eastAsia="en-US"/>
        </w:rPr>
        <w:t xml:space="preserve"> схемы транспортного средства, заверенных копий документов и материалов, указанных в</w:t>
      </w:r>
      <w:r w:rsidR="00155C56" w:rsidRPr="00AF1B78">
        <w:rPr>
          <w:sz w:val="26"/>
          <w:szCs w:val="26"/>
        </w:rPr>
        <w:t xml:space="preserve"> подпункте </w:t>
      </w:r>
      <w:r w:rsidR="00BC70C8">
        <w:rPr>
          <w:sz w:val="26"/>
          <w:szCs w:val="26"/>
        </w:rPr>
        <w:t>«б»</w:t>
      </w:r>
      <w:r w:rsidR="00155C56" w:rsidRPr="00AF1B78">
        <w:rPr>
          <w:sz w:val="26"/>
          <w:szCs w:val="26"/>
        </w:rPr>
        <w:t xml:space="preserve"> пункта 2.6.1 настоящего административного регламента</w:t>
      </w:r>
      <w:r w:rsidR="00155C56" w:rsidRPr="00AF1B78">
        <w:rPr>
          <w:rFonts w:eastAsiaTheme="minorHAnsi"/>
          <w:sz w:val="26"/>
          <w:szCs w:val="26"/>
          <w:lang w:eastAsia="en-US"/>
        </w:rPr>
        <w:t>, или в электронном виде посредством Портала.</w:t>
      </w:r>
    </w:p>
    <w:p w:rsidR="009E0753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При обращении в электронной форме за получением муниципальной услуги заявление и каждый прилагаемый к нему документ подписываются допустимым видом электронной подписи.</w:t>
      </w:r>
    </w:p>
    <w:p w:rsidR="00E12C94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 xml:space="preserve">2.7. </w:t>
      </w:r>
      <w:r w:rsidR="00E12C94" w:rsidRPr="00AF1B78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</w:t>
      </w:r>
    </w:p>
    <w:p w:rsidR="008F0ADC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165"/>
      <w:bookmarkEnd w:id="22"/>
      <w:r w:rsidRPr="00AF1B78">
        <w:rPr>
          <w:rFonts w:ascii="Times New Roman" w:hAnsi="Times New Roman" w:cs="Times New Roman"/>
          <w:sz w:val="26"/>
          <w:szCs w:val="26"/>
        </w:rPr>
        <w:t>2.7.1. Заявитель вправе по своему усмотрению представить в Уполномоченный орган</w:t>
      </w:r>
      <w:r w:rsidR="00FF506D" w:rsidRPr="00AF1B78">
        <w:rPr>
          <w:rFonts w:ascii="Times New Roman" w:hAnsi="Times New Roman" w:cs="Times New Roman"/>
          <w:sz w:val="26"/>
          <w:szCs w:val="26"/>
        </w:rPr>
        <w:t>, МФЦ</w:t>
      </w:r>
      <w:r w:rsidR="00F943E4" w:rsidRPr="00AF1B78">
        <w:rPr>
          <w:rFonts w:ascii="Times New Roman" w:hAnsi="Times New Roman" w:cs="Times New Roman"/>
          <w:sz w:val="26"/>
          <w:szCs w:val="26"/>
        </w:rPr>
        <w:t>:</w:t>
      </w:r>
    </w:p>
    <w:p w:rsidR="009842E6" w:rsidRPr="00AF1B78" w:rsidRDefault="009842E6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копи</w:t>
      </w:r>
      <w:r w:rsidR="002C081E">
        <w:rPr>
          <w:rFonts w:ascii="Times New Roman" w:hAnsi="Times New Roman" w:cs="Times New Roman"/>
          <w:sz w:val="26"/>
          <w:szCs w:val="26"/>
        </w:rPr>
        <w:t>ю</w:t>
      </w:r>
      <w:r w:rsidRPr="00AF1B78">
        <w:rPr>
          <w:rFonts w:ascii="Times New Roman" w:hAnsi="Times New Roman" w:cs="Times New Roman"/>
          <w:sz w:val="26"/>
          <w:szCs w:val="26"/>
        </w:rPr>
        <w:t xml:space="preserve"> платежного документа, подтверждающего уплату государственной пошлины за выдачу специального разрешения 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платежах)</w:t>
      </w:r>
      <w:r w:rsidR="00965A22" w:rsidRPr="00AF1B78">
        <w:rPr>
          <w:rFonts w:ascii="Times New Roman" w:hAnsi="Times New Roman" w:cs="Times New Roman"/>
          <w:sz w:val="26"/>
          <w:szCs w:val="26"/>
        </w:rPr>
        <w:t>;</w:t>
      </w:r>
    </w:p>
    <w:p w:rsidR="00AD4BCE" w:rsidRPr="00AE0F4D" w:rsidRDefault="002C081E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</w:t>
      </w:r>
      <w:r w:rsidR="00D45300" w:rsidRPr="00AE0F4D">
        <w:rPr>
          <w:rFonts w:ascii="Times New Roman" w:hAnsi="Times New Roman" w:cs="Times New Roman"/>
          <w:sz w:val="26"/>
          <w:szCs w:val="26"/>
        </w:rPr>
        <w:t xml:space="preserve"> платежного документа, подтверждающего уплату </w:t>
      </w:r>
      <w:r w:rsidR="003F0E34" w:rsidRPr="003F0E34">
        <w:rPr>
          <w:rFonts w:ascii="Times New Roman" w:hAnsi="Times New Roman" w:cs="Times New Roman"/>
          <w:sz w:val="26"/>
          <w:szCs w:val="26"/>
        </w:rPr>
        <w:t>плат</w:t>
      </w:r>
      <w:r w:rsidR="003F0E34">
        <w:rPr>
          <w:rFonts w:ascii="Times New Roman" w:hAnsi="Times New Roman" w:cs="Times New Roman"/>
          <w:sz w:val="26"/>
          <w:szCs w:val="26"/>
        </w:rPr>
        <w:t>ы</w:t>
      </w:r>
      <w:r w:rsidR="003F0E34" w:rsidRPr="003F0E34">
        <w:rPr>
          <w:rFonts w:ascii="Times New Roman" w:hAnsi="Times New Roman" w:cs="Times New Roman"/>
          <w:sz w:val="26"/>
          <w:szCs w:val="26"/>
        </w:rPr>
        <w:t xml:space="preserve"> в счет возмещения вреда, причиняемого автомобильным дорогам тяжеловесным транспортным средством</w:t>
      </w:r>
      <w:r w:rsidR="003F0E34" w:rsidRPr="003F0E34" w:rsidDel="003F0E34">
        <w:rPr>
          <w:rFonts w:ascii="Times New Roman" w:hAnsi="Times New Roman" w:cs="Times New Roman"/>
          <w:sz w:val="26"/>
          <w:szCs w:val="26"/>
        </w:rPr>
        <w:t xml:space="preserve"> </w:t>
      </w:r>
      <w:r w:rsidR="00D45300" w:rsidRPr="00AE0F4D">
        <w:rPr>
          <w:rFonts w:ascii="Times New Roman" w:hAnsi="Times New Roman" w:cs="Times New Roman"/>
          <w:sz w:val="26"/>
          <w:szCs w:val="26"/>
        </w:rPr>
        <w:t>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платежах)</w:t>
      </w:r>
      <w:r w:rsidR="00DB6B67">
        <w:rPr>
          <w:rFonts w:ascii="Times New Roman" w:hAnsi="Times New Roman" w:cs="Times New Roman"/>
          <w:sz w:val="26"/>
          <w:szCs w:val="26"/>
        </w:rPr>
        <w:t>;</w:t>
      </w:r>
    </w:p>
    <w:p w:rsidR="009842E6" w:rsidRPr="00AF1B78" w:rsidRDefault="00D77B71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копи</w:t>
      </w:r>
      <w:r w:rsidR="002C081E">
        <w:rPr>
          <w:rFonts w:ascii="Times New Roman" w:hAnsi="Times New Roman" w:cs="Times New Roman"/>
          <w:sz w:val="26"/>
          <w:szCs w:val="26"/>
        </w:rPr>
        <w:t>ю</w:t>
      </w:r>
      <w:r w:rsidRPr="00AF1B78">
        <w:rPr>
          <w:rFonts w:ascii="Times New Roman" w:hAnsi="Times New Roman" w:cs="Times New Roman"/>
          <w:sz w:val="26"/>
          <w:szCs w:val="26"/>
        </w:rPr>
        <w:t xml:space="preserve"> ранее выданного специального разрешения, срок действия которого на момент подачи заявления не истек, - в случае повторной подачи заявления на движение крупногабаритной сельскохозяйственной техники (комбайн, трактор) своим ходом в период с марта по сентябрь при наличии действующего специального разрешения на данное транспортное средство.</w:t>
      </w:r>
    </w:p>
    <w:p w:rsidR="009E0753" w:rsidRPr="00AF1B78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>2.7.</w:t>
      </w:r>
      <w:r w:rsidR="00D45300" w:rsidRPr="00AF1B78">
        <w:rPr>
          <w:rFonts w:ascii="Times New Roman" w:hAnsi="Times New Roman" w:cs="Times New Roman"/>
          <w:sz w:val="26"/>
          <w:szCs w:val="26"/>
        </w:rPr>
        <w:t>2</w:t>
      </w:r>
      <w:r w:rsidRPr="00AF1B78">
        <w:rPr>
          <w:rFonts w:ascii="Times New Roman" w:hAnsi="Times New Roman" w:cs="Times New Roman"/>
          <w:sz w:val="26"/>
          <w:szCs w:val="26"/>
        </w:rPr>
        <w:t>. Запрещено требовать от заявителя:</w:t>
      </w:r>
    </w:p>
    <w:p w:rsidR="00FD07C8" w:rsidRPr="005D56BB" w:rsidRDefault="00FD07C8" w:rsidP="00FD07C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3" w:name="P174"/>
      <w:bookmarkEnd w:id="23"/>
      <w:r w:rsidRPr="00AF1B78">
        <w:rPr>
          <w:sz w:val="26"/>
          <w:szCs w:val="26"/>
        </w:rPr>
        <w:t>представления документов и информации или осуществления действий, пред</w:t>
      </w:r>
      <w:r w:rsidRPr="005D56BB">
        <w:rPr>
          <w:sz w:val="26"/>
          <w:szCs w:val="26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D07C8" w:rsidRPr="005D56BB" w:rsidRDefault="00FD07C8" w:rsidP="00FD07C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D56BB">
        <w:rPr>
          <w:sz w:val="26"/>
          <w:szCs w:val="26"/>
        </w:rPr>
        <w:t xml:space="preserve">представления документов и информации, которые находятся в распоряжении органов, предоставляющих </w:t>
      </w:r>
      <w:r w:rsidR="002C081E">
        <w:rPr>
          <w:sz w:val="26"/>
          <w:szCs w:val="26"/>
        </w:rPr>
        <w:t>муниципальную</w:t>
      </w:r>
      <w:r w:rsidRPr="005D56BB">
        <w:rPr>
          <w:sz w:val="26"/>
          <w:szCs w:val="26"/>
        </w:rPr>
        <w:t xml:space="preserve">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</w:t>
      </w:r>
      <w:r w:rsidR="002C081E">
        <w:rPr>
          <w:sz w:val="26"/>
          <w:szCs w:val="26"/>
        </w:rPr>
        <w:t>;</w:t>
      </w:r>
    </w:p>
    <w:p w:rsidR="00FD07C8" w:rsidRPr="005D56BB" w:rsidRDefault="00FD07C8" w:rsidP="00FD07C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4" w:name="sub_2744"/>
      <w:r w:rsidRPr="005D56BB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D07C8" w:rsidRPr="005D56BB" w:rsidRDefault="00FD07C8" w:rsidP="00FD07C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5" w:name="sub_100223"/>
      <w:bookmarkEnd w:id="24"/>
      <w:r w:rsidRPr="005D56BB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D07C8" w:rsidRPr="005D56BB" w:rsidRDefault="00FD07C8" w:rsidP="00FD07C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6" w:name="sub_100224"/>
      <w:bookmarkEnd w:id="25"/>
      <w:r w:rsidRPr="005D56BB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D07C8" w:rsidRPr="005D56BB" w:rsidRDefault="00FD07C8" w:rsidP="00FD07C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7" w:name="sub_100225"/>
      <w:bookmarkEnd w:id="26"/>
      <w:r w:rsidRPr="005D56BB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D07C8" w:rsidRPr="005D56BB" w:rsidRDefault="00FD07C8" w:rsidP="00FD07C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8" w:name="sub_100226"/>
      <w:bookmarkEnd w:id="27"/>
      <w:r w:rsidRPr="005D56BB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bookmarkEnd w:id="28"/>
    <w:p w:rsidR="009E0753" w:rsidRPr="005D56BB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6BB">
        <w:rPr>
          <w:rFonts w:ascii="Times New Roman" w:hAnsi="Times New Roman" w:cs="Times New Roman"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  <w:r w:rsidR="002E6769" w:rsidRPr="005D56BB">
        <w:rPr>
          <w:rFonts w:ascii="Times New Roman" w:hAnsi="Times New Roman" w:cs="Times New Roman"/>
          <w:sz w:val="26"/>
          <w:szCs w:val="26"/>
        </w:rPr>
        <w:t>.</w:t>
      </w:r>
    </w:p>
    <w:p w:rsidR="009E0753" w:rsidRPr="005D56BB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6BB">
        <w:rPr>
          <w:rFonts w:ascii="Times New Roman" w:hAnsi="Times New Roman" w:cs="Times New Roman"/>
          <w:sz w:val="26"/>
          <w:szCs w:val="26"/>
        </w:rPr>
        <w:t>Уполномоченный орган отказывает в регистрации заявления в случае, если:</w:t>
      </w:r>
    </w:p>
    <w:p w:rsidR="009E0753" w:rsidRPr="005D56BB" w:rsidRDefault="00F943E4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6BB">
        <w:rPr>
          <w:rFonts w:ascii="Times New Roman" w:hAnsi="Times New Roman" w:cs="Times New Roman"/>
          <w:sz w:val="26"/>
          <w:szCs w:val="26"/>
        </w:rPr>
        <w:t xml:space="preserve">- </w:t>
      </w:r>
      <w:r w:rsidR="009E0753" w:rsidRPr="005D56BB">
        <w:rPr>
          <w:rFonts w:ascii="Times New Roman" w:hAnsi="Times New Roman" w:cs="Times New Roman"/>
          <w:sz w:val="26"/>
          <w:szCs w:val="26"/>
        </w:rPr>
        <w:t>заявление подписано лицом, не имеющим полномочий на подписание данного заявления;</w:t>
      </w:r>
    </w:p>
    <w:p w:rsidR="009E0753" w:rsidRPr="00A5431D" w:rsidRDefault="00F943E4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31D">
        <w:rPr>
          <w:rFonts w:ascii="Times New Roman" w:hAnsi="Times New Roman" w:cs="Times New Roman"/>
          <w:sz w:val="26"/>
          <w:szCs w:val="26"/>
        </w:rPr>
        <w:t xml:space="preserve">- </w:t>
      </w:r>
      <w:r w:rsidR="009E0753" w:rsidRPr="00A5431D">
        <w:rPr>
          <w:rFonts w:ascii="Times New Roman" w:hAnsi="Times New Roman" w:cs="Times New Roman"/>
          <w:sz w:val="26"/>
          <w:szCs w:val="26"/>
        </w:rPr>
        <w:t xml:space="preserve">заявление не содержит сведений, </w:t>
      </w:r>
      <w:r w:rsidR="006510AC" w:rsidRPr="00A5431D">
        <w:rPr>
          <w:rFonts w:ascii="Times New Roman" w:hAnsi="Times New Roman" w:cs="Times New Roman"/>
          <w:sz w:val="26"/>
          <w:szCs w:val="26"/>
        </w:rPr>
        <w:t>соответствующих требованиям подпункта «а» пункта 2.6.1</w:t>
      </w:r>
      <w:r w:rsidR="009E0753" w:rsidRPr="00A5431D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6510AC" w:rsidRPr="00A5431D">
        <w:rPr>
          <w:rFonts w:ascii="Times New Roman" w:hAnsi="Times New Roman" w:cs="Times New Roman"/>
          <w:sz w:val="26"/>
          <w:szCs w:val="26"/>
        </w:rPr>
        <w:t>го</w:t>
      </w:r>
      <w:r w:rsidR="009E0753" w:rsidRPr="00A5431D">
        <w:rPr>
          <w:rFonts w:ascii="Times New Roman" w:hAnsi="Times New Roman" w:cs="Times New Roman"/>
          <w:sz w:val="26"/>
          <w:szCs w:val="26"/>
        </w:rPr>
        <w:t xml:space="preserve"> административно</w:t>
      </w:r>
      <w:r w:rsidR="006510AC" w:rsidRPr="00A5431D">
        <w:rPr>
          <w:rFonts w:ascii="Times New Roman" w:hAnsi="Times New Roman" w:cs="Times New Roman"/>
          <w:sz w:val="26"/>
          <w:szCs w:val="26"/>
        </w:rPr>
        <w:t>го</w:t>
      </w:r>
      <w:r w:rsidR="009E0753" w:rsidRPr="00A5431D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6510AC" w:rsidRPr="00A5431D">
        <w:rPr>
          <w:rFonts w:ascii="Times New Roman" w:hAnsi="Times New Roman" w:cs="Times New Roman"/>
          <w:sz w:val="26"/>
          <w:szCs w:val="26"/>
        </w:rPr>
        <w:t>а</w:t>
      </w:r>
      <w:r w:rsidR="009E0753" w:rsidRPr="00A5431D">
        <w:rPr>
          <w:rFonts w:ascii="Times New Roman" w:hAnsi="Times New Roman" w:cs="Times New Roman"/>
          <w:sz w:val="26"/>
          <w:szCs w:val="26"/>
        </w:rPr>
        <w:t>;</w:t>
      </w:r>
    </w:p>
    <w:p w:rsidR="009E0753" w:rsidRPr="00A5431D" w:rsidRDefault="00F943E4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31D">
        <w:rPr>
          <w:rFonts w:ascii="Times New Roman" w:hAnsi="Times New Roman" w:cs="Times New Roman"/>
          <w:sz w:val="26"/>
          <w:szCs w:val="26"/>
        </w:rPr>
        <w:t xml:space="preserve">- </w:t>
      </w:r>
      <w:r w:rsidR="00DE410E" w:rsidRPr="00A5431D">
        <w:rPr>
          <w:rFonts w:ascii="Times New Roman" w:hAnsi="Times New Roman" w:cs="Times New Roman"/>
          <w:sz w:val="26"/>
          <w:szCs w:val="26"/>
        </w:rPr>
        <w:t>документы, приложенные к заявлению, не соответствуют</w:t>
      </w:r>
      <w:r w:rsidR="009E0753" w:rsidRPr="00A5431D">
        <w:rPr>
          <w:rFonts w:ascii="Times New Roman" w:hAnsi="Times New Roman" w:cs="Times New Roman"/>
          <w:sz w:val="26"/>
          <w:szCs w:val="26"/>
        </w:rPr>
        <w:t xml:space="preserve"> требованиям </w:t>
      </w:r>
      <w:r w:rsidR="002C081E">
        <w:rPr>
          <w:rFonts w:ascii="Times New Roman" w:hAnsi="Times New Roman" w:cs="Times New Roman"/>
          <w:sz w:val="26"/>
          <w:szCs w:val="26"/>
        </w:rPr>
        <w:t>под</w:t>
      </w:r>
      <w:r w:rsidRPr="00A5431D">
        <w:rPr>
          <w:rFonts w:ascii="Times New Roman" w:hAnsi="Times New Roman" w:cs="Times New Roman"/>
          <w:sz w:val="26"/>
          <w:szCs w:val="26"/>
        </w:rPr>
        <w:t>пунк</w:t>
      </w:r>
      <w:r w:rsidR="00AD4BCE" w:rsidRPr="00A5431D">
        <w:rPr>
          <w:rFonts w:ascii="Times New Roman" w:hAnsi="Times New Roman" w:cs="Times New Roman"/>
          <w:sz w:val="26"/>
          <w:szCs w:val="26"/>
        </w:rPr>
        <w:t>тов «б»</w:t>
      </w:r>
      <w:r w:rsidR="002C081E">
        <w:rPr>
          <w:rFonts w:ascii="Times New Roman" w:hAnsi="Times New Roman" w:cs="Times New Roman"/>
          <w:sz w:val="26"/>
          <w:szCs w:val="26"/>
        </w:rPr>
        <w:t>-</w:t>
      </w:r>
      <w:r w:rsidR="00AD4BCE" w:rsidRPr="00A5431D">
        <w:rPr>
          <w:rFonts w:ascii="Times New Roman" w:hAnsi="Times New Roman" w:cs="Times New Roman"/>
          <w:sz w:val="26"/>
          <w:szCs w:val="26"/>
        </w:rPr>
        <w:t>«д»</w:t>
      </w:r>
      <w:r w:rsidRPr="00A5431D">
        <w:rPr>
          <w:rFonts w:ascii="Times New Roman" w:hAnsi="Times New Roman" w:cs="Times New Roman"/>
          <w:sz w:val="26"/>
          <w:szCs w:val="26"/>
        </w:rPr>
        <w:t xml:space="preserve"> </w:t>
      </w:r>
      <w:r w:rsidR="00AD4BCE" w:rsidRPr="00A5431D">
        <w:rPr>
          <w:rFonts w:ascii="Times New Roman" w:hAnsi="Times New Roman" w:cs="Times New Roman"/>
          <w:sz w:val="26"/>
          <w:szCs w:val="26"/>
        </w:rPr>
        <w:t xml:space="preserve">пункта </w:t>
      </w:r>
      <w:r w:rsidRPr="00A5431D">
        <w:rPr>
          <w:rFonts w:ascii="Times New Roman" w:hAnsi="Times New Roman" w:cs="Times New Roman"/>
          <w:sz w:val="26"/>
          <w:szCs w:val="26"/>
        </w:rPr>
        <w:t>2.6.1</w:t>
      </w:r>
      <w:r w:rsidR="001D7852" w:rsidRPr="00A5431D">
        <w:rPr>
          <w:rFonts w:ascii="Times New Roman" w:hAnsi="Times New Roman" w:cs="Times New Roman"/>
          <w:sz w:val="26"/>
          <w:szCs w:val="26"/>
        </w:rPr>
        <w:t>, пункта 2.6.2</w:t>
      </w:r>
      <w:r w:rsidRPr="00A5431D">
        <w:rPr>
          <w:rFonts w:ascii="Times New Roman" w:hAnsi="Times New Roman" w:cs="Times New Roman"/>
          <w:sz w:val="26"/>
          <w:szCs w:val="26"/>
        </w:rPr>
        <w:t xml:space="preserve"> </w:t>
      </w:r>
      <w:r w:rsidR="009E0753" w:rsidRPr="00A5431D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</w:t>
      </w:r>
      <w:r w:rsidR="0032633F" w:rsidRPr="00A5431D">
        <w:rPr>
          <w:rFonts w:ascii="Times New Roman" w:hAnsi="Times New Roman" w:cs="Times New Roman"/>
          <w:sz w:val="26"/>
          <w:szCs w:val="26"/>
        </w:rPr>
        <w:t>;</w:t>
      </w:r>
    </w:p>
    <w:p w:rsidR="0032633F" w:rsidRPr="005D56BB" w:rsidRDefault="0032633F" w:rsidP="0032633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D56BB">
        <w:rPr>
          <w:sz w:val="26"/>
          <w:szCs w:val="26"/>
        </w:rPr>
        <w:t xml:space="preserve">- выявление несоблюдения установленных </w:t>
      </w:r>
      <w:hyperlink r:id="rId30" w:history="1">
        <w:r w:rsidRPr="005D56BB">
          <w:rPr>
            <w:sz w:val="26"/>
            <w:szCs w:val="26"/>
          </w:rPr>
          <w:t>статьей 11</w:t>
        </w:r>
      </w:hyperlink>
      <w:r w:rsidRPr="005D56BB">
        <w:rPr>
          <w:sz w:val="26"/>
          <w:szCs w:val="26"/>
        </w:rPr>
        <w:t xml:space="preserve"> Федерального закона от </w:t>
      </w:r>
      <w:r w:rsidR="00C93169" w:rsidRPr="005D56BB">
        <w:rPr>
          <w:sz w:val="26"/>
          <w:szCs w:val="26"/>
        </w:rPr>
        <w:t>0</w:t>
      </w:r>
      <w:r w:rsidRPr="005D56BB">
        <w:rPr>
          <w:sz w:val="26"/>
          <w:szCs w:val="26"/>
        </w:rPr>
        <w:t>6</w:t>
      </w:r>
      <w:r w:rsidR="00C93169" w:rsidRPr="005D56BB">
        <w:rPr>
          <w:sz w:val="26"/>
          <w:szCs w:val="26"/>
        </w:rPr>
        <w:t>.04.</w:t>
      </w:r>
      <w:r w:rsidRPr="005D56BB">
        <w:rPr>
          <w:sz w:val="26"/>
          <w:szCs w:val="26"/>
        </w:rPr>
        <w:t xml:space="preserve">2011 </w:t>
      </w:r>
      <w:r w:rsidR="00C93169" w:rsidRPr="005D56BB">
        <w:rPr>
          <w:sz w:val="26"/>
          <w:szCs w:val="26"/>
        </w:rPr>
        <w:t>№ </w:t>
      </w:r>
      <w:r w:rsidRPr="005D56BB">
        <w:rPr>
          <w:sz w:val="26"/>
          <w:szCs w:val="26"/>
        </w:rPr>
        <w:t xml:space="preserve">63-ФЗ </w:t>
      </w:r>
      <w:r w:rsidR="00C93169" w:rsidRPr="005D56BB">
        <w:rPr>
          <w:sz w:val="26"/>
          <w:szCs w:val="26"/>
        </w:rPr>
        <w:t>«</w:t>
      </w:r>
      <w:r w:rsidRPr="005D56BB">
        <w:rPr>
          <w:sz w:val="26"/>
          <w:szCs w:val="26"/>
        </w:rPr>
        <w:t>Об электронной подписи</w:t>
      </w:r>
      <w:r w:rsidR="00C93169" w:rsidRPr="005D56BB">
        <w:rPr>
          <w:sz w:val="26"/>
          <w:szCs w:val="26"/>
        </w:rPr>
        <w:t>»</w:t>
      </w:r>
      <w:r w:rsidRPr="005D56BB">
        <w:rPr>
          <w:sz w:val="26"/>
          <w:szCs w:val="26"/>
        </w:rPr>
        <w:t xml:space="preserve"> условий признания действительности квалифицированной </w:t>
      </w:r>
      <w:hyperlink r:id="rId31" w:history="1">
        <w:r w:rsidRPr="005D56BB">
          <w:rPr>
            <w:sz w:val="26"/>
            <w:szCs w:val="26"/>
          </w:rPr>
          <w:t>электронной подписи</w:t>
        </w:r>
      </w:hyperlink>
      <w:r w:rsidRPr="005D56BB">
        <w:rPr>
          <w:sz w:val="26"/>
          <w:szCs w:val="26"/>
        </w:rPr>
        <w:t xml:space="preserve"> (в случае направления заявления и прилагаемых документов в форме электронных документов).</w:t>
      </w:r>
    </w:p>
    <w:p w:rsidR="009E0753" w:rsidRPr="005D56BB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6BB">
        <w:rPr>
          <w:rFonts w:ascii="Times New Roman" w:hAnsi="Times New Roman" w:cs="Times New Roman"/>
          <w:sz w:val="26"/>
          <w:szCs w:val="26"/>
        </w:rPr>
        <w:t>2.9. Исчерпывающий перечень оснований для приостановления или отказа в предоставлении муниципальной услуги:</w:t>
      </w:r>
    </w:p>
    <w:p w:rsidR="00372D63" w:rsidRPr="005D56BB" w:rsidRDefault="009E0753" w:rsidP="00372D6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D56BB">
        <w:rPr>
          <w:sz w:val="26"/>
          <w:szCs w:val="26"/>
        </w:rPr>
        <w:t xml:space="preserve">2.9.1. </w:t>
      </w:r>
      <w:r w:rsidR="00372D63" w:rsidRPr="005D56BB">
        <w:rPr>
          <w:sz w:val="26"/>
          <w:szCs w:val="26"/>
        </w:rPr>
        <w:t xml:space="preserve">Основания </w:t>
      </w:r>
      <w:r w:rsidRPr="005D56BB">
        <w:rPr>
          <w:sz w:val="26"/>
          <w:szCs w:val="26"/>
        </w:rPr>
        <w:t xml:space="preserve">для приостановления предоставления муниципальной услуги </w:t>
      </w:r>
      <w:r w:rsidR="00372D63" w:rsidRPr="005D56BB">
        <w:rPr>
          <w:sz w:val="26"/>
          <w:szCs w:val="26"/>
        </w:rPr>
        <w:t>законодательством не предусмотрены.</w:t>
      </w:r>
    </w:p>
    <w:p w:rsidR="00DE410E" w:rsidRPr="005D56BB" w:rsidRDefault="009E0753" w:rsidP="0011213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56BB">
        <w:rPr>
          <w:rFonts w:ascii="Times New Roman" w:hAnsi="Times New Roman" w:cs="Times New Roman"/>
          <w:sz w:val="26"/>
          <w:szCs w:val="26"/>
        </w:rPr>
        <w:t>2.9.</w:t>
      </w:r>
      <w:r w:rsidR="00A15EA6" w:rsidRPr="005D56BB">
        <w:rPr>
          <w:rFonts w:ascii="Times New Roman" w:hAnsi="Times New Roman" w:cs="Times New Roman"/>
          <w:sz w:val="26"/>
          <w:szCs w:val="26"/>
        </w:rPr>
        <w:t>2</w:t>
      </w:r>
      <w:r w:rsidR="002C081E">
        <w:rPr>
          <w:rFonts w:ascii="Times New Roman" w:hAnsi="Times New Roman" w:cs="Times New Roman"/>
          <w:sz w:val="26"/>
          <w:szCs w:val="26"/>
        </w:rPr>
        <w:t xml:space="preserve">. </w:t>
      </w:r>
      <w:r w:rsidR="00A15EA6" w:rsidRPr="005D56BB">
        <w:rPr>
          <w:rFonts w:ascii="Times New Roman" w:hAnsi="Times New Roman" w:cs="Times New Roman"/>
          <w:sz w:val="26"/>
          <w:szCs w:val="26"/>
        </w:rPr>
        <w:t>Уполномоченный орган принимает решение об отказе в выдаче специального разрешения в случае, если:</w:t>
      </w:r>
      <w:r w:rsidR="00DE410E" w:rsidRPr="005D56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410E" w:rsidRPr="005D56BB" w:rsidRDefault="00DE410E" w:rsidP="0011213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D56BB">
        <w:rPr>
          <w:sz w:val="26"/>
          <w:szCs w:val="26"/>
        </w:rPr>
        <w:t xml:space="preserve">а) </w:t>
      </w:r>
      <w:r w:rsidR="003B4B79" w:rsidRPr="005D56BB">
        <w:rPr>
          <w:sz w:val="26"/>
          <w:szCs w:val="26"/>
        </w:rPr>
        <w:t xml:space="preserve">Уполномоченный </w:t>
      </w:r>
      <w:r w:rsidRPr="005D56BB">
        <w:rPr>
          <w:sz w:val="26"/>
          <w:szCs w:val="26"/>
        </w:rPr>
        <w:t>орган не вправе выдавать специальные разрешения по заявленному маршруту;</w:t>
      </w:r>
    </w:p>
    <w:p w:rsidR="00DE410E" w:rsidRPr="00AF1B78" w:rsidRDefault="00DE410E" w:rsidP="00112136">
      <w:pPr>
        <w:shd w:val="clear" w:color="auto" w:fill="FFFFFF"/>
        <w:ind w:firstLine="708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б)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информацией, указанной в заявлении;</w:t>
      </w:r>
    </w:p>
    <w:p w:rsidR="00DE410E" w:rsidRPr="005D56BB" w:rsidRDefault="00DE410E" w:rsidP="00112136">
      <w:pPr>
        <w:shd w:val="clear" w:color="auto" w:fill="FFFFFF"/>
        <w:ind w:firstLine="708"/>
        <w:jc w:val="both"/>
        <w:rPr>
          <w:sz w:val="26"/>
          <w:szCs w:val="26"/>
        </w:rPr>
      </w:pPr>
      <w:r w:rsidRPr="005D56BB">
        <w:rPr>
          <w:sz w:val="26"/>
          <w:szCs w:val="26"/>
        </w:rPr>
        <w:t>в)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</w:r>
    </w:p>
    <w:p w:rsidR="00DE410E" w:rsidRPr="001D3A5B" w:rsidRDefault="00DE410E" w:rsidP="00112136">
      <w:pPr>
        <w:shd w:val="clear" w:color="auto" w:fill="FFFFFF"/>
        <w:ind w:firstLine="708"/>
        <w:jc w:val="both"/>
        <w:rPr>
          <w:sz w:val="26"/>
          <w:szCs w:val="26"/>
        </w:rPr>
      </w:pPr>
      <w:r w:rsidRPr="001D3A5B">
        <w:rPr>
          <w:sz w:val="26"/>
          <w:szCs w:val="26"/>
        </w:rPr>
        <w:t>г) установленные требования о перевозке делимого груза не соблюдены;</w:t>
      </w:r>
    </w:p>
    <w:p w:rsidR="00DE410E" w:rsidRPr="00AF1B78" w:rsidRDefault="00DE410E" w:rsidP="00112136">
      <w:pPr>
        <w:shd w:val="clear" w:color="auto" w:fill="FFFFFF"/>
        <w:ind w:firstLine="708"/>
        <w:jc w:val="both"/>
        <w:rPr>
          <w:sz w:val="26"/>
          <w:szCs w:val="26"/>
        </w:rPr>
      </w:pPr>
      <w:r w:rsidRPr="001D3A5B">
        <w:rPr>
          <w:sz w:val="26"/>
          <w:szCs w:val="26"/>
        </w:rPr>
        <w:t>д</w:t>
      </w:r>
      <w:r w:rsidRPr="00AF1B78">
        <w:rPr>
          <w:sz w:val="26"/>
          <w:szCs w:val="26"/>
        </w:rPr>
        <w:t>) при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DE410E" w:rsidRPr="00AF1B78" w:rsidRDefault="00DE410E" w:rsidP="00112136">
      <w:pPr>
        <w:shd w:val="clear" w:color="auto" w:fill="FFFFFF"/>
        <w:ind w:firstLine="708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е) отсутствует согласие заявителя на:</w:t>
      </w:r>
    </w:p>
    <w:p w:rsidR="00DE410E" w:rsidRPr="00AF1B78" w:rsidRDefault="00112136" w:rsidP="00112136">
      <w:pPr>
        <w:shd w:val="clear" w:color="auto" w:fill="FFFFFF"/>
        <w:ind w:firstLine="708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-</w:t>
      </w:r>
      <w:r w:rsidR="002C060E">
        <w:rPr>
          <w:sz w:val="26"/>
          <w:szCs w:val="26"/>
        </w:rPr>
        <w:t xml:space="preserve"> </w:t>
      </w:r>
      <w:r w:rsidR="00DE410E" w:rsidRPr="00AF1B78">
        <w:rPr>
          <w:sz w:val="26"/>
          <w:szCs w:val="26"/>
        </w:rPr>
        <w:t>проведение оценки технического состояния автомобильной дороги согласно</w:t>
      </w:r>
      <w:r w:rsidR="006F1781">
        <w:rPr>
          <w:sz w:val="26"/>
          <w:szCs w:val="26"/>
        </w:rPr>
        <w:t xml:space="preserve"> </w:t>
      </w:r>
      <w:hyperlink r:id="rId32" w:anchor="/document/72335798/entry/1027" w:history="1">
        <w:r w:rsidR="00DE410E" w:rsidRPr="001D3A5B">
          <w:rPr>
            <w:sz w:val="26"/>
            <w:szCs w:val="26"/>
          </w:rPr>
          <w:t>пункту 27</w:t>
        </w:r>
      </w:hyperlink>
      <w:r w:rsidR="00BB2F1E">
        <w:rPr>
          <w:sz w:val="26"/>
          <w:szCs w:val="26"/>
        </w:rPr>
        <w:t xml:space="preserve"> </w:t>
      </w:r>
      <w:r w:rsidR="006F1781" w:rsidRPr="006F1781">
        <w:rPr>
          <w:sz w:val="26"/>
          <w:szCs w:val="26"/>
        </w:rPr>
        <w:t>Приказ</w:t>
      </w:r>
      <w:r w:rsidR="006F1781">
        <w:rPr>
          <w:sz w:val="26"/>
          <w:szCs w:val="26"/>
        </w:rPr>
        <w:t>а</w:t>
      </w:r>
      <w:r w:rsidR="006F1781" w:rsidRPr="006F1781">
        <w:rPr>
          <w:sz w:val="26"/>
          <w:szCs w:val="26"/>
        </w:rPr>
        <w:t xml:space="preserve"> № 167</w:t>
      </w:r>
      <w:r w:rsidR="00DE410E" w:rsidRPr="00AF1B78">
        <w:rPr>
          <w:sz w:val="26"/>
          <w:szCs w:val="26"/>
        </w:rPr>
        <w:t>;</w:t>
      </w:r>
    </w:p>
    <w:p w:rsidR="00DE410E" w:rsidRPr="00AF1B78" w:rsidRDefault="00112136" w:rsidP="00112136">
      <w:pPr>
        <w:shd w:val="clear" w:color="auto" w:fill="FFFFFF"/>
        <w:ind w:firstLine="708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-</w:t>
      </w:r>
      <w:r w:rsidR="00B35BF4">
        <w:rPr>
          <w:sz w:val="26"/>
          <w:szCs w:val="26"/>
        </w:rPr>
        <w:t xml:space="preserve"> </w:t>
      </w:r>
      <w:r w:rsidR="00DE410E" w:rsidRPr="00AF1B78">
        <w:rPr>
          <w:sz w:val="26"/>
          <w:szCs w:val="26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DE410E" w:rsidRPr="00AF1B78" w:rsidRDefault="00B35BF4" w:rsidP="00B35BF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E410E" w:rsidRPr="00AF1B78">
        <w:rPr>
          <w:sz w:val="26"/>
          <w:szCs w:val="26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DE410E" w:rsidRPr="00AF1B78" w:rsidRDefault="00DE410E" w:rsidP="00112136">
      <w:pPr>
        <w:shd w:val="clear" w:color="auto" w:fill="FFFFFF"/>
        <w:ind w:firstLine="708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ж)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DE410E" w:rsidRPr="00AF1B78" w:rsidRDefault="00DE410E" w:rsidP="00112136">
      <w:pPr>
        <w:shd w:val="clear" w:color="auto" w:fill="FFFFFF"/>
        <w:ind w:firstLine="708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з)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DE410E" w:rsidRPr="00AF1B78" w:rsidRDefault="00DE410E" w:rsidP="00112136">
      <w:pPr>
        <w:shd w:val="clear" w:color="auto" w:fill="FFFFFF"/>
        <w:ind w:firstLine="708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и) заявитель не внес плату в счет возмещения вреда, причиняемого автомобильным дорогам тяжеловесным транспортным средством;</w:t>
      </w:r>
    </w:p>
    <w:p w:rsidR="00E4114B" w:rsidRDefault="00DE410E" w:rsidP="00096C75">
      <w:pPr>
        <w:shd w:val="clear" w:color="auto" w:fill="FFFFFF"/>
        <w:ind w:firstLine="708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к) отсутствуют оригиналы заявления и схемы автопоезда на момент выдачи специального разрешения, заверенных регистрационных документов транспортного</w:t>
      </w:r>
      <w:r w:rsidR="00E4114B" w:rsidRPr="00E4114B">
        <w:t xml:space="preserve"> </w:t>
      </w:r>
      <w:r w:rsidR="00E4114B" w:rsidRPr="00E4114B">
        <w:rPr>
          <w:sz w:val="26"/>
          <w:szCs w:val="26"/>
        </w:rPr>
        <w:t>средства в случае, если заявление и документы направлялись в Уполномоченный орган с использованием факсимильной связи;</w:t>
      </w:r>
    </w:p>
    <w:p w:rsidR="00DF68F4" w:rsidRDefault="00DF68F4" w:rsidP="00096C7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л)</w:t>
      </w:r>
      <w:r w:rsidRPr="00DF68F4">
        <w:rPr>
          <w:sz w:val="26"/>
          <w:szCs w:val="26"/>
        </w:rPr>
        <w:t xml:space="preserve"> отсутствует согласование согла</w:t>
      </w:r>
      <w:r>
        <w:rPr>
          <w:sz w:val="26"/>
          <w:szCs w:val="26"/>
        </w:rPr>
        <w:t>сую</w:t>
      </w:r>
      <w:r w:rsidRPr="00DF68F4">
        <w:rPr>
          <w:sz w:val="26"/>
          <w:szCs w:val="26"/>
        </w:rPr>
        <w:t>щих организаций, если не требуется разработка спе</w:t>
      </w:r>
      <w:r>
        <w:rPr>
          <w:sz w:val="26"/>
          <w:szCs w:val="26"/>
        </w:rPr>
        <w:t>циального проекта и (или) проек</w:t>
      </w:r>
      <w:r w:rsidRPr="00DF68F4">
        <w:rPr>
          <w:sz w:val="26"/>
          <w:szCs w:val="26"/>
        </w:rPr>
        <w:t>та организации дорожного движения;</w:t>
      </w:r>
    </w:p>
    <w:p w:rsidR="00E4114B" w:rsidRPr="00E4114B" w:rsidRDefault="00DF68F4" w:rsidP="00E4114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E4114B" w:rsidRPr="00E4114B">
        <w:rPr>
          <w:sz w:val="26"/>
          <w:szCs w:val="26"/>
        </w:rPr>
        <w:t>) отсутствует специальный проект, про</w:t>
      </w:r>
      <w:r w:rsidR="00E93779">
        <w:rPr>
          <w:sz w:val="26"/>
          <w:szCs w:val="26"/>
        </w:rPr>
        <w:t>ект организации дорожного движе</w:t>
      </w:r>
      <w:r w:rsidR="00E4114B" w:rsidRPr="00E4114B">
        <w:rPr>
          <w:sz w:val="26"/>
          <w:szCs w:val="26"/>
        </w:rPr>
        <w:t>ния (при необходимости);</w:t>
      </w:r>
    </w:p>
    <w:p w:rsidR="00E4114B" w:rsidRPr="00E4114B" w:rsidRDefault="00DF68F4" w:rsidP="00E4114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E4114B" w:rsidRPr="00E4114B">
        <w:rPr>
          <w:sz w:val="26"/>
          <w:szCs w:val="26"/>
        </w:rPr>
        <w:t>) крупногабаритная сельскохозяйственная техника (комбайн, трактор) в сл</w:t>
      </w:r>
      <w:r>
        <w:rPr>
          <w:sz w:val="26"/>
          <w:szCs w:val="26"/>
        </w:rPr>
        <w:t>у</w:t>
      </w:r>
      <w:r w:rsidR="00E4114B" w:rsidRPr="00E4114B">
        <w:rPr>
          <w:sz w:val="26"/>
          <w:szCs w:val="26"/>
        </w:rPr>
        <w:t>чае повторной подачи заявления является</w:t>
      </w:r>
      <w:r w:rsidR="00E4114B">
        <w:rPr>
          <w:sz w:val="26"/>
          <w:szCs w:val="26"/>
        </w:rPr>
        <w:t xml:space="preserve"> тяжеловесным транспортным сред</w:t>
      </w:r>
      <w:r w:rsidR="00E4114B" w:rsidRPr="00E4114B">
        <w:rPr>
          <w:sz w:val="26"/>
          <w:szCs w:val="26"/>
        </w:rPr>
        <w:t>ством.</w:t>
      </w:r>
    </w:p>
    <w:p w:rsidR="00E4114B" w:rsidRDefault="00E4114B" w:rsidP="00E4114B">
      <w:pPr>
        <w:shd w:val="clear" w:color="auto" w:fill="FFFFFF"/>
        <w:ind w:firstLine="708"/>
        <w:jc w:val="both"/>
        <w:rPr>
          <w:sz w:val="26"/>
          <w:szCs w:val="26"/>
        </w:rPr>
      </w:pPr>
      <w:r w:rsidRPr="00E4114B">
        <w:rPr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</w:t>
      </w:r>
      <w:r w:rsidR="00CE547C">
        <w:rPr>
          <w:sz w:val="26"/>
          <w:szCs w:val="26"/>
        </w:rPr>
        <w:t>е сведений о документе (доку</w:t>
      </w:r>
      <w:r w:rsidRPr="00E4114B">
        <w:rPr>
          <w:sz w:val="26"/>
          <w:szCs w:val="26"/>
        </w:rPr>
        <w:t>ментах), выдаваемом (выдаваемых) организаци</w:t>
      </w:r>
      <w:r w:rsidR="00CE547C">
        <w:rPr>
          <w:sz w:val="26"/>
          <w:szCs w:val="26"/>
        </w:rPr>
        <w:t>ями, участвующими в предоставле</w:t>
      </w:r>
      <w:r w:rsidRPr="00E4114B">
        <w:rPr>
          <w:sz w:val="26"/>
          <w:szCs w:val="26"/>
        </w:rPr>
        <w:t>нии муниципальной услуги.</w:t>
      </w:r>
    </w:p>
    <w:p w:rsidR="009E0753" w:rsidRPr="00C141ED" w:rsidRDefault="009E0753" w:rsidP="001121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ED">
        <w:rPr>
          <w:rFonts w:ascii="Times New Roman" w:hAnsi="Times New Roman" w:cs="Times New Roman"/>
          <w:sz w:val="26"/>
          <w:szCs w:val="26"/>
        </w:rP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организациями, участвующими в предоставлении муниципальной услуги, не предусмотрено.</w:t>
      </w:r>
    </w:p>
    <w:p w:rsidR="009E0753" w:rsidRPr="00C141ED" w:rsidRDefault="009E0753" w:rsidP="001121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ED">
        <w:rPr>
          <w:rFonts w:ascii="Times New Roman" w:hAnsi="Times New Roman" w:cs="Times New Roman"/>
          <w:sz w:val="26"/>
          <w:szCs w:val="26"/>
        </w:rPr>
        <w:t>2.11. Размер платы, взимаемой с заявителя при предоставлении муниципальной услуги, и способы ее взимания:</w:t>
      </w:r>
    </w:p>
    <w:p w:rsidR="009E0753" w:rsidRPr="00C141ED" w:rsidRDefault="009E0753" w:rsidP="001121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ED">
        <w:rPr>
          <w:rFonts w:ascii="Times New Roman" w:hAnsi="Times New Roman" w:cs="Times New Roman"/>
          <w:sz w:val="26"/>
          <w:szCs w:val="26"/>
        </w:rPr>
        <w:t xml:space="preserve">2.11.1. За выдачу специальных разрешений взимается государственная пошлина в размере, установленном в </w:t>
      </w:r>
      <w:hyperlink r:id="rId33" w:history="1">
        <w:r w:rsidRPr="00C141ED">
          <w:rPr>
            <w:rFonts w:ascii="Times New Roman" w:hAnsi="Times New Roman" w:cs="Times New Roman"/>
            <w:sz w:val="26"/>
            <w:szCs w:val="26"/>
          </w:rPr>
          <w:t>подпункте 111 пункта 1 статьи 333.33</w:t>
        </w:r>
      </w:hyperlink>
      <w:r w:rsidRPr="00C141ED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Федерации.</w:t>
      </w:r>
    </w:p>
    <w:p w:rsidR="000123DC" w:rsidRDefault="000123DC" w:rsidP="0011213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141ED">
        <w:rPr>
          <w:sz w:val="26"/>
          <w:szCs w:val="26"/>
        </w:rPr>
        <w:t xml:space="preserve">В соответствии с </w:t>
      </w:r>
      <w:hyperlink r:id="rId34" w:history="1">
        <w:r w:rsidRPr="00AF1B78">
          <w:rPr>
            <w:sz w:val="26"/>
            <w:szCs w:val="26"/>
          </w:rPr>
          <w:t>пунктом 4 статьи 333.35</w:t>
        </w:r>
      </w:hyperlink>
      <w:r w:rsidRPr="00AF1B78">
        <w:rPr>
          <w:sz w:val="26"/>
          <w:szCs w:val="26"/>
        </w:rPr>
        <w:t xml:space="preserve"> Налогового кодекса РФ в случае подачи заявления на предоставление муниципальной услуги в электронной форме и уплаты соответствующей государственной пошлины с использованием </w:t>
      </w:r>
      <w:hyperlink r:id="rId35" w:history="1">
        <w:r w:rsidRPr="00AF1B78">
          <w:rPr>
            <w:sz w:val="26"/>
            <w:szCs w:val="26"/>
          </w:rPr>
          <w:t>Портала</w:t>
        </w:r>
      </w:hyperlink>
      <w:r w:rsidRPr="00AF1B78">
        <w:rPr>
          <w:sz w:val="26"/>
          <w:szCs w:val="26"/>
        </w:rPr>
        <w:t xml:space="preserve"> размер государственной пошлины в отношении физических лиц применяется с учетом коэффициента 0,7.</w:t>
      </w:r>
    </w:p>
    <w:p w:rsidR="00AD4BCE" w:rsidRPr="00C141ED" w:rsidRDefault="009E0753" w:rsidP="001121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B78">
        <w:rPr>
          <w:rFonts w:ascii="Times New Roman" w:hAnsi="Times New Roman" w:cs="Times New Roman"/>
          <w:sz w:val="26"/>
          <w:szCs w:val="26"/>
        </w:rPr>
        <w:t xml:space="preserve">2.11.2. Размер вреда, причиняемого транспортными средствами, осуществляющими перевозки тяжеловесных грузов, взимается на основании тарифов, утвержденных </w:t>
      </w:r>
      <w:hyperlink r:id="rId36" w:history="1">
        <w:r w:rsidRPr="00C141ED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141ED">
        <w:rPr>
          <w:rFonts w:ascii="Times New Roman" w:hAnsi="Times New Roman" w:cs="Times New Roman"/>
          <w:sz w:val="26"/>
          <w:szCs w:val="26"/>
        </w:rPr>
        <w:t xml:space="preserve"> мэрии города от 19.12.2012 </w:t>
      </w:r>
      <w:r w:rsidR="00741ADF" w:rsidRPr="00C141ED">
        <w:rPr>
          <w:rFonts w:ascii="Times New Roman" w:hAnsi="Times New Roman" w:cs="Times New Roman"/>
          <w:sz w:val="26"/>
          <w:szCs w:val="26"/>
        </w:rPr>
        <w:t>№</w:t>
      </w:r>
      <w:r w:rsidRPr="00C141ED">
        <w:rPr>
          <w:rFonts w:ascii="Times New Roman" w:hAnsi="Times New Roman" w:cs="Times New Roman"/>
          <w:sz w:val="26"/>
          <w:szCs w:val="26"/>
        </w:rPr>
        <w:t xml:space="preserve"> 6688</w:t>
      </w:r>
      <w:r w:rsidR="00741ADF" w:rsidRPr="00C141ED">
        <w:rPr>
          <w:rFonts w:ascii="Times New Roman" w:hAnsi="Times New Roman" w:cs="Times New Roman"/>
          <w:sz w:val="26"/>
          <w:szCs w:val="26"/>
        </w:rPr>
        <w:t xml:space="preserve"> </w:t>
      </w:r>
      <w:r w:rsidR="00AD4BCE" w:rsidRPr="00C141ED">
        <w:rPr>
          <w:rFonts w:ascii="Times New Roman" w:hAnsi="Times New Roman" w:cs="Times New Roman"/>
          <w:sz w:val="26"/>
          <w:szCs w:val="26"/>
        </w:rPr>
        <w:t>«О возмещении вреда, причиняемого тяжеловесными транспортными средствами».</w:t>
      </w:r>
    </w:p>
    <w:p w:rsidR="009E0753" w:rsidRPr="00C141ED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ED">
        <w:rPr>
          <w:rFonts w:ascii="Times New Roman" w:hAnsi="Times New Roman" w:cs="Times New Roman"/>
          <w:sz w:val="26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  <w:r w:rsidR="00DF7C97">
        <w:rPr>
          <w:rFonts w:ascii="Times New Roman" w:hAnsi="Times New Roman" w:cs="Times New Roman"/>
          <w:sz w:val="26"/>
          <w:szCs w:val="26"/>
        </w:rPr>
        <w:t>.</w:t>
      </w:r>
    </w:p>
    <w:p w:rsidR="009E0753" w:rsidRPr="00C141ED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ED">
        <w:rPr>
          <w:rFonts w:ascii="Times New Roman" w:hAnsi="Times New Roman" w:cs="Times New Roman"/>
          <w:sz w:val="26"/>
          <w:szCs w:val="26"/>
        </w:rP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9E0753" w:rsidRPr="00C141ED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ED">
        <w:rPr>
          <w:rFonts w:ascii="Times New Roman" w:hAnsi="Times New Roman" w:cs="Times New Roman"/>
          <w:sz w:val="26"/>
          <w:szCs w:val="26"/>
        </w:rPr>
        <w:t>2.13. Срок и порядок регистрации запроса заявителя о предоставлении муниципальной услуги:</w:t>
      </w:r>
    </w:p>
    <w:p w:rsidR="009E0753" w:rsidRPr="00C141ED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ED">
        <w:rPr>
          <w:rFonts w:ascii="Times New Roman" w:hAnsi="Times New Roman" w:cs="Times New Roman"/>
          <w:sz w:val="26"/>
          <w:szCs w:val="26"/>
        </w:rPr>
        <w:t>2.13.1. Специалист</w:t>
      </w:r>
      <w:r w:rsidR="00741ADF" w:rsidRPr="00C141ED">
        <w:rPr>
          <w:rFonts w:ascii="Times New Roman" w:hAnsi="Times New Roman" w:cs="Times New Roman"/>
          <w:sz w:val="26"/>
          <w:szCs w:val="26"/>
        </w:rPr>
        <w:t xml:space="preserve"> Уполномоченного органа</w:t>
      </w:r>
      <w:r w:rsidRPr="00C141ED">
        <w:rPr>
          <w:rFonts w:ascii="Times New Roman" w:hAnsi="Times New Roman" w:cs="Times New Roman"/>
          <w:sz w:val="26"/>
          <w:szCs w:val="26"/>
        </w:rPr>
        <w:t xml:space="preserve">, ответственный за </w:t>
      </w:r>
      <w:r w:rsidR="00096C75">
        <w:rPr>
          <w:rFonts w:ascii="Times New Roman" w:hAnsi="Times New Roman" w:cs="Times New Roman"/>
          <w:sz w:val="26"/>
          <w:szCs w:val="26"/>
        </w:rPr>
        <w:t>предоставление муниципальной услуги</w:t>
      </w:r>
      <w:r w:rsidRPr="00C141ED">
        <w:rPr>
          <w:rFonts w:ascii="Times New Roman" w:hAnsi="Times New Roman" w:cs="Times New Roman"/>
          <w:sz w:val="26"/>
          <w:szCs w:val="26"/>
        </w:rPr>
        <w:t>, регистрирует заявление о предоставлении муниципальной услуги в день его поступления в журнале регистрации заявлений и выдачи специальных разрешений (далее - Журнал регистрации).</w:t>
      </w:r>
    </w:p>
    <w:p w:rsidR="009E0753" w:rsidRPr="00C141ED" w:rsidRDefault="009E0753" w:rsidP="00741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ED">
        <w:rPr>
          <w:rFonts w:ascii="Times New Roman" w:hAnsi="Times New Roman" w:cs="Times New Roman"/>
          <w:sz w:val="26"/>
          <w:szCs w:val="26"/>
        </w:rPr>
        <w:t xml:space="preserve">При поступлении заявления </w:t>
      </w:r>
      <w:r w:rsidR="00741ADF" w:rsidRPr="00C141ED">
        <w:rPr>
          <w:rFonts w:ascii="Times New Roman" w:hAnsi="Times New Roman" w:cs="Times New Roman"/>
          <w:sz w:val="26"/>
          <w:szCs w:val="26"/>
        </w:rPr>
        <w:t>посредством Портала</w:t>
      </w:r>
      <w:r w:rsidRPr="00C141ED">
        <w:rPr>
          <w:rFonts w:ascii="Times New Roman" w:hAnsi="Times New Roman" w:cs="Times New Roman"/>
          <w:sz w:val="26"/>
          <w:szCs w:val="26"/>
        </w:rPr>
        <w:t xml:space="preserve"> оно регистрируется в </w:t>
      </w:r>
      <w:r w:rsidR="00741ADF" w:rsidRPr="00C141ED">
        <w:rPr>
          <w:rFonts w:ascii="Times New Roman" w:hAnsi="Times New Roman" w:cs="Times New Roman"/>
          <w:sz w:val="26"/>
          <w:szCs w:val="26"/>
        </w:rPr>
        <w:t xml:space="preserve">государственной информационной системе Вологодской области «Автоматизированная система исполнения запросов» (далее - информационная система). </w:t>
      </w:r>
      <w:r w:rsidRPr="00C141ED">
        <w:rPr>
          <w:rFonts w:ascii="Times New Roman" w:hAnsi="Times New Roman" w:cs="Times New Roman"/>
          <w:sz w:val="26"/>
          <w:szCs w:val="26"/>
        </w:rPr>
        <w:t>Датой приема указанного заявления является дата его регистрации в информационной системе.</w:t>
      </w:r>
    </w:p>
    <w:p w:rsidR="009E0753" w:rsidRPr="00C141ED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ED">
        <w:rPr>
          <w:rFonts w:ascii="Times New Roman" w:hAnsi="Times New Roman" w:cs="Times New Roman"/>
          <w:sz w:val="26"/>
          <w:szCs w:val="26"/>
        </w:rPr>
        <w:t xml:space="preserve">2.13.2. В случае если заявитель направил заявление о предоставлении муниципальной услуги </w:t>
      </w:r>
      <w:r w:rsidR="00741ADF" w:rsidRPr="00C141ED">
        <w:rPr>
          <w:rFonts w:ascii="Times New Roman" w:hAnsi="Times New Roman" w:cs="Times New Roman"/>
          <w:sz w:val="26"/>
          <w:szCs w:val="26"/>
        </w:rPr>
        <w:t>посредством Портала</w:t>
      </w:r>
      <w:r w:rsidRPr="00C141ED">
        <w:rPr>
          <w:rFonts w:ascii="Times New Roman" w:hAnsi="Times New Roman" w:cs="Times New Roman"/>
          <w:sz w:val="26"/>
          <w:szCs w:val="26"/>
        </w:rPr>
        <w:t>, специалист</w:t>
      </w:r>
      <w:r w:rsidR="00741ADF" w:rsidRPr="00C141ED">
        <w:rPr>
          <w:rFonts w:ascii="Times New Roman" w:hAnsi="Times New Roman" w:cs="Times New Roman"/>
          <w:sz w:val="26"/>
          <w:szCs w:val="26"/>
        </w:rPr>
        <w:t xml:space="preserve"> Уполномоченного органа</w:t>
      </w:r>
      <w:r w:rsidRPr="00C141ED">
        <w:rPr>
          <w:rFonts w:ascii="Times New Roman" w:hAnsi="Times New Roman" w:cs="Times New Roman"/>
          <w:sz w:val="26"/>
          <w:szCs w:val="26"/>
        </w:rPr>
        <w:t xml:space="preserve">, ответственный за прием и регистрацию заявления, в течение 3 </w:t>
      </w:r>
      <w:r w:rsidR="002B73A4" w:rsidRPr="00C141ED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C141ED">
        <w:rPr>
          <w:rFonts w:ascii="Times New Roman" w:hAnsi="Times New Roman" w:cs="Times New Roman"/>
          <w:sz w:val="26"/>
          <w:szCs w:val="26"/>
        </w:rPr>
        <w:t>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9E0753" w:rsidRPr="00C141ED" w:rsidRDefault="009E0753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ED">
        <w:rPr>
          <w:rFonts w:ascii="Times New Roman" w:hAnsi="Times New Roman" w:cs="Times New Roman"/>
          <w:sz w:val="26"/>
          <w:szCs w:val="26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0123DC" w:rsidRPr="00C141ED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9" w:name="sub_214"/>
      <w:r w:rsidRPr="00C141ED">
        <w:rPr>
          <w:sz w:val="26"/>
          <w:szCs w:val="26"/>
        </w:rPr>
        <w:t>2.14.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лиц с ограниченными возможностями здоровья указанных объектов.</w:t>
      </w:r>
    </w:p>
    <w:p w:rsidR="000123DC" w:rsidRPr="00C141ED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0" w:name="sub_10082"/>
      <w:bookmarkEnd w:id="29"/>
      <w:r w:rsidRPr="00C141ED">
        <w:rPr>
          <w:sz w:val="26"/>
          <w:szCs w:val="26"/>
        </w:rPr>
        <w:t>2.14.1. Центральный вход в здание Уполномоченного органа</w:t>
      </w:r>
      <w:r w:rsidR="002D1D05" w:rsidRPr="00C141ED">
        <w:rPr>
          <w:sz w:val="26"/>
          <w:szCs w:val="26"/>
        </w:rPr>
        <w:t>, МФЦ,</w:t>
      </w:r>
      <w:r w:rsidRPr="00C141ED">
        <w:rPr>
          <w:sz w:val="26"/>
          <w:szCs w:val="26"/>
        </w:rPr>
        <w:t xml:space="preserve"> в котором предоставляется муниципальная услуга, оборудуется вывеской, содержащей информацию о наименовании и режиме работы.</w:t>
      </w:r>
    </w:p>
    <w:bookmarkEnd w:id="30"/>
    <w:p w:rsidR="000123DC" w:rsidRPr="00C141ED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141ED">
        <w:rPr>
          <w:sz w:val="26"/>
          <w:szCs w:val="26"/>
        </w:rPr>
        <w:t>Помещения, предназначенные для предоставления муниципальной услуги, соответствуют санитарным правилам и нормам.</w:t>
      </w:r>
    </w:p>
    <w:p w:rsidR="000123DC" w:rsidRPr="00C141ED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141ED">
        <w:rPr>
          <w:sz w:val="26"/>
          <w:szCs w:val="26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0123DC" w:rsidRPr="00C141ED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141ED">
        <w:rPr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0123DC" w:rsidRPr="00C141ED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1" w:name="sub_10083"/>
      <w:r w:rsidRPr="00C141ED">
        <w:rPr>
          <w:sz w:val="26"/>
          <w:szCs w:val="26"/>
        </w:rPr>
        <w:t>2.14.2. Места информирования, предназначенные для ознакомления заявителя с информационными материалами, оборудуются информационным стендом, содержащим визуальную, текстовую и мультимедийную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</w:t>
      </w:r>
      <w:r w:rsidR="002D1D05" w:rsidRPr="00C141ED">
        <w:rPr>
          <w:sz w:val="26"/>
          <w:szCs w:val="26"/>
        </w:rPr>
        <w:t>, МФЦ</w:t>
      </w:r>
      <w:r w:rsidRPr="00C141ED">
        <w:rPr>
          <w:sz w:val="26"/>
          <w:szCs w:val="26"/>
        </w:rPr>
        <w:t>, включая график приема заявителей; условия и порядок получения информации от Уполномоченного органа</w:t>
      </w:r>
      <w:r w:rsidR="002D1D05" w:rsidRPr="00C141ED">
        <w:rPr>
          <w:sz w:val="26"/>
          <w:szCs w:val="26"/>
        </w:rPr>
        <w:t>, МФЦ</w:t>
      </w:r>
      <w:r w:rsidRPr="00C141ED">
        <w:rPr>
          <w:sz w:val="26"/>
          <w:szCs w:val="26"/>
        </w:rPr>
        <w:t>; номера кабинетов Уполномоченного органа</w:t>
      </w:r>
      <w:r w:rsidR="002D1D05" w:rsidRPr="00C141ED">
        <w:rPr>
          <w:sz w:val="26"/>
          <w:szCs w:val="26"/>
        </w:rPr>
        <w:t>, МФЦ</w:t>
      </w:r>
      <w:r w:rsidRPr="00C141ED">
        <w:rPr>
          <w:sz w:val="26"/>
          <w:szCs w:val="26"/>
        </w:rPr>
        <w:t>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и электронный адреса Уполномоченного органа</w:t>
      </w:r>
      <w:r w:rsidR="002D1D05" w:rsidRPr="00C141ED">
        <w:rPr>
          <w:sz w:val="26"/>
          <w:szCs w:val="26"/>
        </w:rPr>
        <w:t>, МФЦ</w:t>
      </w:r>
      <w:r w:rsidRPr="00C141ED">
        <w:rPr>
          <w:sz w:val="26"/>
          <w:szCs w:val="26"/>
        </w:rPr>
        <w:t>;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Уполномоченный орган</w:t>
      </w:r>
      <w:r w:rsidR="002D1D05" w:rsidRPr="00C141ED">
        <w:rPr>
          <w:sz w:val="26"/>
          <w:szCs w:val="26"/>
        </w:rPr>
        <w:t>, МФЦ</w:t>
      </w:r>
      <w:r w:rsidRPr="00C141ED">
        <w:rPr>
          <w:sz w:val="26"/>
          <w:szCs w:val="26"/>
        </w:rPr>
        <w:t xml:space="preserve"> размещает в занимаемых им помещениях иную информацию, необходимую для оперативного информирования о порядке предоставления муниципальной услуги.</w:t>
      </w:r>
    </w:p>
    <w:bookmarkEnd w:id="31"/>
    <w:p w:rsidR="000123DC" w:rsidRPr="00C141ED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141ED">
        <w:rPr>
          <w:sz w:val="26"/>
          <w:szCs w:val="26"/>
        </w:rPr>
        <w:t>Настоящий административный регламент,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:rsidR="000123DC" w:rsidRPr="00C141ED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2" w:name="sub_10084"/>
      <w:r w:rsidRPr="00C141ED">
        <w:rPr>
          <w:sz w:val="26"/>
          <w:szCs w:val="26"/>
        </w:rPr>
        <w:t>2.14.3.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запросов, обеспечиваются канцелярскими принадлежностями.</w:t>
      </w:r>
    </w:p>
    <w:bookmarkEnd w:id="32"/>
    <w:p w:rsidR="000123DC" w:rsidRPr="00C141ED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141ED">
        <w:rPr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0123DC" w:rsidRPr="00C141ED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141ED">
        <w:rPr>
          <w:sz w:val="26"/>
          <w:szCs w:val="26"/>
        </w:rPr>
        <w:t>Кабинеты специалистов Уполномоченного органа</w:t>
      </w:r>
      <w:r w:rsidR="002D1D05" w:rsidRPr="00C141ED">
        <w:rPr>
          <w:sz w:val="26"/>
          <w:szCs w:val="26"/>
        </w:rPr>
        <w:t>, МФЦ</w:t>
      </w:r>
      <w:r w:rsidRPr="00C141ED">
        <w:rPr>
          <w:sz w:val="26"/>
          <w:szCs w:val="26"/>
        </w:rPr>
        <w:t xml:space="preserve"> оборудуются информационными табличками с указанием номера кабинета и структурного подразделения Уполномоченного органа</w:t>
      </w:r>
      <w:r w:rsidR="002D1D05" w:rsidRPr="00C141ED">
        <w:rPr>
          <w:sz w:val="26"/>
          <w:szCs w:val="26"/>
        </w:rPr>
        <w:t>, МФЦ</w:t>
      </w:r>
      <w:r w:rsidRPr="00C141ED">
        <w:rPr>
          <w:sz w:val="26"/>
          <w:szCs w:val="26"/>
        </w:rPr>
        <w:t>.</w:t>
      </w:r>
    </w:p>
    <w:p w:rsidR="000123DC" w:rsidRPr="00C141ED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141ED">
        <w:rPr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0123DC" w:rsidRPr="00C141ED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3" w:name="sub_10085"/>
      <w:r w:rsidRPr="00C141ED">
        <w:rPr>
          <w:sz w:val="26"/>
          <w:szCs w:val="26"/>
        </w:rPr>
        <w:t>2.14.4. Вход в здание оборудуется в соответствии с требованиями, обеспечивающими беспрепятственный доступ лиц с ограниченными возможностями здоровья (пандусы, поручни, другие специальные приспособления).</w:t>
      </w:r>
    </w:p>
    <w:bookmarkEnd w:id="33"/>
    <w:p w:rsidR="000123DC" w:rsidRPr="00C141ED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141ED">
        <w:rPr>
          <w:sz w:val="26"/>
          <w:szCs w:val="26"/>
        </w:rPr>
        <w:t xml:space="preserve">На автомобильных стоянках у зданий, в которых исполняется муниципальная услуга, предусматриваются места для </w:t>
      </w:r>
      <w:r w:rsidR="00AC2AA0" w:rsidRPr="00C141ED">
        <w:rPr>
          <w:sz w:val="26"/>
          <w:szCs w:val="26"/>
        </w:rPr>
        <w:t xml:space="preserve">бесплатной </w:t>
      </w:r>
      <w:r w:rsidRPr="00C141ED">
        <w:rPr>
          <w:sz w:val="26"/>
          <w:szCs w:val="26"/>
        </w:rPr>
        <w:t>парковки автомобилей инвалидов.</w:t>
      </w:r>
    </w:p>
    <w:p w:rsidR="000123DC" w:rsidRPr="00AF1B78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141ED">
        <w:rPr>
          <w:sz w:val="26"/>
          <w:szCs w:val="26"/>
        </w:rPr>
        <w:t xml:space="preserve">Обеспечивается соответствие помещений, в которых предоставляется муниципальная услуга, иным требованиям доступности для инвалидов в соответствии с </w:t>
      </w:r>
      <w:hyperlink r:id="rId37" w:history="1">
        <w:r w:rsidRPr="008A32FF">
          <w:rPr>
            <w:color w:val="000000" w:themeColor="text1"/>
            <w:sz w:val="26"/>
            <w:szCs w:val="26"/>
          </w:rPr>
          <w:t>законодательством</w:t>
        </w:r>
      </w:hyperlink>
      <w:r w:rsidRPr="008A32FF">
        <w:rPr>
          <w:color w:val="000000" w:themeColor="text1"/>
          <w:sz w:val="26"/>
          <w:szCs w:val="26"/>
        </w:rPr>
        <w:t xml:space="preserve"> Ро</w:t>
      </w:r>
      <w:r w:rsidRPr="00AF1B78">
        <w:rPr>
          <w:sz w:val="26"/>
          <w:szCs w:val="26"/>
        </w:rPr>
        <w:t>ссийской Федерации о социальной защите инвалидов.</w:t>
      </w:r>
    </w:p>
    <w:p w:rsidR="000123DC" w:rsidRPr="00AF1B78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4" w:name="sub_215"/>
      <w:r w:rsidRPr="00AF1B78">
        <w:rPr>
          <w:sz w:val="26"/>
          <w:szCs w:val="26"/>
        </w:rPr>
        <w:t>2.15. Показатели доступности и качества муниципальной услуги.</w:t>
      </w:r>
    </w:p>
    <w:p w:rsidR="000123DC" w:rsidRPr="00AF1B78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5" w:name="sub_10080"/>
      <w:bookmarkEnd w:id="34"/>
      <w:r w:rsidRPr="00AF1B78">
        <w:rPr>
          <w:sz w:val="26"/>
          <w:szCs w:val="26"/>
        </w:rPr>
        <w:t>2.15.1. Показателями доступности муниципальной услуги являются:</w:t>
      </w:r>
    </w:p>
    <w:bookmarkEnd w:id="35"/>
    <w:p w:rsidR="000123DC" w:rsidRPr="00AF1B78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информирование заявителей о предоставлении муниципальной услуги;</w:t>
      </w:r>
    </w:p>
    <w:p w:rsidR="000123DC" w:rsidRPr="00B30FB0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1B78">
        <w:rPr>
          <w:sz w:val="26"/>
          <w:szCs w:val="26"/>
        </w:rPr>
        <w:t>оборудование территорий, прилегающих к месторасположению Уполномоченного органа</w:t>
      </w:r>
      <w:r w:rsidR="002D1D05" w:rsidRPr="00B30FB0">
        <w:rPr>
          <w:sz w:val="26"/>
          <w:szCs w:val="26"/>
        </w:rPr>
        <w:t>, МФЦ</w:t>
      </w:r>
      <w:r w:rsidRPr="00B30FB0">
        <w:rPr>
          <w:sz w:val="26"/>
          <w:szCs w:val="26"/>
        </w:rPr>
        <w:t xml:space="preserve"> местами парковки автотранспортных средств, в том числе для лиц с ограниченными возможностями;</w:t>
      </w:r>
    </w:p>
    <w:p w:rsidR="000123DC" w:rsidRPr="00B30FB0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соблюдение графика работы Уполномоченного органа</w:t>
      </w:r>
      <w:r w:rsidR="002D1D05" w:rsidRPr="00B30FB0">
        <w:rPr>
          <w:sz w:val="26"/>
          <w:szCs w:val="26"/>
        </w:rPr>
        <w:t>, МФЦ</w:t>
      </w:r>
      <w:r w:rsidRPr="00B30FB0">
        <w:rPr>
          <w:sz w:val="26"/>
          <w:szCs w:val="26"/>
        </w:rPr>
        <w:t>;</w:t>
      </w:r>
    </w:p>
    <w:p w:rsidR="000123DC" w:rsidRPr="00B30FB0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0123DC" w:rsidRPr="00B30FB0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время, затраченное на получение конечного результата муниципальной услуги.</w:t>
      </w:r>
    </w:p>
    <w:p w:rsidR="000123DC" w:rsidRPr="00B30FB0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6" w:name="sub_10081"/>
      <w:r w:rsidRPr="00B30FB0">
        <w:rPr>
          <w:sz w:val="26"/>
          <w:szCs w:val="26"/>
        </w:rPr>
        <w:t>2.15.2. Показателями качества муниципальной услуги являются:</w:t>
      </w:r>
    </w:p>
    <w:bookmarkEnd w:id="36"/>
    <w:p w:rsidR="000123DC" w:rsidRPr="00B30FB0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0123DC" w:rsidRPr="00B30FB0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</w:t>
      </w:r>
      <w:r w:rsidR="007C553D" w:rsidRPr="00B30FB0">
        <w:rPr>
          <w:sz w:val="26"/>
          <w:szCs w:val="26"/>
        </w:rPr>
        <w:t>, МФЦ</w:t>
      </w:r>
      <w:r w:rsidRPr="00B30FB0">
        <w:rPr>
          <w:sz w:val="26"/>
          <w:szCs w:val="26"/>
        </w:rPr>
        <w:t xml:space="preserve"> документов, платы, не предусмотренных настоящим административным регламентом.</w:t>
      </w:r>
    </w:p>
    <w:p w:rsidR="000123DC" w:rsidRPr="008A32FF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bookmarkStart w:id="37" w:name="sub_216"/>
      <w:r w:rsidRPr="00B30FB0">
        <w:rPr>
          <w:sz w:val="26"/>
          <w:szCs w:val="26"/>
        </w:rPr>
        <w:t xml:space="preserve">2.16. Перечень классов средств </w:t>
      </w:r>
      <w:hyperlink r:id="rId38" w:history="1">
        <w:r w:rsidRPr="008A32FF">
          <w:rPr>
            <w:color w:val="000000" w:themeColor="text1"/>
            <w:sz w:val="26"/>
            <w:szCs w:val="26"/>
          </w:rPr>
          <w:t>электронной подписи</w:t>
        </w:r>
      </w:hyperlink>
      <w:r w:rsidRPr="008A32FF">
        <w:rPr>
          <w:color w:val="000000" w:themeColor="text1"/>
          <w:sz w:val="26"/>
          <w:szCs w:val="26"/>
        </w:rPr>
        <w:t>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подписи.</w:t>
      </w:r>
    </w:p>
    <w:bookmarkEnd w:id="37"/>
    <w:p w:rsidR="000123DC" w:rsidRPr="00AF1B78" w:rsidRDefault="000123DC" w:rsidP="000123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A32FF">
        <w:rPr>
          <w:color w:val="000000" w:themeColor="text1"/>
          <w:sz w:val="26"/>
          <w:szCs w:val="26"/>
        </w:rPr>
        <w:t xml:space="preserve">С учетом </w:t>
      </w:r>
      <w:hyperlink r:id="rId39" w:history="1">
        <w:r w:rsidRPr="008A32FF">
          <w:rPr>
            <w:color w:val="000000" w:themeColor="text1"/>
            <w:sz w:val="26"/>
            <w:szCs w:val="26"/>
          </w:rPr>
          <w:t>Требований</w:t>
        </w:r>
      </w:hyperlink>
      <w:r w:rsidRPr="008A32FF">
        <w:rPr>
          <w:color w:val="000000" w:themeColor="text1"/>
          <w:sz w:val="26"/>
          <w:szCs w:val="26"/>
        </w:rPr>
        <w:t xml:space="preserve"> к средствам электронной подписи, утвержденных </w:t>
      </w:r>
      <w:hyperlink r:id="rId40" w:history="1">
        <w:r w:rsidRPr="008A32FF">
          <w:rPr>
            <w:color w:val="000000" w:themeColor="text1"/>
            <w:sz w:val="26"/>
            <w:szCs w:val="26"/>
          </w:rPr>
          <w:t>приказом</w:t>
        </w:r>
      </w:hyperlink>
      <w:r w:rsidRPr="008A32FF">
        <w:rPr>
          <w:color w:val="000000" w:themeColor="text1"/>
          <w:sz w:val="26"/>
          <w:szCs w:val="26"/>
        </w:rPr>
        <w:t xml:space="preserve"> Федеральной службы безопасности Российской Федерации от 27</w:t>
      </w:r>
      <w:r w:rsidR="00AC2AA0" w:rsidRPr="008A32FF">
        <w:rPr>
          <w:color w:val="000000" w:themeColor="text1"/>
          <w:sz w:val="26"/>
          <w:szCs w:val="26"/>
        </w:rPr>
        <w:t>.12.</w:t>
      </w:r>
      <w:r w:rsidRPr="008A32FF">
        <w:rPr>
          <w:color w:val="000000" w:themeColor="text1"/>
          <w:sz w:val="26"/>
          <w:szCs w:val="26"/>
        </w:rPr>
        <w:t>2011 </w:t>
      </w:r>
      <w:r w:rsidR="00AC2AA0" w:rsidRPr="008A32FF">
        <w:rPr>
          <w:color w:val="000000" w:themeColor="text1"/>
          <w:sz w:val="26"/>
          <w:szCs w:val="26"/>
        </w:rPr>
        <w:t>№ </w:t>
      </w:r>
      <w:r w:rsidRPr="008A32FF">
        <w:rPr>
          <w:color w:val="000000" w:themeColor="text1"/>
          <w:sz w:val="26"/>
          <w:szCs w:val="26"/>
        </w:rPr>
        <w:t xml:space="preserve">796, при обращении за получением муниципальной услуги, оказываемой с применением усиленной квалифицированной </w:t>
      </w:r>
      <w:hyperlink r:id="rId41" w:history="1">
        <w:r w:rsidRPr="008A32FF">
          <w:rPr>
            <w:color w:val="000000" w:themeColor="text1"/>
            <w:sz w:val="26"/>
            <w:szCs w:val="26"/>
          </w:rPr>
          <w:t>электронной подписи</w:t>
        </w:r>
      </w:hyperlink>
      <w:r w:rsidRPr="008A32FF">
        <w:rPr>
          <w:color w:val="000000" w:themeColor="text1"/>
          <w:sz w:val="26"/>
          <w:szCs w:val="26"/>
        </w:rPr>
        <w:t>,</w:t>
      </w:r>
      <w:r w:rsidRPr="00AF1B78">
        <w:rPr>
          <w:sz w:val="26"/>
          <w:szCs w:val="26"/>
        </w:rPr>
        <w:t xml:space="preserve"> допускаются к использованию следующие классы средств электронной подписи: КС2, КС3, КВ1, КВ2 и КА1.</w:t>
      </w:r>
    </w:p>
    <w:p w:rsidR="00E95C92" w:rsidRPr="005735A2" w:rsidRDefault="00E95C92" w:rsidP="000E3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53" w:rsidRPr="00B30FB0" w:rsidRDefault="009E0753" w:rsidP="006F72E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30FB0">
        <w:rPr>
          <w:rFonts w:ascii="Times New Roman" w:hAnsi="Times New Roman" w:cs="Times New Roman"/>
          <w:sz w:val="26"/>
          <w:szCs w:val="26"/>
        </w:rPr>
        <w:t xml:space="preserve">3. </w:t>
      </w:r>
      <w:r w:rsidR="00E95C92" w:rsidRPr="00B30FB0">
        <w:rPr>
          <w:rFonts w:ascii="Times New Roman" w:hAnsi="Times New Roman" w:cs="Times New Roman"/>
          <w:sz w:val="26"/>
          <w:szCs w:val="26"/>
        </w:rPr>
        <w:t xml:space="preserve">Состав, последовательность и сроки выполнения административных </w:t>
      </w:r>
      <w:r w:rsidR="000123DC" w:rsidRPr="00B30FB0">
        <w:rPr>
          <w:rFonts w:ascii="Times New Roman" w:hAnsi="Times New Roman" w:cs="Times New Roman"/>
          <w:sz w:val="26"/>
          <w:szCs w:val="26"/>
        </w:rPr>
        <w:t>п</w:t>
      </w:r>
      <w:r w:rsidR="00E95C92" w:rsidRPr="00B30FB0">
        <w:rPr>
          <w:rFonts w:ascii="Times New Roman" w:hAnsi="Times New Roman" w:cs="Times New Roman"/>
          <w:sz w:val="26"/>
          <w:szCs w:val="26"/>
        </w:rPr>
        <w:t>роцедур</w:t>
      </w:r>
      <w:r w:rsidR="000123DC" w:rsidRPr="00B30FB0">
        <w:rPr>
          <w:rFonts w:ascii="Times New Roman" w:hAnsi="Times New Roman" w:cs="Times New Roman"/>
          <w:sz w:val="26"/>
          <w:szCs w:val="26"/>
        </w:rPr>
        <w:t xml:space="preserve"> </w:t>
      </w:r>
      <w:r w:rsidR="00FE0F07" w:rsidRPr="00B30FB0">
        <w:rPr>
          <w:rFonts w:ascii="Times New Roman" w:hAnsi="Times New Roman" w:cs="Times New Roman"/>
          <w:sz w:val="26"/>
          <w:szCs w:val="26"/>
        </w:rPr>
        <w:t>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95C92" w:rsidRPr="00B30FB0" w:rsidRDefault="00E95C92" w:rsidP="00E95C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FB0">
        <w:rPr>
          <w:rFonts w:ascii="Times New Roman" w:hAnsi="Times New Roman" w:cs="Times New Roman"/>
          <w:sz w:val="26"/>
          <w:szCs w:val="26"/>
        </w:rPr>
        <w:t>3.</w:t>
      </w:r>
      <w:r w:rsidR="000123DC" w:rsidRPr="00B30FB0">
        <w:rPr>
          <w:rFonts w:ascii="Times New Roman" w:hAnsi="Times New Roman" w:cs="Times New Roman"/>
          <w:sz w:val="26"/>
          <w:szCs w:val="26"/>
        </w:rPr>
        <w:t>1</w:t>
      </w:r>
      <w:r w:rsidRPr="00B30FB0">
        <w:rPr>
          <w:rFonts w:ascii="Times New Roman" w:hAnsi="Times New Roman" w:cs="Times New Roman"/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:rsidR="00E95C92" w:rsidRPr="00B30FB0" w:rsidRDefault="00E95C92" w:rsidP="00E95C92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прием, первичная проверка, регистрация заявления о предоставлении муниципальной услуги</w:t>
      </w:r>
      <w:r w:rsidR="00003CA0" w:rsidRPr="00B30FB0">
        <w:rPr>
          <w:sz w:val="26"/>
          <w:szCs w:val="26"/>
        </w:rPr>
        <w:t xml:space="preserve"> либо отказ в приеме документов</w:t>
      </w:r>
      <w:r w:rsidRPr="00B30FB0">
        <w:rPr>
          <w:sz w:val="26"/>
          <w:szCs w:val="26"/>
        </w:rPr>
        <w:t>;</w:t>
      </w:r>
    </w:p>
    <w:p w:rsidR="00E95C92" w:rsidRPr="00B30FB0" w:rsidRDefault="00E95C92" w:rsidP="00E95C92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 xml:space="preserve">рассмотрение заявления о предоставлении муниципальной услуги, </w:t>
      </w:r>
      <w:r w:rsidR="001F08B2">
        <w:rPr>
          <w:sz w:val="26"/>
          <w:szCs w:val="26"/>
        </w:rPr>
        <w:t>подготовка специального разрешения</w:t>
      </w:r>
      <w:r w:rsidRPr="00B30FB0">
        <w:rPr>
          <w:sz w:val="26"/>
          <w:szCs w:val="26"/>
        </w:rPr>
        <w:t xml:space="preserve"> либо отказ</w:t>
      </w:r>
      <w:r w:rsidR="001F08B2">
        <w:rPr>
          <w:sz w:val="26"/>
          <w:szCs w:val="26"/>
        </w:rPr>
        <w:t>а</w:t>
      </w:r>
      <w:r w:rsidRPr="00B30FB0">
        <w:rPr>
          <w:sz w:val="26"/>
          <w:szCs w:val="26"/>
        </w:rPr>
        <w:t xml:space="preserve"> в выдаче специального разрешения;</w:t>
      </w:r>
    </w:p>
    <w:p w:rsidR="00E95C92" w:rsidRPr="00B30FB0" w:rsidRDefault="00E95C92" w:rsidP="00E95C92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выдача (направление) подготовленных документов заявителю.</w:t>
      </w:r>
    </w:p>
    <w:p w:rsidR="00E95C92" w:rsidRPr="00B30FB0" w:rsidRDefault="00E95C92" w:rsidP="00E95C92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</w:t>
      </w:r>
      <w:r w:rsidR="000123DC" w:rsidRPr="00B30FB0">
        <w:rPr>
          <w:sz w:val="26"/>
          <w:szCs w:val="26"/>
        </w:rPr>
        <w:t>2</w:t>
      </w:r>
      <w:r w:rsidRPr="00B30FB0">
        <w:rPr>
          <w:sz w:val="26"/>
          <w:szCs w:val="26"/>
        </w:rPr>
        <w:t>. Прием, первичная проверка, регистрация заявления о предоставлении муниципальной услуги</w:t>
      </w:r>
      <w:r w:rsidR="00003CA0" w:rsidRPr="00B30FB0">
        <w:rPr>
          <w:sz w:val="26"/>
          <w:szCs w:val="26"/>
        </w:rPr>
        <w:t xml:space="preserve"> либо отказ в приеме документов</w:t>
      </w:r>
      <w:r w:rsidRPr="00B30FB0">
        <w:rPr>
          <w:sz w:val="26"/>
          <w:szCs w:val="26"/>
        </w:rPr>
        <w:t>.</w:t>
      </w:r>
    </w:p>
    <w:p w:rsidR="00457897" w:rsidRPr="00B30FB0" w:rsidRDefault="00E95C92" w:rsidP="00E95C92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</w:t>
      </w:r>
      <w:r w:rsidR="000123DC" w:rsidRPr="00B30FB0">
        <w:rPr>
          <w:sz w:val="26"/>
          <w:szCs w:val="26"/>
        </w:rPr>
        <w:t>2</w:t>
      </w:r>
      <w:r w:rsidR="0064780F" w:rsidRPr="00B30FB0">
        <w:rPr>
          <w:sz w:val="26"/>
          <w:szCs w:val="26"/>
        </w:rPr>
        <w:t>.1.</w:t>
      </w:r>
      <w:r w:rsidRPr="00B30FB0">
        <w:rPr>
          <w:sz w:val="26"/>
          <w:szCs w:val="26"/>
        </w:rPr>
        <w:t xml:space="preserve"> Основанием для начала административной процедуры является поступление заявления о предоставлении муниципальной услуги и прилагаемых к нему документов, в соответствии с пунктом 2.6.1 настоящего административного регламен</w:t>
      </w:r>
      <w:r w:rsidR="00FF506D" w:rsidRPr="00B30FB0">
        <w:rPr>
          <w:sz w:val="26"/>
          <w:szCs w:val="26"/>
        </w:rPr>
        <w:t>та</w:t>
      </w:r>
      <w:r w:rsidR="00DF7C97">
        <w:rPr>
          <w:sz w:val="26"/>
          <w:szCs w:val="26"/>
        </w:rPr>
        <w:t>,</w:t>
      </w:r>
      <w:r w:rsidR="00FF506D" w:rsidRPr="00B30FB0">
        <w:rPr>
          <w:sz w:val="26"/>
          <w:szCs w:val="26"/>
        </w:rPr>
        <w:t xml:space="preserve"> в Уполномоченный орган, </w:t>
      </w:r>
      <w:r w:rsidR="00202201" w:rsidRPr="00B30FB0">
        <w:rPr>
          <w:sz w:val="26"/>
          <w:szCs w:val="26"/>
        </w:rPr>
        <w:t xml:space="preserve">в том </w:t>
      </w:r>
      <w:r w:rsidR="008E4413" w:rsidRPr="00B30FB0">
        <w:rPr>
          <w:sz w:val="26"/>
          <w:szCs w:val="26"/>
        </w:rPr>
        <w:t>ч</w:t>
      </w:r>
      <w:r w:rsidR="00202201" w:rsidRPr="00B30FB0">
        <w:rPr>
          <w:sz w:val="26"/>
          <w:szCs w:val="26"/>
        </w:rPr>
        <w:t>исле</w:t>
      </w:r>
      <w:r w:rsidR="008E4413" w:rsidRPr="00B30FB0">
        <w:rPr>
          <w:sz w:val="26"/>
          <w:szCs w:val="26"/>
        </w:rPr>
        <w:t xml:space="preserve"> поступившие из </w:t>
      </w:r>
      <w:r w:rsidR="00FF506D" w:rsidRPr="00B30FB0">
        <w:rPr>
          <w:sz w:val="26"/>
          <w:szCs w:val="26"/>
        </w:rPr>
        <w:t>МФЦ.</w:t>
      </w:r>
    </w:p>
    <w:p w:rsidR="006263A1" w:rsidRPr="00B30FB0" w:rsidRDefault="0064780F" w:rsidP="006263A1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</w:t>
      </w:r>
      <w:r w:rsidR="00D30E2A" w:rsidRPr="00B30FB0">
        <w:rPr>
          <w:sz w:val="26"/>
          <w:szCs w:val="26"/>
        </w:rPr>
        <w:t>2</w:t>
      </w:r>
      <w:r w:rsidR="00003CA0" w:rsidRPr="00B30FB0">
        <w:rPr>
          <w:sz w:val="26"/>
          <w:szCs w:val="26"/>
        </w:rPr>
        <w:t>.</w:t>
      </w:r>
      <w:r w:rsidR="00457897" w:rsidRPr="00B30FB0">
        <w:rPr>
          <w:sz w:val="26"/>
          <w:szCs w:val="26"/>
        </w:rPr>
        <w:t>2</w:t>
      </w:r>
      <w:r w:rsidRPr="00B30FB0">
        <w:rPr>
          <w:sz w:val="26"/>
          <w:szCs w:val="26"/>
        </w:rPr>
        <w:t>.</w:t>
      </w:r>
      <w:r w:rsidR="00003CA0" w:rsidRPr="00B30FB0">
        <w:rPr>
          <w:sz w:val="26"/>
          <w:szCs w:val="26"/>
        </w:rPr>
        <w:t xml:space="preserve"> При поступлении заявления о предоставлении муниципальной услуги и документов посредством Портала специалист Уполномоченного органа</w:t>
      </w:r>
      <w:r w:rsidR="000121A6" w:rsidRPr="00B30FB0">
        <w:rPr>
          <w:sz w:val="26"/>
          <w:szCs w:val="26"/>
        </w:rPr>
        <w:t>, ответственный за предоставление муниципальной услуги,</w:t>
      </w:r>
      <w:r w:rsidR="00003CA0" w:rsidRPr="00B30FB0">
        <w:rPr>
          <w:sz w:val="26"/>
          <w:szCs w:val="26"/>
        </w:rPr>
        <w:t xml:space="preserve"> в день поступления: </w:t>
      </w:r>
    </w:p>
    <w:p w:rsidR="00BD55BB" w:rsidRPr="00B30FB0" w:rsidRDefault="00BD55BB" w:rsidP="00BD55BB">
      <w:pPr>
        <w:shd w:val="clear" w:color="auto" w:fill="FFFFFF"/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знакомится с направленным заявлением и  документами на Портале;</w:t>
      </w:r>
    </w:p>
    <w:p w:rsidR="00BD55BB" w:rsidRPr="00B30FB0" w:rsidRDefault="00BD55BB" w:rsidP="00BD55BB">
      <w:pPr>
        <w:shd w:val="clear" w:color="auto" w:fill="FFFFFF"/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направляет заявителю уведомление о смене статуса заявления;</w:t>
      </w:r>
    </w:p>
    <w:p w:rsidR="0084266A" w:rsidRPr="00B30FB0" w:rsidRDefault="00BD55BB" w:rsidP="00BD55BB">
      <w:pPr>
        <w:shd w:val="clear" w:color="auto" w:fill="FFFFFF"/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 xml:space="preserve">- распечатывает пакет документов, регистрирует </w:t>
      </w:r>
      <w:r w:rsidR="00133AAB" w:rsidRPr="00B30FB0">
        <w:rPr>
          <w:sz w:val="26"/>
          <w:szCs w:val="26"/>
        </w:rPr>
        <w:t xml:space="preserve">заявление </w:t>
      </w:r>
      <w:r w:rsidR="0058104F">
        <w:rPr>
          <w:sz w:val="26"/>
          <w:szCs w:val="26"/>
        </w:rPr>
        <w:t xml:space="preserve">в </w:t>
      </w:r>
      <w:r w:rsidR="0084266A" w:rsidRPr="00B30FB0">
        <w:rPr>
          <w:sz w:val="26"/>
          <w:szCs w:val="26"/>
        </w:rPr>
        <w:t>Журнал</w:t>
      </w:r>
      <w:r w:rsidR="000E35F5">
        <w:rPr>
          <w:sz w:val="26"/>
          <w:szCs w:val="26"/>
        </w:rPr>
        <w:t>е</w:t>
      </w:r>
      <w:r w:rsidR="0084266A" w:rsidRPr="00B30FB0">
        <w:rPr>
          <w:sz w:val="26"/>
          <w:szCs w:val="26"/>
        </w:rPr>
        <w:t xml:space="preserve"> регистрации</w:t>
      </w:r>
      <w:r w:rsidR="000E35F5">
        <w:rPr>
          <w:sz w:val="26"/>
          <w:szCs w:val="26"/>
        </w:rPr>
        <w:t>;</w:t>
      </w:r>
    </w:p>
    <w:p w:rsidR="00E96B40" w:rsidRPr="00B30FB0" w:rsidRDefault="00BD55BB" w:rsidP="00E4171D">
      <w:pPr>
        <w:shd w:val="clear" w:color="auto" w:fill="FFFFFF"/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после регистрации заявления формирует контрольный лист, который подшивается в дело заявителя первым листом</w:t>
      </w:r>
      <w:r w:rsidR="00690EFC">
        <w:rPr>
          <w:rFonts w:eastAsia="Calibri"/>
          <w:sz w:val="26"/>
          <w:szCs w:val="26"/>
        </w:rPr>
        <w:t>.</w:t>
      </w:r>
    </w:p>
    <w:p w:rsidR="0084266A" w:rsidRPr="00B30FB0" w:rsidRDefault="00133AAB" w:rsidP="0084266A">
      <w:pPr>
        <w:shd w:val="clear" w:color="auto" w:fill="FFFFFF"/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 xml:space="preserve">3.2.3. </w:t>
      </w:r>
      <w:r w:rsidR="0084266A" w:rsidRPr="00B30FB0">
        <w:rPr>
          <w:sz w:val="26"/>
          <w:szCs w:val="26"/>
        </w:rPr>
        <w:t>После регистраци</w:t>
      </w:r>
      <w:r w:rsidR="00DF7C97">
        <w:rPr>
          <w:sz w:val="26"/>
          <w:szCs w:val="26"/>
        </w:rPr>
        <w:t>и</w:t>
      </w:r>
      <w:r w:rsidR="0084266A" w:rsidRPr="00B30FB0">
        <w:rPr>
          <w:sz w:val="26"/>
          <w:szCs w:val="26"/>
        </w:rPr>
        <w:t xml:space="preserve"> заявления и документов специалист </w:t>
      </w:r>
      <w:r w:rsidRPr="00B30FB0">
        <w:rPr>
          <w:sz w:val="26"/>
          <w:szCs w:val="26"/>
        </w:rPr>
        <w:t>Уполномоченного органа, ответственный за предоставление муниципальной услуги,</w:t>
      </w:r>
      <w:r w:rsidR="0084266A" w:rsidRPr="00B30FB0">
        <w:rPr>
          <w:sz w:val="26"/>
          <w:szCs w:val="26"/>
        </w:rPr>
        <w:t xml:space="preserve"> в течение 3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84266A" w:rsidRPr="00B30FB0" w:rsidRDefault="0084266A" w:rsidP="0084266A">
      <w:pPr>
        <w:shd w:val="clear" w:color="auto" w:fill="FFFFFF"/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84266A" w:rsidRPr="00B30FB0" w:rsidRDefault="0084266A" w:rsidP="0084266A">
      <w:pPr>
        <w:shd w:val="clear" w:color="auto" w:fill="FFFFFF"/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3.2.4. После проведения проверки усиленной квалифицированной электронной подписи специалист Уполномоченного органа</w:t>
      </w:r>
      <w:r w:rsidR="00133AAB" w:rsidRPr="00B30FB0">
        <w:rPr>
          <w:sz w:val="26"/>
          <w:szCs w:val="26"/>
        </w:rPr>
        <w:t>, ответственный за предоставление муниципальной услуги,</w:t>
      </w:r>
      <w:r w:rsidRPr="00B30FB0">
        <w:rPr>
          <w:sz w:val="26"/>
          <w:szCs w:val="26"/>
        </w:rPr>
        <w:t xml:space="preserve"> распечатывает документ, содержащий сведения о результате проверки, прикладывает его к поступившим от заявителя документам.</w:t>
      </w:r>
    </w:p>
    <w:p w:rsidR="0084266A" w:rsidRPr="00B30FB0" w:rsidRDefault="0084266A" w:rsidP="0084266A">
      <w:pPr>
        <w:shd w:val="clear" w:color="auto" w:fill="FFFFFF"/>
        <w:ind w:firstLine="708"/>
        <w:jc w:val="both"/>
        <w:rPr>
          <w:sz w:val="26"/>
          <w:szCs w:val="26"/>
        </w:rPr>
      </w:pPr>
      <w:r w:rsidRPr="00B30FB0">
        <w:rPr>
          <w:iCs/>
          <w:sz w:val="26"/>
          <w:szCs w:val="26"/>
        </w:rPr>
        <w:t>Срок выполнения административной процедуры при поступлении заявления – не более 3 календарных дней со дня поступления заявления через Портал.</w:t>
      </w:r>
    </w:p>
    <w:p w:rsidR="00E96B40" w:rsidRPr="00B30FB0" w:rsidRDefault="00E96B40" w:rsidP="00DA62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FB0">
        <w:rPr>
          <w:rFonts w:ascii="Times New Roman" w:hAnsi="Times New Roman" w:cs="Times New Roman"/>
          <w:sz w:val="26"/>
          <w:szCs w:val="26"/>
        </w:rPr>
        <w:t>3.2.</w:t>
      </w:r>
      <w:r w:rsidR="00F3243F" w:rsidRPr="00B30FB0">
        <w:rPr>
          <w:rFonts w:ascii="Times New Roman" w:hAnsi="Times New Roman" w:cs="Times New Roman"/>
          <w:sz w:val="26"/>
          <w:szCs w:val="26"/>
        </w:rPr>
        <w:t>5</w:t>
      </w:r>
      <w:r w:rsidRPr="00B30FB0">
        <w:rPr>
          <w:rFonts w:ascii="Times New Roman" w:hAnsi="Times New Roman" w:cs="Times New Roman"/>
          <w:sz w:val="26"/>
          <w:szCs w:val="26"/>
        </w:rPr>
        <w:t>. При поступлении заявления посредством почтовой связи</w:t>
      </w:r>
      <w:r w:rsidR="00DE410E" w:rsidRPr="00B30FB0">
        <w:rPr>
          <w:rFonts w:ascii="Times New Roman" w:hAnsi="Times New Roman" w:cs="Times New Roman"/>
          <w:sz w:val="26"/>
          <w:szCs w:val="26"/>
        </w:rPr>
        <w:t xml:space="preserve">, факсимильной связи </w:t>
      </w:r>
      <w:r w:rsidRPr="00B30FB0">
        <w:rPr>
          <w:rFonts w:ascii="Times New Roman" w:hAnsi="Times New Roman" w:cs="Times New Roman"/>
          <w:sz w:val="26"/>
          <w:szCs w:val="26"/>
        </w:rPr>
        <w:t>специалист</w:t>
      </w:r>
      <w:r w:rsidR="00BD55BB" w:rsidRPr="00B30FB0">
        <w:rPr>
          <w:rFonts w:ascii="Times New Roman" w:hAnsi="Times New Roman" w:cs="Times New Roman"/>
          <w:sz w:val="26"/>
          <w:szCs w:val="26"/>
        </w:rPr>
        <w:t xml:space="preserve"> Уполномоченного органа</w:t>
      </w:r>
      <w:r w:rsidR="00DF7C97">
        <w:rPr>
          <w:rFonts w:ascii="Times New Roman" w:hAnsi="Times New Roman" w:cs="Times New Roman"/>
          <w:sz w:val="26"/>
          <w:szCs w:val="26"/>
        </w:rPr>
        <w:t>,</w:t>
      </w:r>
      <w:r w:rsidRPr="00B30FB0">
        <w:rPr>
          <w:rFonts w:ascii="Times New Roman" w:hAnsi="Times New Roman" w:cs="Times New Roman"/>
          <w:sz w:val="26"/>
          <w:szCs w:val="26"/>
        </w:rPr>
        <w:t xml:space="preserve"> ответственный за предоставление муниципальной услуги</w:t>
      </w:r>
      <w:r w:rsidR="0027130B">
        <w:rPr>
          <w:rFonts w:ascii="Times New Roman" w:hAnsi="Times New Roman" w:cs="Times New Roman"/>
          <w:sz w:val="26"/>
          <w:szCs w:val="26"/>
        </w:rPr>
        <w:t>, в день поступления</w:t>
      </w:r>
      <w:r w:rsidRPr="00B30FB0">
        <w:rPr>
          <w:rFonts w:ascii="Times New Roman" w:hAnsi="Times New Roman" w:cs="Times New Roman"/>
          <w:sz w:val="26"/>
          <w:szCs w:val="26"/>
        </w:rPr>
        <w:t>:</w:t>
      </w:r>
    </w:p>
    <w:p w:rsidR="00E96B40" w:rsidRPr="00B30FB0" w:rsidRDefault="00E96B40" w:rsidP="00E96B40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делает отметку в почтовом уведомлении</w:t>
      </w:r>
      <w:r w:rsidR="00DE410E" w:rsidRPr="00B30FB0">
        <w:rPr>
          <w:sz w:val="26"/>
          <w:szCs w:val="26"/>
        </w:rPr>
        <w:t xml:space="preserve"> / факсимильном отправлении</w:t>
      </w:r>
      <w:r w:rsidRPr="00B30FB0">
        <w:rPr>
          <w:sz w:val="26"/>
          <w:szCs w:val="26"/>
        </w:rPr>
        <w:t xml:space="preserve"> о получении документов;</w:t>
      </w:r>
    </w:p>
    <w:p w:rsidR="00DA6208" w:rsidRPr="00B30FB0" w:rsidRDefault="00E96B40" w:rsidP="00E96B40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вскрыва</w:t>
      </w:r>
      <w:r w:rsidR="00DF7C97">
        <w:rPr>
          <w:sz w:val="26"/>
          <w:szCs w:val="26"/>
        </w:rPr>
        <w:t>ет конверт;</w:t>
      </w:r>
      <w:r w:rsidRPr="00B30FB0">
        <w:rPr>
          <w:sz w:val="26"/>
          <w:szCs w:val="26"/>
        </w:rPr>
        <w:t xml:space="preserve"> </w:t>
      </w:r>
    </w:p>
    <w:p w:rsidR="00DA6208" w:rsidRPr="00B30FB0" w:rsidRDefault="00DA6208" w:rsidP="00E96B40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проверяет поступившие заявление и документы на предмет наличия оснований, указанных в п</w:t>
      </w:r>
      <w:r w:rsidR="000216B2">
        <w:rPr>
          <w:sz w:val="26"/>
          <w:szCs w:val="26"/>
        </w:rPr>
        <w:t>ункте</w:t>
      </w:r>
      <w:r w:rsidRPr="00B30FB0">
        <w:rPr>
          <w:sz w:val="26"/>
          <w:szCs w:val="26"/>
        </w:rPr>
        <w:t xml:space="preserve"> 2.8 настоящего административного регламента</w:t>
      </w:r>
      <w:r w:rsidR="00B96D84">
        <w:rPr>
          <w:sz w:val="26"/>
          <w:szCs w:val="26"/>
        </w:rPr>
        <w:t>;</w:t>
      </w:r>
      <w:r w:rsidRPr="00B30FB0">
        <w:rPr>
          <w:sz w:val="26"/>
          <w:szCs w:val="26"/>
        </w:rPr>
        <w:t xml:space="preserve"> </w:t>
      </w:r>
    </w:p>
    <w:p w:rsidR="0027130B" w:rsidRDefault="00DA6208" w:rsidP="00E96B40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 xml:space="preserve">- </w:t>
      </w:r>
      <w:r w:rsidR="00E96B40" w:rsidRPr="00B30FB0">
        <w:rPr>
          <w:sz w:val="26"/>
          <w:szCs w:val="26"/>
        </w:rPr>
        <w:t>осуще</w:t>
      </w:r>
      <w:r w:rsidR="00E7023C">
        <w:rPr>
          <w:sz w:val="26"/>
          <w:szCs w:val="26"/>
        </w:rPr>
        <w:t>ствляет регистрацию заявления в</w:t>
      </w:r>
      <w:r w:rsidR="0084266A" w:rsidRPr="00B30FB0">
        <w:rPr>
          <w:sz w:val="26"/>
          <w:szCs w:val="26"/>
        </w:rPr>
        <w:t xml:space="preserve"> </w:t>
      </w:r>
      <w:r w:rsidR="00635561" w:rsidRPr="00B30FB0">
        <w:rPr>
          <w:sz w:val="26"/>
          <w:szCs w:val="26"/>
        </w:rPr>
        <w:t>Ж</w:t>
      </w:r>
      <w:r w:rsidR="005E50B2" w:rsidRPr="00B30FB0">
        <w:rPr>
          <w:sz w:val="26"/>
          <w:szCs w:val="26"/>
        </w:rPr>
        <w:t>урнал</w:t>
      </w:r>
      <w:r w:rsidR="0084266A" w:rsidRPr="00B30FB0">
        <w:rPr>
          <w:sz w:val="26"/>
          <w:szCs w:val="26"/>
        </w:rPr>
        <w:t>е</w:t>
      </w:r>
      <w:r w:rsidR="005E50B2" w:rsidRPr="00B30FB0">
        <w:rPr>
          <w:sz w:val="26"/>
          <w:szCs w:val="26"/>
        </w:rPr>
        <w:t xml:space="preserve"> регистрации</w:t>
      </w:r>
      <w:r w:rsidR="0027130B">
        <w:rPr>
          <w:sz w:val="26"/>
          <w:szCs w:val="26"/>
        </w:rPr>
        <w:t>;</w:t>
      </w:r>
    </w:p>
    <w:p w:rsidR="00E96B40" w:rsidRDefault="00E7023C" w:rsidP="00E96B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7130B" w:rsidRPr="000C5F96">
        <w:rPr>
          <w:sz w:val="26"/>
          <w:szCs w:val="26"/>
        </w:rPr>
        <w:t xml:space="preserve"> после регистрации </w:t>
      </w:r>
      <w:r w:rsidR="0027130B">
        <w:rPr>
          <w:sz w:val="26"/>
          <w:szCs w:val="26"/>
        </w:rPr>
        <w:t xml:space="preserve">заявления </w:t>
      </w:r>
      <w:r w:rsidR="0027130B" w:rsidRPr="000C5F96">
        <w:rPr>
          <w:sz w:val="26"/>
          <w:szCs w:val="26"/>
        </w:rPr>
        <w:t>формирует контрольный лист, который подшивается в де</w:t>
      </w:r>
      <w:r w:rsidR="0027130B">
        <w:rPr>
          <w:sz w:val="26"/>
          <w:szCs w:val="26"/>
        </w:rPr>
        <w:t>ло заявителя первым листом</w:t>
      </w:r>
      <w:r w:rsidR="0027130B" w:rsidRPr="000C5F96">
        <w:rPr>
          <w:sz w:val="26"/>
          <w:szCs w:val="26"/>
        </w:rPr>
        <w:t>.</w:t>
      </w:r>
    </w:p>
    <w:p w:rsidR="000C5F96" w:rsidRPr="000C5F96" w:rsidRDefault="000C5F96" w:rsidP="000C5F9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8" w:name="sub_2096"/>
      <w:r w:rsidRPr="000C5F96">
        <w:rPr>
          <w:sz w:val="26"/>
          <w:szCs w:val="26"/>
        </w:rPr>
        <w:t>3.2.</w:t>
      </w:r>
      <w:r w:rsidR="000216B2">
        <w:rPr>
          <w:sz w:val="26"/>
          <w:szCs w:val="26"/>
        </w:rPr>
        <w:t>6</w:t>
      </w:r>
      <w:r w:rsidRPr="000C5F96">
        <w:rPr>
          <w:sz w:val="26"/>
          <w:szCs w:val="26"/>
        </w:rPr>
        <w:t xml:space="preserve">. </w:t>
      </w:r>
      <w:bookmarkEnd w:id="38"/>
      <w:r w:rsidRPr="000C5F96">
        <w:rPr>
          <w:sz w:val="26"/>
          <w:szCs w:val="26"/>
        </w:rPr>
        <w:t xml:space="preserve">При поступлении заявления и приложенных документов, принятых через МФЦ в соответствии с положениями пункта 6.3 </w:t>
      </w:r>
      <w:r w:rsidR="00DF7C97">
        <w:rPr>
          <w:sz w:val="26"/>
          <w:szCs w:val="26"/>
        </w:rPr>
        <w:t xml:space="preserve">настоящего </w:t>
      </w:r>
      <w:r w:rsidRPr="000C5F96">
        <w:rPr>
          <w:sz w:val="26"/>
          <w:szCs w:val="26"/>
        </w:rPr>
        <w:t>административного регламента, специалист</w:t>
      </w:r>
      <w:r w:rsidR="00793768">
        <w:rPr>
          <w:sz w:val="26"/>
          <w:szCs w:val="26"/>
        </w:rPr>
        <w:t xml:space="preserve"> Уполномоченного органа</w:t>
      </w:r>
      <w:r w:rsidRPr="000C5F96">
        <w:rPr>
          <w:sz w:val="26"/>
          <w:szCs w:val="26"/>
        </w:rPr>
        <w:t>, ответственный за делопроизводство, в день поступления заявления и документов в ячейку для документов, расположенную на участке документационного обеспечения МКУ «Центр комплексного обслуживания», пр. Строителей, 2, каб. 101 (далее - ячейка):</w:t>
      </w:r>
    </w:p>
    <w:p w:rsidR="000C5F96" w:rsidRPr="000C5F96" w:rsidRDefault="000C5F96" w:rsidP="000C5F96">
      <w:pPr>
        <w:ind w:firstLine="709"/>
        <w:jc w:val="both"/>
        <w:rPr>
          <w:iCs/>
          <w:sz w:val="26"/>
          <w:szCs w:val="26"/>
        </w:rPr>
      </w:pPr>
      <w:r w:rsidRPr="000C5F96">
        <w:rPr>
          <w:iCs/>
          <w:sz w:val="26"/>
          <w:szCs w:val="26"/>
        </w:rPr>
        <w:t xml:space="preserve">- забирает документы вместе с актом приема-передачи; </w:t>
      </w:r>
    </w:p>
    <w:p w:rsidR="000C5F96" w:rsidRPr="000C5F96" w:rsidRDefault="000C5F96" w:rsidP="000C5F96">
      <w:pPr>
        <w:ind w:firstLine="709"/>
        <w:jc w:val="both"/>
        <w:rPr>
          <w:iCs/>
          <w:sz w:val="26"/>
          <w:szCs w:val="26"/>
        </w:rPr>
      </w:pPr>
      <w:r w:rsidRPr="000C5F96">
        <w:rPr>
          <w:iCs/>
          <w:sz w:val="26"/>
          <w:szCs w:val="26"/>
        </w:rPr>
        <w:t>- осуществляет сверку документов на соответствие акту приема-передачи, после чего делает об этом отметку в акте приема-передачи;</w:t>
      </w:r>
    </w:p>
    <w:p w:rsidR="000C5F96" w:rsidRPr="000C5F96" w:rsidRDefault="000C5F96" w:rsidP="000C5F96">
      <w:pPr>
        <w:ind w:firstLine="709"/>
        <w:jc w:val="both"/>
        <w:rPr>
          <w:iCs/>
          <w:sz w:val="26"/>
          <w:szCs w:val="26"/>
        </w:rPr>
      </w:pPr>
      <w:r w:rsidRPr="000C5F96">
        <w:rPr>
          <w:iCs/>
          <w:sz w:val="26"/>
          <w:szCs w:val="26"/>
        </w:rPr>
        <w:t>- кладет в ячейку один экземпляр акта приема-передачи с отметками для получения специалистом МФЦ;</w:t>
      </w:r>
    </w:p>
    <w:p w:rsidR="000C5F96" w:rsidRDefault="000C5F96" w:rsidP="000C5F96">
      <w:pPr>
        <w:widowControl w:val="0"/>
        <w:autoSpaceDE w:val="0"/>
        <w:autoSpaceDN w:val="0"/>
        <w:adjustRightInd w:val="0"/>
        <w:ind w:firstLine="720"/>
        <w:jc w:val="both"/>
        <w:rPr>
          <w:iCs/>
          <w:sz w:val="26"/>
          <w:szCs w:val="26"/>
        </w:rPr>
      </w:pPr>
      <w:r w:rsidRPr="000C5F96">
        <w:rPr>
          <w:iCs/>
          <w:sz w:val="26"/>
          <w:szCs w:val="26"/>
        </w:rPr>
        <w:t>- доставляет документы и один экземпляр акта приема-передачи в Уполномоченный орган;</w:t>
      </w:r>
    </w:p>
    <w:p w:rsidR="000C5F96" w:rsidRPr="000C5F96" w:rsidRDefault="006C3144" w:rsidP="000C5F9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передает </w:t>
      </w:r>
      <w:r w:rsidRPr="006C3144">
        <w:rPr>
          <w:iCs/>
          <w:sz w:val="26"/>
          <w:szCs w:val="26"/>
        </w:rPr>
        <w:t>заявление и документы</w:t>
      </w:r>
      <w:r>
        <w:rPr>
          <w:iCs/>
          <w:sz w:val="26"/>
          <w:szCs w:val="26"/>
        </w:rPr>
        <w:t xml:space="preserve"> </w:t>
      </w:r>
      <w:r w:rsidRPr="006C3144">
        <w:rPr>
          <w:iCs/>
          <w:sz w:val="26"/>
          <w:szCs w:val="26"/>
        </w:rPr>
        <w:t>специалист</w:t>
      </w:r>
      <w:r>
        <w:rPr>
          <w:iCs/>
          <w:sz w:val="26"/>
          <w:szCs w:val="26"/>
        </w:rPr>
        <w:t>у</w:t>
      </w:r>
      <w:r w:rsidRPr="006C3144">
        <w:rPr>
          <w:iCs/>
          <w:sz w:val="26"/>
          <w:szCs w:val="26"/>
        </w:rPr>
        <w:t xml:space="preserve"> Уполномоченного органа</w:t>
      </w:r>
      <w:r w:rsidR="00DF7C97">
        <w:rPr>
          <w:iCs/>
          <w:sz w:val="26"/>
          <w:szCs w:val="26"/>
        </w:rPr>
        <w:t>,</w:t>
      </w:r>
      <w:r w:rsidRPr="006C3144">
        <w:rPr>
          <w:iCs/>
          <w:sz w:val="26"/>
          <w:szCs w:val="26"/>
        </w:rPr>
        <w:t xml:space="preserve"> ответственн</w:t>
      </w:r>
      <w:r>
        <w:rPr>
          <w:iCs/>
          <w:sz w:val="26"/>
          <w:szCs w:val="26"/>
        </w:rPr>
        <w:t>ому</w:t>
      </w:r>
      <w:r w:rsidRPr="006C3144">
        <w:rPr>
          <w:iCs/>
          <w:sz w:val="26"/>
          <w:szCs w:val="26"/>
        </w:rPr>
        <w:t xml:space="preserve"> за предоставление муниципальной услуги</w:t>
      </w:r>
      <w:r w:rsidR="00BB42FA">
        <w:rPr>
          <w:iCs/>
          <w:sz w:val="26"/>
          <w:szCs w:val="26"/>
        </w:rPr>
        <w:t xml:space="preserve">, который </w:t>
      </w:r>
      <w:r w:rsidR="000C5F96" w:rsidRPr="000C5F96">
        <w:rPr>
          <w:sz w:val="26"/>
          <w:szCs w:val="26"/>
        </w:rPr>
        <w:t xml:space="preserve">регистрирует </w:t>
      </w:r>
      <w:r w:rsidR="00690EFC">
        <w:rPr>
          <w:sz w:val="26"/>
          <w:szCs w:val="26"/>
        </w:rPr>
        <w:t>указанные</w:t>
      </w:r>
      <w:r w:rsidR="000C5F96" w:rsidRPr="000C5F96">
        <w:rPr>
          <w:sz w:val="26"/>
          <w:szCs w:val="26"/>
        </w:rPr>
        <w:t xml:space="preserve"> документы</w:t>
      </w:r>
      <w:r w:rsidR="00690EFC" w:rsidRPr="00690EFC">
        <w:rPr>
          <w:sz w:val="26"/>
          <w:szCs w:val="26"/>
        </w:rPr>
        <w:t xml:space="preserve"> </w:t>
      </w:r>
      <w:r w:rsidR="00690EFC" w:rsidRPr="00B30FB0">
        <w:rPr>
          <w:sz w:val="26"/>
          <w:szCs w:val="26"/>
        </w:rPr>
        <w:t>в Журнале регистрации</w:t>
      </w:r>
      <w:r w:rsidR="003E4D09">
        <w:rPr>
          <w:sz w:val="26"/>
          <w:szCs w:val="26"/>
        </w:rPr>
        <w:t xml:space="preserve">, </w:t>
      </w:r>
      <w:r w:rsidR="000C5F96" w:rsidRPr="000C5F96">
        <w:rPr>
          <w:sz w:val="26"/>
          <w:szCs w:val="26"/>
        </w:rPr>
        <w:t>формирует контрольный лист, который подшивается в де</w:t>
      </w:r>
      <w:r w:rsidR="0027130B">
        <w:rPr>
          <w:sz w:val="26"/>
          <w:szCs w:val="26"/>
        </w:rPr>
        <w:t>ло заявителя первым листом</w:t>
      </w:r>
      <w:r w:rsidR="000C5F96" w:rsidRPr="000C5F96">
        <w:rPr>
          <w:sz w:val="26"/>
          <w:szCs w:val="26"/>
        </w:rPr>
        <w:t>.</w:t>
      </w:r>
    </w:p>
    <w:p w:rsidR="00E96B40" w:rsidRPr="00B30FB0" w:rsidRDefault="00746B42" w:rsidP="00E96B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3.2.</w:t>
      </w:r>
      <w:r w:rsidR="00CF7D12">
        <w:rPr>
          <w:sz w:val="26"/>
          <w:szCs w:val="26"/>
        </w:rPr>
        <w:t>7</w:t>
      </w:r>
      <w:r w:rsidRPr="00B30FB0">
        <w:rPr>
          <w:sz w:val="26"/>
          <w:szCs w:val="26"/>
        </w:rPr>
        <w:t xml:space="preserve">. </w:t>
      </w:r>
      <w:r w:rsidR="00DC1B2C">
        <w:rPr>
          <w:sz w:val="26"/>
          <w:szCs w:val="26"/>
        </w:rPr>
        <w:t xml:space="preserve">При личном обращении заявителя </w:t>
      </w:r>
      <w:r w:rsidR="00E96B40" w:rsidRPr="00B30FB0">
        <w:rPr>
          <w:sz w:val="26"/>
          <w:szCs w:val="26"/>
        </w:rPr>
        <w:t>в Уполномоченный орган специалист Уполномоченного органа, ответственный за предоставление муниципальной услуги:</w:t>
      </w:r>
    </w:p>
    <w:p w:rsidR="00E96B40" w:rsidRPr="00B30FB0" w:rsidRDefault="00E96B40" w:rsidP="00E96B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:rsidR="00AA7F1D" w:rsidRPr="00B30FB0" w:rsidRDefault="00AA7F1D" w:rsidP="00AA7F1D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проверяет поступившие заявление и документы на предмет наличия оснований, указанных в п</w:t>
      </w:r>
      <w:r w:rsidR="00CF7D12">
        <w:rPr>
          <w:sz w:val="26"/>
          <w:szCs w:val="26"/>
        </w:rPr>
        <w:t>у</w:t>
      </w:r>
      <w:r w:rsidR="00A317AC">
        <w:rPr>
          <w:sz w:val="26"/>
          <w:szCs w:val="26"/>
        </w:rPr>
        <w:t>н</w:t>
      </w:r>
      <w:r w:rsidR="00CF7D12">
        <w:rPr>
          <w:sz w:val="26"/>
          <w:szCs w:val="26"/>
        </w:rPr>
        <w:t>кте</w:t>
      </w:r>
      <w:r w:rsidRPr="00B30FB0">
        <w:rPr>
          <w:sz w:val="26"/>
          <w:szCs w:val="26"/>
        </w:rPr>
        <w:t xml:space="preserve"> 2.8 настоящего административного регламента;</w:t>
      </w:r>
    </w:p>
    <w:p w:rsidR="00E96B40" w:rsidRPr="00B30FB0" w:rsidRDefault="00E96B40" w:rsidP="00E96B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сверяет копии представленных документов с оригиналами;</w:t>
      </w:r>
    </w:p>
    <w:p w:rsidR="00E96B40" w:rsidRPr="00B30FB0" w:rsidRDefault="00E96B40" w:rsidP="00E96B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заверяет копии документов на основании представленных оригиналов;</w:t>
      </w:r>
    </w:p>
    <w:p w:rsidR="00E96B40" w:rsidRPr="00B30FB0" w:rsidRDefault="00E96B40" w:rsidP="00E96B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 xml:space="preserve">- осуществляет регистрацию заявления в </w:t>
      </w:r>
      <w:r w:rsidR="00635561" w:rsidRPr="00B30FB0">
        <w:rPr>
          <w:sz w:val="26"/>
          <w:szCs w:val="26"/>
        </w:rPr>
        <w:t xml:space="preserve">Журнале </w:t>
      </w:r>
      <w:r w:rsidR="00AA7F1D" w:rsidRPr="00B30FB0">
        <w:rPr>
          <w:sz w:val="26"/>
          <w:szCs w:val="26"/>
        </w:rPr>
        <w:t>регистрации</w:t>
      </w:r>
      <w:r w:rsidRPr="00B30FB0">
        <w:rPr>
          <w:sz w:val="26"/>
          <w:szCs w:val="26"/>
        </w:rPr>
        <w:t>;</w:t>
      </w:r>
    </w:p>
    <w:p w:rsidR="00726FD7" w:rsidRDefault="00E96B40" w:rsidP="00E96B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выдает расписку в принятии представленных документов с указанием их перечня и даты их принятия</w:t>
      </w:r>
      <w:r w:rsidR="00726FD7">
        <w:rPr>
          <w:sz w:val="26"/>
          <w:szCs w:val="26"/>
        </w:rPr>
        <w:t>;</w:t>
      </w:r>
    </w:p>
    <w:p w:rsidR="00E96B40" w:rsidRPr="00B30FB0" w:rsidRDefault="00726FD7" w:rsidP="00E96B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26FD7">
        <w:rPr>
          <w:sz w:val="26"/>
          <w:szCs w:val="26"/>
        </w:rPr>
        <w:t>после регистрации заявления формируе</w:t>
      </w:r>
      <w:r w:rsidR="003E4D09">
        <w:rPr>
          <w:sz w:val="26"/>
          <w:szCs w:val="26"/>
        </w:rPr>
        <w:t>т контрольный лист, который под</w:t>
      </w:r>
      <w:r w:rsidRPr="00726FD7">
        <w:rPr>
          <w:sz w:val="26"/>
          <w:szCs w:val="26"/>
        </w:rPr>
        <w:t>шивается в дело заявителя первым листом.</w:t>
      </w:r>
    </w:p>
    <w:p w:rsidR="00AA7F1D" w:rsidRPr="00B30FB0" w:rsidRDefault="00100E2A" w:rsidP="00AA7F1D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3.2.</w:t>
      </w:r>
      <w:r w:rsidR="00A317AC">
        <w:rPr>
          <w:sz w:val="26"/>
          <w:szCs w:val="26"/>
        </w:rPr>
        <w:t>8</w:t>
      </w:r>
      <w:r w:rsidRPr="00B30FB0">
        <w:rPr>
          <w:sz w:val="26"/>
          <w:szCs w:val="26"/>
        </w:rPr>
        <w:t xml:space="preserve">. </w:t>
      </w:r>
      <w:r w:rsidR="00AA7F1D" w:rsidRPr="00B30FB0">
        <w:rPr>
          <w:sz w:val="26"/>
          <w:szCs w:val="26"/>
        </w:rPr>
        <w:t>В случае выявления оснований, указанных в п</w:t>
      </w:r>
      <w:r w:rsidR="006B2CF5">
        <w:rPr>
          <w:sz w:val="26"/>
          <w:szCs w:val="26"/>
        </w:rPr>
        <w:t>ункте</w:t>
      </w:r>
      <w:r w:rsidR="00AA7F1D" w:rsidRPr="00B30FB0">
        <w:rPr>
          <w:sz w:val="26"/>
          <w:szCs w:val="26"/>
        </w:rPr>
        <w:t xml:space="preserve"> 2.8 настоящего административного регламента</w:t>
      </w:r>
      <w:r w:rsidR="00DF7C97">
        <w:rPr>
          <w:sz w:val="26"/>
          <w:szCs w:val="26"/>
        </w:rPr>
        <w:t>,</w:t>
      </w:r>
      <w:r w:rsidRPr="00B30FB0">
        <w:rPr>
          <w:sz w:val="26"/>
          <w:szCs w:val="26"/>
        </w:rPr>
        <w:t xml:space="preserve"> специалист Уполномоченного органа, ответственный за предоставление муниципальной услуги, в течение одного рабочего дня с</w:t>
      </w:r>
      <w:r w:rsidR="000D7739">
        <w:rPr>
          <w:sz w:val="26"/>
          <w:szCs w:val="26"/>
        </w:rPr>
        <w:t>о дня</w:t>
      </w:r>
      <w:r w:rsidRPr="00B30FB0">
        <w:rPr>
          <w:sz w:val="26"/>
          <w:szCs w:val="26"/>
        </w:rPr>
        <w:t xml:space="preserve"> поступления заявления и прилагаемых к нему документов</w:t>
      </w:r>
      <w:r w:rsidR="00AA7F1D" w:rsidRPr="00B30FB0">
        <w:rPr>
          <w:sz w:val="26"/>
          <w:szCs w:val="26"/>
        </w:rPr>
        <w:t>:</w:t>
      </w:r>
    </w:p>
    <w:p w:rsidR="00AA7F1D" w:rsidRPr="00B30FB0" w:rsidRDefault="00AA7F1D" w:rsidP="00AA7F1D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 xml:space="preserve">- готовит уведомление об отказе в </w:t>
      </w:r>
      <w:r w:rsidR="00635561" w:rsidRPr="00B30FB0">
        <w:rPr>
          <w:sz w:val="26"/>
          <w:szCs w:val="26"/>
        </w:rPr>
        <w:t xml:space="preserve">приеме </w:t>
      </w:r>
      <w:r w:rsidRPr="00B30FB0">
        <w:rPr>
          <w:sz w:val="26"/>
          <w:szCs w:val="26"/>
        </w:rPr>
        <w:t>заявления и прилагаемых документов;</w:t>
      </w:r>
    </w:p>
    <w:p w:rsidR="00100E2A" w:rsidRPr="000C5F96" w:rsidRDefault="00100E2A" w:rsidP="00AA7F1D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посредством почтового отправления, электронной почты либо по тел</w:t>
      </w:r>
      <w:r w:rsidRPr="000C5F96">
        <w:rPr>
          <w:sz w:val="26"/>
          <w:szCs w:val="26"/>
        </w:rPr>
        <w:t>ефону, указанному в заявлении, информирует заявителя о принятом решении с указанием оснований принятия данного решения.</w:t>
      </w:r>
    </w:p>
    <w:p w:rsidR="00413860" w:rsidRPr="000C5F96" w:rsidRDefault="0064780F" w:rsidP="00413860">
      <w:pPr>
        <w:ind w:firstLine="708"/>
        <w:jc w:val="both"/>
        <w:rPr>
          <w:sz w:val="26"/>
          <w:szCs w:val="26"/>
        </w:rPr>
      </w:pPr>
      <w:r w:rsidRPr="000C5F96">
        <w:rPr>
          <w:sz w:val="26"/>
          <w:szCs w:val="26"/>
        </w:rPr>
        <w:t>3.</w:t>
      </w:r>
      <w:r w:rsidR="00457897" w:rsidRPr="000C5F96">
        <w:rPr>
          <w:sz w:val="26"/>
          <w:szCs w:val="26"/>
        </w:rPr>
        <w:t>2</w:t>
      </w:r>
      <w:r w:rsidR="00413860" w:rsidRPr="000C5F96">
        <w:rPr>
          <w:sz w:val="26"/>
          <w:szCs w:val="26"/>
        </w:rPr>
        <w:t>.</w:t>
      </w:r>
      <w:r w:rsidR="006B2CF5">
        <w:rPr>
          <w:sz w:val="26"/>
          <w:szCs w:val="26"/>
        </w:rPr>
        <w:t>9</w:t>
      </w:r>
      <w:r w:rsidR="00413860" w:rsidRPr="000C5F96">
        <w:rPr>
          <w:sz w:val="26"/>
          <w:szCs w:val="26"/>
        </w:rPr>
        <w:t xml:space="preserve">. Результатом выполнения данной административной процедуры является зарегистрированное </w:t>
      </w:r>
      <w:r w:rsidR="00726FD7" w:rsidRPr="000C5F96">
        <w:rPr>
          <w:sz w:val="26"/>
          <w:szCs w:val="26"/>
        </w:rPr>
        <w:t>заявлени</w:t>
      </w:r>
      <w:r w:rsidR="00726FD7">
        <w:rPr>
          <w:sz w:val="26"/>
          <w:szCs w:val="26"/>
        </w:rPr>
        <w:t>е</w:t>
      </w:r>
      <w:r w:rsidR="00726FD7" w:rsidRPr="000C5F96">
        <w:rPr>
          <w:sz w:val="26"/>
          <w:szCs w:val="26"/>
        </w:rPr>
        <w:t xml:space="preserve"> </w:t>
      </w:r>
      <w:r w:rsidR="00413860" w:rsidRPr="000C5F96">
        <w:rPr>
          <w:sz w:val="26"/>
          <w:szCs w:val="26"/>
        </w:rPr>
        <w:t xml:space="preserve">о предоставлении муниципальной услуги </w:t>
      </w:r>
      <w:r w:rsidR="00245C17" w:rsidRPr="000C5F96">
        <w:rPr>
          <w:sz w:val="26"/>
          <w:szCs w:val="26"/>
        </w:rPr>
        <w:t xml:space="preserve">в Журнале регистрации </w:t>
      </w:r>
      <w:r w:rsidR="00413860" w:rsidRPr="000C5F96">
        <w:rPr>
          <w:sz w:val="26"/>
          <w:szCs w:val="26"/>
        </w:rPr>
        <w:t xml:space="preserve">либо направление заявителю уведомления об отказе в </w:t>
      </w:r>
      <w:r w:rsidR="003136CA" w:rsidRPr="000C5F96">
        <w:rPr>
          <w:sz w:val="26"/>
          <w:szCs w:val="26"/>
        </w:rPr>
        <w:t xml:space="preserve">приеме </w:t>
      </w:r>
      <w:r w:rsidR="00413860" w:rsidRPr="000C5F96">
        <w:rPr>
          <w:sz w:val="26"/>
          <w:szCs w:val="26"/>
        </w:rPr>
        <w:t>заявления и прилагаемых документов.</w:t>
      </w:r>
    </w:p>
    <w:p w:rsidR="00413860" w:rsidRPr="00B30FB0" w:rsidRDefault="009A0817" w:rsidP="00413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3.2.10. </w:t>
      </w:r>
      <w:r w:rsidR="00413860" w:rsidRPr="00B30FB0">
        <w:rPr>
          <w:sz w:val="26"/>
          <w:szCs w:val="26"/>
        </w:rPr>
        <w:t xml:space="preserve">После получения уведомления заявитель вправе обратиться повторно с заявлением и прилагаемыми документами, устранив нарушения, которые послужили основанием для отказа в </w:t>
      </w:r>
      <w:r w:rsidR="00C97F4C" w:rsidRPr="00B30FB0">
        <w:rPr>
          <w:sz w:val="26"/>
          <w:szCs w:val="26"/>
        </w:rPr>
        <w:t xml:space="preserve">приеме </w:t>
      </w:r>
      <w:r w:rsidR="00413860" w:rsidRPr="00B30FB0">
        <w:rPr>
          <w:sz w:val="26"/>
          <w:szCs w:val="26"/>
        </w:rPr>
        <w:t>документов к рассмотрению.</w:t>
      </w:r>
    </w:p>
    <w:p w:rsidR="00E95C92" w:rsidRPr="00B30FB0" w:rsidRDefault="00E95C92" w:rsidP="00E95C92">
      <w:pPr>
        <w:ind w:firstLine="708"/>
        <w:jc w:val="both"/>
        <w:rPr>
          <w:color w:val="FF0000"/>
          <w:sz w:val="26"/>
          <w:szCs w:val="26"/>
        </w:rPr>
      </w:pPr>
      <w:r w:rsidRPr="00B30FB0">
        <w:rPr>
          <w:sz w:val="26"/>
          <w:szCs w:val="26"/>
        </w:rPr>
        <w:t>3.</w:t>
      </w:r>
      <w:r w:rsidR="00F823F1" w:rsidRPr="00B30FB0">
        <w:rPr>
          <w:sz w:val="26"/>
          <w:szCs w:val="26"/>
        </w:rPr>
        <w:t>3</w:t>
      </w:r>
      <w:r w:rsidR="0064780F" w:rsidRPr="00B30FB0">
        <w:rPr>
          <w:sz w:val="26"/>
          <w:szCs w:val="26"/>
        </w:rPr>
        <w:t>.</w:t>
      </w:r>
      <w:r w:rsidRPr="00B30FB0">
        <w:rPr>
          <w:sz w:val="26"/>
          <w:szCs w:val="26"/>
        </w:rPr>
        <w:t xml:space="preserve"> Рассмотрение заявления о предоставлении муниципальной услуги, </w:t>
      </w:r>
      <w:r w:rsidR="00D34BA9">
        <w:rPr>
          <w:sz w:val="26"/>
          <w:szCs w:val="26"/>
        </w:rPr>
        <w:t xml:space="preserve">подготовка специального разрешения </w:t>
      </w:r>
      <w:r w:rsidRPr="00B30FB0">
        <w:rPr>
          <w:sz w:val="26"/>
          <w:szCs w:val="26"/>
        </w:rPr>
        <w:t>либо отказ</w:t>
      </w:r>
      <w:r w:rsidR="00D34BA9">
        <w:rPr>
          <w:sz w:val="26"/>
          <w:szCs w:val="26"/>
        </w:rPr>
        <w:t>а</w:t>
      </w:r>
      <w:r w:rsidRPr="00B30FB0">
        <w:rPr>
          <w:sz w:val="26"/>
          <w:szCs w:val="26"/>
        </w:rPr>
        <w:t xml:space="preserve"> в выдаче специального раз</w:t>
      </w:r>
      <w:r w:rsidR="00DA6208" w:rsidRPr="00B30FB0">
        <w:rPr>
          <w:sz w:val="26"/>
          <w:szCs w:val="26"/>
        </w:rPr>
        <w:t>решения.</w:t>
      </w:r>
    </w:p>
    <w:p w:rsidR="00E95C92" w:rsidRPr="00B30FB0" w:rsidRDefault="00E95C92" w:rsidP="00E95C92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</w:t>
      </w:r>
      <w:r w:rsidR="00F823F1" w:rsidRPr="00B30FB0">
        <w:rPr>
          <w:sz w:val="26"/>
          <w:szCs w:val="26"/>
        </w:rPr>
        <w:t>3</w:t>
      </w:r>
      <w:r w:rsidR="0064780F" w:rsidRPr="00B30FB0">
        <w:rPr>
          <w:sz w:val="26"/>
          <w:szCs w:val="26"/>
        </w:rPr>
        <w:t>.</w:t>
      </w:r>
      <w:r w:rsidRPr="00B30FB0">
        <w:rPr>
          <w:sz w:val="26"/>
          <w:szCs w:val="26"/>
        </w:rPr>
        <w:t>1. Основанием для начала административной процедуры является зарегистрированное заявление о предоставлении муниципальной услуги в Журнале регистрации.</w:t>
      </w:r>
    </w:p>
    <w:p w:rsidR="00ED44FE" w:rsidRDefault="00560DDF" w:rsidP="0091665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9" w:name="sub_10100"/>
      <w:r w:rsidRPr="00B30FB0">
        <w:rPr>
          <w:sz w:val="26"/>
          <w:szCs w:val="26"/>
        </w:rPr>
        <w:t>3.</w:t>
      </w:r>
      <w:r w:rsidR="00F823F1" w:rsidRPr="00B30FB0">
        <w:rPr>
          <w:sz w:val="26"/>
          <w:szCs w:val="26"/>
        </w:rPr>
        <w:t>3</w:t>
      </w:r>
      <w:r w:rsidRPr="00B30FB0">
        <w:rPr>
          <w:sz w:val="26"/>
          <w:szCs w:val="26"/>
        </w:rPr>
        <w:t xml:space="preserve">.2. </w:t>
      </w:r>
      <w:r w:rsidR="0091665A" w:rsidRPr="00B30FB0">
        <w:rPr>
          <w:sz w:val="26"/>
          <w:szCs w:val="26"/>
        </w:rPr>
        <w:t>Специалист Уполномоченного органа, ответственный за предоставление муниципальной услуги, при рассмотрении представленных документов в течение четырех рабочих дней со дня регистрации заявления</w:t>
      </w:r>
      <w:r w:rsidR="00ED44FE">
        <w:rPr>
          <w:sz w:val="26"/>
          <w:szCs w:val="26"/>
        </w:rPr>
        <w:t>:</w:t>
      </w:r>
    </w:p>
    <w:p w:rsidR="0091665A" w:rsidRPr="00B30FB0" w:rsidRDefault="00ED44FE" w:rsidP="0091665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1665A" w:rsidRPr="00B30FB0">
        <w:rPr>
          <w:sz w:val="26"/>
          <w:szCs w:val="26"/>
        </w:rPr>
        <w:t xml:space="preserve"> осуществляет проверку:</w:t>
      </w:r>
    </w:p>
    <w:p w:rsidR="0091665A" w:rsidRPr="00B30FB0" w:rsidRDefault="00ED44FE" w:rsidP="0091665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1665A" w:rsidRPr="00B30FB0">
        <w:rPr>
          <w:sz w:val="26"/>
          <w:szCs w:val="26"/>
        </w:rPr>
        <w:t>наличия полномочий на выдачу специального разрешения по заявленному маршруту;</w:t>
      </w:r>
    </w:p>
    <w:p w:rsidR="0091665A" w:rsidRPr="00B30FB0" w:rsidRDefault="00ED44FE" w:rsidP="0091665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1665A" w:rsidRPr="00B30FB0">
        <w:rPr>
          <w:sz w:val="26"/>
          <w:szCs w:val="26"/>
        </w:rPr>
        <w:t>сведений, предоставленных в заявлении и документах, на соответствие технических характеристик транспортного средства и груза (при наличии груза), а также технической возможности осуществления движения тяжеловесного и (или) крупногабаритного транспортного средства по заявленному маршруту;</w:t>
      </w:r>
    </w:p>
    <w:p w:rsidR="0091665A" w:rsidRPr="00B30FB0" w:rsidRDefault="00ED44FE" w:rsidP="0091665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1665A" w:rsidRPr="00B30FB0">
        <w:rPr>
          <w:sz w:val="26"/>
          <w:szCs w:val="26"/>
        </w:rPr>
        <w:t>информации о государственной регистрации в качестве индивидуального предпринимателя или юридического лица (для российских перевозчиков)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91665A" w:rsidRDefault="00ED44FE" w:rsidP="0091665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 w:rsidR="0091665A" w:rsidRPr="000C5F96">
        <w:rPr>
          <w:sz w:val="26"/>
          <w:szCs w:val="26"/>
        </w:rPr>
        <w:t>сведений о соблюдении требований о перевозке делимого груза</w:t>
      </w:r>
      <w:r w:rsidR="00506D2A">
        <w:rPr>
          <w:sz w:val="26"/>
          <w:szCs w:val="26"/>
        </w:rPr>
        <w:t>;</w:t>
      </w:r>
      <w:r w:rsidR="0091665A" w:rsidRPr="00B30FB0">
        <w:rPr>
          <w:sz w:val="28"/>
          <w:szCs w:val="28"/>
        </w:rPr>
        <w:t xml:space="preserve"> </w:t>
      </w:r>
    </w:p>
    <w:p w:rsidR="00EA23A4" w:rsidRDefault="00EA23A4" w:rsidP="00E22F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</w:t>
      </w:r>
      <w:r w:rsidR="0048155D">
        <w:rPr>
          <w:rFonts w:eastAsiaTheme="minorHAnsi"/>
          <w:sz w:val="26"/>
          <w:szCs w:val="26"/>
          <w:lang w:eastAsia="en-US"/>
        </w:rPr>
        <w:t xml:space="preserve">при наличии </w:t>
      </w:r>
      <w:r w:rsidR="0048155D" w:rsidRPr="0048155D">
        <w:rPr>
          <w:rFonts w:eastAsiaTheme="minorHAnsi"/>
          <w:sz w:val="26"/>
          <w:szCs w:val="26"/>
          <w:lang w:eastAsia="en-US"/>
        </w:rPr>
        <w:t>оснований для отказа в выдаче разрешения, предусмотренных</w:t>
      </w:r>
      <w:r w:rsidR="0048155D">
        <w:rPr>
          <w:rFonts w:eastAsiaTheme="minorHAnsi"/>
          <w:sz w:val="26"/>
          <w:szCs w:val="26"/>
          <w:lang w:eastAsia="en-US"/>
        </w:rPr>
        <w:t xml:space="preserve"> </w:t>
      </w:r>
      <w:r w:rsidR="00DF7C97">
        <w:rPr>
          <w:rFonts w:eastAsiaTheme="minorHAnsi"/>
          <w:sz w:val="26"/>
          <w:szCs w:val="26"/>
          <w:lang w:eastAsia="en-US"/>
        </w:rPr>
        <w:t>под</w:t>
      </w:r>
      <w:r w:rsidR="0048155D">
        <w:rPr>
          <w:rFonts w:eastAsiaTheme="minorHAnsi"/>
          <w:sz w:val="26"/>
          <w:szCs w:val="26"/>
          <w:lang w:eastAsia="en-US"/>
        </w:rPr>
        <w:t>пунктами «а»-«г»</w:t>
      </w:r>
      <w:r w:rsidR="0048155D" w:rsidRPr="0048155D">
        <w:rPr>
          <w:rFonts w:eastAsiaTheme="minorHAnsi"/>
          <w:sz w:val="26"/>
          <w:szCs w:val="26"/>
          <w:lang w:eastAsia="en-US"/>
        </w:rPr>
        <w:t xml:space="preserve"> пункт</w:t>
      </w:r>
      <w:r w:rsidR="0048155D">
        <w:rPr>
          <w:rFonts w:eastAsiaTheme="minorHAnsi"/>
          <w:sz w:val="26"/>
          <w:szCs w:val="26"/>
          <w:lang w:eastAsia="en-US"/>
        </w:rPr>
        <w:t>а</w:t>
      </w:r>
      <w:r w:rsidR="0048155D" w:rsidRPr="0048155D">
        <w:rPr>
          <w:rFonts w:eastAsiaTheme="minorHAnsi"/>
          <w:sz w:val="26"/>
          <w:szCs w:val="26"/>
          <w:lang w:eastAsia="en-US"/>
        </w:rPr>
        <w:t xml:space="preserve"> 2.9.3 настоящего административного регламента</w:t>
      </w:r>
      <w:r w:rsidR="0048155D">
        <w:rPr>
          <w:rFonts w:eastAsiaTheme="minorHAnsi"/>
          <w:sz w:val="26"/>
          <w:szCs w:val="26"/>
          <w:lang w:eastAsia="en-US"/>
        </w:rPr>
        <w:t xml:space="preserve">, информирует заявителя </w:t>
      </w:r>
      <w:r>
        <w:rPr>
          <w:rFonts w:eastAsiaTheme="minorHAnsi"/>
          <w:sz w:val="26"/>
          <w:szCs w:val="26"/>
          <w:lang w:eastAsia="en-US"/>
        </w:rPr>
        <w:t>посредством почтового отправления, электронной почты либо по телефону, указанно</w:t>
      </w:r>
      <w:r w:rsidR="006D79A0">
        <w:rPr>
          <w:rFonts w:eastAsiaTheme="minorHAnsi"/>
          <w:sz w:val="26"/>
          <w:szCs w:val="26"/>
          <w:lang w:eastAsia="en-US"/>
        </w:rPr>
        <w:t>му в заявлении</w:t>
      </w:r>
      <w:r w:rsidR="00DF7C97">
        <w:rPr>
          <w:rFonts w:eastAsiaTheme="minorHAnsi"/>
          <w:sz w:val="26"/>
          <w:szCs w:val="26"/>
          <w:lang w:eastAsia="en-US"/>
        </w:rPr>
        <w:t>;</w:t>
      </w:r>
    </w:p>
    <w:p w:rsidR="007E0C7B" w:rsidRPr="00B30FB0" w:rsidRDefault="0048155D" w:rsidP="00096C7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D44FE">
        <w:rPr>
          <w:sz w:val="26"/>
          <w:szCs w:val="26"/>
        </w:rPr>
        <w:t xml:space="preserve">) </w:t>
      </w:r>
      <w:r w:rsidR="00ED44FE" w:rsidRPr="00ED44FE">
        <w:rPr>
          <w:sz w:val="26"/>
          <w:szCs w:val="26"/>
        </w:rPr>
        <w:t>устанавливает путь следования по заявленному маршруту</w:t>
      </w:r>
      <w:r w:rsidR="00A172A0">
        <w:rPr>
          <w:sz w:val="26"/>
          <w:szCs w:val="26"/>
        </w:rPr>
        <w:t>.</w:t>
      </w:r>
      <w:r w:rsidR="00343973">
        <w:rPr>
          <w:sz w:val="26"/>
          <w:szCs w:val="26"/>
        </w:rPr>
        <w:t xml:space="preserve"> </w:t>
      </w:r>
      <w:bookmarkEnd w:id="39"/>
    </w:p>
    <w:p w:rsidR="00A84292" w:rsidRPr="00B30FB0" w:rsidRDefault="00A84292" w:rsidP="00910F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0" w:name="sub_10106"/>
      <w:r>
        <w:rPr>
          <w:sz w:val="26"/>
          <w:szCs w:val="26"/>
        </w:rPr>
        <w:t xml:space="preserve">3.3.3. </w:t>
      </w:r>
      <w:r w:rsidRPr="00A84292">
        <w:rPr>
          <w:sz w:val="26"/>
          <w:szCs w:val="26"/>
        </w:rPr>
        <w:t>В случае если для осуществления движения тяжеловесного и (или) крупногабаритного транспортного средства требуется оценка технического состояния автомобильных дорог</w:t>
      </w:r>
      <w:r>
        <w:rPr>
          <w:sz w:val="26"/>
          <w:szCs w:val="26"/>
        </w:rPr>
        <w:t xml:space="preserve"> </w:t>
      </w:r>
      <w:r w:rsidR="008F0481" w:rsidRPr="008F0481">
        <w:rPr>
          <w:sz w:val="26"/>
          <w:szCs w:val="26"/>
        </w:rPr>
        <w:t>или их участков</w:t>
      </w:r>
      <w:r w:rsidR="00DF7C97">
        <w:rPr>
          <w:sz w:val="26"/>
          <w:szCs w:val="26"/>
        </w:rPr>
        <w:t>,</w:t>
      </w:r>
      <w:r w:rsidR="008F0481" w:rsidRPr="008F0481">
        <w:rPr>
          <w:sz w:val="26"/>
          <w:szCs w:val="26"/>
        </w:rPr>
        <w:t xml:space="preserve"> </w:t>
      </w:r>
      <w:r w:rsidRPr="00A84292">
        <w:rPr>
          <w:sz w:val="26"/>
          <w:szCs w:val="26"/>
        </w:rPr>
        <w:t>специалист Уполномоченного органа, ответст</w:t>
      </w:r>
      <w:r>
        <w:rPr>
          <w:sz w:val="26"/>
          <w:szCs w:val="26"/>
        </w:rPr>
        <w:t>венный за предоставление муници</w:t>
      </w:r>
      <w:r w:rsidRPr="00A84292">
        <w:rPr>
          <w:sz w:val="26"/>
          <w:szCs w:val="26"/>
        </w:rPr>
        <w:t>пальной услуги,</w:t>
      </w:r>
      <w:r>
        <w:rPr>
          <w:sz w:val="26"/>
          <w:szCs w:val="26"/>
        </w:rPr>
        <w:t xml:space="preserve"> </w:t>
      </w:r>
      <w:r w:rsidR="008F0481" w:rsidRPr="00B30FB0">
        <w:rPr>
          <w:sz w:val="26"/>
          <w:szCs w:val="26"/>
        </w:rPr>
        <w:t>в течение 1 рабочего дня</w:t>
      </w:r>
      <w:r w:rsidR="008F0481" w:rsidRPr="008F0481">
        <w:rPr>
          <w:sz w:val="26"/>
          <w:szCs w:val="26"/>
        </w:rPr>
        <w:t xml:space="preserve"> </w:t>
      </w:r>
      <w:r w:rsidR="008F0481" w:rsidRPr="00B30FB0">
        <w:rPr>
          <w:sz w:val="26"/>
          <w:szCs w:val="26"/>
        </w:rPr>
        <w:t>информирует заявителя</w:t>
      </w:r>
      <w:r w:rsidR="008F0481">
        <w:rPr>
          <w:sz w:val="26"/>
          <w:szCs w:val="26"/>
        </w:rPr>
        <w:t xml:space="preserve"> </w:t>
      </w:r>
      <w:r w:rsidR="0090226C" w:rsidRPr="0090226C">
        <w:rPr>
          <w:sz w:val="26"/>
          <w:szCs w:val="26"/>
        </w:rPr>
        <w:t>о необходимости и условиях проведения оценки технического состояния автомобильных дорог или их участков</w:t>
      </w:r>
      <w:r w:rsidR="0090226C">
        <w:rPr>
          <w:sz w:val="26"/>
          <w:szCs w:val="26"/>
        </w:rPr>
        <w:t xml:space="preserve"> </w:t>
      </w:r>
      <w:r w:rsidR="008F0481">
        <w:rPr>
          <w:sz w:val="26"/>
          <w:szCs w:val="26"/>
        </w:rPr>
        <w:t>посредством почтового отправления, электронной почты, по телефону, указанному в заявлении,</w:t>
      </w:r>
      <w:r w:rsidR="008F0481" w:rsidRPr="00B30FB0">
        <w:rPr>
          <w:sz w:val="26"/>
          <w:szCs w:val="26"/>
        </w:rPr>
        <w:t xml:space="preserve"> </w:t>
      </w:r>
      <w:r w:rsidR="008F0481" w:rsidRPr="00A24FD2">
        <w:rPr>
          <w:sz w:val="26"/>
          <w:szCs w:val="26"/>
        </w:rPr>
        <w:t xml:space="preserve">через личный кабинет заявителя на Портале </w:t>
      </w:r>
      <w:r w:rsidR="008F0481" w:rsidRPr="00B30FB0">
        <w:rPr>
          <w:sz w:val="26"/>
          <w:szCs w:val="26"/>
        </w:rPr>
        <w:t xml:space="preserve">(в случае подачи заявления </w:t>
      </w:r>
      <w:r w:rsidR="008F0481">
        <w:rPr>
          <w:sz w:val="26"/>
          <w:szCs w:val="26"/>
        </w:rPr>
        <w:t>через</w:t>
      </w:r>
      <w:r w:rsidR="008F0481" w:rsidRPr="00B30FB0">
        <w:rPr>
          <w:sz w:val="26"/>
          <w:szCs w:val="26"/>
        </w:rPr>
        <w:t xml:space="preserve"> Портал</w:t>
      </w:r>
      <w:r w:rsidR="008F0481">
        <w:rPr>
          <w:sz w:val="26"/>
          <w:szCs w:val="26"/>
        </w:rPr>
        <w:t>).</w:t>
      </w:r>
    </w:p>
    <w:bookmarkEnd w:id="40"/>
    <w:p w:rsidR="00A24FD2" w:rsidRDefault="007E0C7B" w:rsidP="005D0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</w:t>
      </w:r>
      <w:r w:rsidR="00F823F1" w:rsidRPr="00B30FB0">
        <w:rPr>
          <w:sz w:val="26"/>
          <w:szCs w:val="26"/>
        </w:rPr>
        <w:t>3</w:t>
      </w:r>
      <w:r w:rsidRPr="00B30FB0">
        <w:rPr>
          <w:sz w:val="26"/>
          <w:szCs w:val="26"/>
        </w:rPr>
        <w:t>.</w:t>
      </w:r>
      <w:r w:rsidR="0090226C">
        <w:rPr>
          <w:sz w:val="26"/>
          <w:szCs w:val="26"/>
        </w:rPr>
        <w:t>4</w:t>
      </w:r>
      <w:r w:rsidRPr="00B30FB0">
        <w:rPr>
          <w:sz w:val="26"/>
          <w:szCs w:val="26"/>
        </w:rPr>
        <w:t xml:space="preserve">. В случае если для осуществления </w:t>
      </w:r>
      <w:r w:rsidR="00F96316" w:rsidRPr="00B30FB0">
        <w:rPr>
          <w:sz w:val="26"/>
          <w:szCs w:val="26"/>
        </w:rPr>
        <w:t>движения</w:t>
      </w:r>
      <w:r w:rsidRPr="00B30FB0">
        <w:rPr>
          <w:sz w:val="26"/>
          <w:szCs w:val="26"/>
        </w:rPr>
        <w:t xml:space="preserve"> тяжеловесн</w:t>
      </w:r>
      <w:r w:rsidR="00F96316" w:rsidRPr="00B30FB0">
        <w:rPr>
          <w:sz w:val="26"/>
          <w:szCs w:val="26"/>
        </w:rPr>
        <w:t>ого</w:t>
      </w:r>
      <w:r w:rsidRPr="00B30FB0">
        <w:rPr>
          <w:sz w:val="26"/>
          <w:szCs w:val="26"/>
        </w:rPr>
        <w:t xml:space="preserve"> и (или) крупногабаритн</w:t>
      </w:r>
      <w:r w:rsidR="00F96316" w:rsidRPr="00B30FB0">
        <w:rPr>
          <w:sz w:val="26"/>
          <w:szCs w:val="26"/>
        </w:rPr>
        <w:t>ого</w:t>
      </w:r>
      <w:r w:rsidRPr="00B30FB0">
        <w:rPr>
          <w:sz w:val="26"/>
          <w:szCs w:val="26"/>
        </w:rPr>
        <w:t xml:space="preserve"> </w:t>
      </w:r>
      <w:r w:rsidR="00F96316" w:rsidRPr="00B30FB0">
        <w:rPr>
          <w:sz w:val="26"/>
          <w:szCs w:val="26"/>
        </w:rPr>
        <w:t>транспорт</w:t>
      </w:r>
      <w:r w:rsidR="00A24FD2">
        <w:rPr>
          <w:sz w:val="26"/>
          <w:szCs w:val="26"/>
        </w:rPr>
        <w:t xml:space="preserve">ного </w:t>
      </w:r>
      <w:r w:rsidR="00F96316" w:rsidRPr="00B30FB0">
        <w:rPr>
          <w:sz w:val="26"/>
          <w:szCs w:val="26"/>
        </w:rPr>
        <w:t>средства</w:t>
      </w:r>
      <w:r w:rsidRPr="00B30FB0">
        <w:rPr>
          <w:sz w:val="26"/>
          <w:szCs w:val="26"/>
        </w:rPr>
        <w:t xml:space="preserve"> требуется </w:t>
      </w:r>
      <w:r w:rsidR="00190E32">
        <w:rPr>
          <w:rFonts w:eastAsiaTheme="minorHAnsi"/>
          <w:sz w:val="26"/>
          <w:szCs w:val="26"/>
          <w:lang w:eastAsia="en-US"/>
        </w:rPr>
        <w:t>разработка проекта организации дорожного движения,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 w:rsidR="00A73237">
        <w:rPr>
          <w:rFonts w:eastAsiaTheme="minorHAnsi"/>
          <w:sz w:val="26"/>
          <w:szCs w:val="26"/>
          <w:lang w:eastAsia="en-US"/>
        </w:rPr>
        <w:t>,</w:t>
      </w:r>
      <w:r w:rsidRPr="00B30FB0">
        <w:rPr>
          <w:sz w:val="26"/>
          <w:szCs w:val="26"/>
        </w:rPr>
        <w:t xml:space="preserve"> специалист</w:t>
      </w:r>
      <w:r w:rsidR="00A24FD2" w:rsidRPr="00A24FD2">
        <w:rPr>
          <w:sz w:val="26"/>
          <w:szCs w:val="26"/>
        </w:rPr>
        <w:t xml:space="preserve"> </w:t>
      </w:r>
      <w:r w:rsidR="00A24FD2" w:rsidRPr="00B30FB0">
        <w:rPr>
          <w:sz w:val="26"/>
          <w:szCs w:val="26"/>
        </w:rPr>
        <w:t>Уполномоченного органа</w:t>
      </w:r>
      <w:r w:rsidRPr="00B30FB0">
        <w:rPr>
          <w:sz w:val="26"/>
          <w:szCs w:val="26"/>
        </w:rPr>
        <w:t>, ответственный за предоставление муниципальной услуги, в течение 1 рабочего дня информирует об этом заявителя</w:t>
      </w:r>
      <w:r w:rsidR="00A24FD2">
        <w:rPr>
          <w:sz w:val="26"/>
          <w:szCs w:val="26"/>
        </w:rPr>
        <w:t xml:space="preserve"> посредством почтового отправления, электронной почты, по телефону, указанному в заявлении,</w:t>
      </w:r>
      <w:r w:rsidRPr="00B30FB0">
        <w:rPr>
          <w:sz w:val="26"/>
          <w:szCs w:val="26"/>
        </w:rPr>
        <w:t xml:space="preserve"> </w:t>
      </w:r>
      <w:r w:rsidR="00A24FD2" w:rsidRPr="00A24FD2">
        <w:rPr>
          <w:sz w:val="26"/>
          <w:szCs w:val="26"/>
        </w:rPr>
        <w:t xml:space="preserve">через личный кабинет заявителя на Портале </w:t>
      </w:r>
      <w:r w:rsidRPr="00B30FB0">
        <w:rPr>
          <w:sz w:val="26"/>
          <w:szCs w:val="26"/>
        </w:rPr>
        <w:t xml:space="preserve">(в случае подачи заявления </w:t>
      </w:r>
      <w:r w:rsidR="00A24FD2">
        <w:rPr>
          <w:sz w:val="26"/>
          <w:szCs w:val="26"/>
        </w:rPr>
        <w:t>через</w:t>
      </w:r>
      <w:r w:rsidRPr="00B30FB0">
        <w:rPr>
          <w:sz w:val="26"/>
          <w:szCs w:val="26"/>
        </w:rPr>
        <w:t xml:space="preserve"> Портал). </w:t>
      </w:r>
    </w:p>
    <w:p w:rsidR="00903909" w:rsidRDefault="00190E32" w:rsidP="007E0C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0017D1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903909" w:rsidRPr="00903909">
        <w:rPr>
          <w:sz w:val="26"/>
          <w:szCs w:val="26"/>
        </w:rPr>
        <w:t xml:space="preserve">Заявитель в срок до пяти рабочих дней со дня получения </w:t>
      </w:r>
      <w:r w:rsidR="0090226C" w:rsidRPr="00903909">
        <w:rPr>
          <w:sz w:val="26"/>
          <w:szCs w:val="26"/>
        </w:rPr>
        <w:t>информа</w:t>
      </w:r>
      <w:r w:rsidR="0090226C">
        <w:rPr>
          <w:sz w:val="26"/>
          <w:szCs w:val="26"/>
        </w:rPr>
        <w:t xml:space="preserve">ции, </w:t>
      </w:r>
      <w:r w:rsidR="00903909">
        <w:rPr>
          <w:sz w:val="26"/>
          <w:szCs w:val="26"/>
        </w:rPr>
        <w:t>указанной</w:t>
      </w:r>
      <w:r w:rsidR="0090226C">
        <w:rPr>
          <w:sz w:val="26"/>
          <w:szCs w:val="26"/>
        </w:rPr>
        <w:t xml:space="preserve"> в пунктах 3.3.3 </w:t>
      </w:r>
      <w:r w:rsidR="005A62CD">
        <w:rPr>
          <w:sz w:val="26"/>
          <w:szCs w:val="26"/>
        </w:rPr>
        <w:t>и (</w:t>
      </w:r>
      <w:r w:rsidR="0090226C">
        <w:rPr>
          <w:sz w:val="26"/>
          <w:szCs w:val="26"/>
        </w:rPr>
        <w:t>и</w:t>
      </w:r>
      <w:r w:rsidR="005A62CD">
        <w:rPr>
          <w:sz w:val="26"/>
          <w:szCs w:val="26"/>
        </w:rPr>
        <w:t>ли)</w:t>
      </w:r>
      <w:r w:rsidR="0090226C">
        <w:rPr>
          <w:sz w:val="26"/>
          <w:szCs w:val="26"/>
        </w:rPr>
        <w:t xml:space="preserve"> 3.3.4</w:t>
      </w:r>
      <w:r w:rsidR="00903909">
        <w:rPr>
          <w:sz w:val="26"/>
          <w:szCs w:val="26"/>
        </w:rPr>
        <w:t xml:space="preserve"> </w:t>
      </w:r>
      <w:r w:rsidR="0090226C" w:rsidRPr="0048155D">
        <w:rPr>
          <w:rFonts w:eastAsiaTheme="minorHAnsi"/>
          <w:sz w:val="26"/>
          <w:szCs w:val="26"/>
          <w:lang w:eastAsia="en-US"/>
        </w:rPr>
        <w:t>настоящего административного регламента</w:t>
      </w:r>
      <w:r w:rsidR="0090226C">
        <w:rPr>
          <w:rFonts w:eastAsiaTheme="minorHAnsi"/>
          <w:sz w:val="26"/>
          <w:szCs w:val="26"/>
          <w:lang w:eastAsia="en-US"/>
        </w:rPr>
        <w:t>,</w:t>
      </w:r>
      <w:r w:rsidR="0090226C" w:rsidRPr="00903909">
        <w:rPr>
          <w:sz w:val="26"/>
          <w:szCs w:val="26"/>
        </w:rPr>
        <w:t xml:space="preserve"> </w:t>
      </w:r>
      <w:r w:rsidR="00903909" w:rsidRPr="00903909">
        <w:rPr>
          <w:sz w:val="26"/>
          <w:szCs w:val="26"/>
        </w:rPr>
        <w:t xml:space="preserve">направляет в </w:t>
      </w:r>
      <w:r w:rsidR="00903909">
        <w:rPr>
          <w:sz w:val="26"/>
          <w:szCs w:val="26"/>
        </w:rPr>
        <w:t>У</w:t>
      </w:r>
      <w:r w:rsidR="00903909" w:rsidRPr="00903909">
        <w:rPr>
          <w:sz w:val="26"/>
          <w:szCs w:val="26"/>
        </w:rPr>
        <w:t xml:space="preserve">полномоченный орган согласие на проведение </w:t>
      </w:r>
      <w:r w:rsidR="00E53F43">
        <w:rPr>
          <w:sz w:val="26"/>
          <w:szCs w:val="26"/>
        </w:rPr>
        <w:t>необходимых мероприятий</w:t>
      </w:r>
      <w:r w:rsidR="00903909" w:rsidRPr="00903909">
        <w:rPr>
          <w:sz w:val="26"/>
          <w:szCs w:val="26"/>
        </w:rPr>
        <w:t>.</w:t>
      </w:r>
    </w:p>
    <w:p w:rsidR="00E53F43" w:rsidRDefault="00E53F43" w:rsidP="007E0C7B">
      <w:pPr>
        <w:ind w:firstLine="708"/>
        <w:jc w:val="both"/>
        <w:rPr>
          <w:sz w:val="26"/>
          <w:szCs w:val="26"/>
        </w:rPr>
      </w:pPr>
      <w:r w:rsidRPr="00E53F43">
        <w:rPr>
          <w:sz w:val="26"/>
          <w:szCs w:val="26"/>
        </w:rPr>
        <w:t xml:space="preserve">В случае получения отказа заявителя (отсутствия согласия заявителя в установленный срок) от </w:t>
      </w:r>
      <w:r w:rsidR="00197E3F">
        <w:rPr>
          <w:sz w:val="26"/>
          <w:szCs w:val="26"/>
        </w:rPr>
        <w:t xml:space="preserve">проведения оценки технического </w:t>
      </w:r>
      <w:r w:rsidR="00197E3F" w:rsidRPr="00197E3F">
        <w:rPr>
          <w:sz w:val="26"/>
          <w:szCs w:val="26"/>
        </w:rPr>
        <w:t>состояния автомобильных дорог или их участков</w:t>
      </w:r>
      <w:r w:rsidR="00197E3F">
        <w:rPr>
          <w:sz w:val="26"/>
          <w:szCs w:val="26"/>
        </w:rPr>
        <w:t>, от</w:t>
      </w:r>
      <w:r w:rsidR="00197E3F" w:rsidRPr="00197E3F">
        <w:rPr>
          <w:sz w:val="26"/>
          <w:szCs w:val="26"/>
        </w:rPr>
        <w:t xml:space="preserve"> </w:t>
      </w:r>
      <w:r w:rsidRPr="00E53F43">
        <w:rPr>
          <w:sz w:val="26"/>
          <w:szCs w:val="26"/>
        </w:rPr>
        <w:t xml:space="preserve">проведения укрепления автомобильных дорог или принятия специальных мер по обустройству автомобильных дорог или их участков </w:t>
      </w:r>
      <w:r w:rsidR="006474D1" w:rsidRPr="00B30FB0">
        <w:rPr>
          <w:sz w:val="26"/>
          <w:szCs w:val="26"/>
        </w:rPr>
        <w:t>специалист</w:t>
      </w:r>
      <w:r w:rsidR="006474D1" w:rsidRPr="00A24FD2">
        <w:rPr>
          <w:sz w:val="26"/>
          <w:szCs w:val="26"/>
        </w:rPr>
        <w:t xml:space="preserve"> </w:t>
      </w:r>
      <w:r w:rsidR="006474D1" w:rsidRPr="00B30FB0">
        <w:rPr>
          <w:sz w:val="26"/>
          <w:szCs w:val="26"/>
        </w:rPr>
        <w:t>Уполномоченного органа, ответственный за предоставление муниципальной услуги</w:t>
      </w:r>
      <w:r w:rsidR="006474D1">
        <w:rPr>
          <w:sz w:val="26"/>
          <w:szCs w:val="26"/>
        </w:rPr>
        <w:t>,</w:t>
      </w:r>
      <w:r w:rsidRPr="00E53F43">
        <w:rPr>
          <w:sz w:val="26"/>
          <w:szCs w:val="26"/>
        </w:rPr>
        <w:t xml:space="preserve"> принимает решение об отказе в оформлении специального разрешения, о чем в течение двух рабочих дней информирует заявителя посредством почтового отправления, электронной почты</w:t>
      </w:r>
      <w:r>
        <w:rPr>
          <w:sz w:val="26"/>
          <w:szCs w:val="26"/>
        </w:rPr>
        <w:t>,</w:t>
      </w:r>
      <w:r w:rsidRPr="00E53F43">
        <w:rPr>
          <w:sz w:val="26"/>
          <w:szCs w:val="26"/>
        </w:rPr>
        <w:t xml:space="preserve"> по телефону, указанному в заявлении</w:t>
      </w:r>
      <w:r>
        <w:rPr>
          <w:sz w:val="26"/>
          <w:szCs w:val="26"/>
        </w:rPr>
        <w:t>,</w:t>
      </w:r>
      <w:r w:rsidRPr="00E53F43">
        <w:t xml:space="preserve"> </w:t>
      </w:r>
      <w:r w:rsidRPr="00E53F43">
        <w:rPr>
          <w:sz w:val="26"/>
          <w:szCs w:val="26"/>
        </w:rPr>
        <w:t xml:space="preserve">через личный кабинет заявителя на Портале (в случае подачи заявления </w:t>
      </w:r>
      <w:r>
        <w:rPr>
          <w:sz w:val="26"/>
          <w:szCs w:val="26"/>
        </w:rPr>
        <w:t>через Портал).</w:t>
      </w:r>
    </w:p>
    <w:p w:rsidR="00E95C92" w:rsidRPr="00B30FB0" w:rsidRDefault="00E95C92" w:rsidP="00E95C92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</w:t>
      </w:r>
      <w:r w:rsidR="00F823F1" w:rsidRPr="00B30FB0">
        <w:rPr>
          <w:sz w:val="26"/>
          <w:szCs w:val="26"/>
        </w:rPr>
        <w:t>3</w:t>
      </w:r>
      <w:r w:rsidRPr="00B30FB0">
        <w:rPr>
          <w:sz w:val="26"/>
          <w:szCs w:val="26"/>
        </w:rPr>
        <w:t>.</w:t>
      </w:r>
      <w:r w:rsidR="00EE7DA4">
        <w:rPr>
          <w:sz w:val="26"/>
          <w:szCs w:val="26"/>
        </w:rPr>
        <w:t>6</w:t>
      </w:r>
      <w:r w:rsidRPr="00B30FB0">
        <w:rPr>
          <w:sz w:val="26"/>
          <w:szCs w:val="26"/>
        </w:rPr>
        <w:t xml:space="preserve">. После проведения оценки технического состояния автомобильных дорог или их участков и (или) укрепления автомобильных дорог или принятия специальных мер по обустройству автомобильных дорог или их участков специалист Уполномоченного органа, ответственный за предоставление муниципальной услуги, </w:t>
      </w:r>
      <w:r w:rsidR="001633AF">
        <w:rPr>
          <w:sz w:val="26"/>
          <w:szCs w:val="26"/>
        </w:rPr>
        <w:t xml:space="preserve">в течение 1 рабочего дня </w:t>
      </w:r>
      <w:r w:rsidR="006531AC">
        <w:rPr>
          <w:sz w:val="26"/>
          <w:szCs w:val="26"/>
        </w:rPr>
        <w:t xml:space="preserve">производит </w:t>
      </w:r>
      <w:r w:rsidRPr="00B30FB0">
        <w:rPr>
          <w:sz w:val="26"/>
          <w:szCs w:val="26"/>
        </w:rPr>
        <w:t xml:space="preserve">расчет платы в счет возмещения вреда, причиняемого автомобильным дорогам </w:t>
      </w:r>
      <w:r w:rsidR="00F96316" w:rsidRPr="00B30FB0">
        <w:rPr>
          <w:sz w:val="26"/>
          <w:szCs w:val="26"/>
        </w:rPr>
        <w:t>тяжеловесным транспортным средством</w:t>
      </w:r>
      <w:r w:rsidR="006531AC">
        <w:rPr>
          <w:sz w:val="26"/>
          <w:szCs w:val="26"/>
        </w:rPr>
        <w:t xml:space="preserve">, и </w:t>
      </w:r>
      <w:r w:rsidR="006531AC" w:rsidRPr="00B30FB0">
        <w:rPr>
          <w:sz w:val="26"/>
          <w:szCs w:val="26"/>
        </w:rPr>
        <w:t>направляет заявителю</w:t>
      </w:r>
      <w:r w:rsidRPr="00B30FB0">
        <w:rPr>
          <w:sz w:val="26"/>
          <w:szCs w:val="26"/>
        </w:rPr>
        <w:t>.</w:t>
      </w:r>
    </w:p>
    <w:p w:rsidR="008A54BD" w:rsidRDefault="009D0663" w:rsidP="009D0663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</w:t>
      </w:r>
      <w:r w:rsidR="00F823F1" w:rsidRPr="00B30FB0">
        <w:rPr>
          <w:sz w:val="26"/>
          <w:szCs w:val="26"/>
        </w:rPr>
        <w:t>3</w:t>
      </w:r>
      <w:r w:rsidRPr="00B30FB0">
        <w:rPr>
          <w:sz w:val="26"/>
          <w:szCs w:val="26"/>
        </w:rPr>
        <w:t>.</w:t>
      </w:r>
      <w:r w:rsidR="001739B6">
        <w:rPr>
          <w:sz w:val="26"/>
          <w:szCs w:val="26"/>
        </w:rPr>
        <w:t>7</w:t>
      </w:r>
      <w:r w:rsidRPr="00B30FB0">
        <w:rPr>
          <w:sz w:val="26"/>
          <w:szCs w:val="26"/>
        </w:rPr>
        <w:t>. Специалист Уполномоченного органа, ответственный за предоставление муниципальной услуги, в течение 1 рабочего дня</w:t>
      </w:r>
      <w:r w:rsidR="00493D90" w:rsidRPr="00493D90">
        <w:rPr>
          <w:sz w:val="26"/>
          <w:szCs w:val="26"/>
        </w:rPr>
        <w:t xml:space="preserve"> </w:t>
      </w:r>
      <w:r w:rsidR="00036C3A" w:rsidRPr="00036C3A">
        <w:rPr>
          <w:sz w:val="26"/>
          <w:szCs w:val="26"/>
        </w:rPr>
        <w:t xml:space="preserve">со дня подтверждения </w:t>
      </w:r>
      <w:r w:rsidR="00493D90" w:rsidRPr="00B30FB0">
        <w:rPr>
          <w:sz w:val="26"/>
          <w:szCs w:val="26"/>
        </w:rPr>
        <w:t>факта уплаты всех необхо</w:t>
      </w:r>
      <w:r w:rsidR="00493D90">
        <w:rPr>
          <w:sz w:val="26"/>
          <w:szCs w:val="26"/>
        </w:rPr>
        <w:t>димых платежей</w:t>
      </w:r>
      <w:r w:rsidR="008A54BD">
        <w:rPr>
          <w:sz w:val="26"/>
          <w:szCs w:val="26"/>
        </w:rPr>
        <w:t>:</w:t>
      </w:r>
    </w:p>
    <w:p w:rsidR="008A54BD" w:rsidRDefault="008A54BD" w:rsidP="009D06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A54BD">
        <w:rPr>
          <w:sz w:val="26"/>
          <w:szCs w:val="26"/>
        </w:rPr>
        <w:t>оформляет специальное разрешение</w:t>
      </w:r>
      <w:r>
        <w:rPr>
          <w:sz w:val="26"/>
          <w:szCs w:val="26"/>
        </w:rPr>
        <w:t xml:space="preserve"> по установленной форме</w:t>
      </w:r>
      <w:r w:rsidR="00493D90">
        <w:rPr>
          <w:sz w:val="26"/>
          <w:szCs w:val="26"/>
        </w:rPr>
        <w:t>;</w:t>
      </w:r>
    </w:p>
    <w:p w:rsidR="005D05B3" w:rsidRDefault="005D05B3" w:rsidP="005D05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05B3">
        <w:rPr>
          <w:sz w:val="26"/>
          <w:szCs w:val="26"/>
        </w:rPr>
        <w:t xml:space="preserve">передает </w:t>
      </w:r>
      <w:r w:rsidRPr="008A54BD">
        <w:rPr>
          <w:sz w:val="26"/>
          <w:szCs w:val="26"/>
        </w:rPr>
        <w:t>специальное разрешение</w:t>
      </w:r>
      <w:r>
        <w:rPr>
          <w:sz w:val="26"/>
          <w:szCs w:val="26"/>
        </w:rPr>
        <w:t xml:space="preserve"> </w:t>
      </w:r>
      <w:r w:rsidRPr="005D05B3">
        <w:rPr>
          <w:sz w:val="26"/>
          <w:szCs w:val="26"/>
        </w:rPr>
        <w:t>на подписание руководителю (заместителю руко</w:t>
      </w:r>
      <w:r>
        <w:rPr>
          <w:sz w:val="26"/>
          <w:szCs w:val="26"/>
        </w:rPr>
        <w:t>во</w:t>
      </w:r>
      <w:r w:rsidR="00891176">
        <w:rPr>
          <w:sz w:val="26"/>
          <w:szCs w:val="26"/>
        </w:rPr>
        <w:t xml:space="preserve">дителя) Уполномоченного органа, который </w:t>
      </w:r>
      <w:r w:rsidRPr="005D05B3">
        <w:rPr>
          <w:sz w:val="26"/>
          <w:szCs w:val="26"/>
        </w:rPr>
        <w:t xml:space="preserve">в течение </w:t>
      </w:r>
      <w:r w:rsidR="00891176">
        <w:rPr>
          <w:sz w:val="26"/>
          <w:szCs w:val="26"/>
        </w:rPr>
        <w:t>1</w:t>
      </w:r>
      <w:r w:rsidRPr="005D05B3">
        <w:rPr>
          <w:sz w:val="26"/>
          <w:szCs w:val="26"/>
        </w:rPr>
        <w:t xml:space="preserve"> </w:t>
      </w:r>
      <w:r w:rsidR="00891176">
        <w:rPr>
          <w:sz w:val="26"/>
          <w:szCs w:val="26"/>
        </w:rPr>
        <w:t>рабочего</w:t>
      </w:r>
      <w:r w:rsidRPr="005D05B3">
        <w:rPr>
          <w:sz w:val="26"/>
          <w:szCs w:val="26"/>
        </w:rPr>
        <w:t xml:space="preserve"> дн</w:t>
      </w:r>
      <w:r w:rsidR="00891176">
        <w:rPr>
          <w:sz w:val="26"/>
          <w:szCs w:val="26"/>
        </w:rPr>
        <w:t>я</w:t>
      </w:r>
      <w:r w:rsidRPr="005D05B3">
        <w:rPr>
          <w:sz w:val="26"/>
          <w:szCs w:val="26"/>
        </w:rPr>
        <w:t xml:space="preserve"> подписывает </w:t>
      </w:r>
      <w:r w:rsidR="00891176">
        <w:rPr>
          <w:sz w:val="26"/>
          <w:szCs w:val="26"/>
        </w:rPr>
        <w:t>его</w:t>
      </w:r>
      <w:r w:rsidRPr="005D05B3">
        <w:rPr>
          <w:sz w:val="26"/>
          <w:szCs w:val="26"/>
        </w:rPr>
        <w:t>.</w:t>
      </w:r>
    </w:p>
    <w:p w:rsidR="00DD13B7" w:rsidRDefault="00DD13B7" w:rsidP="005D05B3">
      <w:pPr>
        <w:ind w:firstLine="708"/>
        <w:jc w:val="both"/>
        <w:rPr>
          <w:sz w:val="26"/>
          <w:szCs w:val="26"/>
        </w:rPr>
      </w:pPr>
      <w:r w:rsidRPr="00DD13B7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DD13B7">
        <w:rPr>
          <w:sz w:val="26"/>
          <w:szCs w:val="26"/>
        </w:rPr>
        <w:t>.</w:t>
      </w:r>
      <w:r>
        <w:rPr>
          <w:sz w:val="26"/>
          <w:szCs w:val="26"/>
        </w:rPr>
        <w:t>8</w:t>
      </w:r>
      <w:r w:rsidRPr="00DD13B7">
        <w:rPr>
          <w:sz w:val="26"/>
          <w:szCs w:val="26"/>
        </w:rPr>
        <w:t>. Специальное разрешение выдается на одну поездку или на несколько поездок (не более десяти) транспортного средства по определенному маршруту без груза или с аналогичным грузом, имеющим одинаковую характеристику (наименование, марка, модель, габариты, масса). Специальное разрешение выдается на срок до 3 месяцев.</w:t>
      </w:r>
    </w:p>
    <w:p w:rsidR="00493D90" w:rsidRDefault="00F47BF3" w:rsidP="009D06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DD13B7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Pr="00F47BF3">
        <w:rPr>
          <w:sz w:val="26"/>
          <w:szCs w:val="26"/>
        </w:rPr>
        <w:t>Специалист Уполномоченного органа, ответственный за предоставление муниципальной услуги,</w:t>
      </w:r>
      <w:r w:rsidRPr="00F47BF3">
        <w:t xml:space="preserve"> </w:t>
      </w:r>
      <w:r w:rsidRPr="00F47BF3">
        <w:rPr>
          <w:sz w:val="26"/>
          <w:szCs w:val="26"/>
        </w:rPr>
        <w:t xml:space="preserve">в течение 1 рабочего дня </w:t>
      </w:r>
      <w:r>
        <w:rPr>
          <w:sz w:val="26"/>
          <w:szCs w:val="26"/>
        </w:rPr>
        <w:t xml:space="preserve">со дня подписания специального разрешения </w:t>
      </w:r>
      <w:r w:rsidR="00493D90" w:rsidRPr="00B30FB0">
        <w:rPr>
          <w:sz w:val="26"/>
          <w:szCs w:val="26"/>
        </w:rPr>
        <w:t>направляет в адрес территориального органа управления Госавтоинспекции заявку на согласование маршрута тяжеловесного и (или) крупногабаритного транспортного средства, которая состоит из оформленного специального разрешения с приложением копий документов, указанных в пункте 2.6.1 настоящего административного регла</w:t>
      </w:r>
      <w:r w:rsidR="00086C38">
        <w:rPr>
          <w:sz w:val="26"/>
          <w:szCs w:val="26"/>
        </w:rPr>
        <w:t>мента,</w:t>
      </w:r>
      <w:r w:rsidR="00493D90" w:rsidRPr="00B30FB0">
        <w:rPr>
          <w:sz w:val="26"/>
          <w:szCs w:val="26"/>
        </w:rPr>
        <w:t xml:space="preserve"> копий согласований маршрута транспортного средства</w:t>
      </w:r>
      <w:r w:rsidR="00086C38">
        <w:rPr>
          <w:sz w:val="26"/>
          <w:szCs w:val="26"/>
        </w:rPr>
        <w:t xml:space="preserve"> и </w:t>
      </w:r>
      <w:r w:rsidR="00086C38" w:rsidRPr="00086C38">
        <w:rPr>
          <w:sz w:val="26"/>
          <w:szCs w:val="26"/>
        </w:rPr>
        <w:t>проекта организации дорожного движения и (или) специального проекта (при необходимости)</w:t>
      </w:r>
      <w:r w:rsidR="00493D90" w:rsidRPr="00B30FB0">
        <w:rPr>
          <w:sz w:val="26"/>
          <w:szCs w:val="26"/>
        </w:rPr>
        <w:t>.</w:t>
      </w:r>
    </w:p>
    <w:p w:rsidR="00E51922" w:rsidRDefault="00E51922" w:rsidP="009D06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903EF6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9D0663" w:rsidRPr="00B30FB0">
        <w:rPr>
          <w:sz w:val="26"/>
          <w:szCs w:val="26"/>
        </w:rPr>
        <w:t>Согласование с территориальным органом управления Госавтоинспекции проводится в случаях п</w:t>
      </w:r>
      <w:r w:rsidR="00D30E2A" w:rsidRPr="00B30FB0">
        <w:rPr>
          <w:sz w:val="26"/>
          <w:szCs w:val="26"/>
        </w:rPr>
        <w:t>роезда</w:t>
      </w:r>
      <w:r w:rsidR="009D0663" w:rsidRPr="00B30FB0">
        <w:rPr>
          <w:sz w:val="26"/>
          <w:szCs w:val="26"/>
        </w:rPr>
        <w:t xml:space="preserve"> крупногабаритн</w:t>
      </w:r>
      <w:r w:rsidR="00D30E2A" w:rsidRPr="00B30FB0">
        <w:rPr>
          <w:sz w:val="26"/>
          <w:szCs w:val="26"/>
        </w:rPr>
        <w:t>ого транспортного средства</w:t>
      </w:r>
      <w:r w:rsidR="009D0663" w:rsidRPr="00B30FB0">
        <w:rPr>
          <w:sz w:val="26"/>
          <w:szCs w:val="26"/>
        </w:rPr>
        <w:t xml:space="preserve">, а также если для движения тяжеловесного транспортного средства требуется: </w:t>
      </w:r>
    </w:p>
    <w:p w:rsidR="00E51922" w:rsidRDefault="00E51922" w:rsidP="009D06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A62CD">
        <w:rPr>
          <w:sz w:val="26"/>
          <w:szCs w:val="26"/>
        </w:rPr>
        <w:t xml:space="preserve"> </w:t>
      </w:r>
      <w:r w:rsidR="009D0663" w:rsidRPr="00B30FB0">
        <w:rPr>
          <w:sz w:val="26"/>
          <w:szCs w:val="26"/>
        </w:rPr>
        <w:t xml:space="preserve">укрепление отдельных участков автомобильных дорог; </w:t>
      </w:r>
    </w:p>
    <w:p w:rsidR="00E51922" w:rsidRDefault="00E51922" w:rsidP="009D06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663" w:rsidRPr="00B30FB0">
        <w:rPr>
          <w:sz w:val="26"/>
          <w:szCs w:val="26"/>
        </w:rPr>
        <w:t xml:space="preserve">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средства; </w:t>
      </w:r>
    </w:p>
    <w:p w:rsidR="00E51922" w:rsidRDefault="00E51922" w:rsidP="009D06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663" w:rsidRPr="00B30FB0">
        <w:rPr>
          <w:sz w:val="26"/>
          <w:szCs w:val="26"/>
        </w:rPr>
        <w:t xml:space="preserve">изменение организации дорожного движения по маршруту движения </w:t>
      </w:r>
      <w:r w:rsidR="00910FA9" w:rsidRPr="00B30FB0">
        <w:rPr>
          <w:sz w:val="26"/>
          <w:szCs w:val="26"/>
        </w:rPr>
        <w:t xml:space="preserve">тяжеловесного и (или) крупногабаритного </w:t>
      </w:r>
      <w:r w:rsidR="009D0663" w:rsidRPr="00B30FB0">
        <w:rPr>
          <w:sz w:val="26"/>
          <w:szCs w:val="26"/>
        </w:rPr>
        <w:t xml:space="preserve">транспортного средства; </w:t>
      </w:r>
    </w:p>
    <w:p w:rsidR="009D0663" w:rsidRDefault="00E51922" w:rsidP="009D06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663" w:rsidRPr="00B30FB0">
        <w:rPr>
          <w:sz w:val="26"/>
          <w:szCs w:val="26"/>
        </w:rPr>
        <w:t>введение ограничений в отношении движения других транспортных средств по требованиям обеспечения безопасности дорожного движения.</w:t>
      </w:r>
    </w:p>
    <w:p w:rsidR="004A0A5E" w:rsidRPr="00B30FB0" w:rsidRDefault="004A0A5E" w:rsidP="009D06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CC3497">
        <w:rPr>
          <w:sz w:val="26"/>
          <w:szCs w:val="26"/>
        </w:rPr>
        <w:t>1</w:t>
      </w:r>
      <w:r w:rsidR="00903EF6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581FCC">
        <w:rPr>
          <w:sz w:val="26"/>
          <w:szCs w:val="26"/>
        </w:rPr>
        <w:t xml:space="preserve">При наличии </w:t>
      </w:r>
      <w:r w:rsidR="00581FCC" w:rsidRPr="0048155D">
        <w:rPr>
          <w:rFonts w:eastAsiaTheme="minorHAnsi"/>
          <w:sz w:val="26"/>
          <w:szCs w:val="26"/>
          <w:lang w:eastAsia="en-US"/>
        </w:rPr>
        <w:t>оснований для отказа в выдаче разрешения, предусмотренных</w:t>
      </w:r>
      <w:r w:rsidR="00581FCC">
        <w:rPr>
          <w:rFonts w:eastAsiaTheme="minorHAnsi"/>
          <w:sz w:val="26"/>
          <w:szCs w:val="26"/>
          <w:lang w:eastAsia="en-US"/>
        </w:rPr>
        <w:t xml:space="preserve"> </w:t>
      </w:r>
      <w:r w:rsidR="00DF7C97">
        <w:rPr>
          <w:rFonts w:eastAsiaTheme="minorHAnsi"/>
          <w:sz w:val="26"/>
          <w:szCs w:val="26"/>
          <w:lang w:eastAsia="en-US"/>
        </w:rPr>
        <w:t>под</w:t>
      </w:r>
      <w:r w:rsidR="00581FCC">
        <w:rPr>
          <w:rFonts w:eastAsiaTheme="minorHAnsi"/>
          <w:sz w:val="26"/>
          <w:szCs w:val="26"/>
          <w:lang w:eastAsia="en-US"/>
        </w:rPr>
        <w:t>пунктами «д»-«</w:t>
      </w:r>
      <w:r w:rsidR="00F3484C">
        <w:rPr>
          <w:rFonts w:eastAsiaTheme="minorHAnsi"/>
          <w:sz w:val="26"/>
          <w:szCs w:val="26"/>
          <w:lang w:eastAsia="en-US"/>
        </w:rPr>
        <w:t>н</w:t>
      </w:r>
      <w:r w:rsidR="00581FCC">
        <w:rPr>
          <w:rFonts w:eastAsiaTheme="minorHAnsi"/>
          <w:sz w:val="26"/>
          <w:szCs w:val="26"/>
          <w:lang w:eastAsia="en-US"/>
        </w:rPr>
        <w:t>»</w:t>
      </w:r>
      <w:r w:rsidR="00581FCC" w:rsidRPr="0048155D">
        <w:rPr>
          <w:rFonts w:eastAsiaTheme="minorHAnsi"/>
          <w:sz w:val="26"/>
          <w:szCs w:val="26"/>
          <w:lang w:eastAsia="en-US"/>
        </w:rPr>
        <w:t xml:space="preserve"> пункт</w:t>
      </w:r>
      <w:r w:rsidR="00581FCC">
        <w:rPr>
          <w:rFonts w:eastAsiaTheme="minorHAnsi"/>
          <w:sz w:val="26"/>
          <w:szCs w:val="26"/>
          <w:lang w:eastAsia="en-US"/>
        </w:rPr>
        <w:t>а</w:t>
      </w:r>
      <w:r w:rsidR="00581FCC" w:rsidRPr="0048155D">
        <w:rPr>
          <w:rFonts w:eastAsiaTheme="minorHAnsi"/>
          <w:sz w:val="26"/>
          <w:szCs w:val="26"/>
          <w:lang w:eastAsia="en-US"/>
        </w:rPr>
        <w:t xml:space="preserve"> 2.9.3 настоящего административного регламента</w:t>
      </w:r>
      <w:r w:rsidR="00F3484C">
        <w:rPr>
          <w:rFonts w:eastAsiaTheme="minorHAnsi"/>
          <w:sz w:val="26"/>
          <w:szCs w:val="26"/>
          <w:lang w:eastAsia="en-US"/>
        </w:rPr>
        <w:t>,</w:t>
      </w:r>
      <w:r w:rsidR="00581FCC" w:rsidRPr="00B30FB0">
        <w:rPr>
          <w:sz w:val="26"/>
          <w:szCs w:val="26"/>
        </w:rPr>
        <w:t xml:space="preserve"> </w:t>
      </w:r>
      <w:r w:rsidR="00581FCC">
        <w:rPr>
          <w:sz w:val="26"/>
          <w:szCs w:val="26"/>
        </w:rPr>
        <w:t>с</w:t>
      </w:r>
      <w:r w:rsidR="00581FCC" w:rsidRPr="00B30FB0">
        <w:rPr>
          <w:sz w:val="26"/>
          <w:szCs w:val="26"/>
        </w:rPr>
        <w:t>пециалист Уполномоченного органа, ответственный за предоставление муниципальной услуги,</w:t>
      </w:r>
      <w:r w:rsidR="00581FCC">
        <w:rPr>
          <w:sz w:val="26"/>
          <w:szCs w:val="26"/>
        </w:rPr>
        <w:t xml:space="preserve"> </w:t>
      </w:r>
      <w:r w:rsidR="00CC3497">
        <w:rPr>
          <w:sz w:val="26"/>
          <w:szCs w:val="26"/>
        </w:rPr>
        <w:t xml:space="preserve">в течение 1 рабочего дня готовит мотивированный отказ в выдаче специального разрешения и передает </w:t>
      </w:r>
      <w:r w:rsidR="00CC3497" w:rsidRPr="00CC3497">
        <w:rPr>
          <w:sz w:val="26"/>
          <w:szCs w:val="26"/>
        </w:rPr>
        <w:t>на подписание руководителю (заместителю руководителя) Уполномоченного органа, который в течение 1 рабочего дня подписывает его</w:t>
      </w:r>
      <w:r w:rsidR="00BF04D2">
        <w:rPr>
          <w:sz w:val="26"/>
          <w:szCs w:val="26"/>
        </w:rPr>
        <w:t xml:space="preserve"> и передает его </w:t>
      </w:r>
      <w:r w:rsidR="00BF04D2" w:rsidRPr="00BF04D2">
        <w:rPr>
          <w:sz w:val="26"/>
          <w:szCs w:val="26"/>
        </w:rPr>
        <w:t>специалист</w:t>
      </w:r>
      <w:r w:rsidR="00BF04D2">
        <w:rPr>
          <w:sz w:val="26"/>
          <w:szCs w:val="26"/>
        </w:rPr>
        <w:t>у</w:t>
      </w:r>
      <w:r w:rsidR="00BF04D2" w:rsidRPr="00BF04D2">
        <w:rPr>
          <w:sz w:val="26"/>
          <w:szCs w:val="26"/>
        </w:rPr>
        <w:t xml:space="preserve"> Уполномоченного органа, ответственн</w:t>
      </w:r>
      <w:r w:rsidR="00BF04D2">
        <w:rPr>
          <w:sz w:val="26"/>
          <w:szCs w:val="26"/>
        </w:rPr>
        <w:t>ому за предоставление муници</w:t>
      </w:r>
      <w:r w:rsidR="00BF04D2" w:rsidRPr="00BF04D2">
        <w:rPr>
          <w:sz w:val="26"/>
          <w:szCs w:val="26"/>
        </w:rPr>
        <w:t>пальной услуги</w:t>
      </w:r>
      <w:r w:rsidR="00BF04D2">
        <w:rPr>
          <w:sz w:val="26"/>
          <w:szCs w:val="26"/>
        </w:rPr>
        <w:t>, для выдачи</w:t>
      </w:r>
      <w:r w:rsidR="005A62CD">
        <w:rPr>
          <w:sz w:val="26"/>
          <w:szCs w:val="26"/>
        </w:rPr>
        <w:t xml:space="preserve"> (направлению)</w:t>
      </w:r>
      <w:r w:rsidR="00BF04D2">
        <w:rPr>
          <w:sz w:val="26"/>
          <w:szCs w:val="26"/>
        </w:rPr>
        <w:t xml:space="preserve"> заявителю</w:t>
      </w:r>
      <w:r w:rsidR="00CC3497" w:rsidRPr="00CC3497">
        <w:rPr>
          <w:sz w:val="26"/>
          <w:szCs w:val="26"/>
        </w:rPr>
        <w:t>.</w:t>
      </w:r>
    </w:p>
    <w:p w:rsidR="00495668" w:rsidRDefault="009D0663" w:rsidP="0094106A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</w:t>
      </w:r>
      <w:r w:rsidR="00F823F1" w:rsidRPr="00B30FB0">
        <w:rPr>
          <w:sz w:val="26"/>
          <w:szCs w:val="26"/>
        </w:rPr>
        <w:t>3</w:t>
      </w:r>
      <w:r w:rsidRPr="00B30FB0">
        <w:rPr>
          <w:sz w:val="26"/>
          <w:szCs w:val="26"/>
        </w:rPr>
        <w:t>.</w:t>
      </w:r>
      <w:r w:rsidR="00903EF6" w:rsidRPr="00B30FB0">
        <w:rPr>
          <w:sz w:val="26"/>
          <w:szCs w:val="26"/>
        </w:rPr>
        <w:t>1</w:t>
      </w:r>
      <w:r w:rsidR="00903EF6">
        <w:rPr>
          <w:sz w:val="26"/>
          <w:szCs w:val="26"/>
        </w:rPr>
        <w:t>2</w:t>
      </w:r>
      <w:r w:rsidRPr="00B30FB0">
        <w:rPr>
          <w:sz w:val="26"/>
          <w:szCs w:val="26"/>
        </w:rPr>
        <w:t xml:space="preserve">. Результатом выполнения административной процедуры является </w:t>
      </w:r>
      <w:r w:rsidR="00CC3497">
        <w:rPr>
          <w:sz w:val="26"/>
          <w:szCs w:val="26"/>
        </w:rPr>
        <w:t xml:space="preserve">согласованное специальное разрешение либо мотивированный </w:t>
      </w:r>
      <w:r w:rsidRPr="00B30FB0">
        <w:rPr>
          <w:sz w:val="26"/>
          <w:szCs w:val="26"/>
        </w:rPr>
        <w:t>отказ в выдаче специального разрешения.</w:t>
      </w:r>
    </w:p>
    <w:p w:rsidR="00726FD7" w:rsidRPr="00B30FB0" w:rsidRDefault="00726FD7" w:rsidP="0094106A">
      <w:pPr>
        <w:ind w:firstLine="708"/>
        <w:jc w:val="both"/>
        <w:rPr>
          <w:sz w:val="26"/>
          <w:szCs w:val="26"/>
        </w:rPr>
      </w:pPr>
      <w:r w:rsidRPr="00726FD7">
        <w:rPr>
          <w:sz w:val="26"/>
          <w:szCs w:val="26"/>
        </w:rPr>
        <w:t xml:space="preserve">Максимальный срок выполнения административной процедуры составляет не более </w:t>
      </w:r>
      <w:r w:rsidR="00562BDA">
        <w:rPr>
          <w:sz w:val="26"/>
          <w:szCs w:val="26"/>
        </w:rPr>
        <w:t>10</w:t>
      </w:r>
      <w:r w:rsidRPr="00726FD7">
        <w:rPr>
          <w:sz w:val="26"/>
          <w:szCs w:val="26"/>
        </w:rPr>
        <w:t xml:space="preserve"> </w:t>
      </w:r>
      <w:r w:rsidR="00562BDA">
        <w:rPr>
          <w:sz w:val="26"/>
          <w:szCs w:val="26"/>
        </w:rPr>
        <w:t>рабочи</w:t>
      </w:r>
      <w:r w:rsidRPr="00726FD7">
        <w:rPr>
          <w:sz w:val="26"/>
          <w:szCs w:val="26"/>
        </w:rPr>
        <w:t xml:space="preserve">х дней со дня </w:t>
      </w:r>
      <w:r w:rsidR="00562BDA">
        <w:rPr>
          <w:sz w:val="26"/>
          <w:szCs w:val="26"/>
        </w:rPr>
        <w:t>регистрации</w:t>
      </w:r>
      <w:r w:rsidRPr="00726FD7">
        <w:rPr>
          <w:sz w:val="26"/>
          <w:szCs w:val="26"/>
        </w:rPr>
        <w:t xml:space="preserve"> заявления в Уполномоченн</w:t>
      </w:r>
      <w:r w:rsidR="00562BDA">
        <w:rPr>
          <w:sz w:val="26"/>
          <w:szCs w:val="26"/>
        </w:rPr>
        <w:t>ом</w:t>
      </w:r>
      <w:r w:rsidRPr="00726FD7">
        <w:rPr>
          <w:sz w:val="26"/>
          <w:szCs w:val="26"/>
        </w:rPr>
        <w:t xml:space="preserve"> орган</w:t>
      </w:r>
      <w:r w:rsidR="00562BDA">
        <w:rPr>
          <w:sz w:val="26"/>
          <w:szCs w:val="26"/>
        </w:rPr>
        <w:t>е</w:t>
      </w:r>
      <w:r w:rsidRPr="00726FD7">
        <w:rPr>
          <w:sz w:val="26"/>
          <w:szCs w:val="26"/>
        </w:rPr>
        <w:t>.</w:t>
      </w:r>
    </w:p>
    <w:p w:rsidR="00096C75" w:rsidRDefault="00910FA9" w:rsidP="00910F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1" w:name="sub_35"/>
      <w:r w:rsidRPr="00B30FB0">
        <w:rPr>
          <w:sz w:val="26"/>
          <w:szCs w:val="26"/>
        </w:rPr>
        <w:t>3.</w:t>
      </w:r>
      <w:r w:rsidR="00F823F1" w:rsidRPr="00B30FB0">
        <w:rPr>
          <w:sz w:val="26"/>
          <w:szCs w:val="26"/>
        </w:rPr>
        <w:t>4</w:t>
      </w:r>
      <w:r w:rsidRPr="00B30FB0">
        <w:rPr>
          <w:sz w:val="26"/>
          <w:szCs w:val="26"/>
        </w:rPr>
        <w:t xml:space="preserve">. </w:t>
      </w:r>
      <w:r w:rsidR="00BF04D2">
        <w:rPr>
          <w:sz w:val="26"/>
          <w:szCs w:val="26"/>
        </w:rPr>
        <w:t>В</w:t>
      </w:r>
      <w:r w:rsidR="00BF04D2" w:rsidRPr="00BF04D2">
        <w:rPr>
          <w:sz w:val="26"/>
          <w:szCs w:val="26"/>
        </w:rPr>
        <w:t>ыдача (направление) подготовленных документов заявителю</w:t>
      </w:r>
      <w:r w:rsidR="00BF04D2">
        <w:rPr>
          <w:sz w:val="26"/>
          <w:szCs w:val="26"/>
        </w:rPr>
        <w:t>.</w:t>
      </w:r>
      <w:bookmarkStart w:id="42" w:name="sub_10109"/>
      <w:bookmarkEnd w:id="41"/>
    </w:p>
    <w:p w:rsidR="00096C75" w:rsidRDefault="00910FA9" w:rsidP="00910F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</w:t>
      </w:r>
      <w:r w:rsidR="00F823F1" w:rsidRPr="00B30FB0">
        <w:rPr>
          <w:sz w:val="26"/>
          <w:szCs w:val="26"/>
        </w:rPr>
        <w:t>4</w:t>
      </w:r>
      <w:r w:rsidR="00E623B0">
        <w:rPr>
          <w:sz w:val="26"/>
          <w:szCs w:val="26"/>
        </w:rPr>
        <w:t>.1.</w:t>
      </w:r>
      <w:r w:rsidR="00770CED" w:rsidRPr="00770CED">
        <w:t xml:space="preserve"> </w:t>
      </w:r>
      <w:r w:rsidR="00770CED" w:rsidRPr="00770CED">
        <w:rPr>
          <w:sz w:val="26"/>
          <w:szCs w:val="26"/>
        </w:rPr>
        <w:t>Основанием для начала административной процедуры является</w:t>
      </w:r>
      <w:r w:rsidR="00770CED" w:rsidRPr="00770CED">
        <w:t xml:space="preserve"> </w:t>
      </w:r>
      <w:r w:rsidR="00770CED" w:rsidRPr="00770CED">
        <w:rPr>
          <w:sz w:val="26"/>
          <w:szCs w:val="26"/>
        </w:rPr>
        <w:t>согласованное специальное разре</w:t>
      </w:r>
      <w:r w:rsidR="00770CED">
        <w:rPr>
          <w:sz w:val="26"/>
          <w:szCs w:val="26"/>
        </w:rPr>
        <w:t>шение либо мотивированный отказ</w:t>
      </w:r>
      <w:r w:rsidR="00770CED" w:rsidRPr="00770CED">
        <w:rPr>
          <w:sz w:val="26"/>
          <w:szCs w:val="26"/>
        </w:rPr>
        <w:t xml:space="preserve"> в выдаче специального разрешения.</w:t>
      </w:r>
      <w:bookmarkStart w:id="43" w:name="sub_10110"/>
      <w:bookmarkEnd w:id="42"/>
    </w:p>
    <w:p w:rsidR="00910FA9" w:rsidRDefault="00910FA9" w:rsidP="00910F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</w:t>
      </w:r>
      <w:r w:rsidR="00F823F1" w:rsidRPr="00B30FB0">
        <w:rPr>
          <w:sz w:val="26"/>
          <w:szCs w:val="26"/>
        </w:rPr>
        <w:t>4</w:t>
      </w:r>
      <w:r w:rsidRPr="00B30FB0">
        <w:rPr>
          <w:sz w:val="26"/>
          <w:szCs w:val="26"/>
        </w:rPr>
        <w:t>.2.</w:t>
      </w:r>
      <w:r w:rsidR="007227B5" w:rsidRPr="00B30FB0">
        <w:rPr>
          <w:sz w:val="26"/>
          <w:szCs w:val="26"/>
        </w:rPr>
        <w:t xml:space="preserve"> Специалист Уполномоченного органа, ответственный за предоставление муниципальной услуги</w:t>
      </w:r>
      <w:r w:rsidR="00BF47AC">
        <w:rPr>
          <w:sz w:val="26"/>
          <w:szCs w:val="26"/>
        </w:rPr>
        <w:t xml:space="preserve">, в день поступления </w:t>
      </w:r>
      <w:r w:rsidR="00BF47AC" w:rsidRPr="00BF47AC">
        <w:rPr>
          <w:sz w:val="26"/>
          <w:szCs w:val="26"/>
        </w:rPr>
        <w:t>согласованно</w:t>
      </w:r>
      <w:r w:rsidR="00BF47AC">
        <w:rPr>
          <w:sz w:val="26"/>
          <w:szCs w:val="26"/>
        </w:rPr>
        <w:t>го</w:t>
      </w:r>
      <w:r w:rsidR="00BF47AC" w:rsidRPr="00BF47AC">
        <w:rPr>
          <w:sz w:val="26"/>
          <w:szCs w:val="26"/>
        </w:rPr>
        <w:t xml:space="preserve"> специально</w:t>
      </w:r>
      <w:r w:rsidR="00BF47AC">
        <w:rPr>
          <w:sz w:val="26"/>
          <w:szCs w:val="26"/>
        </w:rPr>
        <w:t>го</w:t>
      </w:r>
      <w:r w:rsidR="00BF47AC" w:rsidRPr="00BF47AC">
        <w:rPr>
          <w:sz w:val="26"/>
          <w:szCs w:val="26"/>
        </w:rPr>
        <w:t xml:space="preserve"> разрешени</w:t>
      </w:r>
      <w:r w:rsidR="00BF47AC">
        <w:rPr>
          <w:sz w:val="26"/>
          <w:szCs w:val="26"/>
        </w:rPr>
        <w:t>я</w:t>
      </w:r>
      <w:r w:rsidR="00BF47AC" w:rsidRPr="00BF47AC">
        <w:rPr>
          <w:sz w:val="26"/>
          <w:szCs w:val="26"/>
        </w:rPr>
        <w:t xml:space="preserve"> либо </w:t>
      </w:r>
      <w:r w:rsidR="00BF47AC">
        <w:rPr>
          <w:sz w:val="26"/>
          <w:szCs w:val="26"/>
        </w:rPr>
        <w:t xml:space="preserve">подписанного </w:t>
      </w:r>
      <w:r w:rsidR="00BF47AC" w:rsidRPr="00BF47AC">
        <w:rPr>
          <w:sz w:val="26"/>
          <w:szCs w:val="26"/>
        </w:rPr>
        <w:t>мотивированн</w:t>
      </w:r>
      <w:r w:rsidR="00BF47AC">
        <w:rPr>
          <w:sz w:val="26"/>
          <w:szCs w:val="26"/>
        </w:rPr>
        <w:t>ого</w:t>
      </w:r>
      <w:r w:rsidR="00BF47AC" w:rsidRPr="00BF47AC">
        <w:rPr>
          <w:sz w:val="26"/>
          <w:szCs w:val="26"/>
        </w:rPr>
        <w:t xml:space="preserve"> отказ</w:t>
      </w:r>
      <w:r w:rsidR="00BF47AC">
        <w:rPr>
          <w:sz w:val="26"/>
          <w:szCs w:val="26"/>
        </w:rPr>
        <w:t>а</w:t>
      </w:r>
      <w:r w:rsidR="00BF47AC" w:rsidRPr="00BF47AC">
        <w:rPr>
          <w:sz w:val="26"/>
          <w:szCs w:val="26"/>
        </w:rPr>
        <w:t xml:space="preserve"> в выдаче специального разрешения</w:t>
      </w:r>
      <w:r w:rsidRPr="00B30FB0">
        <w:rPr>
          <w:sz w:val="26"/>
          <w:szCs w:val="26"/>
        </w:rPr>
        <w:t>:</w:t>
      </w:r>
    </w:p>
    <w:p w:rsidR="00CC3283" w:rsidRDefault="00CC3283" w:rsidP="00CC328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C3283">
        <w:rPr>
          <w:sz w:val="26"/>
          <w:szCs w:val="26"/>
        </w:rPr>
        <w:t>регистрирует специальное разрешение в Журнале регистрации, где указывает следующие данные:</w:t>
      </w:r>
      <w:r>
        <w:rPr>
          <w:sz w:val="26"/>
          <w:szCs w:val="26"/>
        </w:rPr>
        <w:t xml:space="preserve"> номер специального разрешения, </w:t>
      </w:r>
      <w:r w:rsidRPr="00CC3283">
        <w:rPr>
          <w:sz w:val="26"/>
          <w:szCs w:val="26"/>
        </w:rPr>
        <w:t>дата выдачи и срок дейс</w:t>
      </w:r>
      <w:r>
        <w:rPr>
          <w:sz w:val="26"/>
          <w:szCs w:val="26"/>
        </w:rPr>
        <w:t xml:space="preserve">твия специального разрешения, </w:t>
      </w:r>
      <w:r w:rsidRPr="00CC3283">
        <w:rPr>
          <w:sz w:val="26"/>
          <w:szCs w:val="26"/>
        </w:rPr>
        <w:t xml:space="preserve">маршрут движения транспортного средства, осуществляющего перевозки тяжеловесных </w:t>
      </w:r>
      <w:r>
        <w:rPr>
          <w:sz w:val="26"/>
          <w:szCs w:val="26"/>
        </w:rPr>
        <w:t xml:space="preserve">и (или) крупногабаритных грузов, </w:t>
      </w:r>
      <w:r w:rsidRPr="00CC3283">
        <w:rPr>
          <w:sz w:val="26"/>
          <w:szCs w:val="26"/>
        </w:rPr>
        <w:t>сведения о в</w:t>
      </w:r>
      <w:r>
        <w:rPr>
          <w:sz w:val="26"/>
          <w:szCs w:val="26"/>
        </w:rPr>
        <w:t xml:space="preserve">ладельце транспортного средства, </w:t>
      </w:r>
      <w:r w:rsidRPr="00CC3283">
        <w:rPr>
          <w:sz w:val="26"/>
          <w:szCs w:val="26"/>
        </w:rPr>
        <w:t>наименование, организационно-правовая форма, адрес (местонахождение) юридическо</w:t>
      </w:r>
      <w:r>
        <w:rPr>
          <w:sz w:val="26"/>
          <w:szCs w:val="26"/>
        </w:rPr>
        <w:t>го лица - для юридического лица</w:t>
      </w:r>
      <w:r w:rsidR="00DF7C97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CC3283">
        <w:rPr>
          <w:sz w:val="26"/>
          <w:szCs w:val="26"/>
        </w:rPr>
        <w:t>фамилия, имя, отчество, данные документа, удостоверяющего личность, адрес места жительства - для индивидуального п</w:t>
      </w:r>
      <w:r>
        <w:rPr>
          <w:sz w:val="26"/>
          <w:szCs w:val="26"/>
        </w:rPr>
        <w:t xml:space="preserve">редпринимателя и физических лиц, </w:t>
      </w:r>
      <w:r w:rsidRPr="00CC3283">
        <w:rPr>
          <w:sz w:val="26"/>
          <w:szCs w:val="26"/>
        </w:rPr>
        <w:t>подпись лица, получившего специальное разрешение</w:t>
      </w:r>
      <w:r w:rsidR="005A7F56">
        <w:rPr>
          <w:sz w:val="26"/>
          <w:szCs w:val="26"/>
        </w:rPr>
        <w:t>;</w:t>
      </w:r>
    </w:p>
    <w:bookmarkEnd w:id="43"/>
    <w:p w:rsidR="00910FA9" w:rsidRPr="00B30FB0" w:rsidRDefault="00CC3283" w:rsidP="00910F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10FA9" w:rsidRPr="00B30FB0">
        <w:rPr>
          <w:sz w:val="26"/>
          <w:szCs w:val="26"/>
        </w:rPr>
        <w:t xml:space="preserve">в случае подачи заявления в электронной форме через </w:t>
      </w:r>
      <w:hyperlink r:id="rId42" w:history="1">
        <w:r w:rsidR="00910FA9" w:rsidRPr="00891AB2">
          <w:rPr>
            <w:color w:val="000000" w:themeColor="text1"/>
            <w:sz w:val="26"/>
            <w:szCs w:val="26"/>
          </w:rPr>
          <w:t>Портал</w:t>
        </w:r>
      </w:hyperlink>
      <w:r w:rsidR="00910FA9" w:rsidRPr="00B30FB0">
        <w:rPr>
          <w:sz w:val="26"/>
          <w:szCs w:val="26"/>
        </w:rPr>
        <w:t xml:space="preserve"> меняет статус </w:t>
      </w:r>
      <w:r w:rsidR="00D64347" w:rsidRPr="00B30FB0">
        <w:rPr>
          <w:sz w:val="26"/>
          <w:szCs w:val="26"/>
        </w:rPr>
        <w:t xml:space="preserve">заявления </w:t>
      </w:r>
      <w:r w:rsidR="00891AB2">
        <w:rPr>
          <w:sz w:val="26"/>
          <w:szCs w:val="26"/>
        </w:rPr>
        <w:t xml:space="preserve">на </w:t>
      </w:r>
      <w:r w:rsidR="00910FA9" w:rsidRPr="00B30FB0">
        <w:rPr>
          <w:sz w:val="26"/>
          <w:szCs w:val="26"/>
        </w:rPr>
        <w:t>Портал</w:t>
      </w:r>
      <w:r w:rsidR="00D64347" w:rsidRPr="00B30FB0">
        <w:rPr>
          <w:sz w:val="26"/>
          <w:szCs w:val="26"/>
        </w:rPr>
        <w:t>е</w:t>
      </w:r>
      <w:r w:rsidR="00891AB2">
        <w:rPr>
          <w:sz w:val="26"/>
          <w:szCs w:val="26"/>
        </w:rPr>
        <w:t>,</w:t>
      </w:r>
      <w:r w:rsidR="00891AB2" w:rsidRPr="003346E1">
        <w:rPr>
          <w:sz w:val="26"/>
          <w:szCs w:val="26"/>
        </w:rPr>
        <w:t xml:space="preserve"> при этом результат</w:t>
      </w:r>
      <w:r w:rsidR="00891AB2" w:rsidRPr="00891AB2">
        <w:rPr>
          <w:sz w:val="26"/>
          <w:szCs w:val="26"/>
        </w:rPr>
        <w:t xml:space="preserve"> муниципальной услуги предоставляется заявите</w:t>
      </w:r>
      <w:r w:rsidR="00891AB2">
        <w:rPr>
          <w:sz w:val="26"/>
          <w:szCs w:val="26"/>
        </w:rPr>
        <w:t>лю в форме элек</w:t>
      </w:r>
      <w:r w:rsidR="00891AB2" w:rsidRPr="00891AB2">
        <w:rPr>
          <w:sz w:val="26"/>
          <w:szCs w:val="26"/>
        </w:rPr>
        <w:t>тронного документа, подписанного усиленной квалифицированной электрон</w:t>
      </w:r>
      <w:r w:rsidR="00891AB2">
        <w:rPr>
          <w:sz w:val="26"/>
          <w:szCs w:val="26"/>
        </w:rPr>
        <w:t>ной под</w:t>
      </w:r>
      <w:r w:rsidR="00891AB2" w:rsidRPr="00891AB2">
        <w:rPr>
          <w:sz w:val="26"/>
          <w:szCs w:val="26"/>
        </w:rPr>
        <w:t>писью руководителя (заместителя руководителя) Уполномоченно</w:t>
      </w:r>
      <w:r w:rsidR="00891AB2">
        <w:rPr>
          <w:sz w:val="26"/>
          <w:szCs w:val="26"/>
        </w:rPr>
        <w:t>го органа</w:t>
      </w:r>
      <w:r w:rsidR="00DF7C97">
        <w:rPr>
          <w:sz w:val="26"/>
          <w:szCs w:val="26"/>
        </w:rPr>
        <w:t xml:space="preserve">, </w:t>
      </w:r>
      <w:r w:rsidR="00891AB2">
        <w:rPr>
          <w:sz w:val="26"/>
          <w:szCs w:val="26"/>
        </w:rPr>
        <w:t>посред</w:t>
      </w:r>
      <w:r w:rsidR="00891AB2" w:rsidRPr="00891AB2">
        <w:rPr>
          <w:sz w:val="26"/>
          <w:szCs w:val="26"/>
        </w:rPr>
        <w:t>ством личного кабинета заявителя на Портале</w:t>
      </w:r>
      <w:r w:rsidR="003346E1">
        <w:rPr>
          <w:sz w:val="26"/>
          <w:szCs w:val="26"/>
        </w:rPr>
        <w:t>;</w:t>
      </w:r>
    </w:p>
    <w:p w:rsidR="00891AB2" w:rsidRDefault="00CC3283" w:rsidP="00910F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10FA9" w:rsidRPr="00B30FB0">
        <w:rPr>
          <w:sz w:val="26"/>
          <w:szCs w:val="26"/>
        </w:rPr>
        <w:t>в случае подачи заявления на личном приеме информирует заявителя  о возможности получения результата предоставления муниципальной услуги</w:t>
      </w:r>
      <w:r w:rsidR="00891AB2">
        <w:rPr>
          <w:sz w:val="26"/>
          <w:szCs w:val="26"/>
        </w:rPr>
        <w:t>;</w:t>
      </w:r>
      <w:r w:rsidR="00910FA9" w:rsidRPr="00B30FB0">
        <w:rPr>
          <w:sz w:val="26"/>
          <w:szCs w:val="26"/>
        </w:rPr>
        <w:t xml:space="preserve"> </w:t>
      </w:r>
    </w:p>
    <w:p w:rsidR="00910FA9" w:rsidRDefault="00CC3283" w:rsidP="00910F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B30FB0">
        <w:rPr>
          <w:sz w:val="26"/>
          <w:szCs w:val="26"/>
        </w:rPr>
        <w:t xml:space="preserve">ри </w:t>
      </w:r>
      <w:r w:rsidR="00910FA9" w:rsidRPr="00B30FB0">
        <w:rPr>
          <w:sz w:val="26"/>
          <w:szCs w:val="26"/>
        </w:rPr>
        <w:t>получении лично выдает результат предоставления муниципальной услуги заявителю при предъявлении документа, удостоверяющего личность (в случае получения документов представителем заявителя также документа, подтверждающего полномочия представителя).</w:t>
      </w:r>
    </w:p>
    <w:p w:rsidR="00DD13B7" w:rsidRPr="00DD13B7" w:rsidRDefault="00DD13B7" w:rsidP="00DD13B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D13B7">
        <w:rPr>
          <w:sz w:val="26"/>
          <w:szCs w:val="26"/>
        </w:rPr>
        <w:t>3.4.</w:t>
      </w:r>
      <w:r>
        <w:rPr>
          <w:sz w:val="26"/>
          <w:szCs w:val="26"/>
        </w:rPr>
        <w:t>3</w:t>
      </w:r>
      <w:r w:rsidRPr="00DD13B7">
        <w:rPr>
          <w:sz w:val="26"/>
          <w:szCs w:val="26"/>
        </w:rPr>
        <w:t>. В случае выдачи результата предоставления муниципальной услуги в МФЦ специалист Уполномоченного органа, ответственный за предоставление муниципальной услуги, передает результат предоставления муниципальной услуги специалисту</w:t>
      </w:r>
      <w:r>
        <w:rPr>
          <w:sz w:val="26"/>
          <w:szCs w:val="26"/>
        </w:rPr>
        <w:t xml:space="preserve"> Уполномоченного органа</w:t>
      </w:r>
      <w:r w:rsidRPr="00DD13B7">
        <w:rPr>
          <w:sz w:val="26"/>
          <w:szCs w:val="26"/>
        </w:rPr>
        <w:t>, ответственному за делопроизводство, для передачи в МФЦ.</w:t>
      </w:r>
    </w:p>
    <w:p w:rsidR="00DD13B7" w:rsidRPr="00DD13B7" w:rsidRDefault="00127E08" w:rsidP="00DD13B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3.4.4. </w:t>
      </w:r>
      <w:r w:rsidR="00DD13B7" w:rsidRPr="00DD13B7">
        <w:rPr>
          <w:sz w:val="26"/>
          <w:szCs w:val="26"/>
        </w:rPr>
        <w:t>Специалист</w:t>
      </w:r>
      <w:r w:rsidR="00DD13B7" w:rsidRPr="00DD13B7">
        <w:t xml:space="preserve"> </w:t>
      </w:r>
      <w:r w:rsidR="00DD13B7" w:rsidRPr="00DD13B7">
        <w:rPr>
          <w:sz w:val="26"/>
          <w:szCs w:val="26"/>
        </w:rPr>
        <w:t xml:space="preserve">Уполномоченного органа, ответственный за делопроизводство, в срок </w:t>
      </w:r>
      <w:r w:rsidR="00DD13B7">
        <w:rPr>
          <w:sz w:val="26"/>
          <w:szCs w:val="26"/>
        </w:rPr>
        <w:t xml:space="preserve">до </w:t>
      </w:r>
      <w:r w:rsidR="00DD13B7" w:rsidRPr="00DD13B7">
        <w:rPr>
          <w:sz w:val="26"/>
          <w:szCs w:val="26"/>
        </w:rPr>
        <w:t>12.00 часов рабочего дня, следующего за днем поступления согласованного специального разрешения либо подписанного мотивированного отказа в выдаче специального разрешения:</w:t>
      </w:r>
    </w:p>
    <w:p w:rsidR="00DD13B7" w:rsidRPr="00DD13B7" w:rsidRDefault="00DD13B7" w:rsidP="00DD13B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D13B7">
        <w:rPr>
          <w:sz w:val="26"/>
          <w:szCs w:val="26"/>
        </w:rPr>
        <w:t>- формирует пакет документов, являющихс</w:t>
      </w:r>
      <w:r>
        <w:rPr>
          <w:sz w:val="26"/>
          <w:szCs w:val="26"/>
        </w:rPr>
        <w:t>я результатом предоставления му</w:t>
      </w:r>
      <w:r w:rsidRPr="00DD13B7">
        <w:rPr>
          <w:sz w:val="26"/>
          <w:szCs w:val="26"/>
        </w:rPr>
        <w:t>ниципальной услуги, для передачи в МФЦ;</w:t>
      </w:r>
    </w:p>
    <w:p w:rsidR="00DD13B7" w:rsidRPr="00DD13B7" w:rsidRDefault="00DD13B7" w:rsidP="00DD13B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D13B7">
        <w:rPr>
          <w:sz w:val="26"/>
          <w:szCs w:val="26"/>
        </w:rPr>
        <w:t>- вместе с результатом муниципальной услуги готовит акт приема-передачи в двух экземплярах, упаковывает все документы в конверт и доставляет в ячейку для передачи в МФЦ.</w:t>
      </w:r>
    </w:p>
    <w:p w:rsidR="00DD13B7" w:rsidRPr="00B30FB0" w:rsidRDefault="00DD13B7" w:rsidP="00DD13B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D13B7">
        <w:rPr>
          <w:sz w:val="26"/>
          <w:szCs w:val="26"/>
        </w:rPr>
        <w:t>Выдача результата предоставления муниципальной услуги в МФЦ осуществ</w:t>
      </w:r>
      <w:r>
        <w:rPr>
          <w:sz w:val="26"/>
          <w:szCs w:val="26"/>
        </w:rPr>
        <w:t>ля</w:t>
      </w:r>
      <w:r w:rsidRPr="00DD13B7">
        <w:rPr>
          <w:sz w:val="26"/>
          <w:szCs w:val="26"/>
        </w:rPr>
        <w:t xml:space="preserve">ется в соответствии с пунктом 6.5 </w:t>
      </w:r>
      <w:r>
        <w:rPr>
          <w:sz w:val="26"/>
          <w:szCs w:val="26"/>
        </w:rPr>
        <w:t xml:space="preserve">настоящего </w:t>
      </w:r>
      <w:r w:rsidRPr="00DD13B7">
        <w:rPr>
          <w:sz w:val="26"/>
          <w:szCs w:val="26"/>
        </w:rPr>
        <w:t>административного регламента.</w:t>
      </w:r>
    </w:p>
    <w:p w:rsidR="00DD13B7" w:rsidRDefault="00910FA9" w:rsidP="00910F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4" w:name="sub_10111"/>
      <w:r w:rsidRPr="00B30FB0">
        <w:rPr>
          <w:sz w:val="26"/>
          <w:szCs w:val="26"/>
        </w:rPr>
        <w:t>3.</w:t>
      </w:r>
      <w:r w:rsidR="00F823F1" w:rsidRPr="00B30FB0">
        <w:rPr>
          <w:sz w:val="26"/>
          <w:szCs w:val="26"/>
        </w:rPr>
        <w:t>4</w:t>
      </w:r>
      <w:r w:rsidRPr="00B30FB0">
        <w:rPr>
          <w:sz w:val="26"/>
          <w:szCs w:val="26"/>
        </w:rPr>
        <w:t>.</w:t>
      </w:r>
      <w:r w:rsidR="00127E08">
        <w:rPr>
          <w:sz w:val="26"/>
          <w:szCs w:val="26"/>
        </w:rPr>
        <w:t>5</w:t>
      </w:r>
      <w:r w:rsidRPr="00B30FB0">
        <w:rPr>
          <w:sz w:val="26"/>
          <w:szCs w:val="26"/>
        </w:rPr>
        <w:t xml:space="preserve">. Результатом выполнения административной процедуры является </w:t>
      </w:r>
      <w:r w:rsidR="003346E1">
        <w:rPr>
          <w:sz w:val="26"/>
          <w:szCs w:val="26"/>
        </w:rPr>
        <w:t>в</w:t>
      </w:r>
      <w:r w:rsidR="003346E1" w:rsidRPr="003346E1">
        <w:rPr>
          <w:sz w:val="26"/>
          <w:szCs w:val="26"/>
        </w:rPr>
        <w:t>ыдача (направление)</w:t>
      </w:r>
      <w:r w:rsidR="003346E1">
        <w:rPr>
          <w:sz w:val="26"/>
          <w:szCs w:val="26"/>
        </w:rPr>
        <w:t xml:space="preserve"> </w:t>
      </w:r>
      <w:r w:rsidRPr="00B30FB0">
        <w:rPr>
          <w:sz w:val="26"/>
          <w:szCs w:val="26"/>
        </w:rPr>
        <w:t xml:space="preserve">заявителю </w:t>
      </w:r>
      <w:r w:rsidR="007227B5" w:rsidRPr="00B30FB0">
        <w:rPr>
          <w:sz w:val="26"/>
          <w:szCs w:val="26"/>
        </w:rPr>
        <w:t>специального разрешения</w:t>
      </w:r>
      <w:r w:rsidR="003346E1">
        <w:rPr>
          <w:sz w:val="26"/>
          <w:szCs w:val="26"/>
        </w:rPr>
        <w:t xml:space="preserve"> либо</w:t>
      </w:r>
      <w:r w:rsidR="003346E1" w:rsidRPr="003346E1">
        <w:t xml:space="preserve"> </w:t>
      </w:r>
      <w:r w:rsidR="003346E1" w:rsidRPr="003346E1">
        <w:rPr>
          <w:sz w:val="26"/>
          <w:szCs w:val="26"/>
        </w:rPr>
        <w:t>мотивированн</w:t>
      </w:r>
      <w:r w:rsidR="003346E1">
        <w:rPr>
          <w:sz w:val="26"/>
          <w:szCs w:val="26"/>
        </w:rPr>
        <w:t>ого</w:t>
      </w:r>
      <w:r w:rsidR="003346E1" w:rsidRPr="003346E1">
        <w:rPr>
          <w:sz w:val="26"/>
          <w:szCs w:val="26"/>
        </w:rPr>
        <w:t xml:space="preserve"> отказ</w:t>
      </w:r>
      <w:r w:rsidR="003346E1">
        <w:rPr>
          <w:sz w:val="26"/>
          <w:szCs w:val="26"/>
        </w:rPr>
        <w:t>а</w:t>
      </w:r>
      <w:r w:rsidR="003346E1" w:rsidRPr="003346E1">
        <w:rPr>
          <w:sz w:val="26"/>
          <w:szCs w:val="26"/>
        </w:rPr>
        <w:t xml:space="preserve"> в выдаче специального разрешения</w:t>
      </w:r>
      <w:r w:rsidR="007227B5" w:rsidRPr="00B30FB0">
        <w:rPr>
          <w:sz w:val="26"/>
          <w:szCs w:val="26"/>
        </w:rPr>
        <w:t xml:space="preserve">. </w:t>
      </w:r>
    </w:p>
    <w:p w:rsidR="00910FA9" w:rsidRPr="00B30FB0" w:rsidRDefault="00DD13B7" w:rsidP="00910F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D13B7">
        <w:rPr>
          <w:sz w:val="26"/>
          <w:szCs w:val="26"/>
        </w:rPr>
        <w:t>В случае поступления заявления через МФЦ результатом выполнения адми</w:t>
      </w:r>
      <w:r>
        <w:rPr>
          <w:sz w:val="26"/>
          <w:szCs w:val="26"/>
        </w:rPr>
        <w:t>ни</w:t>
      </w:r>
      <w:r w:rsidRPr="00DD13B7">
        <w:rPr>
          <w:sz w:val="26"/>
          <w:szCs w:val="26"/>
        </w:rPr>
        <w:t>стративной процедуры является передача результата предоставления муниципальной услуги в ячейку для выдачи заявителю в МФЦ.</w:t>
      </w:r>
    </w:p>
    <w:bookmarkEnd w:id="44"/>
    <w:p w:rsidR="00910FA9" w:rsidRPr="00B30FB0" w:rsidRDefault="00910FA9" w:rsidP="00910F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 xml:space="preserve">Общий срок выполнения административной процедуры не более </w:t>
      </w:r>
      <w:r w:rsidR="00727A31">
        <w:rPr>
          <w:sz w:val="26"/>
          <w:szCs w:val="26"/>
        </w:rPr>
        <w:t>1</w:t>
      </w:r>
      <w:r w:rsidR="00727A31" w:rsidRPr="00B30FB0">
        <w:rPr>
          <w:sz w:val="26"/>
          <w:szCs w:val="26"/>
        </w:rPr>
        <w:t xml:space="preserve"> рабоч</w:t>
      </w:r>
      <w:r w:rsidR="00727A31">
        <w:rPr>
          <w:sz w:val="26"/>
          <w:szCs w:val="26"/>
        </w:rPr>
        <w:t>его</w:t>
      </w:r>
      <w:r w:rsidR="00727A31" w:rsidRPr="00B30FB0">
        <w:rPr>
          <w:sz w:val="26"/>
          <w:szCs w:val="26"/>
        </w:rPr>
        <w:t xml:space="preserve"> дн</w:t>
      </w:r>
      <w:r w:rsidR="00727A31">
        <w:rPr>
          <w:sz w:val="26"/>
          <w:szCs w:val="26"/>
        </w:rPr>
        <w:t>я</w:t>
      </w:r>
      <w:r w:rsidR="00727A31" w:rsidRPr="00B30FB0">
        <w:rPr>
          <w:sz w:val="26"/>
          <w:szCs w:val="26"/>
        </w:rPr>
        <w:t xml:space="preserve"> </w:t>
      </w:r>
      <w:r w:rsidRPr="00B30FB0">
        <w:rPr>
          <w:sz w:val="26"/>
          <w:szCs w:val="26"/>
        </w:rPr>
        <w:t>со дня</w:t>
      </w:r>
      <w:r w:rsidR="00727A31" w:rsidRPr="00727A31">
        <w:t xml:space="preserve"> </w:t>
      </w:r>
      <w:r w:rsidR="00727A31" w:rsidRPr="00727A31">
        <w:rPr>
          <w:sz w:val="26"/>
          <w:szCs w:val="26"/>
        </w:rPr>
        <w:t>поступления согласованного специального разрешения либо подписанного мотивированного отказа в выдаче специального разрешения</w:t>
      </w:r>
      <w:r w:rsidR="00727A31">
        <w:rPr>
          <w:sz w:val="26"/>
          <w:szCs w:val="26"/>
        </w:rPr>
        <w:t xml:space="preserve"> специалисту </w:t>
      </w:r>
      <w:r w:rsidR="00727A31" w:rsidRPr="00727A31">
        <w:rPr>
          <w:sz w:val="26"/>
          <w:szCs w:val="26"/>
        </w:rPr>
        <w:t>Уполномоченного органа, ответственн</w:t>
      </w:r>
      <w:r w:rsidR="00727A31">
        <w:rPr>
          <w:sz w:val="26"/>
          <w:szCs w:val="26"/>
        </w:rPr>
        <w:t>ому</w:t>
      </w:r>
      <w:r w:rsidR="00727A31" w:rsidRPr="00727A31">
        <w:rPr>
          <w:sz w:val="26"/>
          <w:szCs w:val="26"/>
        </w:rPr>
        <w:t xml:space="preserve"> за предоставление муниципальной услуги</w:t>
      </w:r>
      <w:r w:rsidR="00DF7C97">
        <w:rPr>
          <w:sz w:val="26"/>
          <w:szCs w:val="26"/>
        </w:rPr>
        <w:t>,</w:t>
      </w:r>
      <w:r w:rsidR="00727A31">
        <w:rPr>
          <w:sz w:val="26"/>
          <w:szCs w:val="26"/>
        </w:rPr>
        <w:t xml:space="preserve"> для выдачи заявителю</w:t>
      </w:r>
      <w:r w:rsidR="007227B5" w:rsidRPr="00B30FB0">
        <w:rPr>
          <w:sz w:val="26"/>
          <w:szCs w:val="26"/>
        </w:rPr>
        <w:t>.</w:t>
      </w:r>
      <w:r w:rsidRPr="00B30FB0">
        <w:rPr>
          <w:sz w:val="26"/>
          <w:szCs w:val="26"/>
        </w:rPr>
        <w:t xml:space="preserve"> </w:t>
      </w:r>
    </w:p>
    <w:p w:rsidR="00910FA9" w:rsidRPr="00B30FB0" w:rsidRDefault="00910FA9" w:rsidP="00910F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5" w:name="sub_10112"/>
      <w:r w:rsidRPr="00B30FB0">
        <w:rPr>
          <w:sz w:val="26"/>
          <w:szCs w:val="26"/>
        </w:rPr>
        <w:t>3.</w:t>
      </w:r>
      <w:r w:rsidR="00F823F1" w:rsidRPr="00B30FB0">
        <w:rPr>
          <w:sz w:val="26"/>
          <w:szCs w:val="26"/>
        </w:rPr>
        <w:t>4</w:t>
      </w:r>
      <w:r w:rsidRPr="00B30FB0">
        <w:rPr>
          <w:sz w:val="26"/>
          <w:szCs w:val="26"/>
        </w:rPr>
        <w:t>.</w:t>
      </w:r>
      <w:r w:rsidR="00127E08">
        <w:rPr>
          <w:sz w:val="26"/>
          <w:szCs w:val="26"/>
        </w:rPr>
        <w:t>6</w:t>
      </w:r>
      <w:r w:rsidRPr="00B30FB0">
        <w:rPr>
          <w:sz w:val="26"/>
          <w:szCs w:val="26"/>
        </w:rPr>
        <w:t xml:space="preserve">. В случае неявки заявителя (представителя заявителя) в течение 5 </w:t>
      </w:r>
      <w:r w:rsidR="00D55DCC" w:rsidRPr="00B30FB0">
        <w:rPr>
          <w:sz w:val="26"/>
          <w:szCs w:val="26"/>
        </w:rPr>
        <w:t>рабочих</w:t>
      </w:r>
      <w:r w:rsidRPr="00B30FB0">
        <w:rPr>
          <w:sz w:val="26"/>
          <w:szCs w:val="26"/>
        </w:rPr>
        <w:t xml:space="preserve"> дней со дня его информирования о возможности получения результата муниципальной услуги специалист </w:t>
      </w:r>
      <w:r w:rsidR="007227B5" w:rsidRPr="00B30FB0">
        <w:rPr>
          <w:sz w:val="26"/>
          <w:szCs w:val="26"/>
        </w:rPr>
        <w:t xml:space="preserve">Уполномоченного органа, ответственный за предоставление муниципальной услуги, </w:t>
      </w:r>
      <w:r w:rsidRPr="00B30FB0">
        <w:rPr>
          <w:sz w:val="26"/>
          <w:szCs w:val="26"/>
        </w:rPr>
        <w:t xml:space="preserve">передает </w:t>
      </w:r>
      <w:r w:rsidR="0008000D" w:rsidRPr="00B30FB0">
        <w:rPr>
          <w:sz w:val="26"/>
          <w:szCs w:val="26"/>
        </w:rPr>
        <w:t xml:space="preserve">специальное разрешение </w:t>
      </w:r>
      <w:r w:rsidRPr="00B30FB0">
        <w:rPr>
          <w:sz w:val="26"/>
          <w:szCs w:val="26"/>
        </w:rPr>
        <w:t xml:space="preserve">либо </w:t>
      </w:r>
      <w:r w:rsidR="007C35A7">
        <w:rPr>
          <w:sz w:val="26"/>
          <w:szCs w:val="26"/>
        </w:rPr>
        <w:t>мотивированный</w:t>
      </w:r>
      <w:r w:rsidRPr="00B30FB0">
        <w:rPr>
          <w:sz w:val="26"/>
          <w:szCs w:val="26"/>
        </w:rPr>
        <w:t xml:space="preserve"> отказ в выдаче разрешения специалисту</w:t>
      </w:r>
      <w:r w:rsidR="007C35A7">
        <w:rPr>
          <w:sz w:val="26"/>
          <w:szCs w:val="26"/>
        </w:rPr>
        <w:t xml:space="preserve"> Уполномоченного органа</w:t>
      </w:r>
      <w:r w:rsidRPr="00B30FB0">
        <w:rPr>
          <w:sz w:val="26"/>
          <w:szCs w:val="26"/>
        </w:rPr>
        <w:t xml:space="preserve">, ответственному за делопроизводство, для направления </w:t>
      </w:r>
      <w:r w:rsidR="007C35A7">
        <w:rPr>
          <w:sz w:val="26"/>
          <w:szCs w:val="26"/>
        </w:rPr>
        <w:t>документов</w:t>
      </w:r>
      <w:r w:rsidR="007C35A7" w:rsidRPr="00B30FB0">
        <w:rPr>
          <w:sz w:val="26"/>
          <w:szCs w:val="26"/>
        </w:rPr>
        <w:t xml:space="preserve"> </w:t>
      </w:r>
      <w:r w:rsidRPr="00B30FB0">
        <w:rPr>
          <w:sz w:val="26"/>
          <w:szCs w:val="26"/>
        </w:rPr>
        <w:t>по почте в адрес заявителя заказным письмом с уведомлением в сроки, установленные Регламентом мэрии города</w:t>
      </w:r>
      <w:r w:rsidR="00DF7C97">
        <w:rPr>
          <w:sz w:val="26"/>
          <w:szCs w:val="26"/>
        </w:rPr>
        <w:t xml:space="preserve"> Череповца</w:t>
      </w:r>
      <w:r w:rsidRPr="00B30FB0">
        <w:rPr>
          <w:sz w:val="26"/>
          <w:szCs w:val="26"/>
        </w:rPr>
        <w:t>.</w:t>
      </w:r>
    </w:p>
    <w:bookmarkEnd w:id="45"/>
    <w:p w:rsidR="00E95C92" w:rsidRDefault="00E95C92" w:rsidP="00E95C92">
      <w:pPr>
        <w:ind w:firstLine="708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3.</w:t>
      </w:r>
      <w:r w:rsidR="00F823F1" w:rsidRPr="00B30FB0">
        <w:rPr>
          <w:sz w:val="26"/>
          <w:szCs w:val="26"/>
        </w:rPr>
        <w:t>4</w:t>
      </w:r>
      <w:r w:rsidRPr="00B30FB0">
        <w:rPr>
          <w:sz w:val="26"/>
          <w:szCs w:val="26"/>
        </w:rPr>
        <w:t>.</w:t>
      </w:r>
      <w:r w:rsidR="00CC31B3" w:rsidRPr="00B30FB0">
        <w:rPr>
          <w:sz w:val="26"/>
          <w:szCs w:val="26"/>
        </w:rPr>
        <w:t>7</w:t>
      </w:r>
      <w:r w:rsidRPr="00B30FB0">
        <w:rPr>
          <w:sz w:val="26"/>
          <w:szCs w:val="26"/>
        </w:rPr>
        <w:t xml:space="preserve">. По письменному обращению заявителя в течение 1 рабочего дня до выдачи специального разрешения в случае, если не требуется согласование маршрута транспортного средства с </w:t>
      </w:r>
      <w:r w:rsidR="005414F9" w:rsidRPr="00B30FB0">
        <w:rPr>
          <w:sz w:val="26"/>
          <w:szCs w:val="26"/>
        </w:rPr>
        <w:t>территориальным органом управления Госавтоинспекции</w:t>
      </w:r>
      <w:r w:rsidRPr="00B30FB0">
        <w:rPr>
          <w:sz w:val="26"/>
          <w:szCs w:val="26"/>
        </w:rPr>
        <w:t>,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характеристикам, весовым и габаритным параметрам при условии предоставления подтверждающих однотипность весовых и габаритных параметров документов (копия паспорта транспортного средства или свидетельства о регистрации).</w:t>
      </w:r>
    </w:p>
    <w:p w:rsidR="00DD13B7" w:rsidRPr="00B30FB0" w:rsidRDefault="00DD13B7" w:rsidP="00E95C92">
      <w:pPr>
        <w:ind w:firstLine="708"/>
        <w:jc w:val="both"/>
        <w:rPr>
          <w:sz w:val="26"/>
          <w:szCs w:val="26"/>
        </w:rPr>
      </w:pPr>
      <w:r w:rsidRPr="00DD13B7">
        <w:rPr>
          <w:sz w:val="26"/>
          <w:szCs w:val="26"/>
        </w:rPr>
        <w:t>3.5. В случае обнаружения допущенных оп</w:t>
      </w:r>
      <w:r>
        <w:rPr>
          <w:sz w:val="26"/>
          <w:szCs w:val="26"/>
        </w:rPr>
        <w:t>ечаток и ошибок в выданных в ре</w:t>
      </w:r>
      <w:r w:rsidRPr="00DD13B7">
        <w:rPr>
          <w:sz w:val="26"/>
          <w:szCs w:val="26"/>
        </w:rPr>
        <w:t xml:space="preserve">зультате предоставления муниципальной услуги документах </w:t>
      </w:r>
      <w:r w:rsidR="00DF7C97">
        <w:rPr>
          <w:sz w:val="26"/>
          <w:szCs w:val="26"/>
        </w:rPr>
        <w:t>заявители</w:t>
      </w:r>
      <w:r w:rsidRPr="00DD13B7">
        <w:rPr>
          <w:sz w:val="26"/>
          <w:szCs w:val="26"/>
        </w:rPr>
        <w:t xml:space="preserve"> вправе об</w:t>
      </w:r>
      <w:r>
        <w:rPr>
          <w:sz w:val="26"/>
          <w:szCs w:val="26"/>
        </w:rPr>
        <w:t>ра</w:t>
      </w:r>
      <w:r w:rsidRPr="00DD13B7">
        <w:rPr>
          <w:sz w:val="26"/>
          <w:szCs w:val="26"/>
        </w:rPr>
        <w:t>титься в Уполномоченный орган для их исправления. Исправление опечаток и ошибок осуществляется в срок, не превышающий 3 рабочих дней со дня обращения заявителя об их устранении.</w:t>
      </w:r>
    </w:p>
    <w:p w:rsidR="002A2979" w:rsidRPr="00B30FB0" w:rsidRDefault="002A2979" w:rsidP="00A67A06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CC31B3" w:rsidRPr="00B30FB0" w:rsidRDefault="00CC31B3" w:rsidP="006F72E4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bookmarkStart w:id="46" w:name="sub_40"/>
      <w:r w:rsidRPr="00B30FB0">
        <w:rPr>
          <w:bCs/>
          <w:color w:val="000000" w:themeColor="text1"/>
          <w:sz w:val="26"/>
          <w:szCs w:val="26"/>
        </w:rPr>
        <w:t xml:space="preserve">4. </w:t>
      </w:r>
      <w:r w:rsidR="00B6485A" w:rsidRPr="00B6485A">
        <w:rPr>
          <w:bCs/>
          <w:color w:val="000000" w:themeColor="text1"/>
          <w:sz w:val="26"/>
          <w:szCs w:val="26"/>
        </w:rPr>
        <w:t>Порядок и формы контроля за предоставлением муниципальной услуги</w:t>
      </w:r>
      <w:bookmarkEnd w:id="46"/>
    </w:p>
    <w:p w:rsidR="00CC31B3" w:rsidRPr="00B30FB0" w:rsidRDefault="00CC31B3" w:rsidP="00CC31B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7" w:name="sub_41"/>
      <w:r w:rsidRPr="00B30FB0">
        <w:rPr>
          <w:sz w:val="26"/>
          <w:szCs w:val="26"/>
        </w:rPr>
        <w:t xml:space="preserve">4.1. Текущий контроль </w:t>
      </w:r>
      <w:r w:rsidR="00E536DA" w:rsidRPr="00B30FB0">
        <w:rPr>
          <w:sz w:val="26"/>
          <w:szCs w:val="26"/>
        </w:rPr>
        <w:t>п</w:t>
      </w:r>
      <w:r w:rsidRPr="00B30FB0">
        <w:rPr>
          <w:sz w:val="26"/>
          <w:szCs w:val="26"/>
        </w:rPr>
        <w:t>риняти</w:t>
      </w:r>
      <w:r w:rsidR="00E536DA" w:rsidRPr="00B30FB0">
        <w:rPr>
          <w:sz w:val="26"/>
          <w:szCs w:val="26"/>
        </w:rPr>
        <w:t>я</w:t>
      </w:r>
      <w:r w:rsidRPr="00B30FB0">
        <w:rPr>
          <w:sz w:val="26"/>
          <w:szCs w:val="26"/>
        </w:rPr>
        <w:t xml:space="preserve"> решения, соблюден</w:t>
      </w:r>
      <w:r w:rsidR="00E536DA" w:rsidRPr="00B30FB0">
        <w:rPr>
          <w:sz w:val="26"/>
          <w:szCs w:val="26"/>
        </w:rPr>
        <w:t>ия</w:t>
      </w:r>
      <w:r w:rsidRPr="00B30FB0">
        <w:rPr>
          <w:sz w:val="26"/>
          <w:szCs w:val="26"/>
        </w:rPr>
        <w:t xml:space="preserve"> и исполнени</w:t>
      </w:r>
      <w:r w:rsidR="00E536DA" w:rsidRPr="00B30FB0">
        <w:rPr>
          <w:sz w:val="26"/>
          <w:szCs w:val="26"/>
        </w:rPr>
        <w:t>я</w:t>
      </w:r>
      <w:r w:rsidRPr="00B30FB0">
        <w:rPr>
          <w:sz w:val="26"/>
          <w:szCs w:val="26"/>
        </w:rPr>
        <w:t xml:space="preserve">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руководитель Уполномоченного органа</w:t>
      </w:r>
      <w:r w:rsidR="00E536DA" w:rsidRPr="00B30FB0">
        <w:rPr>
          <w:sz w:val="26"/>
          <w:szCs w:val="26"/>
        </w:rPr>
        <w:t>, руководитель структурного подразделения МФЦ</w:t>
      </w:r>
      <w:r w:rsidRPr="00B30FB0">
        <w:rPr>
          <w:sz w:val="26"/>
          <w:szCs w:val="26"/>
        </w:rPr>
        <w:t>.</w:t>
      </w:r>
    </w:p>
    <w:p w:rsidR="00CC31B3" w:rsidRPr="00B30FB0" w:rsidRDefault="00E536DA" w:rsidP="00CC31B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8" w:name="sub_42"/>
      <w:bookmarkEnd w:id="47"/>
      <w:r w:rsidRPr="00B30FB0">
        <w:rPr>
          <w:sz w:val="26"/>
          <w:szCs w:val="26"/>
        </w:rPr>
        <w:t xml:space="preserve">4.2. Контроль </w:t>
      </w:r>
      <w:r w:rsidR="00CC31B3" w:rsidRPr="00B30FB0">
        <w:rPr>
          <w:sz w:val="26"/>
          <w:szCs w:val="26"/>
        </w:rPr>
        <w:t>полнот</w:t>
      </w:r>
      <w:r w:rsidRPr="00B30FB0">
        <w:rPr>
          <w:sz w:val="26"/>
          <w:szCs w:val="26"/>
        </w:rPr>
        <w:t>ы</w:t>
      </w:r>
      <w:r w:rsidR="00CC31B3" w:rsidRPr="00B30FB0">
        <w:rPr>
          <w:sz w:val="26"/>
          <w:szCs w:val="26"/>
        </w:rPr>
        <w:t xml:space="preserve"> и качеств</w:t>
      </w:r>
      <w:r w:rsidRPr="00B30FB0">
        <w:rPr>
          <w:sz w:val="26"/>
          <w:szCs w:val="26"/>
        </w:rPr>
        <w:t>а</w:t>
      </w:r>
      <w:r w:rsidR="00CC31B3" w:rsidRPr="00B30FB0">
        <w:rPr>
          <w:sz w:val="26"/>
          <w:szCs w:val="26"/>
        </w:rPr>
        <w:t xml:space="preserve"> предоставления муниципальной услуги осуществляет руководитель (заместитель руководителя) Уполномоченного органа</w:t>
      </w:r>
      <w:r w:rsidRPr="00B30FB0">
        <w:rPr>
          <w:sz w:val="26"/>
          <w:szCs w:val="26"/>
        </w:rPr>
        <w:t>,  директор (заместитель директора) МФЦ.</w:t>
      </w:r>
    </w:p>
    <w:bookmarkEnd w:id="48"/>
    <w:p w:rsidR="00CC31B3" w:rsidRPr="00B30FB0" w:rsidRDefault="00CC31B3" w:rsidP="00CC31B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:rsidR="00CC31B3" w:rsidRPr="00B30FB0" w:rsidRDefault="00CC31B3" w:rsidP="00CC31B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:rsidR="00CC31B3" w:rsidRPr="00B30FB0" w:rsidRDefault="00CC31B3" w:rsidP="00CC31B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Плановые проверки проводятся 1 раз в год на основании приказа руководителя (заместителя руководителя) Уполномоченного органа</w:t>
      </w:r>
      <w:r w:rsidR="00E536DA" w:rsidRPr="00B30FB0">
        <w:rPr>
          <w:sz w:val="26"/>
          <w:szCs w:val="26"/>
        </w:rPr>
        <w:t>, директора (заместителя директора) МФЦ</w:t>
      </w:r>
      <w:r w:rsidRPr="00B30FB0">
        <w:rPr>
          <w:sz w:val="26"/>
          <w:szCs w:val="26"/>
        </w:rPr>
        <w:t>.</w:t>
      </w:r>
    </w:p>
    <w:p w:rsidR="00CC31B3" w:rsidRPr="00B30FB0" w:rsidRDefault="00CC31B3" w:rsidP="00CC31B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:rsidR="00E536DA" w:rsidRPr="00B30FB0" w:rsidRDefault="00CC31B3" w:rsidP="00E536D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органа</w:t>
      </w:r>
      <w:r w:rsidR="001565D3" w:rsidRPr="00B30FB0">
        <w:rPr>
          <w:sz w:val="26"/>
          <w:szCs w:val="26"/>
        </w:rPr>
        <w:t xml:space="preserve">, </w:t>
      </w:r>
      <w:r w:rsidR="00E536DA" w:rsidRPr="00B30FB0">
        <w:rPr>
          <w:sz w:val="26"/>
          <w:szCs w:val="26"/>
        </w:rPr>
        <w:t>директор</w:t>
      </w:r>
      <w:r w:rsidR="00DF7C97">
        <w:rPr>
          <w:sz w:val="26"/>
          <w:szCs w:val="26"/>
        </w:rPr>
        <w:t>ом</w:t>
      </w:r>
      <w:r w:rsidR="00E536DA" w:rsidRPr="00B30FB0">
        <w:rPr>
          <w:sz w:val="26"/>
          <w:szCs w:val="26"/>
        </w:rPr>
        <w:t xml:space="preserve"> (заместител</w:t>
      </w:r>
      <w:r w:rsidR="00DF7C97">
        <w:rPr>
          <w:sz w:val="26"/>
          <w:szCs w:val="26"/>
        </w:rPr>
        <w:t>ем</w:t>
      </w:r>
      <w:r w:rsidR="00E536DA" w:rsidRPr="00B30FB0">
        <w:rPr>
          <w:sz w:val="26"/>
          <w:szCs w:val="26"/>
        </w:rPr>
        <w:t xml:space="preserve"> директора) МФЦ.</w:t>
      </w:r>
    </w:p>
    <w:p w:rsidR="00CC31B3" w:rsidRPr="00B30FB0" w:rsidRDefault="00CC31B3" w:rsidP="00CC31B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4.3. Контроль предоставлени</w:t>
      </w:r>
      <w:r w:rsidR="00E536DA" w:rsidRPr="00B30FB0">
        <w:rPr>
          <w:sz w:val="26"/>
          <w:szCs w:val="26"/>
        </w:rPr>
        <w:t>я</w:t>
      </w:r>
      <w:r w:rsidRPr="00B30FB0">
        <w:rPr>
          <w:sz w:val="26"/>
          <w:szCs w:val="26"/>
        </w:rPr>
        <w:t xml:space="preserve"> муниципальной услуги со стороны граждан, их объединений и организаций осуществляется в порядке и формах, предусмотренных </w:t>
      </w:r>
      <w:hyperlink r:id="rId43" w:history="1">
        <w:r w:rsidRPr="00726FD7">
          <w:rPr>
            <w:color w:val="000000" w:themeColor="text1"/>
            <w:sz w:val="26"/>
            <w:szCs w:val="26"/>
          </w:rPr>
          <w:t>Федеральным законом</w:t>
        </w:r>
      </w:hyperlink>
      <w:r w:rsidRPr="00B30FB0">
        <w:rPr>
          <w:sz w:val="26"/>
          <w:szCs w:val="26"/>
        </w:rPr>
        <w:t xml:space="preserve"> от 21.07.2014 </w:t>
      </w:r>
      <w:r w:rsidR="00726FD7">
        <w:rPr>
          <w:sz w:val="26"/>
          <w:szCs w:val="26"/>
        </w:rPr>
        <w:t xml:space="preserve">№ </w:t>
      </w:r>
      <w:r w:rsidRPr="00B30FB0">
        <w:rPr>
          <w:sz w:val="26"/>
          <w:szCs w:val="26"/>
        </w:rPr>
        <w:t xml:space="preserve">212-ФЗ </w:t>
      </w:r>
      <w:r w:rsidR="00726FD7">
        <w:rPr>
          <w:sz w:val="26"/>
          <w:szCs w:val="26"/>
        </w:rPr>
        <w:t>«</w:t>
      </w:r>
      <w:r w:rsidRPr="00B30FB0">
        <w:rPr>
          <w:sz w:val="26"/>
          <w:szCs w:val="26"/>
        </w:rPr>
        <w:t>Об основах общественного контроля в Российской Федерации</w:t>
      </w:r>
      <w:r w:rsidR="00726FD7">
        <w:rPr>
          <w:sz w:val="26"/>
          <w:szCs w:val="26"/>
        </w:rPr>
        <w:t>»</w:t>
      </w:r>
      <w:r w:rsidRPr="00B30FB0">
        <w:rPr>
          <w:sz w:val="26"/>
          <w:szCs w:val="26"/>
        </w:rPr>
        <w:t>, другими федеральными законами, законами и иными нормативными правовыми актами Вологодской области, муниципальными правовыми актами</w:t>
      </w:r>
    </w:p>
    <w:p w:rsidR="00CC31B3" w:rsidRPr="00B30FB0" w:rsidRDefault="00CC31B3" w:rsidP="00CC31B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административного регламента возлагается на муниципального служащего Уполномоченного органа в соответстви</w:t>
      </w:r>
      <w:r w:rsidR="00177674">
        <w:rPr>
          <w:sz w:val="26"/>
          <w:szCs w:val="26"/>
        </w:rPr>
        <w:t>и</w:t>
      </w:r>
      <w:r w:rsidRPr="00B30FB0">
        <w:rPr>
          <w:sz w:val="26"/>
          <w:szCs w:val="26"/>
        </w:rPr>
        <w:t xml:space="preserve"> с действующим законодательством Российской Федерации.</w:t>
      </w:r>
    </w:p>
    <w:p w:rsidR="0064780F" w:rsidRPr="00B30FB0" w:rsidRDefault="0064780F" w:rsidP="0064780F">
      <w:pPr>
        <w:ind w:firstLine="709"/>
        <w:jc w:val="both"/>
        <w:rPr>
          <w:rFonts w:eastAsia="Calibri"/>
          <w:iCs/>
          <w:sz w:val="26"/>
          <w:szCs w:val="26"/>
          <w:lang w:eastAsia="en-US"/>
        </w:rPr>
      </w:pPr>
    </w:p>
    <w:p w:rsidR="0064780F" w:rsidRPr="00B30FB0" w:rsidRDefault="0064780F" w:rsidP="006F72E4">
      <w:pPr>
        <w:ind w:firstLine="709"/>
        <w:jc w:val="center"/>
        <w:rPr>
          <w:rFonts w:eastAsia="Calibri"/>
          <w:iCs/>
          <w:sz w:val="26"/>
          <w:szCs w:val="26"/>
          <w:lang w:eastAsia="en-US"/>
        </w:rPr>
      </w:pPr>
      <w:r w:rsidRPr="00B30FB0">
        <w:rPr>
          <w:rFonts w:eastAsia="Calibri"/>
          <w:iCs/>
          <w:sz w:val="26"/>
          <w:szCs w:val="26"/>
          <w:lang w:eastAsia="en-US"/>
        </w:rPr>
        <w:t>5. Досудебный (внесудебный) порядок обжалования решений и действий</w:t>
      </w:r>
      <w:r w:rsidR="006F72E4">
        <w:rPr>
          <w:rFonts w:eastAsia="Calibri"/>
          <w:iCs/>
          <w:sz w:val="26"/>
          <w:szCs w:val="26"/>
          <w:lang w:eastAsia="en-US"/>
        </w:rPr>
        <w:t xml:space="preserve"> </w:t>
      </w:r>
      <w:r w:rsidRPr="00B30FB0">
        <w:rPr>
          <w:rFonts w:eastAsia="Calibri"/>
          <w:iCs/>
          <w:sz w:val="26"/>
          <w:szCs w:val="26"/>
          <w:lang w:eastAsia="en-US"/>
        </w:rPr>
        <w:t>(бездействия) органа</w:t>
      </w:r>
      <w:r w:rsidR="00CC31B3" w:rsidRPr="00B30FB0">
        <w:rPr>
          <w:rFonts w:eastAsia="Calibri"/>
          <w:iCs/>
          <w:sz w:val="26"/>
          <w:szCs w:val="26"/>
          <w:lang w:eastAsia="en-US"/>
        </w:rPr>
        <w:t xml:space="preserve"> мэрии</w:t>
      </w:r>
      <w:r w:rsidRPr="00B30FB0">
        <w:rPr>
          <w:rFonts w:eastAsia="Calibri"/>
          <w:iCs/>
          <w:sz w:val="26"/>
          <w:szCs w:val="26"/>
          <w:lang w:eastAsia="en-US"/>
        </w:rPr>
        <w:t xml:space="preserve">, предоставляющего муниципальную услугу, </w:t>
      </w:r>
      <w:r w:rsidR="007666DA">
        <w:rPr>
          <w:rFonts w:eastAsia="Calibri"/>
          <w:iCs/>
          <w:sz w:val="26"/>
          <w:szCs w:val="26"/>
          <w:lang w:eastAsia="en-US"/>
        </w:rPr>
        <w:t>многофункционального</w:t>
      </w:r>
      <w:r w:rsidR="00CC31B3" w:rsidRPr="00B30FB0">
        <w:rPr>
          <w:rFonts w:eastAsia="Calibri"/>
          <w:iCs/>
          <w:sz w:val="26"/>
          <w:szCs w:val="26"/>
          <w:lang w:eastAsia="en-US"/>
        </w:rPr>
        <w:t xml:space="preserve"> центра, </w:t>
      </w:r>
      <w:r w:rsidRPr="00B30FB0">
        <w:rPr>
          <w:rFonts w:eastAsia="Calibri"/>
          <w:iCs/>
          <w:sz w:val="26"/>
          <w:szCs w:val="26"/>
          <w:lang w:eastAsia="en-US"/>
        </w:rPr>
        <w:t xml:space="preserve">а также </w:t>
      </w:r>
      <w:r w:rsidR="00CC31B3" w:rsidRPr="00B30FB0">
        <w:rPr>
          <w:rFonts w:eastAsia="Calibri"/>
          <w:iCs/>
          <w:sz w:val="26"/>
          <w:szCs w:val="26"/>
          <w:lang w:eastAsia="en-US"/>
        </w:rPr>
        <w:t xml:space="preserve">их </w:t>
      </w:r>
      <w:r w:rsidRPr="00B30FB0">
        <w:rPr>
          <w:rFonts w:eastAsia="Calibri"/>
          <w:iCs/>
          <w:sz w:val="26"/>
          <w:szCs w:val="26"/>
          <w:lang w:eastAsia="en-US"/>
        </w:rPr>
        <w:t>должностных лиц</w:t>
      </w:r>
      <w:r w:rsidR="00CC31B3" w:rsidRPr="00B30FB0">
        <w:rPr>
          <w:rFonts w:eastAsia="Calibri"/>
          <w:iCs/>
          <w:sz w:val="26"/>
          <w:szCs w:val="26"/>
          <w:lang w:eastAsia="en-US"/>
        </w:rPr>
        <w:t xml:space="preserve"> либо </w:t>
      </w:r>
      <w:r w:rsidRPr="00B30FB0">
        <w:rPr>
          <w:rFonts w:eastAsia="Calibri"/>
          <w:iCs/>
          <w:sz w:val="26"/>
          <w:szCs w:val="26"/>
          <w:lang w:eastAsia="en-US"/>
        </w:rPr>
        <w:t>муниципальных служащих</w:t>
      </w:r>
      <w:r w:rsidR="00CC31B3" w:rsidRPr="00B30FB0">
        <w:rPr>
          <w:rFonts w:eastAsia="Calibri"/>
          <w:iCs/>
          <w:sz w:val="26"/>
          <w:szCs w:val="26"/>
          <w:lang w:eastAsia="en-US"/>
        </w:rPr>
        <w:t>, работников</w:t>
      </w:r>
    </w:p>
    <w:p w:rsidR="00CC31B3" w:rsidRPr="00B30FB0" w:rsidRDefault="00CC31B3" w:rsidP="00CC31B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9" w:name="sub_51"/>
      <w:r w:rsidRPr="00B30FB0">
        <w:rPr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  <w:bookmarkEnd w:id="49"/>
    </w:p>
    <w:p w:rsidR="00FF2929" w:rsidRPr="00FF2929" w:rsidRDefault="00CC31B3" w:rsidP="00CC31B3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B30FB0">
        <w:rPr>
          <w:sz w:val="26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44" w:history="1">
        <w:r w:rsidRPr="00FF2929">
          <w:rPr>
            <w:color w:val="000000" w:themeColor="text1"/>
            <w:sz w:val="26"/>
            <w:szCs w:val="26"/>
          </w:rPr>
          <w:t>Федеральным законом</w:t>
        </w:r>
      </w:hyperlink>
      <w:r w:rsidRPr="00FF2929">
        <w:rPr>
          <w:color w:val="000000" w:themeColor="text1"/>
          <w:sz w:val="26"/>
          <w:szCs w:val="26"/>
        </w:rPr>
        <w:t xml:space="preserve"> от 27.07.2010 </w:t>
      </w:r>
      <w:r w:rsidR="00F9044E" w:rsidRPr="00FF2929">
        <w:rPr>
          <w:color w:val="000000" w:themeColor="text1"/>
          <w:sz w:val="26"/>
          <w:szCs w:val="26"/>
        </w:rPr>
        <w:t>№</w:t>
      </w:r>
      <w:r w:rsidR="007666DA">
        <w:rPr>
          <w:color w:val="000000" w:themeColor="text1"/>
          <w:sz w:val="26"/>
          <w:szCs w:val="26"/>
        </w:rPr>
        <w:t xml:space="preserve"> </w:t>
      </w:r>
      <w:r w:rsidRPr="00FF2929">
        <w:rPr>
          <w:color w:val="000000" w:themeColor="text1"/>
          <w:sz w:val="26"/>
          <w:szCs w:val="26"/>
        </w:rPr>
        <w:t xml:space="preserve">210-ФЗ </w:t>
      </w:r>
      <w:r w:rsidR="00F9044E" w:rsidRPr="00FF2929">
        <w:rPr>
          <w:color w:val="000000" w:themeColor="text1"/>
          <w:sz w:val="26"/>
          <w:szCs w:val="26"/>
        </w:rPr>
        <w:t>«</w:t>
      </w:r>
      <w:r w:rsidRPr="00FF2929">
        <w:rPr>
          <w:color w:val="000000" w:themeColor="text1"/>
          <w:sz w:val="26"/>
          <w:szCs w:val="26"/>
        </w:rPr>
        <w:t>Об организации предоставления государственных и муниципальных услуг</w:t>
      </w:r>
      <w:r w:rsidR="00F9044E" w:rsidRPr="00FF2929">
        <w:rPr>
          <w:color w:val="000000" w:themeColor="text1"/>
          <w:sz w:val="26"/>
          <w:szCs w:val="26"/>
        </w:rPr>
        <w:t>»</w:t>
      </w:r>
      <w:r w:rsidRPr="00FF2929">
        <w:rPr>
          <w:color w:val="000000" w:themeColor="text1"/>
          <w:sz w:val="26"/>
          <w:szCs w:val="26"/>
        </w:rPr>
        <w:t xml:space="preserve"> и </w:t>
      </w:r>
      <w:hyperlink r:id="rId45" w:history="1">
        <w:r w:rsidRPr="00FF2929">
          <w:rPr>
            <w:color w:val="000000" w:themeColor="text1"/>
            <w:sz w:val="26"/>
            <w:szCs w:val="26"/>
          </w:rPr>
          <w:t>Порядком</w:t>
        </w:r>
      </w:hyperlink>
      <w:r w:rsidRPr="00FF2929">
        <w:rPr>
          <w:color w:val="000000" w:themeColor="text1"/>
          <w:sz w:val="26"/>
          <w:szCs w:val="26"/>
        </w:rPr>
        <w:t xml:space="preserve">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</w:t>
      </w:r>
      <w:hyperlink r:id="rId46" w:history="1">
        <w:r w:rsidRPr="00FF2929">
          <w:rPr>
            <w:color w:val="000000" w:themeColor="text1"/>
            <w:sz w:val="26"/>
            <w:szCs w:val="26"/>
          </w:rPr>
          <w:t>постановлением</w:t>
        </w:r>
      </w:hyperlink>
      <w:r w:rsidRPr="00FF2929">
        <w:rPr>
          <w:color w:val="000000" w:themeColor="text1"/>
          <w:sz w:val="26"/>
          <w:szCs w:val="26"/>
        </w:rPr>
        <w:t xml:space="preserve"> мэрии города от 29.05.2012 </w:t>
      </w:r>
      <w:r w:rsidR="00F9044E" w:rsidRPr="00FF2929">
        <w:rPr>
          <w:color w:val="000000" w:themeColor="text1"/>
          <w:sz w:val="26"/>
          <w:szCs w:val="26"/>
        </w:rPr>
        <w:t>№</w:t>
      </w:r>
      <w:r w:rsidR="007666DA">
        <w:rPr>
          <w:color w:val="000000" w:themeColor="text1"/>
          <w:sz w:val="26"/>
          <w:szCs w:val="26"/>
        </w:rPr>
        <w:t xml:space="preserve"> </w:t>
      </w:r>
      <w:r w:rsidRPr="00FF2929">
        <w:rPr>
          <w:color w:val="000000" w:themeColor="text1"/>
          <w:sz w:val="26"/>
          <w:szCs w:val="26"/>
        </w:rPr>
        <w:t xml:space="preserve">3030. </w:t>
      </w:r>
    </w:p>
    <w:p w:rsidR="00CC31B3" w:rsidRPr="00B30FB0" w:rsidRDefault="00FF2929" w:rsidP="00CC31B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5.3. </w:t>
      </w:r>
      <w:r w:rsidR="00CC31B3" w:rsidRPr="00FF2929">
        <w:rPr>
          <w:color w:val="000000" w:themeColor="text1"/>
          <w:sz w:val="26"/>
          <w:szCs w:val="26"/>
        </w:rPr>
        <w:t xml:space="preserve"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</w:t>
      </w:r>
      <w:hyperlink r:id="rId47" w:history="1">
        <w:r w:rsidR="00CC31B3" w:rsidRPr="00FF2929">
          <w:rPr>
            <w:color w:val="000000" w:themeColor="text1"/>
            <w:sz w:val="26"/>
            <w:szCs w:val="26"/>
          </w:rPr>
          <w:t>Едином портале</w:t>
        </w:r>
      </w:hyperlink>
      <w:r w:rsidR="00CC31B3" w:rsidRPr="00FF2929">
        <w:rPr>
          <w:color w:val="000000" w:themeColor="text1"/>
          <w:sz w:val="26"/>
          <w:szCs w:val="26"/>
        </w:rPr>
        <w:t xml:space="preserve"> государственных и муниципальных услуг (функций), на </w:t>
      </w:r>
      <w:hyperlink r:id="rId48" w:history="1">
        <w:r w:rsidR="00CC31B3" w:rsidRPr="00FF2929">
          <w:rPr>
            <w:color w:val="000000" w:themeColor="text1"/>
            <w:sz w:val="26"/>
            <w:szCs w:val="26"/>
          </w:rPr>
          <w:t>Портале</w:t>
        </w:r>
      </w:hyperlink>
      <w:r w:rsidR="007666DA">
        <w:rPr>
          <w:color w:val="000000" w:themeColor="text1"/>
          <w:sz w:val="26"/>
          <w:szCs w:val="26"/>
        </w:rPr>
        <w:t>.</w:t>
      </w:r>
    </w:p>
    <w:p w:rsidR="00CC31B3" w:rsidRPr="00B30FB0" w:rsidRDefault="00CC31B3" w:rsidP="00CC31B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50" w:name="sub_53"/>
      <w:r w:rsidRPr="00B30FB0">
        <w:rPr>
          <w:sz w:val="26"/>
          <w:szCs w:val="26"/>
        </w:rPr>
        <w:t>5.</w:t>
      </w:r>
      <w:r w:rsidR="00FF2929">
        <w:rPr>
          <w:sz w:val="26"/>
          <w:szCs w:val="26"/>
        </w:rPr>
        <w:t>4</w:t>
      </w:r>
      <w:r w:rsidRPr="00B30FB0">
        <w:rPr>
          <w:sz w:val="26"/>
          <w:szCs w:val="26"/>
        </w:rPr>
        <w:t>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bookmarkEnd w:id="50"/>
    <w:p w:rsidR="0064780F" w:rsidRPr="00B30FB0" w:rsidRDefault="0064780F" w:rsidP="009E075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F823F1" w:rsidRPr="00EA7AC3" w:rsidRDefault="00F823F1" w:rsidP="006F72E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A7AC3">
        <w:rPr>
          <w:sz w:val="26"/>
          <w:szCs w:val="26"/>
        </w:rPr>
        <w:t>6. Особенности выполнения административных процедур (действий)</w:t>
      </w:r>
      <w:r w:rsidR="006F72E4">
        <w:rPr>
          <w:sz w:val="26"/>
          <w:szCs w:val="26"/>
        </w:rPr>
        <w:t xml:space="preserve"> </w:t>
      </w:r>
      <w:r w:rsidRPr="00EA7AC3">
        <w:rPr>
          <w:sz w:val="26"/>
          <w:szCs w:val="26"/>
        </w:rPr>
        <w:t>в многофункциональном центре предоставления государственных</w:t>
      </w:r>
      <w:r w:rsidR="006F72E4">
        <w:rPr>
          <w:sz w:val="26"/>
          <w:szCs w:val="26"/>
        </w:rPr>
        <w:t xml:space="preserve"> </w:t>
      </w:r>
      <w:r w:rsidRPr="00EA7AC3">
        <w:rPr>
          <w:sz w:val="26"/>
          <w:szCs w:val="26"/>
        </w:rPr>
        <w:t>и муниципальных услуг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6.1. Информирование заявителей о порядке предоставления муниципальной услуги в МФЦ.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 xml:space="preserve">6.1.1. Информацию о правилах предоставления муниципальной услуги в МФЦ заявитель может получить следующими способами: 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лично;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посредством телефонной связи;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посредством электронной почты;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посредством почтовой связи;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на информационных стендах МФЦ;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в информационно-телекоммуникационной сети Интернет: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- на официальном сайте МФЦ;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- на Едином портале государственных и муниципальных услуг (функций);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- на Портале.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6.1.2. Информирование по вопросам предоставления муниципальной услуги осуществляется специалистами МФЦ, ответственными за информирование</w:t>
      </w:r>
      <w:r w:rsidR="003A78AB" w:rsidRPr="00EA7AC3">
        <w:rPr>
          <w:sz w:val="26"/>
          <w:szCs w:val="26"/>
        </w:rPr>
        <w:t>.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место нахождения МФЦ;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график работы МФЦ;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адрес официального сайта МФЦ;</w:t>
      </w:r>
    </w:p>
    <w:p w:rsidR="00F823F1" w:rsidRPr="00EA7AC3" w:rsidRDefault="00F823F1" w:rsidP="00F823F1">
      <w:pPr>
        <w:ind w:firstLine="709"/>
        <w:jc w:val="both"/>
        <w:rPr>
          <w:sz w:val="26"/>
          <w:szCs w:val="26"/>
        </w:rPr>
      </w:pPr>
      <w:r w:rsidRPr="00EA7AC3">
        <w:rPr>
          <w:sz w:val="26"/>
          <w:szCs w:val="26"/>
        </w:rPr>
        <w:t>адрес электронной почты МФЦ;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нормативные правовые акты по вопросам предоставления муниципальной услуги, в том числе административный регламент (наименование, номер, дата принятия нормативного правового акта);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ход предоставления муниципальной услуги;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административные процедуры предоставления муниципальной услуги;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срок предоставления муниципальной услуги;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порядок и формы контроля за предоставлением муниципальной услуги;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основания для отказа в предоставлении муниципальной услуги;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досудебный и судебный порядок обжалования действий (бездействия) работников МФЦ</w:t>
      </w:r>
      <w:r w:rsidR="00177674">
        <w:rPr>
          <w:sz w:val="26"/>
          <w:szCs w:val="26"/>
        </w:rPr>
        <w:t>,</w:t>
      </w:r>
      <w:r w:rsidRPr="00B30FB0">
        <w:rPr>
          <w:sz w:val="26"/>
          <w:szCs w:val="26"/>
        </w:rPr>
        <w:t xml:space="preserve">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6.2. Предоставление услуги включает следующие административные процедуры: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прием, регистрация и передача в Уполномоченный орган представленных заявителем заявления и документов;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принятие решения Уполномоченным органом;</w:t>
      </w:r>
    </w:p>
    <w:p w:rsidR="002A2979" w:rsidRPr="00B30FB0" w:rsidRDefault="002A2979" w:rsidP="002A2979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</w:t>
      </w:r>
      <w:r w:rsidR="00FF2929" w:rsidRPr="00FF2929">
        <w:t xml:space="preserve"> </w:t>
      </w:r>
      <w:r w:rsidR="00FF2929" w:rsidRPr="00FF2929">
        <w:rPr>
          <w:sz w:val="26"/>
          <w:szCs w:val="26"/>
        </w:rPr>
        <w:t>получение из Уполномоченного органа и вы</w:t>
      </w:r>
      <w:r w:rsidR="00FF2929">
        <w:rPr>
          <w:sz w:val="26"/>
          <w:szCs w:val="26"/>
        </w:rPr>
        <w:t>дача заявителю результата предо</w:t>
      </w:r>
      <w:r w:rsidR="00FF2929" w:rsidRPr="00FF2929">
        <w:rPr>
          <w:sz w:val="26"/>
          <w:szCs w:val="26"/>
        </w:rPr>
        <w:t>ставления муниципальной услуги</w:t>
      </w:r>
      <w:r w:rsidRPr="00B30FB0">
        <w:rPr>
          <w:sz w:val="26"/>
          <w:szCs w:val="26"/>
        </w:rPr>
        <w:t>.</w:t>
      </w:r>
    </w:p>
    <w:p w:rsidR="00F823F1" w:rsidRPr="00EC6CFF" w:rsidRDefault="00F823F1" w:rsidP="00F823F1">
      <w:pPr>
        <w:ind w:firstLine="709"/>
        <w:jc w:val="both"/>
        <w:rPr>
          <w:sz w:val="26"/>
          <w:szCs w:val="26"/>
        </w:rPr>
      </w:pPr>
      <w:bookmarkStart w:id="51" w:name="sub_341"/>
      <w:r w:rsidRPr="00EC6CFF">
        <w:rPr>
          <w:sz w:val="26"/>
          <w:szCs w:val="26"/>
        </w:rPr>
        <w:t>6.3. Прием, регистрация и передача в Уполномоченный орган представленных заявителем заявления и документов.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6.3.1. Основанием для начала данной административной процедуры является заявление и прилагаемые к нему документы, поступившие специалисту МФЦ лично.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6.3.2. Специалист МФЦ осуществляет прием документов от заявителя через окно приема и выдачи документов. Специалист в день обращения: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проверяет правильность заполнения заявления;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 xml:space="preserve">- заверяет копии документов на основании представленных оригиналов. При предоставлении оригиналов документов делает копии, проставляет на </w:t>
      </w:r>
      <w:r w:rsidR="00127E08" w:rsidRPr="00B30FB0">
        <w:rPr>
          <w:sz w:val="26"/>
          <w:szCs w:val="26"/>
        </w:rPr>
        <w:t>копи</w:t>
      </w:r>
      <w:r w:rsidR="00127E08">
        <w:rPr>
          <w:sz w:val="26"/>
          <w:szCs w:val="26"/>
        </w:rPr>
        <w:t>ях</w:t>
      </w:r>
      <w:r w:rsidR="00127E08" w:rsidRPr="00B30FB0">
        <w:rPr>
          <w:sz w:val="26"/>
          <w:szCs w:val="26"/>
        </w:rPr>
        <w:t xml:space="preserve"> </w:t>
      </w:r>
      <w:r w:rsidRPr="00B30FB0">
        <w:rPr>
          <w:sz w:val="26"/>
          <w:szCs w:val="26"/>
        </w:rPr>
        <w:t>отметку о</w:t>
      </w:r>
      <w:r w:rsidR="00D87AAD">
        <w:rPr>
          <w:sz w:val="26"/>
          <w:szCs w:val="26"/>
        </w:rPr>
        <w:t>б</w:t>
      </w:r>
      <w:r w:rsidRPr="00B30FB0">
        <w:rPr>
          <w:sz w:val="26"/>
          <w:szCs w:val="26"/>
        </w:rPr>
        <w:t xml:space="preserve"> </w:t>
      </w:r>
      <w:r w:rsidR="00127E08">
        <w:rPr>
          <w:sz w:val="26"/>
          <w:szCs w:val="26"/>
        </w:rPr>
        <w:t>их</w:t>
      </w:r>
      <w:r w:rsidR="00127E08" w:rsidRPr="00B30FB0">
        <w:rPr>
          <w:sz w:val="26"/>
          <w:szCs w:val="26"/>
        </w:rPr>
        <w:t xml:space="preserve"> </w:t>
      </w:r>
      <w:r w:rsidRPr="00B30FB0">
        <w:rPr>
          <w:sz w:val="26"/>
          <w:szCs w:val="26"/>
        </w:rPr>
        <w:t>соответствии оригиналу и возвращает оригиналы заявителю;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регистрирует представленное заявителем заявление в программно-техническом комплексе АИС МФЦ;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готовит в двух экземплярах расписку о принятии документов и один экземпляр выдает заявителю;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формирует пакет документов для передачи специалисту, ответственному за прием и передачу документов в Уполномоченный орган, и передает его в порядке делопроизводства специалисту, ответственному за прием, передачу документов в Уполномоченный орган.</w:t>
      </w:r>
    </w:p>
    <w:p w:rsidR="00F823F1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6.3.3. Специалист МФЦ, ответственный за прием и передачу документов в Уполномоченный орган:</w:t>
      </w:r>
    </w:p>
    <w:p w:rsidR="00EA263C" w:rsidRPr="00B30FB0" w:rsidRDefault="00F823F1" w:rsidP="00F823F1">
      <w:pPr>
        <w:ind w:firstLine="709"/>
        <w:jc w:val="both"/>
        <w:rPr>
          <w:sz w:val="26"/>
          <w:szCs w:val="26"/>
        </w:rPr>
      </w:pPr>
      <w:r w:rsidRPr="00B30FB0">
        <w:rPr>
          <w:sz w:val="26"/>
          <w:szCs w:val="26"/>
        </w:rPr>
        <w:t>- готовит принятый от заявителя пакет документов, акт приема-передачи документов в двух экземплярах для передачи на рассмотрение в Уполномоченный орган;</w:t>
      </w:r>
    </w:p>
    <w:p w:rsidR="00F823F1" w:rsidRPr="00E4171D" w:rsidRDefault="00EA263C" w:rsidP="00F823F1">
      <w:pPr>
        <w:ind w:firstLine="709"/>
        <w:jc w:val="both"/>
        <w:rPr>
          <w:sz w:val="26"/>
          <w:szCs w:val="26"/>
        </w:rPr>
      </w:pPr>
      <w:r w:rsidRPr="00EC6CFF">
        <w:rPr>
          <w:sz w:val="26"/>
          <w:szCs w:val="26"/>
        </w:rPr>
        <w:t xml:space="preserve">- передает документы через ячейку в Уполномоченный орган в порядке, установленном Соглашением о взаимодействии между Уполномоченным органом и МФЦ при предоставлении муниципальных услуг, не </w:t>
      </w:r>
      <w:r w:rsidRPr="00E4171D">
        <w:rPr>
          <w:sz w:val="26"/>
          <w:szCs w:val="26"/>
        </w:rPr>
        <w:t xml:space="preserve">позднее 16.00 часов рабочего дня, следующего за днем поступления в МФЦ </w:t>
      </w:r>
      <w:r w:rsidR="00763580" w:rsidRPr="00E4171D">
        <w:rPr>
          <w:sz w:val="26"/>
          <w:szCs w:val="26"/>
        </w:rPr>
        <w:t>заявления и документов</w:t>
      </w:r>
      <w:r w:rsidRPr="00E4171D">
        <w:rPr>
          <w:sz w:val="26"/>
          <w:szCs w:val="26"/>
        </w:rPr>
        <w:t>.</w:t>
      </w:r>
    </w:p>
    <w:p w:rsidR="00F823F1" w:rsidRPr="00E4171D" w:rsidRDefault="00F823F1" w:rsidP="00F823F1">
      <w:pPr>
        <w:ind w:firstLine="709"/>
        <w:jc w:val="both"/>
        <w:rPr>
          <w:sz w:val="26"/>
          <w:szCs w:val="26"/>
        </w:rPr>
      </w:pPr>
      <w:r w:rsidRPr="00E4171D">
        <w:rPr>
          <w:sz w:val="26"/>
          <w:szCs w:val="26"/>
        </w:rPr>
        <w:t>6.3.4. Результатом административной процедуры является заявление и прила</w:t>
      </w:r>
      <w:r w:rsidR="00B16156" w:rsidRPr="00E4171D">
        <w:rPr>
          <w:sz w:val="26"/>
          <w:szCs w:val="26"/>
        </w:rPr>
        <w:t>гаемые документы</w:t>
      </w:r>
      <w:r w:rsidRPr="00E4171D">
        <w:rPr>
          <w:sz w:val="26"/>
          <w:szCs w:val="26"/>
        </w:rPr>
        <w:t>, переданные в ячейку.</w:t>
      </w:r>
    </w:p>
    <w:p w:rsidR="00F823F1" w:rsidRPr="00E4171D" w:rsidRDefault="00F823F1" w:rsidP="00F823F1">
      <w:pPr>
        <w:ind w:firstLine="709"/>
        <w:jc w:val="both"/>
        <w:rPr>
          <w:sz w:val="26"/>
          <w:szCs w:val="26"/>
        </w:rPr>
      </w:pPr>
      <w:r w:rsidRPr="00E4171D">
        <w:rPr>
          <w:sz w:val="26"/>
          <w:szCs w:val="26"/>
        </w:rPr>
        <w:t xml:space="preserve">Срок выполнения административной процедуры - не более 2 </w:t>
      </w:r>
      <w:r w:rsidR="00202201" w:rsidRPr="00E4171D">
        <w:rPr>
          <w:sz w:val="26"/>
          <w:szCs w:val="26"/>
        </w:rPr>
        <w:t>рабочих</w:t>
      </w:r>
      <w:r w:rsidRPr="00E4171D">
        <w:rPr>
          <w:sz w:val="26"/>
          <w:szCs w:val="26"/>
        </w:rPr>
        <w:t xml:space="preserve"> дней со дня поступления заявления в МФЦ.</w:t>
      </w:r>
    </w:p>
    <w:p w:rsidR="00F823F1" w:rsidRPr="00E4171D" w:rsidRDefault="00F823F1" w:rsidP="00F823F1">
      <w:pPr>
        <w:ind w:firstLine="709"/>
        <w:jc w:val="both"/>
        <w:rPr>
          <w:sz w:val="26"/>
          <w:szCs w:val="26"/>
        </w:rPr>
      </w:pPr>
      <w:bookmarkStart w:id="52" w:name="sub_342"/>
      <w:bookmarkEnd w:id="51"/>
      <w:r w:rsidRPr="00E4171D">
        <w:rPr>
          <w:sz w:val="26"/>
          <w:szCs w:val="26"/>
        </w:rPr>
        <w:t xml:space="preserve">6.4. Принятие решения </w:t>
      </w:r>
      <w:r w:rsidR="00177674">
        <w:rPr>
          <w:sz w:val="26"/>
          <w:szCs w:val="26"/>
        </w:rPr>
        <w:t>У</w:t>
      </w:r>
      <w:r w:rsidRPr="00E4171D">
        <w:rPr>
          <w:sz w:val="26"/>
          <w:szCs w:val="26"/>
        </w:rPr>
        <w:t>полномоченным органом.</w:t>
      </w:r>
    </w:p>
    <w:bookmarkEnd w:id="52"/>
    <w:p w:rsidR="00F823F1" w:rsidRPr="00E4171D" w:rsidRDefault="00F823F1" w:rsidP="00F823F1">
      <w:pPr>
        <w:ind w:firstLine="709"/>
        <w:jc w:val="both"/>
        <w:rPr>
          <w:sz w:val="26"/>
          <w:szCs w:val="26"/>
        </w:rPr>
      </w:pPr>
      <w:r w:rsidRPr="00E4171D">
        <w:rPr>
          <w:sz w:val="26"/>
          <w:szCs w:val="26"/>
        </w:rPr>
        <w:t xml:space="preserve">Принятие решения Уполномоченным органом осуществляется в порядке и в сроки, предусмотренные </w:t>
      </w:r>
      <w:hyperlink r:id="rId49" w:anchor="sub_332" w:history="1">
        <w:r w:rsidRPr="00E4171D">
          <w:rPr>
            <w:sz w:val="26"/>
            <w:szCs w:val="26"/>
          </w:rPr>
          <w:t>пунктом 3.</w:t>
        </w:r>
        <w:r w:rsidR="0033131F" w:rsidRPr="00E4171D">
          <w:rPr>
            <w:sz w:val="26"/>
            <w:szCs w:val="26"/>
          </w:rPr>
          <w:t>3</w:t>
        </w:r>
      </w:hyperlink>
      <w:r w:rsidRPr="00E4171D">
        <w:rPr>
          <w:sz w:val="26"/>
          <w:szCs w:val="26"/>
        </w:rPr>
        <w:t xml:space="preserve"> </w:t>
      </w:r>
      <w:r w:rsidR="00B35441" w:rsidRPr="00E4171D">
        <w:rPr>
          <w:sz w:val="26"/>
          <w:szCs w:val="26"/>
        </w:rPr>
        <w:t xml:space="preserve">настоящего </w:t>
      </w:r>
      <w:r w:rsidRPr="00E4171D">
        <w:rPr>
          <w:sz w:val="26"/>
          <w:szCs w:val="26"/>
        </w:rPr>
        <w:t>административного регламента.</w:t>
      </w:r>
    </w:p>
    <w:p w:rsidR="002A2979" w:rsidRPr="00E4171D" w:rsidRDefault="002A2979" w:rsidP="002A2979">
      <w:pPr>
        <w:ind w:firstLine="709"/>
        <w:jc w:val="both"/>
        <w:rPr>
          <w:sz w:val="26"/>
          <w:szCs w:val="26"/>
        </w:rPr>
      </w:pPr>
      <w:r w:rsidRPr="00E4171D">
        <w:rPr>
          <w:sz w:val="26"/>
          <w:szCs w:val="26"/>
        </w:rPr>
        <w:t>6.</w:t>
      </w:r>
      <w:r w:rsidR="00B35441" w:rsidRPr="00E4171D">
        <w:rPr>
          <w:sz w:val="26"/>
          <w:szCs w:val="26"/>
        </w:rPr>
        <w:t>5</w:t>
      </w:r>
      <w:r w:rsidRPr="00E4171D">
        <w:rPr>
          <w:sz w:val="26"/>
          <w:szCs w:val="26"/>
        </w:rPr>
        <w:t>.</w:t>
      </w:r>
      <w:r w:rsidR="009F0D07" w:rsidRPr="00E4171D">
        <w:t xml:space="preserve"> </w:t>
      </w:r>
      <w:r w:rsidR="009F0D07" w:rsidRPr="00E4171D">
        <w:rPr>
          <w:sz w:val="26"/>
          <w:szCs w:val="26"/>
        </w:rPr>
        <w:t>Получение из Уполномоченного органа и выдача заявителю результата предоставления муниципальной услуги</w:t>
      </w:r>
      <w:r w:rsidRPr="00E4171D">
        <w:rPr>
          <w:sz w:val="26"/>
          <w:szCs w:val="26"/>
        </w:rPr>
        <w:t>.</w:t>
      </w:r>
    </w:p>
    <w:p w:rsidR="003D05DA" w:rsidRPr="003D05DA" w:rsidRDefault="003D05DA" w:rsidP="003D05DA">
      <w:pPr>
        <w:ind w:firstLine="709"/>
        <w:jc w:val="both"/>
        <w:rPr>
          <w:sz w:val="26"/>
          <w:szCs w:val="26"/>
        </w:rPr>
      </w:pPr>
      <w:r w:rsidRPr="00E4171D">
        <w:rPr>
          <w:sz w:val="26"/>
          <w:szCs w:val="26"/>
        </w:rPr>
        <w:t xml:space="preserve">6.5.1. Основанием для начала данной административной процедуры является поступление </w:t>
      </w:r>
      <w:r w:rsidR="00177674" w:rsidRPr="003D05DA">
        <w:rPr>
          <w:sz w:val="26"/>
          <w:szCs w:val="26"/>
        </w:rPr>
        <w:t>в ячейку</w:t>
      </w:r>
      <w:r w:rsidR="00177674" w:rsidRPr="00E4171D">
        <w:rPr>
          <w:sz w:val="26"/>
          <w:szCs w:val="26"/>
        </w:rPr>
        <w:t xml:space="preserve"> </w:t>
      </w:r>
      <w:r w:rsidRPr="00E4171D">
        <w:rPr>
          <w:sz w:val="26"/>
          <w:szCs w:val="26"/>
        </w:rPr>
        <w:t xml:space="preserve">результата предоставления муниципальной </w:t>
      </w:r>
      <w:r w:rsidRPr="003D05DA">
        <w:rPr>
          <w:sz w:val="26"/>
          <w:szCs w:val="26"/>
        </w:rPr>
        <w:t>услуги, переданного из Уполномоченного органа в МФЦ в соответствии с пунктом 3.4.</w:t>
      </w:r>
      <w:r w:rsidR="0000211B">
        <w:rPr>
          <w:sz w:val="26"/>
          <w:szCs w:val="26"/>
        </w:rPr>
        <w:t>3</w:t>
      </w:r>
      <w:r w:rsidRPr="003D05DA">
        <w:rPr>
          <w:sz w:val="26"/>
          <w:szCs w:val="26"/>
        </w:rPr>
        <w:t xml:space="preserve"> </w:t>
      </w:r>
      <w:r w:rsidR="0000211B">
        <w:rPr>
          <w:sz w:val="26"/>
          <w:szCs w:val="26"/>
        </w:rPr>
        <w:t xml:space="preserve">настоящего </w:t>
      </w:r>
      <w:r w:rsidRPr="003D05DA">
        <w:rPr>
          <w:sz w:val="26"/>
          <w:szCs w:val="26"/>
        </w:rPr>
        <w:t>административного регламента.</w:t>
      </w:r>
    </w:p>
    <w:p w:rsidR="003D05DA" w:rsidRPr="003D05DA" w:rsidRDefault="003D05DA" w:rsidP="003D05DA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>6.5.2. Специалист МФЦ, ответственный за прием и передачу документов в Уполномоченный орган:</w:t>
      </w:r>
    </w:p>
    <w:p w:rsidR="003D05DA" w:rsidRPr="003D05DA" w:rsidRDefault="003D05DA" w:rsidP="003D05DA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>- забирает из ячейки документы, являющиеся результатом предоставления муниципальной услуги, и акт приема-передачи;</w:t>
      </w:r>
    </w:p>
    <w:p w:rsidR="003D05DA" w:rsidRPr="003D05DA" w:rsidRDefault="003D05DA" w:rsidP="003D05DA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>- осуществляет сверку указанных документов на соответствие акту приема-передачи;</w:t>
      </w:r>
    </w:p>
    <w:p w:rsidR="003D05DA" w:rsidRPr="003D05DA" w:rsidRDefault="003D05DA" w:rsidP="003D05DA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>- подписывает акт приема-передачи и возвращает один экземпляр акта в ячейку с отметками для получения специалистом</w:t>
      </w:r>
      <w:r w:rsidR="0000211B">
        <w:rPr>
          <w:sz w:val="26"/>
          <w:szCs w:val="26"/>
        </w:rPr>
        <w:t xml:space="preserve"> Уполномоченного органа</w:t>
      </w:r>
      <w:r w:rsidRPr="003D05DA">
        <w:rPr>
          <w:sz w:val="26"/>
          <w:szCs w:val="26"/>
        </w:rPr>
        <w:t>, ответственным за делопроизводство;</w:t>
      </w:r>
    </w:p>
    <w:p w:rsidR="003D05DA" w:rsidRPr="003D05DA" w:rsidRDefault="003D05DA" w:rsidP="003D05DA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>- доставляет документы, являющиеся результатом предоставления муниципальной услуги, и второй экземпляр акта приема-передачи в МФЦ.</w:t>
      </w:r>
    </w:p>
    <w:p w:rsidR="003D05DA" w:rsidRPr="003D05DA" w:rsidRDefault="003D05DA" w:rsidP="003D05DA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>6.5.3. Специалист МФЦ не позднее рабочего дня, следующего за днем поступления документов из Уполномоченного органа, информирует заявителя или его законного представителя о подготовке результата предоставления муниципальной услуги и возможности его получения в МФЦ.</w:t>
      </w:r>
    </w:p>
    <w:p w:rsidR="003D05DA" w:rsidRPr="003D05DA" w:rsidRDefault="003D05DA" w:rsidP="003D05DA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>6.5.4. Результат предоставления муниципальной услуги выдается лично заявителю при предъявлении документа, удостоверяющего личность, либо представителю заявителя при предъявлении документа, удостоверяющего полномочия представителя заявителя, и документа, удостоверяющего личность представителя заявителя.</w:t>
      </w:r>
    </w:p>
    <w:p w:rsidR="003D05DA" w:rsidRPr="003D05DA" w:rsidRDefault="003D05DA" w:rsidP="003D05DA">
      <w:pPr>
        <w:ind w:firstLine="709"/>
        <w:jc w:val="both"/>
        <w:rPr>
          <w:sz w:val="26"/>
          <w:szCs w:val="26"/>
        </w:rPr>
      </w:pPr>
      <w:r w:rsidRPr="003D05DA">
        <w:rPr>
          <w:sz w:val="26"/>
          <w:szCs w:val="26"/>
        </w:rPr>
        <w:t xml:space="preserve">6.5.5. Результатом административной процедуры является выданное заявителю </w:t>
      </w:r>
      <w:r w:rsidR="0000211B" w:rsidRPr="0000211B">
        <w:rPr>
          <w:sz w:val="26"/>
          <w:szCs w:val="26"/>
        </w:rPr>
        <w:t>специально</w:t>
      </w:r>
      <w:r w:rsidR="0000211B">
        <w:rPr>
          <w:sz w:val="26"/>
          <w:szCs w:val="26"/>
        </w:rPr>
        <w:t>е</w:t>
      </w:r>
      <w:r w:rsidR="0000211B" w:rsidRPr="0000211B">
        <w:rPr>
          <w:sz w:val="26"/>
          <w:szCs w:val="26"/>
        </w:rPr>
        <w:t xml:space="preserve"> разрешени</w:t>
      </w:r>
      <w:r w:rsidR="0000211B">
        <w:rPr>
          <w:sz w:val="26"/>
          <w:szCs w:val="26"/>
        </w:rPr>
        <w:t>е</w:t>
      </w:r>
      <w:r w:rsidR="0000211B" w:rsidRPr="0000211B">
        <w:rPr>
          <w:sz w:val="26"/>
          <w:szCs w:val="26"/>
        </w:rPr>
        <w:t xml:space="preserve"> либо мотивированн</w:t>
      </w:r>
      <w:r w:rsidR="0000211B">
        <w:rPr>
          <w:sz w:val="26"/>
          <w:szCs w:val="26"/>
        </w:rPr>
        <w:t>ый</w:t>
      </w:r>
      <w:r w:rsidR="0000211B" w:rsidRPr="0000211B">
        <w:rPr>
          <w:sz w:val="26"/>
          <w:szCs w:val="26"/>
        </w:rPr>
        <w:t xml:space="preserve"> отказ в выдаче специального разрешения</w:t>
      </w:r>
      <w:r w:rsidRPr="003D05DA">
        <w:rPr>
          <w:sz w:val="26"/>
          <w:szCs w:val="26"/>
        </w:rPr>
        <w:t>.</w:t>
      </w:r>
    </w:p>
    <w:p w:rsidR="002A2979" w:rsidRPr="00B30FB0" w:rsidRDefault="002A2979" w:rsidP="00F823F1">
      <w:pPr>
        <w:ind w:firstLine="709"/>
        <w:jc w:val="both"/>
        <w:rPr>
          <w:sz w:val="28"/>
          <w:szCs w:val="28"/>
        </w:rPr>
      </w:pPr>
    </w:p>
    <w:p w:rsidR="00135282" w:rsidRPr="00705AC7" w:rsidRDefault="00135282" w:rsidP="00F823F1">
      <w:pPr>
        <w:ind w:firstLine="709"/>
        <w:jc w:val="both"/>
        <w:rPr>
          <w:sz w:val="28"/>
          <w:szCs w:val="28"/>
        </w:rPr>
      </w:pPr>
    </w:p>
    <w:p w:rsidR="00895BD3" w:rsidRDefault="00895BD3" w:rsidP="004715C5">
      <w:pPr>
        <w:keepNext/>
        <w:spacing w:before="240" w:after="60"/>
        <w:ind w:left="6521"/>
        <w:jc w:val="right"/>
        <w:outlineLvl w:val="0"/>
        <w:rPr>
          <w:bCs/>
          <w:kern w:val="32"/>
        </w:rPr>
        <w:sectPr w:rsidR="00895BD3" w:rsidSect="0016576D">
          <w:footerReference w:type="default" r:id="rId50"/>
          <w:pgSz w:w="11906" w:h="16838" w:code="9"/>
          <w:pgMar w:top="1134" w:right="567" w:bottom="567" w:left="1701" w:header="567" w:footer="720" w:gutter="0"/>
          <w:pgNumType w:start="1"/>
          <w:cols w:space="720"/>
          <w:titlePg/>
          <w:docGrid w:linePitch="326"/>
        </w:sectPr>
      </w:pPr>
    </w:p>
    <w:p w:rsidR="004715C5" w:rsidRPr="00EC6CFF" w:rsidRDefault="004715C5" w:rsidP="006F72E4">
      <w:pPr>
        <w:keepNext/>
        <w:tabs>
          <w:tab w:val="left" w:pos="9498"/>
        </w:tabs>
        <w:ind w:left="3686"/>
        <w:jc w:val="right"/>
        <w:outlineLvl w:val="0"/>
        <w:rPr>
          <w:sz w:val="26"/>
          <w:szCs w:val="26"/>
        </w:rPr>
      </w:pPr>
      <w:r w:rsidRPr="00EC6CFF">
        <w:rPr>
          <w:bCs/>
          <w:kern w:val="32"/>
          <w:sz w:val="26"/>
          <w:szCs w:val="26"/>
        </w:rPr>
        <w:t>Приложение</w:t>
      </w:r>
      <w:r w:rsidR="006F72E4">
        <w:rPr>
          <w:bCs/>
          <w:kern w:val="32"/>
          <w:sz w:val="26"/>
          <w:szCs w:val="26"/>
        </w:rPr>
        <w:t xml:space="preserve"> </w:t>
      </w:r>
      <w:r w:rsidRPr="00EC6CFF">
        <w:rPr>
          <w:sz w:val="26"/>
          <w:szCs w:val="26"/>
        </w:rPr>
        <w:t>к административному регламенту</w:t>
      </w:r>
    </w:p>
    <w:p w:rsidR="00C52AA4" w:rsidRPr="00EC6CFF" w:rsidRDefault="00C52AA4" w:rsidP="0042773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53" w:name="_GoBack"/>
      <w:bookmarkEnd w:id="53"/>
    </w:p>
    <w:p w:rsidR="004715C5" w:rsidRPr="00F24383" w:rsidRDefault="004715C5" w:rsidP="0042773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24383">
        <w:rPr>
          <w:sz w:val="22"/>
          <w:szCs w:val="22"/>
        </w:rPr>
        <w:t xml:space="preserve">Реквизиты заявителя </w:t>
      </w:r>
    </w:p>
    <w:p w:rsidR="004715C5" w:rsidRPr="00F24383" w:rsidRDefault="004715C5" w:rsidP="0042773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24383">
        <w:rPr>
          <w:sz w:val="22"/>
          <w:szCs w:val="22"/>
        </w:rPr>
        <w:t>(наименование, адрес местонахождени</w:t>
      </w:r>
      <w:r w:rsidR="00427733" w:rsidRPr="00F24383">
        <w:rPr>
          <w:sz w:val="22"/>
          <w:szCs w:val="22"/>
        </w:rPr>
        <w:t>я</w:t>
      </w:r>
      <w:r w:rsidRPr="00F24383">
        <w:rPr>
          <w:sz w:val="22"/>
          <w:szCs w:val="22"/>
        </w:rPr>
        <w:t>)</w:t>
      </w:r>
    </w:p>
    <w:p w:rsidR="004715C5" w:rsidRPr="00F24383" w:rsidRDefault="004715C5" w:rsidP="0042773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24383">
        <w:rPr>
          <w:sz w:val="22"/>
          <w:szCs w:val="22"/>
        </w:rPr>
        <w:t xml:space="preserve">- для  юридических  лиц, Ф.И.О., </w:t>
      </w:r>
    </w:p>
    <w:p w:rsidR="004715C5" w:rsidRPr="00F24383" w:rsidRDefault="004715C5" w:rsidP="0042773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24383">
        <w:rPr>
          <w:sz w:val="22"/>
          <w:szCs w:val="22"/>
        </w:rPr>
        <w:t>адрес места жительства - для  индивидуальных</w:t>
      </w:r>
    </w:p>
    <w:p w:rsidR="004715C5" w:rsidRPr="00F24383" w:rsidRDefault="004715C5" w:rsidP="0042773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24383">
        <w:rPr>
          <w:sz w:val="22"/>
          <w:szCs w:val="22"/>
        </w:rPr>
        <w:t>предпринимателей и физических лиц)</w:t>
      </w:r>
    </w:p>
    <w:p w:rsidR="004715C5" w:rsidRPr="00F24383" w:rsidRDefault="00427733" w:rsidP="0042773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24383">
        <w:rPr>
          <w:sz w:val="22"/>
          <w:szCs w:val="22"/>
        </w:rPr>
        <w:t xml:space="preserve">                                                                                       </w:t>
      </w:r>
      <w:r w:rsidR="00C07CBD">
        <w:rPr>
          <w:sz w:val="22"/>
          <w:szCs w:val="22"/>
        </w:rPr>
        <w:t xml:space="preserve">           </w:t>
      </w:r>
      <w:r w:rsidR="004715C5" w:rsidRPr="00F24383">
        <w:rPr>
          <w:sz w:val="22"/>
          <w:szCs w:val="22"/>
        </w:rPr>
        <w:t xml:space="preserve">Исх. от  __________ </w:t>
      </w:r>
      <w:r w:rsidR="000630AF">
        <w:rPr>
          <w:sz w:val="22"/>
          <w:szCs w:val="22"/>
        </w:rPr>
        <w:t>№</w:t>
      </w:r>
      <w:r w:rsidR="004715C5" w:rsidRPr="00F24383">
        <w:rPr>
          <w:sz w:val="22"/>
          <w:szCs w:val="22"/>
        </w:rPr>
        <w:t xml:space="preserve"> ____________</w:t>
      </w:r>
    </w:p>
    <w:p w:rsidR="004715C5" w:rsidRPr="00F24383" w:rsidRDefault="00427733" w:rsidP="0042773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24383">
        <w:rPr>
          <w:sz w:val="22"/>
          <w:szCs w:val="22"/>
        </w:rPr>
        <w:t xml:space="preserve">  </w:t>
      </w:r>
      <w:r w:rsidR="004715C5" w:rsidRPr="00F24383">
        <w:rPr>
          <w:sz w:val="22"/>
          <w:szCs w:val="22"/>
        </w:rPr>
        <w:t>поступило в ______________________</w:t>
      </w:r>
    </w:p>
    <w:p w:rsidR="004715C5" w:rsidRPr="00F24383" w:rsidRDefault="004715C5" w:rsidP="0042773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24383">
        <w:rPr>
          <w:sz w:val="22"/>
          <w:szCs w:val="22"/>
        </w:rPr>
        <w:t xml:space="preserve">дата _____________ </w:t>
      </w:r>
      <w:r w:rsidR="000630AF">
        <w:rPr>
          <w:sz w:val="22"/>
          <w:szCs w:val="22"/>
        </w:rPr>
        <w:t>№</w:t>
      </w:r>
      <w:r w:rsidRPr="00F24383">
        <w:rPr>
          <w:sz w:val="22"/>
          <w:szCs w:val="22"/>
        </w:rPr>
        <w:t xml:space="preserve"> _____________</w:t>
      </w:r>
    </w:p>
    <w:p w:rsidR="00F24383" w:rsidRDefault="00F24383" w:rsidP="004715C5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54" w:name="Par368"/>
      <w:bookmarkEnd w:id="54"/>
    </w:p>
    <w:p w:rsidR="004715C5" w:rsidRPr="004715C5" w:rsidRDefault="004715C5" w:rsidP="004715C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715C5">
        <w:rPr>
          <w:b/>
        </w:rPr>
        <w:t>ЗАЯВЛЕНИЕ</w:t>
      </w:r>
    </w:p>
    <w:p w:rsidR="00427733" w:rsidRDefault="004715C5" w:rsidP="00427733">
      <w:pPr>
        <w:widowControl w:val="0"/>
        <w:autoSpaceDE w:val="0"/>
        <w:autoSpaceDN w:val="0"/>
        <w:adjustRightInd w:val="0"/>
        <w:jc w:val="center"/>
      </w:pPr>
      <w:r w:rsidRPr="004715C5">
        <w:t>на получение специального разрешения на движение</w:t>
      </w:r>
      <w:r w:rsidR="00427733">
        <w:t xml:space="preserve"> </w:t>
      </w:r>
      <w:r w:rsidRPr="004715C5">
        <w:t xml:space="preserve">по автомобильным дорогам </w:t>
      </w:r>
    </w:p>
    <w:p w:rsidR="004715C5" w:rsidRPr="004715C5" w:rsidRDefault="004715C5" w:rsidP="00F24383">
      <w:pPr>
        <w:widowControl w:val="0"/>
        <w:autoSpaceDE w:val="0"/>
        <w:autoSpaceDN w:val="0"/>
        <w:adjustRightInd w:val="0"/>
        <w:jc w:val="center"/>
      </w:pPr>
      <w:r w:rsidRPr="004715C5">
        <w:t>тяжеловесного и (или) крупногаб</w:t>
      </w:r>
      <w:r w:rsidR="00F24383">
        <w:t>аритного транспортного средства</w:t>
      </w: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200"/>
        <w:gridCol w:w="120"/>
        <w:gridCol w:w="360"/>
        <w:gridCol w:w="360"/>
        <w:gridCol w:w="720"/>
        <w:gridCol w:w="480"/>
        <w:gridCol w:w="360"/>
        <w:gridCol w:w="720"/>
        <w:gridCol w:w="600"/>
        <w:gridCol w:w="360"/>
        <w:gridCol w:w="120"/>
        <w:gridCol w:w="480"/>
        <w:gridCol w:w="240"/>
        <w:gridCol w:w="480"/>
        <w:gridCol w:w="1200"/>
      </w:tblGrid>
      <w:tr w:rsidR="004715C5" w:rsidRPr="004715C5" w:rsidTr="00427733">
        <w:trPr>
          <w:tblCellSpacing w:w="5" w:type="nil"/>
        </w:trPr>
        <w:tc>
          <w:tcPr>
            <w:tcW w:w="9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Наименование, адрес и телефон владельца транспортного средства           </w:t>
            </w:r>
          </w:p>
        </w:tc>
      </w:tr>
      <w:tr w:rsidR="004715C5" w:rsidRPr="004715C5" w:rsidTr="00F24383">
        <w:trPr>
          <w:trHeight w:val="149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4715C5" w:rsidRPr="004715C5" w:rsidTr="00427733">
        <w:trPr>
          <w:trHeight w:val="360"/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F24383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ИНН, ОГРН/ОГРИП владельца     </w:t>
            </w:r>
            <w:r w:rsidRPr="004715C5">
              <w:br/>
              <w:t xml:space="preserve">транспортного средства </w:t>
            </w:r>
          </w:p>
        </w:tc>
        <w:tc>
          <w:tcPr>
            <w:tcW w:w="57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5C5" w:rsidRPr="004715C5" w:rsidTr="00427733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Маршрут движения                                                         </w:t>
            </w:r>
          </w:p>
        </w:tc>
      </w:tr>
      <w:tr w:rsidR="004715C5" w:rsidRPr="004715C5" w:rsidTr="00427733">
        <w:trPr>
          <w:trHeight w:val="113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4715C5" w:rsidRPr="004715C5" w:rsidTr="00427733">
        <w:trPr>
          <w:tblCellSpacing w:w="5" w:type="nil"/>
        </w:trPr>
        <w:tc>
          <w:tcPr>
            <w:tcW w:w="72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27733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Вид перевозки </w:t>
            </w:r>
            <w:r w:rsidR="00427733">
              <w:t xml:space="preserve"> </w:t>
            </w:r>
            <w:r w:rsidRPr="004715C5">
              <w:t xml:space="preserve"> </w:t>
            </w:r>
          </w:p>
        </w:tc>
        <w:tc>
          <w:tcPr>
            <w:tcW w:w="2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27733" w:rsidP="004715C5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  <w:r w:rsidRPr="00427733">
              <w:t>естная</w:t>
            </w:r>
            <w:r>
              <w:t xml:space="preserve"> </w:t>
            </w:r>
          </w:p>
        </w:tc>
      </w:tr>
      <w:tr w:rsidR="004715C5" w:rsidRPr="004715C5" w:rsidTr="00427733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На срок                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с   </w:t>
            </w:r>
          </w:p>
        </w:tc>
        <w:tc>
          <w:tcPr>
            <w:tcW w:w="31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по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5C5" w:rsidRPr="004715C5" w:rsidTr="00427733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На количество поездок         </w:t>
            </w:r>
          </w:p>
        </w:tc>
        <w:tc>
          <w:tcPr>
            <w:tcW w:w="57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5C5" w:rsidRPr="004715C5" w:rsidTr="00427733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Характеристика груза:         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Делимый   </w:t>
            </w:r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да               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нет         </w:t>
            </w:r>
          </w:p>
        </w:tc>
      </w:tr>
      <w:tr w:rsidR="004715C5" w:rsidRPr="004715C5" w:rsidTr="00427733">
        <w:trPr>
          <w:tblCellSpacing w:w="5" w:type="nil"/>
        </w:trPr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Наименование </w:t>
            </w:r>
            <w:hyperlink w:anchor="Par450" w:history="1">
              <w:r w:rsidR="00F24383">
                <w:rPr>
                  <w:color w:val="0000FF"/>
                </w:rPr>
                <w:t>&lt;*</w:t>
              </w:r>
              <w:r w:rsidRPr="004715C5">
                <w:rPr>
                  <w:color w:val="0000FF"/>
                </w:rPr>
                <w:t>&gt;</w:t>
              </w:r>
            </w:hyperlink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Габариты         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Масса       </w:t>
            </w:r>
          </w:p>
        </w:tc>
      </w:tr>
      <w:tr w:rsidR="004715C5" w:rsidRPr="004715C5" w:rsidTr="00427733">
        <w:trPr>
          <w:trHeight w:val="251"/>
          <w:tblCellSpacing w:w="5" w:type="nil"/>
        </w:trPr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B45FF1" w:rsidRPr="004715C5" w:rsidTr="00B45FF1">
        <w:trPr>
          <w:trHeight w:val="320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F1" w:rsidRPr="004715C5" w:rsidRDefault="00B45FF1" w:rsidP="00F24383">
            <w:pPr>
              <w:widowControl w:val="0"/>
              <w:autoSpaceDE w:val="0"/>
              <w:autoSpaceDN w:val="0"/>
              <w:adjustRightInd w:val="0"/>
            </w:pPr>
            <w:r>
              <w:t>Длина свеса (м) (при наличии)</w:t>
            </w:r>
          </w:p>
        </w:tc>
      </w:tr>
      <w:tr w:rsidR="004715C5" w:rsidRPr="004715C5" w:rsidTr="00F24383">
        <w:trPr>
          <w:trHeight w:val="525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F24383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Транспортное средство (автопоезд) (марка </w:t>
            </w:r>
            <w:r w:rsidR="00F24383">
              <w:t xml:space="preserve">и модель </w:t>
            </w:r>
            <w:r w:rsidRPr="004715C5">
              <w:t xml:space="preserve">тягача, прицепа (полуприцепа)), </w:t>
            </w:r>
            <w:r w:rsidR="00F24383">
              <w:t xml:space="preserve">их </w:t>
            </w:r>
            <w:r w:rsidRPr="004715C5">
              <w:t>государственны</w:t>
            </w:r>
            <w:r w:rsidR="00F24383">
              <w:t>е</w:t>
            </w:r>
            <w:r w:rsidRPr="004715C5">
              <w:t xml:space="preserve"> регистрационны</w:t>
            </w:r>
            <w:r w:rsidR="00F24383">
              <w:t xml:space="preserve">е </w:t>
            </w:r>
            <w:r w:rsidRPr="004715C5">
              <w:t xml:space="preserve"> знак</w:t>
            </w:r>
            <w:r w:rsidR="00F24383">
              <w:t>и</w:t>
            </w:r>
          </w:p>
        </w:tc>
      </w:tr>
      <w:tr w:rsidR="004715C5" w:rsidRPr="004715C5" w:rsidTr="00F24383">
        <w:trPr>
          <w:trHeight w:val="145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4715C5" w:rsidRPr="004715C5" w:rsidTr="00427733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Параметры транспортного средства (автопоезда)                            </w:t>
            </w:r>
          </w:p>
        </w:tc>
      </w:tr>
      <w:tr w:rsidR="004715C5" w:rsidRPr="004715C5" w:rsidTr="00427733">
        <w:trPr>
          <w:trHeight w:val="720"/>
          <w:tblCellSpacing w:w="5" w:type="nil"/>
        </w:trPr>
        <w:tc>
          <w:tcPr>
            <w:tcW w:w="312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Масса транспортного     </w:t>
            </w:r>
            <w:r w:rsidRPr="004715C5">
              <w:br/>
              <w:t xml:space="preserve">средства (автопоезда)   </w:t>
            </w:r>
            <w:r w:rsidRPr="004715C5">
              <w:br/>
              <w:t xml:space="preserve">без груза/с грузом (т)  </w:t>
            </w:r>
          </w:p>
        </w:tc>
        <w:tc>
          <w:tcPr>
            <w:tcW w:w="2280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Масса тягача </w:t>
            </w:r>
            <w:r w:rsidRPr="004715C5">
              <w:br/>
              <w:t xml:space="preserve">(т)          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>Масс</w:t>
            </w:r>
            <w:r w:rsidR="00427733">
              <w:t xml:space="preserve">а прицепа    </w:t>
            </w:r>
            <w:r w:rsidR="00427733">
              <w:br/>
              <w:t xml:space="preserve">(полуприцепа)    </w:t>
            </w:r>
            <w:r w:rsidRPr="004715C5">
              <w:t xml:space="preserve">(т)              </w:t>
            </w:r>
          </w:p>
        </w:tc>
      </w:tr>
      <w:tr w:rsidR="004715C5" w:rsidRPr="004715C5" w:rsidTr="00427733">
        <w:trPr>
          <w:trHeight w:val="87"/>
          <w:tblCellSpacing w:w="5" w:type="nil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22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4715C5" w:rsidRPr="004715C5" w:rsidTr="00427733">
        <w:trPr>
          <w:tblCellSpacing w:w="5" w:type="nil"/>
        </w:trPr>
        <w:tc>
          <w:tcPr>
            <w:tcW w:w="3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Расстояния между осями  </w:t>
            </w:r>
          </w:p>
        </w:tc>
        <w:tc>
          <w:tcPr>
            <w:tcW w:w="64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5C5" w:rsidRPr="004715C5" w:rsidTr="00427733">
        <w:trPr>
          <w:tblCellSpacing w:w="5" w:type="nil"/>
        </w:trPr>
        <w:tc>
          <w:tcPr>
            <w:tcW w:w="3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Нагрузки на оси (т)     </w:t>
            </w:r>
          </w:p>
        </w:tc>
        <w:tc>
          <w:tcPr>
            <w:tcW w:w="64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5C5" w:rsidRPr="004715C5" w:rsidTr="00427733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Габариты транспортного средства (автопоезда):                            </w:t>
            </w:r>
          </w:p>
        </w:tc>
      </w:tr>
      <w:tr w:rsidR="004715C5" w:rsidRPr="004715C5" w:rsidTr="00427733">
        <w:trPr>
          <w:trHeight w:val="36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Длина (м)    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Ширина (м)   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177674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Высота (м)       </w:t>
            </w: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Минимальный радиус поворота с     </w:t>
            </w:r>
            <w:r w:rsidRPr="004715C5">
              <w:br/>
              <w:t xml:space="preserve">грузом (м)                        </w:t>
            </w:r>
          </w:p>
        </w:tc>
      </w:tr>
      <w:tr w:rsidR="004715C5" w:rsidRPr="004715C5" w:rsidTr="00427733"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4715C5" w:rsidRPr="004715C5" w:rsidTr="00427733">
        <w:trPr>
          <w:trHeight w:val="215"/>
          <w:tblCellSpacing w:w="5" w:type="nil"/>
        </w:trPr>
        <w:tc>
          <w:tcPr>
            <w:tcW w:w="50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>Необходимость автомоб</w:t>
            </w:r>
            <w:r w:rsidR="00427733">
              <w:t xml:space="preserve">иля  </w:t>
            </w:r>
            <w:r w:rsidRPr="004715C5">
              <w:t>прикры</w:t>
            </w:r>
            <w:r w:rsidR="00427733">
              <w:t>тия</w:t>
            </w:r>
            <w:r w:rsidRPr="004715C5">
              <w:t xml:space="preserve">             </w:t>
            </w: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5C5" w:rsidRPr="004715C5" w:rsidTr="00427733">
        <w:trPr>
          <w:trHeight w:val="360"/>
          <w:tblCellSpacing w:w="5" w:type="nil"/>
        </w:trPr>
        <w:tc>
          <w:tcPr>
            <w:tcW w:w="6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Предполагаемая максимальная скорость движения  </w:t>
            </w:r>
            <w:r w:rsidRPr="004715C5">
              <w:br/>
              <w:t xml:space="preserve">транспортного средства (автопоезда) (км/час)   </w:t>
            </w:r>
          </w:p>
        </w:tc>
        <w:tc>
          <w:tcPr>
            <w:tcW w:w="34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5C5" w:rsidRPr="004715C5" w:rsidTr="00427733">
        <w:trPr>
          <w:tblCellSpacing w:w="5" w:type="nil"/>
        </w:trPr>
        <w:tc>
          <w:tcPr>
            <w:tcW w:w="6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Банковские реквизиты                           </w:t>
            </w:r>
          </w:p>
        </w:tc>
        <w:tc>
          <w:tcPr>
            <w:tcW w:w="34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5C5" w:rsidRPr="004715C5" w:rsidTr="00427733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Оплату гарантируем                                                       </w:t>
            </w:r>
          </w:p>
        </w:tc>
      </w:tr>
      <w:tr w:rsidR="004715C5" w:rsidRPr="004715C5" w:rsidTr="00427733">
        <w:trPr>
          <w:trHeight w:val="221"/>
          <w:tblCellSpacing w:w="5" w:type="nil"/>
        </w:trPr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7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28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4715C5" w:rsidRPr="004715C5" w:rsidTr="00427733">
        <w:trPr>
          <w:tblCellSpacing w:w="5" w:type="nil"/>
        </w:trPr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(должность)            </w:t>
            </w:r>
          </w:p>
        </w:tc>
        <w:tc>
          <w:tcPr>
            <w:tcW w:w="37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(подпись)                   </w:t>
            </w:r>
          </w:p>
        </w:tc>
        <w:tc>
          <w:tcPr>
            <w:tcW w:w="28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C5" w:rsidRPr="004715C5" w:rsidRDefault="004715C5" w:rsidP="004715C5">
            <w:pPr>
              <w:widowControl w:val="0"/>
              <w:autoSpaceDE w:val="0"/>
              <w:autoSpaceDN w:val="0"/>
              <w:adjustRightInd w:val="0"/>
            </w:pPr>
            <w:r w:rsidRPr="004715C5">
              <w:t xml:space="preserve">(фамилия)           </w:t>
            </w:r>
          </w:p>
        </w:tc>
      </w:tr>
    </w:tbl>
    <w:p w:rsidR="004715C5" w:rsidRPr="004715C5" w:rsidRDefault="004715C5" w:rsidP="004715C5">
      <w:pPr>
        <w:widowControl w:val="0"/>
        <w:autoSpaceDE w:val="0"/>
        <w:autoSpaceDN w:val="0"/>
        <w:adjustRightInd w:val="0"/>
        <w:ind w:firstLine="540"/>
        <w:jc w:val="both"/>
      </w:pPr>
      <w:r w:rsidRPr="004715C5">
        <w:t>--------------------------------</w:t>
      </w:r>
    </w:p>
    <w:p w:rsidR="00F12ED3" w:rsidRDefault="00F24383" w:rsidP="000703A6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55" w:name="Par449"/>
      <w:bookmarkStart w:id="56" w:name="Par450"/>
      <w:bookmarkEnd w:id="55"/>
      <w:bookmarkEnd w:id="56"/>
      <w:r w:rsidRPr="00F24383">
        <w:rPr>
          <w:sz w:val="22"/>
          <w:szCs w:val="22"/>
        </w:rPr>
        <w:t>&lt;*</w:t>
      </w:r>
      <w:r w:rsidR="004715C5" w:rsidRPr="00F24383">
        <w:rPr>
          <w:sz w:val="22"/>
          <w:szCs w:val="22"/>
        </w:rPr>
        <w:t>&gt; В графе указывается полное наименование груза, основные характеристики, марка, модель, описание индивидуальной и трансп</w:t>
      </w:r>
      <w:r>
        <w:rPr>
          <w:sz w:val="22"/>
          <w:szCs w:val="22"/>
        </w:rPr>
        <w:t>ортной тары (способ крепления)</w:t>
      </w:r>
      <w:r w:rsidR="00C52AA4">
        <w:rPr>
          <w:sz w:val="22"/>
          <w:szCs w:val="22"/>
        </w:rPr>
        <w:t>.</w:t>
      </w:r>
    </w:p>
    <w:sectPr w:rsidR="00F12ED3" w:rsidSect="00C07CBD">
      <w:pgSz w:w="11907" w:h="16840" w:code="9"/>
      <w:pgMar w:top="568" w:right="567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F97" w:rsidRDefault="002B6F97" w:rsidP="007C73D4">
      <w:r>
        <w:separator/>
      </w:r>
    </w:p>
  </w:endnote>
  <w:endnote w:type="continuationSeparator" w:id="0">
    <w:p w:rsidR="002B6F97" w:rsidRDefault="002B6F97" w:rsidP="007C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76D" w:rsidRDefault="0016576D">
    <w:pPr>
      <w:pStyle w:val="ab"/>
    </w:pPr>
  </w:p>
  <w:p w:rsidR="0016576D" w:rsidRDefault="0016576D" w:rsidP="0042773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F97" w:rsidRDefault="002B6F97" w:rsidP="007C73D4">
      <w:r>
        <w:separator/>
      </w:r>
    </w:p>
  </w:footnote>
  <w:footnote w:type="continuationSeparator" w:id="0">
    <w:p w:rsidR="002B6F97" w:rsidRDefault="002B6F97" w:rsidP="007C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86329"/>
      <w:docPartObj>
        <w:docPartGallery w:val="Page Numbers (Top of Page)"/>
        <w:docPartUnique/>
      </w:docPartObj>
    </w:sdtPr>
    <w:sdtEndPr/>
    <w:sdtContent>
      <w:p w:rsidR="0016576D" w:rsidRDefault="0016576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2E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6576D" w:rsidRDefault="001657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7D8D"/>
    <w:multiLevelType w:val="hybridMultilevel"/>
    <w:tmpl w:val="C7CA08DA"/>
    <w:lvl w:ilvl="0" w:tplc="654ED1DE">
      <w:numFmt w:val="bullet"/>
      <w:lvlText w:val=""/>
      <w:lvlJc w:val="left"/>
      <w:pPr>
        <w:ind w:left="502" w:hanging="360"/>
      </w:pPr>
      <w:rPr>
        <w:rFonts w:ascii="Symbol" w:eastAsia="Times New Roman" w:hAnsi="Symbol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E170904"/>
    <w:multiLevelType w:val="hybridMultilevel"/>
    <w:tmpl w:val="961668F8"/>
    <w:lvl w:ilvl="0" w:tplc="3920FF30">
      <w:start w:val="1"/>
      <w:numFmt w:val="decimal"/>
      <w:lvlText w:val="%1)"/>
      <w:lvlJc w:val="left"/>
      <w:pPr>
        <w:ind w:left="1740" w:hanging="10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525E5"/>
    <w:multiLevelType w:val="hybridMultilevel"/>
    <w:tmpl w:val="F872D3F4"/>
    <w:lvl w:ilvl="0" w:tplc="D73E068C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C0571"/>
    <w:multiLevelType w:val="hybridMultilevel"/>
    <w:tmpl w:val="162CFE4E"/>
    <w:lvl w:ilvl="0" w:tplc="34E4982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A404A"/>
    <w:multiLevelType w:val="hybridMultilevel"/>
    <w:tmpl w:val="E0A47E5E"/>
    <w:lvl w:ilvl="0" w:tplc="7CA4FFE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6" w15:restartNumberingAfterBreak="0">
    <w:nsid w:val="479B48B9"/>
    <w:multiLevelType w:val="hybridMultilevel"/>
    <w:tmpl w:val="62B6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F5FB9"/>
    <w:multiLevelType w:val="hybridMultilevel"/>
    <w:tmpl w:val="0792C1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2287D8F"/>
    <w:multiLevelType w:val="hybridMultilevel"/>
    <w:tmpl w:val="17F6B2B0"/>
    <w:lvl w:ilvl="0" w:tplc="6108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3E3250"/>
    <w:multiLevelType w:val="hybridMultilevel"/>
    <w:tmpl w:val="DEA02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C3609C"/>
    <w:multiLevelType w:val="hybridMultilevel"/>
    <w:tmpl w:val="31E0BED6"/>
    <w:lvl w:ilvl="0" w:tplc="DE9A65A4">
      <w:start w:val="1"/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E347E9"/>
    <w:multiLevelType w:val="multilevel"/>
    <w:tmpl w:val="F0E4144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74BA43C6"/>
    <w:multiLevelType w:val="hybridMultilevel"/>
    <w:tmpl w:val="76982DD8"/>
    <w:lvl w:ilvl="0" w:tplc="51F6E4D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7ED75123"/>
    <w:multiLevelType w:val="hybridMultilevel"/>
    <w:tmpl w:val="3B861470"/>
    <w:lvl w:ilvl="0" w:tplc="654ED1DE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0"/>
  </w:num>
  <w:num w:numId="7">
    <w:abstractNumId w:val="12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EC"/>
    <w:rsid w:val="000017D1"/>
    <w:rsid w:val="0000211B"/>
    <w:rsid w:val="000028BE"/>
    <w:rsid w:val="000031DC"/>
    <w:rsid w:val="00003CA0"/>
    <w:rsid w:val="00005FA2"/>
    <w:rsid w:val="000121A6"/>
    <w:rsid w:val="000123DC"/>
    <w:rsid w:val="00012800"/>
    <w:rsid w:val="00015C9A"/>
    <w:rsid w:val="00021410"/>
    <w:rsid w:val="000216B2"/>
    <w:rsid w:val="000270CB"/>
    <w:rsid w:val="000319AC"/>
    <w:rsid w:val="00034457"/>
    <w:rsid w:val="00036C3A"/>
    <w:rsid w:val="0005010D"/>
    <w:rsid w:val="000630AF"/>
    <w:rsid w:val="000672C7"/>
    <w:rsid w:val="000674F8"/>
    <w:rsid w:val="000703A6"/>
    <w:rsid w:val="00073AD4"/>
    <w:rsid w:val="00074268"/>
    <w:rsid w:val="000743E8"/>
    <w:rsid w:val="000770C2"/>
    <w:rsid w:val="0008000D"/>
    <w:rsid w:val="00083D0E"/>
    <w:rsid w:val="00086C38"/>
    <w:rsid w:val="00096C75"/>
    <w:rsid w:val="000A4279"/>
    <w:rsid w:val="000A4EF1"/>
    <w:rsid w:val="000B15C7"/>
    <w:rsid w:val="000B3343"/>
    <w:rsid w:val="000B6108"/>
    <w:rsid w:val="000C00F9"/>
    <w:rsid w:val="000C29A4"/>
    <w:rsid w:val="000C5F96"/>
    <w:rsid w:val="000C6B0A"/>
    <w:rsid w:val="000D6945"/>
    <w:rsid w:val="000D7739"/>
    <w:rsid w:val="000E35F5"/>
    <w:rsid w:val="000E3E46"/>
    <w:rsid w:val="000E5A68"/>
    <w:rsid w:val="000F14A6"/>
    <w:rsid w:val="000F342E"/>
    <w:rsid w:val="000F440B"/>
    <w:rsid w:val="000F6167"/>
    <w:rsid w:val="000F6A4D"/>
    <w:rsid w:val="00100B2A"/>
    <w:rsid w:val="00100E2A"/>
    <w:rsid w:val="0010580F"/>
    <w:rsid w:val="00112136"/>
    <w:rsid w:val="00113A76"/>
    <w:rsid w:val="001143B8"/>
    <w:rsid w:val="00114FA7"/>
    <w:rsid w:val="00127E08"/>
    <w:rsid w:val="00133AAB"/>
    <w:rsid w:val="00135282"/>
    <w:rsid w:val="00154297"/>
    <w:rsid w:val="00155C56"/>
    <w:rsid w:val="001565D3"/>
    <w:rsid w:val="001601C9"/>
    <w:rsid w:val="00160FD3"/>
    <w:rsid w:val="00162607"/>
    <w:rsid w:val="00162B13"/>
    <w:rsid w:val="001633AF"/>
    <w:rsid w:val="0016576D"/>
    <w:rsid w:val="0016760C"/>
    <w:rsid w:val="001739B6"/>
    <w:rsid w:val="0017492D"/>
    <w:rsid w:val="00177674"/>
    <w:rsid w:val="00186297"/>
    <w:rsid w:val="00190E32"/>
    <w:rsid w:val="00197E3F"/>
    <w:rsid w:val="001A5384"/>
    <w:rsid w:val="001B0565"/>
    <w:rsid w:val="001B7EB7"/>
    <w:rsid w:val="001B7F77"/>
    <w:rsid w:val="001C5873"/>
    <w:rsid w:val="001C74C4"/>
    <w:rsid w:val="001D1AD5"/>
    <w:rsid w:val="001D2953"/>
    <w:rsid w:val="001D3A5B"/>
    <w:rsid w:val="001D7852"/>
    <w:rsid w:val="001E6E56"/>
    <w:rsid w:val="001F08B2"/>
    <w:rsid w:val="00202201"/>
    <w:rsid w:val="00203E43"/>
    <w:rsid w:val="00227B7C"/>
    <w:rsid w:val="00231560"/>
    <w:rsid w:val="002428B4"/>
    <w:rsid w:val="00245C17"/>
    <w:rsid w:val="00246DA6"/>
    <w:rsid w:val="002660F6"/>
    <w:rsid w:val="0027130B"/>
    <w:rsid w:val="00272695"/>
    <w:rsid w:val="00276096"/>
    <w:rsid w:val="00286AEB"/>
    <w:rsid w:val="002935F7"/>
    <w:rsid w:val="002938AA"/>
    <w:rsid w:val="00294603"/>
    <w:rsid w:val="00297221"/>
    <w:rsid w:val="002A142D"/>
    <w:rsid w:val="002A2424"/>
    <w:rsid w:val="002A2979"/>
    <w:rsid w:val="002A49F8"/>
    <w:rsid w:val="002A7BA7"/>
    <w:rsid w:val="002B2B59"/>
    <w:rsid w:val="002B6F97"/>
    <w:rsid w:val="002B73A4"/>
    <w:rsid w:val="002B7ED9"/>
    <w:rsid w:val="002B7F44"/>
    <w:rsid w:val="002C060E"/>
    <w:rsid w:val="002C081E"/>
    <w:rsid w:val="002C2177"/>
    <w:rsid w:val="002C48D7"/>
    <w:rsid w:val="002C7FF0"/>
    <w:rsid w:val="002D1D05"/>
    <w:rsid w:val="002D3B21"/>
    <w:rsid w:val="002D4799"/>
    <w:rsid w:val="002D5307"/>
    <w:rsid w:val="002D5A39"/>
    <w:rsid w:val="002E6530"/>
    <w:rsid w:val="002E6769"/>
    <w:rsid w:val="002F087F"/>
    <w:rsid w:val="002F1AFD"/>
    <w:rsid w:val="002F6A44"/>
    <w:rsid w:val="00310396"/>
    <w:rsid w:val="003136CA"/>
    <w:rsid w:val="003140D7"/>
    <w:rsid w:val="00314CA9"/>
    <w:rsid w:val="003242CA"/>
    <w:rsid w:val="003258C2"/>
    <w:rsid w:val="0032619E"/>
    <w:rsid w:val="0032633F"/>
    <w:rsid w:val="0032780B"/>
    <w:rsid w:val="0033131F"/>
    <w:rsid w:val="003346E1"/>
    <w:rsid w:val="00343973"/>
    <w:rsid w:val="003440EA"/>
    <w:rsid w:val="003505F6"/>
    <w:rsid w:val="00372D63"/>
    <w:rsid w:val="003869BF"/>
    <w:rsid w:val="00393B7F"/>
    <w:rsid w:val="00395DF1"/>
    <w:rsid w:val="003973D8"/>
    <w:rsid w:val="00397BBC"/>
    <w:rsid w:val="003A0433"/>
    <w:rsid w:val="003A2A7C"/>
    <w:rsid w:val="003A2D8A"/>
    <w:rsid w:val="003A78AB"/>
    <w:rsid w:val="003B2D1B"/>
    <w:rsid w:val="003B4B79"/>
    <w:rsid w:val="003C67F8"/>
    <w:rsid w:val="003D05DA"/>
    <w:rsid w:val="003D7EC3"/>
    <w:rsid w:val="003E4D09"/>
    <w:rsid w:val="003E53FD"/>
    <w:rsid w:val="003E7597"/>
    <w:rsid w:val="003F0E34"/>
    <w:rsid w:val="003F33A1"/>
    <w:rsid w:val="00402CB1"/>
    <w:rsid w:val="00402DDB"/>
    <w:rsid w:val="00405184"/>
    <w:rsid w:val="00407B2B"/>
    <w:rsid w:val="00407F3B"/>
    <w:rsid w:val="004117FD"/>
    <w:rsid w:val="00413860"/>
    <w:rsid w:val="00423C09"/>
    <w:rsid w:val="00423E6F"/>
    <w:rsid w:val="00427733"/>
    <w:rsid w:val="00430E80"/>
    <w:rsid w:val="004315AE"/>
    <w:rsid w:val="00434EDF"/>
    <w:rsid w:val="00437803"/>
    <w:rsid w:val="00437D33"/>
    <w:rsid w:val="004410D0"/>
    <w:rsid w:val="00457897"/>
    <w:rsid w:val="00461B68"/>
    <w:rsid w:val="004638D7"/>
    <w:rsid w:val="004664D5"/>
    <w:rsid w:val="00467888"/>
    <w:rsid w:val="004715C5"/>
    <w:rsid w:val="0047201C"/>
    <w:rsid w:val="0048155D"/>
    <w:rsid w:val="004836EA"/>
    <w:rsid w:val="00483DAE"/>
    <w:rsid w:val="00484BA6"/>
    <w:rsid w:val="00484E48"/>
    <w:rsid w:val="0048762A"/>
    <w:rsid w:val="00493D90"/>
    <w:rsid w:val="00495668"/>
    <w:rsid w:val="0049743D"/>
    <w:rsid w:val="004A0A5E"/>
    <w:rsid w:val="004A114D"/>
    <w:rsid w:val="004A7DD5"/>
    <w:rsid w:val="004B0867"/>
    <w:rsid w:val="004B415C"/>
    <w:rsid w:val="004C31D7"/>
    <w:rsid w:val="004E10D5"/>
    <w:rsid w:val="004E338C"/>
    <w:rsid w:val="004E625E"/>
    <w:rsid w:val="004F7589"/>
    <w:rsid w:val="00501C21"/>
    <w:rsid w:val="00505E51"/>
    <w:rsid w:val="00506D2A"/>
    <w:rsid w:val="00507139"/>
    <w:rsid w:val="00513091"/>
    <w:rsid w:val="00516008"/>
    <w:rsid w:val="00521077"/>
    <w:rsid w:val="0052109A"/>
    <w:rsid w:val="005225C9"/>
    <w:rsid w:val="00530ADD"/>
    <w:rsid w:val="005414F9"/>
    <w:rsid w:val="00541D52"/>
    <w:rsid w:val="00545A83"/>
    <w:rsid w:val="00545E75"/>
    <w:rsid w:val="00546194"/>
    <w:rsid w:val="00560DDF"/>
    <w:rsid w:val="00562BDA"/>
    <w:rsid w:val="00563434"/>
    <w:rsid w:val="00563E97"/>
    <w:rsid w:val="005640E9"/>
    <w:rsid w:val="005735A2"/>
    <w:rsid w:val="0058104F"/>
    <w:rsid w:val="00581FCC"/>
    <w:rsid w:val="00591CB6"/>
    <w:rsid w:val="005940B4"/>
    <w:rsid w:val="005A0EFA"/>
    <w:rsid w:val="005A62CD"/>
    <w:rsid w:val="005A7F56"/>
    <w:rsid w:val="005B232F"/>
    <w:rsid w:val="005B2C14"/>
    <w:rsid w:val="005B7B77"/>
    <w:rsid w:val="005C6FE5"/>
    <w:rsid w:val="005D05B3"/>
    <w:rsid w:val="005D4D81"/>
    <w:rsid w:val="005D56BB"/>
    <w:rsid w:val="005D5B88"/>
    <w:rsid w:val="005E50B2"/>
    <w:rsid w:val="005E5CEA"/>
    <w:rsid w:val="005F035F"/>
    <w:rsid w:val="005F06C6"/>
    <w:rsid w:val="005F6E00"/>
    <w:rsid w:val="0060331D"/>
    <w:rsid w:val="00603878"/>
    <w:rsid w:val="00612C38"/>
    <w:rsid w:val="006141D1"/>
    <w:rsid w:val="006247E9"/>
    <w:rsid w:val="00625520"/>
    <w:rsid w:val="00625732"/>
    <w:rsid w:val="006263A1"/>
    <w:rsid w:val="00635561"/>
    <w:rsid w:val="00645C49"/>
    <w:rsid w:val="00646EDE"/>
    <w:rsid w:val="006474D1"/>
    <w:rsid w:val="0064780F"/>
    <w:rsid w:val="0065040F"/>
    <w:rsid w:val="006510AC"/>
    <w:rsid w:val="006531AC"/>
    <w:rsid w:val="00667519"/>
    <w:rsid w:val="00671C3C"/>
    <w:rsid w:val="006751F7"/>
    <w:rsid w:val="0067754E"/>
    <w:rsid w:val="00690BE6"/>
    <w:rsid w:val="00690EFC"/>
    <w:rsid w:val="0069577C"/>
    <w:rsid w:val="00696923"/>
    <w:rsid w:val="00697A15"/>
    <w:rsid w:val="006A659D"/>
    <w:rsid w:val="006B2CF5"/>
    <w:rsid w:val="006B341D"/>
    <w:rsid w:val="006C3144"/>
    <w:rsid w:val="006C3BEE"/>
    <w:rsid w:val="006C3F0C"/>
    <w:rsid w:val="006D0525"/>
    <w:rsid w:val="006D2E27"/>
    <w:rsid w:val="006D67E2"/>
    <w:rsid w:val="006D79A0"/>
    <w:rsid w:val="006E128F"/>
    <w:rsid w:val="006F1781"/>
    <w:rsid w:val="006F4A06"/>
    <w:rsid w:val="006F72E4"/>
    <w:rsid w:val="007057B7"/>
    <w:rsid w:val="007059C1"/>
    <w:rsid w:val="00705AC7"/>
    <w:rsid w:val="00707403"/>
    <w:rsid w:val="00720A6C"/>
    <w:rsid w:val="007227B5"/>
    <w:rsid w:val="0072307B"/>
    <w:rsid w:val="00723DDE"/>
    <w:rsid w:val="0072513B"/>
    <w:rsid w:val="00726FD7"/>
    <w:rsid w:val="00727A31"/>
    <w:rsid w:val="00731D3E"/>
    <w:rsid w:val="00736746"/>
    <w:rsid w:val="00741ADF"/>
    <w:rsid w:val="00741EC8"/>
    <w:rsid w:val="00743AB7"/>
    <w:rsid w:val="00744E2E"/>
    <w:rsid w:val="00746B42"/>
    <w:rsid w:val="00751336"/>
    <w:rsid w:val="00754270"/>
    <w:rsid w:val="00756CC9"/>
    <w:rsid w:val="00763580"/>
    <w:rsid w:val="007666DA"/>
    <w:rsid w:val="00767BCB"/>
    <w:rsid w:val="00770CED"/>
    <w:rsid w:val="0077272A"/>
    <w:rsid w:val="0077373C"/>
    <w:rsid w:val="00776441"/>
    <w:rsid w:val="0077737A"/>
    <w:rsid w:val="007831D2"/>
    <w:rsid w:val="007835D9"/>
    <w:rsid w:val="0078476C"/>
    <w:rsid w:val="00787BBC"/>
    <w:rsid w:val="00793768"/>
    <w:rsid w:val="007B3FCA"/>
    <w:rsid w:val="007C070A"/>
    <w:rsid w:val="007C16D4"/>
    <w:rsid w:val="007C235F"/>
    <w:rsid w:val="007C35A7"/>
    <w:rsid w:val="007C3ACA"/>
    <w:rsid w:val="007C553D"/>
    <w:rsid w:val="007C73D4"/>
    <w:rsid w:val="007D14AD"/>
    <w:rsid w:val="007D7688"/>
    <w:rsid w:val="007E0C7B"/>
    <w:rsid w:val="007E4ECC"/>
    <w:rsid w:val="007E5A11"/>
    <w:rsid w:val="007F4E50"/>
    <w:rsid w:val="007F50FE"/>
    <w:rsid w:val="0080759F"/>
    <w:rsid w:val="00807AB6"/>
    <w:rsid w:val="00811632"/>
    <w:rsid w:val="00812AAB"/>
    <w:rsid w:val="00821A67"/>
    <w:rsid w:val="00822B95"/>
    <w:rsid w:val="00827120"/>
    <w:rsid w:val="008322C8"/>
    <w:rsid w:val="00832CF4"/>
    <w:rsid w:val="0083353E"/>
    <w:rsid w:val="00833ECA"/>
    <w:rsid w:val="0084266A"/>
    <w:rsid w:val="008744DB"/>
    <w:rsid w:val="00880771"/>
    <w:rsid w:val="0088346D"/>
    <w:rsid w:val="00891176"/>
    <w:rsid w:val="00891AB2"/>
    <w:rsid w:val="0089361B"/>
    <w:rsid w:val="00895BD3"/>
    <w:rsid w:val="008A32FF"/>
    <w:rsid w:val="008A50FB"/>
    <w:rsid w:val="008A54BD"/>
    <w:rsid w:val="008B48A5"/>
    <w:rsid w:val="008C0C3E"/>
    <w:rsid w:val="008C1591"/>
    <w:rsid w:val="008C17C8"/>
    <w:rsid w:val="008C1A09"/>
    <w:rsid w:val="008D0F07"/>
    <w:rsid w:val="008D3CE9"/>
    <w:rsid w:val="008E4413"/>
    <w:rsid w:val="008E7E87"/>
    <w:rsid w:val="008F0481"/>
    <w:rsid w:val="008F0ADC"/>
    <w:rsid w:val="008F0CBB"/>
    <w:rsid w:val="008F15A7"/>
    <w:rsid w:val="0090226C"/>
    <w:rsid w:val="00903909"/>
    <w:rsid w:val="00903EF6"/>
    <w:rsid w:val="00905DF6"/>
    <w:rsid w:val="00910E82"/>
    <w:rsid w:val="00910FA9"/>
    <w:rsid w:val="0091665A"/>
    <w:rsid w:val="009205B4"/>
    <w:rsid w:val="009207F6"/>
    <w:rsid w:val="00930D1E"/>
    <w:rsid w:val="00940B80"/>
    <w:rsid w:val="0094106A"/>
    <w:rsid w:val="009412E4"/>
    <w:rsid w:val="00941389"/>
    <w:rsid w:val="009469D5"/>
    <w:rsid w:val="009544CB"/>
    <w:rsid w:val="009554AF"/>
    <w:rsid w:val="009566E1"/>
    <w:rsid w:val="009607F4"/>
    <w:rsid w:val="00964205"/>
    <w:rsid w:val="00965A22"/>
    <w:rsid w:val="009673AE"/>
    <w:rsid w:val="0097426F"/>
    <w:rsid w:val="00974B1B"/>
    <w:rsid w:val="009842E6"/>
    <w:rsid w:val="00985FF7"/>
    <w:rsid w:val="009863AF"/>
    <w:rsid w:val="00987103"/>
    <w:rsid w:val="009914D8"/>
    <w:rsid w:val="00991F74"/>
    <w:rsid w:val="009924E6"/>
    <w:rsid w:val="0099294B"/>
    <w:rsid w:val="00997C0D"/>
    <w:rsid w:val="009A0817"/>
    <w:rsid w:val="009A4318"/>
    <w:rsid w:val="009A59E0"/>
    <w:rsid w:val="009A7E42"/>
    <w:rsid w:val="009B53D9"/>
    <w:rsid w:val="009C73ED"/>
    <w:rsid w:val="009D0663"/>
    <w:rsid w:val="009D1A7D"/>
    <w:rsid w:val="009D2F7C"/>
    <w:rsid w:val="009D372D"/>
    <w:rsid w:val="009D3E4F"/>
    <w:rsid w:val="009E0753"/>
    <w:rsid w:val="009E3797"/>
    <w:rsid w:val="009F0D07"/>
    <w:rsid w:val="009F3DEB"/>
    <w:rsid w:val="009F6783"/>
    <w:rsid w:val="00A02E31"/>
    <w:rsid w:val="00A03909"/>
    <w:rsid w:val="00A04139"/>
    <w:rsid w:val="00A15EA6"/>
    <w:rsid w:val="00A172A0"/>
    <w:rsid w:val="00A24FD2"/>
    <w:rsid w:val="00A317AC"/>
    <w:rsid w:val="00A42D63"/>
    <w:rsid w:val="00A53E4B"/>
    <w:rsid w:val="00A5431D"/>
    <w:rsid w:val="00A636AE"/>
    <w:rsid w:val="00A65B4D"/>
    <w:rsid w:val="00A67173"/>
    <w:rsid w:val="00A67A06"/>
    <w:rsid w:val="00A71EFA"/>
    <w:rsid w:val="00A724D2"/>
    <w:rsid w:val="00A72BE7"/>
    <w:rsid w:val="00A73237"/>
    <w:rsid w:val="00A740B0"/>
    <w:rsid w:val="00A77DAF"/>
    <w:rsid w:val="00A77F6D"/>
    <w:rsid w:val="00A84292"/>
    <w:rsid w:val="00AA761E"/>
    <w:rsid w:val="00AA7F1D"/>
    <w:rsid w:val="00AC2AA0"/>
    <w:rsid w:val="00AD1591"/>
    <w:rsid w:val="00AD1EFB"/>
    <w:rsid w:val="00AD4BCE"/>
    <w:rsid w:val="00AE0F4D"/>
    <w:rsid w:val="00AF0E24"/>
    <w:rsid w:val="00AF1B78"/>
    <w:rsid w:val="00AF45B7"/>
    <w:rsid w:val="00AF7A04"/>
    <w:rsid w:val="00B00D6B"/>
    <w:rsid w:val="00B04E58"/>
    <w:rsid w:val="00B104D7"/>
    <w:rsid w:val="00B1376B"/>
    <w:rsid w:val="00B16156"/>
    <w:rsid w:val="00B17966"/>
    <w:rsid w:val="00B20C0B"/>
    <w:rsid w:val="00B217C4"/>
    <w:rsid w:val="00B2480F"/>
    <w:rsid w:val="00B30FB0"/>
    <w:rsid w:val="00B33A8E"/>
    <w:rsid w:val="00B35441"/>
    <w:rsid w:val="00B35BF4"/>
    <w:rsid w:val="00B45A21"/>
    <w:rsid w:val="00B45FF1"/>
    <w:rsid w:val="00B4771C"/>
    <w:rsid w:val="00B50482"/>
    <w:rsid w:val="00B6485A"/>
    <w:rsid w:val="00B67BFE"/>
    <w:rsid w:val="00B80776"/>
    <w:rsid w:val="00B866C3"/>
    <w:rsid w:val="00B86816"/>
    <w:rsid w:val="00B933BC"/>
    <w:rsid w:val="00B9414D"/>
    <w:rsid w:val="00B96D84"/>
    <w:rsid w:val="00BA2068"/>
    <w:rsid w:val="00BA3A6E"/>
    <w:rsid w:val="00BA5429"/>
    <w:rsid w:val="00BA58FA"/>
    <w:rsid w:val="00BA795D"/>
    <w:rsid w:val="00BB2F1E"/>
    <w:rsid w:val="00BB3BE7"/>
    <w:rsid w:val="00BB42FA"/>
    <w:rsid w:val="00BB50FD"/>
    <w:rsid w:val="00BC2E6E"/>
    <w:rsid w:val="00BC3B54"/>
    <w:rsid w:val="00BC577F"/>
    <w:rsid w:val="00BC6F2D"/>
    <w:rsid w:val="00BC70C8"/>
    <w:rsid w:val="00BD1A5E"/>
    <w:rsid w:val="00BD1C90"/>
    <w:rsid w:val="00BD55BB"/>
    <w:rsid w:val="00BD66A9"/>
    <w:rsid w:val="00BE0C1C"/>
    <w:rsid w:val="00BE164C"/>
    <w:rsid w:val="00BE44B4"/>
    <w:rsid w:val="00BE76B2"/>
    <w:rsid w:val="00BE7E0D"/>
    <w:rsid w:val="00BF04D2"/>
    <w:rsid w:val="00BF0AA5"/>
    <w:rsid w:val="00BF12AC"/>
    <w:rsid w:val="00BF1424"/>
    <w:rsid w:val="00BF47AC"/>
    <w:rsid w:val="00BF5480"/>
    <w:rsid w:val="00C03E1F"/>
    <w:rsid w:val="00C04D89"/>
    <w:rsid w:val="00C050DA"/>
    <w:rsid w:val="00C07CBD"/>
    <w:rsid w:val="00C141ED"/>
    <w:rsid w:val="00C1496E"/>
    <w:rsid w:val="00C176DB"/>
    <w:rsid w:val="00C17AAE"/>
    <w:rsid w:val="00C301BA"/>
    <w:rsid w:val="00C37364"/>
    <w:rsid w:val="00C46A79"/>
    <w:rsid w:val="00C52AA4"/>
    <w:rsid w:val="00C638AF"/>
    <w:rsid w:val="00C64CC8"/>
    <w:rsid w:val="00C71778"/>
    <w:rsid w:val="00C7399A"/>
    <w:rsid w:val="00C77D11"/>
    <w:rsid w:val="00C93169"/>
    <w:rsid w:val="00C93FEC"/>
    <w:rsid w:val="00C97D8A"/>
    <w:rsid w:val="00C97F4C"/>
    <w:rsid w:val="00CA1225"/>
    <w:rsid w:val="00CA7E5D"/>
    <w:rsid w:val="00CB0C61"/>
    <w:rsid w:val="00CB6620"/>
    <w:rsid w:val="00CB6868"/>
    <w:rsid w:val="00CC31B3"/>
    <w:rsid w:val="00CC3283"/>
    <w:rsid w:val="00CC3497"/>
    <w:rsid w:val="00CC522F"/>
    <w:rsid w:val="00CC5849"/>
    <w:rsid w:val="00CD12A6"/>
    <w:rsid w:val="00CE547C"/>
    <w:rsid w:val="00CF0AE7"/>
    <w:rsid w:val="00CF7D12"/>
    <w:rsid w:val="00D00975"/>
    <w:rsid w:val="00D022A9"/>
    <w:rsid w:val="00D13335"/>
    <w:rsid w:val="00D178D4"/>
    <w:rsid w:val="00D22818"/>
    <w:rsid w:val="00D25DD6"/>
    <w:rsid w:val="00D30E2A"/>
    <w:rsid w:val="00D33EC3"/>
    <w:rsid w:val="00D3458B"/>
    <w:rsid w:val="00D34BA9"/>
    <w:rsid w:val="00D36123"/>
    <w:rsid w:val="00D36439"/>
    <w:rsid w:val="00D45300"/>
    <w:rsid w:val="00D5334E"/>
    <w:rsid w:val="00D55DCC"/>
    <w:rsid w:val="00D6008C"/>
    <w:rsid w:val="00D6078D"/>
    <w:rsid w:val="00D64347"/>
    <w:rsid w:val="00D6510C"/>
    <w:rsid w:val="00D734F9"/>
    <w:rsid w:val="00D77B71"/>
    <w:rsid w:val="00D80024"/>
    <w:rsid w:val="00D81A25"/>
    <w:rsid w:val="00D8483A"/>
    <w:rsid w:val="00D85962"/>
    <w:rsid w:val="00D87AAD"/>
    <w:rsid w:val="00D90374"/>
    <w:rsid w:val="00D92425"/>
    <w:rsid w:val="00D94BC6"/>
    <w:rsid w:val="00D95947"/>
    <w:rsid w:val="00D95B5E"/>
    <w:rsid w:val="00D969E5"/>
    <w:rsid w:val="00DA2B55"/>
    <w:rsid w:val="00DA5552"/>
    <w:rsid w:val="00DA6208"/>
    <w:rsid w:val="00DB6B67"/>
    <w:rsid w:val="00DB79F4"/>
    <w:rsid w:val="00DC1291"/>
    <w:rsid w:val="00DC1B2C"/>
    <w:rsid w:val="00DC3806"/>
    <w:rsid w:val="00DC392B"/>
    <w:rsid w:val="00DD13B7"/>
    <w:rsid w:val="00DD1C7F"/>
    <w:rsid w:val="00DD2051"/>
    <w:rsid w:val="00DD60CB"/>
    <w:rsid w:val="00DE410E"/>
    <w:rsid w:val="00DF00A5"/>
    <w:rsid w:val="00DF03B2"/>
    <w:rsid w:val="00DF5ABF"/>
    <w:rsid w:val="00DF68F4"/>
    <w:rsid w:val="00DF6BD2"/>
    <w:rsid w:val="00DF7C97"/>
    <w:rsid w:val="00E0299A"/>
    <w:rsid w:val="00E05899"/>
    <w:rsid w:val="00E12C94"/>
    <w:rsid w:val="00E17B46"/>
    <w:rsid w:val="00E22AF7"/>
    <w:rsid w:val="00E22F36"/>
    <w:rsid w:val="00E23B2C"/>
    <w:rsid w:val="00E252E1"/>
    <w:rsid w:val="00E25664"/>
    <w:rsid w:val="00E36EDE"/>
    <w:rsid w:val="00E37077"/>
    <w:rsid w:val="00E4114B"/>
    <w:rsid w:val="00E4171D"/>
    <w:rsid w:val="00E46439"/>
    <w:rsid w:val="00E51922"/>
    <w:rsid w:val="00E536DA"/>
    <w:rsid w:val="00E53F43"/>
    <w:rsid w:val="00E54597"/>
    <w:rsid w:val="00E55BF0"/>
    <w:rsid w:val="00E57194"/>
    <w:rsid w:val="00E623B0"/>
    <w:rsid w:val="00E7023C"/>
    <w:rsid w:val="00E73F86"/>
    <w:rsid w:val="00E761E8"/>
    <w:rsid w:val="00E83E53"/>
    <w:rsid w:val="00E85768"/>
    <w:rsid w:val="00E93779"/>
    <w:rsid w:val="00E95C92"/>
    <w:rsid w:val="00E96B40"/>
    <w:rsid w:val="00EA23A4"/>
    <w:rsid w:val="00EA263C"/>
    <w:rsid w:val="00EA7685"/>
    <w:rsid w:val="00EA7AC3"/>
    <w:rsid w:val="00EC6CFF"/>
    <w:rsid w:val="00EC7979"/>
    <w:rsid w:val="00ED3001"/>
    <w:rsid w:val="00ED44FE"/>
    <w:rsid w:val="00ED7B80"/>
    <w:rsid w:val="00EE7DA4"/>
    <w:rsid w:val="00EF161E"/>
    <w:rsid w:val="00EF17A2"/>
    <w:rsid w:val="00EF612F"/>
    <w:rsid w:val="00EF6F61"/>
    <w:rsid w:val="00F01949"/>
    <w:rsid w:val="00F10C67"/>
    <w:rsid w:val="00F12ED3"/>
    <w:rsid w:val="00F16A3A"/>
    <w:rsid w:val="00F22524"/>
    <w:rsid w:val="00F230AC"/>
    <w:rsid w:val="00F24383"/>
    <w:rsid w:val="00F3243F"/>
    <w:rsid w:val="00F3484C"/>
    <w:rsid w:val="00F4228E"/>
    <w:rsid w:val="00F436D8"/>
    <w:rsid w:val="00F47BF3"/>
    <w:rsid w:val="00F47D54"/>
    <w:rsid w:val="00F53CEB"/>
    <w:rsid w:val="00F559FD"/>
    <w:rsid w:val="00F55C86"/>
    <w:rsid w:val="00F607DE"/>
    <w:rsid w:val="00F63876"/>
    <w:rsid w:val="00F64CAA"/>
    <w:rsid w:val="00F659AD"/>
    <w:rsid w:val="00F66603"/>
    <w:rsid w:val="00F71400"/>
    <w:rsid w:val="00F72818"/>
    <w:rsid w:val="00F74398"/>
    <w:rsid w:val="00F748D5"/>
    <w:rsid w:val="00F768B7"/>
    <w:rsid w:val="00F822F7"/>
    <w:rsid w:val="00F823F1"/>
    <w:rsid w:val="00F86C3B"/>
    <w:rsid w:val="00F9044E"/>
    <w:rsid w:val="00F929A7"/>
    <w:rsid w:val="00F943E4"/>
    <w:rsid w:val="00F96316"/>
    <w:rsid w:val="00FA1E0D"/>
    <w:rsid w:val="00FB0399"/>
    <w:rsid w:val="00FB0B3E"/>
    <w:rsid w:val="00FB6E53"/>
    <w:rsid w:val="00FB706B"/>
    <w:rsid w:val="00FD07C8"/>
    <w:rsid w:val="00FD5C75"/>
    <w:rsid w:val="00FD6231"/>
    <w:rsid w:val="00FE0F07"/>
    <w:rsid w:val="00FE760D"/>
    <w:rsid w:val="00FE7734"/>
    <w:rsid w:val="00FF2929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5E767"/>
  <w15:docId w15:val="{FAB6E057-13B3-49A3-B7D3-86605462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3FEC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1"/>
    <w:next w:val="a"/>
    <w:link w:val="20"/>
    <w:uiPriority w:val="99"/>
    <w:qFormat/>
    <w:rsid w:val="00C93FEC"/>
    <w:pPr>
      <w:keepNext w:val="0"/>
      <w:tabs>
        <w:tab w:val="clear" w:pos="9072"/>
      </w:tabs>
      <w:spacing w:before="108" w:after="108"/>
      <w:jc w:val="center"/>
      <w:outlineLvl w:val="1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C93FE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93FE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3FEC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93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link w:val="a4"/>
    <w:uiPriority w:val="99"/>
    <w:rsid w:val="00C93FEC"/>
    <w:rPr>
      <w:rFonts w:ascii="Verdana" w:eastAsia="Calibri" w:hAnsi="Verdana" w:cs="Verdana"/>
      <w:color w:val="4C4C4C"/>
    </w:rPr>
  </w:style>
  <w:style w:type="character" w:customStyle="1" w:styleId="a4">
    <w:name w:val="Обычный (веб) Знак"/>
    <w:link w:val="a3"/>
    <w:uiPriority w:val="99"/>
    <w:locked/>
    <w:rsid w:val="00C93FEC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21">
    <w:name w:val="Body Text Indent 2"/>
    <w:basedOn w:val="a"/>
    <w:link w:val="22"/>
    <w:rsid w:val="00C93FE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C93FE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"/>
    <w:basedOn w:val="a"/>
    <w:rsid w:val="00C93FEC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C93FEC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93FE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C93FEC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rsid w:val="00C93FE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93FEC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C93F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3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C93F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93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93FEC"/>
  </w:style>
  <w:style w:type="paragraph" w:styleId="23">
    <w:name w:val="Body Text 2"/>
    <w:basedOn w:val="a"/>
    <w:link w:val="24"/>
    <w:rsid w:val="00C93FEC"/>
    <w:pPr>
      <w:shd w:val="clear" w:color="auto" w:fill="FFFFFF"/>
      <w:jc w:val="both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rsid w:val="00C93FE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e">
    <w:name w:val="Body Text Indent"/>
    <w:basedOn w:val="a"/>
    <w:link w:val="af"/>
    <w:rsid w:val="00C93FEC"/>
    <w:pPr>
      <w:ind w:firstLine="720"/>
      <w:jc w:val="both"/>
    </w:pPr>
    <w:rPr>
      <w:spacing w:val="-4"/>
      <w:sz w:val="26"/>
      <w:szCs w:val="26"/>
    </w:rPr>
  </w:style>
  <w:style w:type="character" w:customStyle="1" w:styleId="af">
    <w:name w:val="Основной текст с отступом Знак"/>
    <w:basedOn w:val="a0"/>
    <w:link w:val="ae"/>
    <w:rsid w:val="00C93FEC"/>
    <w:rPr>
      <w:rFonts w:ascii="Times New Roman" w:eastAsia="Times New Roman" w:hAnsi="Times New Roman" w:cs="Times New Roman"/>
      <w:spacing w:val="-4"/>
      <w:sz w:val="26"/>
      <w:szCs w:val="26"/>
      <w:lang w:eastAsia="ru-RU"/>
    </w:rPr>
  </w:style>
  <w:style w:type="paragraph" w:customStyle="1" w:styleId="ConsPlusNonformat">
    <w:name w:val="ConsPlusNonformat"/>
    <w:rsid w:val="00C93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rsid w:val="00C93FEC"/>
    <w:rPr>
      <w:color w:val="000000"/>
      <w:u w:val="single"/>
    </w:rPr>
  </w:style>
  <w:style w:type="paragraph" w:customStyle="1" w:styleId="consplusnormal1">
    <w:name w:val="consplusnormal"/>
    <w:basedOn w:val="a"/>
    <w:rsid w:val="00C93FEC"/>
    <w:pPr>
      <w:spacing w:before="100" w:beforeAutospacing="1" w:after="100" w:afterAutospacing="1"/>
    </w:pPr>
  </w:style>
  <w:style w:type="paragraph" w:styleId="af1">
    <w:name w:val="No Spacing"/>
    <w:link w:val="af2"/>
    <w:qFormat/>
    <w:rsid w:val="00C93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rsid w:val="00C93FEC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93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C93FEC"/>
    <w:pPr>
      <w:spacing w:before="100" w:beforeAutospacing="1" w:after="100" w:afterAutospacing="1"/>
    </w:pPr>
  </w:style>
  <w:style w:type="paragraph" w:styleId="af3">
    <w:name w:val="Balloon Text"/>
    <w:basedOn w:val="a"/>
    <w:link w:val="af4"/>
    <w:rsid w:val="00C93FEC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93FEC"/>
    <w:rPr>
      <w:rFonts w:ascii="Tahoma" w:eastAsia="Times New Roman" w:hAnsi="Tahoma" w:cs="Times New Roman"/>
      <w:sz w:val="16"/>
      <w:szCs w:val="16"/>
      <w:lang w:eastAsia="ru-RU"/>
    </w:rPr>
  </w:style>
  <w:style w:type="character" w:styleId="af5">
    <w:name w:val="FollowedHyperlink"/>
    <w:rsid w:val="00C93FEC"/>
    <w:rPr>
      <w:color w:val="800080"/>
      <w:u w:val="single"/>
    </w:rPr>
  </w:style>
  <w:style w:type="paragraph" w:styleId="af6">
    <w:name w:val="Plain Text"/>
    <w:basedOn w:val="a"/>
    <w:link w:val="af7"/>
    <w:uiPriority w:val="99"/>
    <w:unhideWhenUsed/>
    <w:rsid w:val="00C93FEC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C93FEC"/>
    <w:rPr>
      <w:rFonts w:ascii="Consolas" w:eastAsia="Calibri" w:hAnsi="Consolas" w:cs="Times New Roman"/>
      <w:sz w:val="21"/>
      <w:szCs w:val="21"/>
    </w:rPr>
  </w:style>
  <w:style w:type="paragraph" w:styleId="af8">
    <w:name w:val="Document Map"/>
    <w:basedOn w:val="a"/>
    <w:link w:val="af9"/>
    <w:rsid w:val="00C93FEC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rsid w:val="00C93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Гипертекстовая ссылка"/>
    <w:basedOn w:val="a0"/>
    <w:uiPriority w:val="99"/>
    <w:rsid w:val="00C93FEC"/>
    <w:rPr>
      <w:color w:val="106BBE"/>
    </w:rPr>
  </w:style>
  <w:style w:type="character" w:styleId="afb">
    <w:name w:val="annotation reference"/>
    <w:uiPriority w:val="99"/>
    <w:rsid w:val="00C93FEC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C93FE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C93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List Paragraph"/>
    <w:basedOn w:val="a"/>
    <w:uiPriority w:val="34"/>
    <w:qFormat/>
    <w:rsid w:val="00C93FEC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93FEC"/>
  </w:style>
  <w:style w:type="character" w:customStyle="1" w:styleId="aff">
    <w:name w:val="Цветовое выделение"/>
    <w:uiPriority w:val="99"/>
    <w:rsid w:val="00C93FEC"/>
    <w:rPr>
      <w:b/>
      <w:bCs/>
      <w:color w:val="26282F"/>
    </w:rPr>
  </w:style>
  <w:style w:type="character" w:customStyle="1" w:styleId="aff0">
    <w:name w:val="Активная гипертекстовая ссылка"/>
    <w:basedOn w:val="afa"/>
    <w:uiPriority w:val="99"/>
    <w:rsid w:val="00C93FEC"/>
    <w:rPr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2">
    <w:name w:val="Внимание: криминал!!"/>
    <w:basedOn w:val="aff1"/>
    <w:next w:val="a"/>
    <w:uiPriority w:val="99"/>
    <w:rsid w:val="00C93FEC"/>
  </w:style>
  <w:style w:type="paragraph" w:customStyle="1" w:styleId="aff3">
    <w:name w:val="Внимание: недобросовестность!"/>
    <w:basedOn w:val="aff1"/>
    <w:next w:val="a"/>
    <w:uiPriority w:val="99"/>
    <w:rsid w:val="00C93FEC"/>
  </w:style>
  <w:style w:type="character" w:customStyle="1" w:styleId="aff4">
    <w:name w:val="Выделение для Базового Поиска"/>
    <w:basedOn w:val="aff"/>
    <w:uiPriority w:val="99"/>
    <w:rsid w:val="00C93FEC"/>
    <w:rPr>
      <w:b/>
      <w:bCs/>
      <w:color w:val="0058A9"/>
    </w:rPr>
  </w:style>
  <w:style w:type="character" w:customStyle="1" w:styleId="aff5">
    <w:name w:val="Выделение для Базового Поиска (курсив)"/>
    <w:basedOn w:val="aff4"/>
    <w:uiPriority w:val="99"/>
    <w:rsid w:val="00C93FEC"/>
    <w:rPr>
      <w:b/>
      <w:bCs/>
      <w:i/>
      <w:iCs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f7">
    <w:name w:val="Основное меню (преемственное)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12">
    <w:name w:val="Заголовок1"/>
    <w:basedOn w:val="aff7"/>
    <w:next w:val="a"/>
    <w:uiPriority w:val="99"/>
    <w:rsid w:val="00C93FEC"/>
    <w:rPr>
      <w:b/>
      <w:bCs/>
      <w:color w:val="0058A9"/>
      <w:shd w:val="clear" w:color="auto" w:fill="E0DFE3"/>
    </w:rPr>
  </w:style>
  <w:style w:type="paragraph" w:customStyle="1" w:styleId="aff8">
    <w:name w:val="Заголовок группы контролов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C93FEC"/>
    <w:pPr>
      <w:keepNext w:val="0"/>
      <w:tabs>
        <w:tab w:val="clear" w:pos="9072"/>
      </w:tabs>
      <w:spacing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basedOn w:val="aff"/>
    <w:uiPriority w:val="99"/>
    <w:rsid w:val="00C93FEC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affd">
    <w:name w:val="Заголовок чужого сообщения"/>
    <w:basedOn w:val="aff"/>
    <w:uiPriority w:val="99"/>
    <w:rsid w:val="00C93FEC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C93FEC"/>
    <w:pPr>
      <w:spacing w:after="0"/>
      <w:jc w:val="left"/>
    </w:pPr>
  </w:style>
  <w:style w:type="paragraph" w:customStyle="1" w:styleId="afff0">
    <w:name w:val="Интерактивный заголовок"/>
    <w:basedOn w:val="12"/>
    <w:next w:val="a"/>
    <w:uiPriority w:val="99"/>
    <w:rsid w:val="00C93FEC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C93F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</w:rPr>
  </w:style>
  <w:style w:type="paragraph" w:customStyle="1" w:styleId="afff4">
    <w:name w:val="Комментарий"/>
    <w:basedOn w:val="afff3"/>
    <w:next w:val="a"/>
    <w:uiPriority w:val="99"/>
    <w:rsid w:val="00C93F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C93FEC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7">
    <w:name w:val="Колонтитул (левый)"/>
    <w:basedOn w:val="afff6"/>
    <w:next w:val="a"/>
    <w:uiPriority w:val="99"/>
    <w:rsid w:val="00C93FEC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</w:rPr>
  </w:style>
  <w:style w:type="paragraph" w:customStyle="1" w:styleId="afff9">
    <w:name w:val="Колонтитул (правый)"/>
    <w:basedOn w:val="afff8"/>
    <w:next w:val="a"/>
    <w:uiPriority w:val="99"/>
    <w:rsid w:val="00C93FEC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C93FEC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C93FEC"/>
  </w:style>
  <w:style w:type="paragraph" w:customStyle="1" w:styleId="afffc">
    <w:name w:val="Моноширинный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ffd">
    <w:name w:val="Найденные слова"/>
    <w:basedOn w:val="aff"/>
    <w:uiPriority w:val="99"/>
    <w:rsid w:val="00C93FEC"/>
    <w:rPr>
      <w:b/>
      <w:bCs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</w:rPr>
  </w:style>
  <w:style w:type="character" w:customStyle="1" w:styleId="affff">
    <w:name w:val="Не вступил в силу"/>
    <w:basedOn w:val="aff"/>
    <w:uiPriority w:val="99"/>
    <w:rsid w:val="00C93FEC"/>
    <w:rPr>
      <w:b/>
      <w:bCs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C93FEC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ff2">
    <w:name w:val="Таблицы (моноширинный)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f3">
    <w:name w:val="Оглавление"/>
    <w:basedOn w:val="affff2"/>
    <w:next w:val="a"/>
    <w:uiPriority w:val="99"/>
    <w:rsid w:val="00C93FEC"/>
    <w:pPr>
      <w:ind w:left="140"/>
    </w:pPr>
  </w:style>
  <w:style w:type="character" w:customStyle="1" w:styleId="affff4">
    <w:name w:val="Опечатки"/>
    <w:uiPriority w:val="99"/>
    <w:rsid w:val="00C93FEC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C93FEC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C93FEC"/>
    <w:pPr>
      <w:keepNext w:val="0"/>
      <w:tabs>
        <w:tab w:val="clear" w:pos="9072"/>
      </w:tabs>
      <w:spacing w:before="108"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C93FEC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C93FEC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paragraph" w:customStyle="1" w:styleId="affff9">
    <w:name w:val="Постоянная часть"/>
    <w:basedOn w:val="aff7"/>
    <w:next w:val="a"/>
    <w:uiPriority w:val="99"/>
    <w:rsid w:val="00C93FEC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fb">
    <w:name w:val="Пример."/>
    <w:basedOn w:val="aff1"/>
    <w:next w:val="a"/>
    <w:uiPriority w:val="99"/>
    <w:rsid w:val="00C93FEC"/>
  </w:style>
  <w:style w:type="paragraph" w:customStyle="1" w:styleId="affffc">
    <w:name w:val="Примечание."/>
    <w:basedOn w:val="aff1"/>
    <w:next w:val="a"/>
    <w:uiPriority w:val="99"/>
    <w:rsid w:val="00C93FEC"/>
  </w:style>
  <w:style w:type="character" w:customStyle="1" w:styleId="affffd">
    <w:name w:val="Продолжение ссылки"/>
    <w:basedOn w:val="afa"/>
    <w:uiPriority w:val="99"/>
    <w:rsid w:val="00C93FEC"/>
    <w:rPr>
      <w:color w:val="106BBE"/>
    </w:rPr>
  </w:style>
  <w:style w:type="paragraph" w:customStyle="1" w:styleId="affffe">
    <w:name w:val="Словарная статья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</w:rPr>
  </w:style>
  <w:style w:type="character" w:customStyle="1" w:styleId="afffff">
    <w:name w:val="Сравнение редакций"/>
    <w:basedOn w:val="aff"/>
    <w:uiPriority w:val="99"/>
    <w:rsid w:val="00C93FEC"/>
    <w:rPr>
      <w:b/>
      <w:bCs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C93FEC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C93FEC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fffff3">
    <w:name w:val="Ссылка на утративший силу документ"/>
    <w:basedOn w:val="afa"/>
    <w:uiPriority w:val="99"/>
    <w:rsid w:val="00C93FEC"/>
    <w:rPr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C93FEC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</w:rPr>
  </w:style>
  <w:style w:type="paragraph" w:customStyle="1" w:styleId="afffff6">
    <w:name w:val="Технический комментарий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hd w:val="clear" w:color="auto" w:fill="FFFFA6"/>
    </w:rPr>
  </w:style>
  <w:style w:type="character" w:customStyle="1" w:styleId="afffff7">
    <w:name w:val="Утратил силу"/>
    <w:basedOn w:val="aff"/>
    <w:uiPriority w:val="99"/>
    <w:rsid w:val="00C93FEC"/>
    <w:rPr>
      <w:b/>
      <w:bCs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fff9">
    <w:name w:val="Центрированный (таблица)"/>
    <w:basedOn w:val="affff1"/>
    <w:next w:val="a"/>
    <w:uiPriority w:val="99"/>
    <w:rsid w:val="00C93F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</w:rPr>
  </w:style>
  <w:style w:type="table" w:styleId="afffffa">
    <w:name w:val="Table Grid"/>
    <w:basedOn w:val="a1"/>
    <w:uiPriority w:val="59"/>
    <w:rsid w:val="00C9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b">
    <w:name w:val="annotation subject"/>
    <w:basedOn w:val="afc"/>
    <w:next w:val="afc"/>
    <w:link w:val="afffffc"/>
    <w:rsid w:val="00C93FEC"/>
    <w:rPr>
      <w:b/>
      <w:bCs/>
    </w:rPr>
  </w:style>
  <w:style w:type="character" w:customStyle="1" w:styleId="afffffc">
    <w:name w:val="Тема примечания Знак"/>
    <w:basedOn w:val="afd"/>
    <w:link w:val="afffffb"/>
    <w:rsid w:val="00C93F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93FEC"/>
    <w:pPr>
      <w:autoSpaceDE w:val="0"/>
      <w:ind w:firstLine="540"/>
      <w:jc w:val="both"/>
    </w:pPr>
    <w:rPr>
      <w:rFonts w:eastAsia="Calibri" w:cs="Calibri"/>
      <w:lang w:eastAsia="ar-SA"/>
    </w:rPr>
  </w:style>
  <w:style w:type="paragraph" w:styleId="afffffd">
    <w:name w:val="Revision"/>
    <w:hidden/>
    <w:uiPriority w:val="99"/>
    <w:semiHidden/>
    <w:rsid w:val="0040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e">
    <w:name w:val="Title"/>
    <w:basedOn w:val="a"/>
    <w:link w:val="affffff"/>
    <w:uiPriority w:val="99"/>
    <w:qFormat/>
    <w:rsid w:val="00530ADD"/>
    <w:pPr>
      <w:jc w:val="center"/>
    </w:pPr>
    <w:rPr>
      <w:rFonts w:eastAsia="Calibri"/>
    </w:rPr>
  </w:style>
  <w:style w:type="character" w:customStyle="1" w:styleId="affffff">
    <w:name w:val="Заголовок Знак"/>
    <w:basedOn w:val="a0"/>
    <w:link w:val="afffffe"/>
    <w:uiPriority w:val="99"/>
    <w:rsid w:val="00530AD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E0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07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ffff0">
    <w:name w:val="Знак"/>
    <w:basedOn w:val="a"/>
    <w:rsid w:val="00FF50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F666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DE41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?id=20237777&amp;sub=56" TargetMode="External"/><Relationship Id="rId18" Type="http://schemas.openxmlformats.org/officeDocument/2006/relationships/hyperlink" Target="http://mobileonline.garant.ru/document?id=20237777&amp;sub=56" TargetMode="External"/><Relationship Id="rId26" Type="http://schemas.openxmlformats.org/officeDocument/2006/relationships/hyperlink" Target="http://mobileonline.garant.ru/document?id=20237777&amp;sub=404" TargetMode="External"/><Relationship Id="rId39" Type="http://schemas.openxmlformats.org/officeDocument/2006/relationships/hyperlink" Target="http://mobileonline.garant.ru/document?id=70039150&amp;sub=66" TargetMode="External"/><Relationship Id="rId21" Type="http://schemas.openxmlformats.org/officeDocument/2006/relationships/hyperlink" Target="http://mobileonline.garant.ru/document?id=20237777&amp;sub=56" TargetMode="External"/><Relationship Id="rId34" Type="http://schemas.openxmlformats.org/officeDocument/2006/relationships/hyperlink" Target="http://mobileonline.garant.ru/document?id=10800200&amp;sub=3330354" TargetMode="External"/><Relationship Id="rId42" Type="http://schemas.openxmlformats.org/officeDocument/2006/relationships/hyperlink" Target="http://mobileonline.garant.ru/document?id=20237777&amp;sub=1577" TargetMode="External"/><Relationship Id="rId47" Type="http://schemas.openxmlformats.org/officeDocument/2006/relationships/hyperlink" Target="http://mobileonline.garant.ru/document?id=20237777&amp;sub=404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20237777&amp;sub=404" TargetMode="External"/><Relationship Id="rId29" Type="http://schemas.openxmlformats.org/officeDocument/2006/relationships/hyperlink" Target="consultantplus://offline/ref=970B23FC1E65FE89DEEA0A861CBE225130A4FD2E8ED41A4FC15690F6E490EC9E538BDB5863D088F0011C393D8959C852A2A007C48F2554E3VDW5L" TargetMode="External"/><Relationship Id="rId11" Type="http://schemas.openxmlformats.org/officeDocument/2006/relationships/hyperlink" Target="http://mobileonline.garant.ru/document?id=20237777&amp;sub=404" TargetMode="External"/><Relationship Id="rId24" Type="http://schemas.openxmlformats.org/officeDocument/2006/relationships/hyperlink" Target="http://mobileonline.garant.ru/document?id=20237777&amp;sub=1577" TargetMode="External"/><Relationship Id="rId32" Type="http://schemas.openxmlformats.org/officeDocument/2006/relationships/hyperlink" Target="https://mobileonline.garant.ru/" TargetMode="External"/><Relationship Id="rId37" Type="http://schemas.openxmlformats.org/officeDocument/2006/relationships/hyperlink" Target="http://mobileonline.garant.ru/document?id=10064504&amp;sub=0" TargetMode="External"/><Relationship Id="rId40" Type="http://schemas.openxmlformats.org/officeDocument/2006/relationships/hyperlink" Target="http://mobileonline.garant.ru/document?id=70039150&amp;sub=0" TargetMode="External"/><Relationship Id="rId45" Type="http://schemas.openxmlformats.org/officeDocument/2006/relationships/hyperlink" Target="http://mobileonline.garant.ru/document?id=20277267&amp;sub=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20237777&amp;sub=1577" TargetMode="External"/><Relationship Id="rId23" Type="http://schemas.openxmlformats.org/officeDocument/2006/relationships/hyperlink" Target="http://mobileonline.garant.ru/document?id=20237777&amp;sub=56" TargetMode="External"/><Relationship Id="rId28" Type="http://schemas.openxmlformats.org/officeDocument/2006/relationships/hyperlink" Target="http://mobileonline.garant.ru/document?id=20237777&amp;sub=56" TargetMode="External"/><Relationship Id="rId36" Type="http://schemas.openxmlformats.org/officeDocument/2006/relationships/hyperlink" Target="consultantplus://offline/ref=77CCD60E6B709F5EDE2F9525CF5FF26D2DA26C0416447C829F5D1DB11D87C55F29E502BCF9DC4E8E4CB1FAE1w7t4G" TargetMode="External"/><Relationship Id="rId49" Type="http://schemas.openxmlformats.org/officeDocument/2006/relationships/hyperlink" Target="file:///C:\Users\MurashkinDV\AppData\Local\Microsoft\Windows\Temporary%20Internet%20Files\Content.Outlook\ZY4QVHS9\&#1040;&#1056;%20&#1057;&#1061;&#1045;&#1052;&#1040;%20(2).doc" TargetMode="External"/><Relationship Id="rId10" Type="http://schemas.openxmlformats.org/officeDocument/2006/relationships/header" Target="header1.xml"/><Relationship Id="rId19" Type="http://schemas.openxmlformats.org/officeDocument/2006/relationships/hyperlink" Target="http://mobileonline.garant.ru/document?id=20237777&amp;sub=404" TargetMode="External"/><Relationship Id="rId31" Type="http://schemas.openxmlformats.org/officeDocument/2006/relationships/hyperlink" Target="http://mobileonline.garant.ru/document?id=12084522&amp;sub=21" TargetMode="External"/><Relationship Id="rId44" Type="http://schemas.openxmlformats.org/officeDocument/2006/relationships/hyperlink" Target="http://mobileonline.garant.ru/document?id=12077515&amp;sub=0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ayor.cherinfo.ru/dzkh" TargetMode="External"/><Relationship Id="rId22" Type="http://schemas.openxmlformats.org/officeDocument/2006/relationships/hyperlink" Target="http://mobileonline.garant.ru/document?id=94874&amp;sub=0" TargetMode="External"/><Relationship Id="rId27" Type="http://schemas.openxmlformats.org/officeDocument/2006/relationships/hyperlink" Target="http://mobileonline.garant.ru/document?id=20237777&amp;sub=1577" TargetMode="External"/><Relationship Id="rId30" Type="http://schemas.openxmlformats.org/officeDocument/2006/relationships/hyperlink" Target="http://mobileonline.garant.ru/document?id=12084522&amp;sub=11" TargetMode="External"/><Relationship Id="rId35" Type="http://schemas.openxmlformats.org/officeDocument/2006/relationships/hyperlink" Target="http://mobileonline.garant.ru/document?id=20237777&amp;sub=1577" TargetMode="External"/><Relationship Id="rId43" Type="http://schemas.openxmlformats.org/officeDocument/2006/relationships/hyperlink" Target="http://mobileonline.garant.ru/document?id=70600452&amp;sub=0" TargetMode="External"/><Relationship Id="rId48" Type="http://schemas.openxmlformats.org/officeDocument/2006/relationships/hyperlink" Target="http://mobileonline.garant.ru/document?id=20237777&amp;sub=1577" TargetMode="External"/><Relationship Id="rId8" Type="http://schemas.openxmlformats.org/officeDocument/2006/relationships/image" Target="media/image1.e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mobileonline.garant.ru/document?id=20237777&amp;sub=1577" TargetMode="External"/><Relationship Id="rId17" Type="http://schemas.openxmlformats.org/officeDocument/2006/relationships/hyperlink" Target="http://mobileonline.garant.ru/document?id=20237777&amp;sub=1577" TargetMode="External"/><Relationship Id="rId25" Type="http://schemas.openxmlformats.org/officeDocument/2006/relationships/hyperlink" Target="http://mobileonline.garant.ru/document?id=20237777&amp;sub=1577" TargetMode="External"/><Relationship Id="rId33" Type="http://schemas.openxmlformats.org/officeDocument/2006/relationships/hyperlink" Target="consultantplus://offline/ref=77CCD60E6B709F5EDE2F8B28D933AC692AAB330A114573DDCA0B1BE642D7C30A69A504EDBF98w4t4G" TargetMode="External"/><Relationship Id="rId38" Type="http://schemas.openxmlformats.org/officeDocument/2006/relationships/hyperlink" Target="http://mobileonline.garant.ru/document?id=12084522&amp;sub=21" TargetMode="External"/><Relationship Id="rId46" Type="http://schemas.openxmlformats.org/officeDocument/2006/relationships/hyperlink" Target="http://mobileonline.garant.ru/document?id=20277267&amp;sub=0" TargetMode="External"/><Relationship Id="rId20" Type="http://schemas.openxmlformats.org/officeDocument/2006/relationships/hyperlink" Target="http://mobileonline.garant.ru/document?id=20237777&amp;sub=1577" TargetMode="External"/><Relationship Id="rId41" Type="http://schemas.openxmlformats.org/officeDocument/2006/relationships/hyperlink" Target="http://mobileonline.garant.ru/document?id=12084522&amp;sub=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62937-5A9D-4A48-92FD-BD44312B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10449</Words>
  <Characters>59563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69873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user</cp:lastModifiedBy>
  <cp:revision>7</cp:revision>
  <cp:lastPrinted>2017-07-18T05:24:00Z</cp:lastPrinted>
  <dcterms:created xsi:type="dcterms:W3CDTF">2020-02-03T08:34:00Z</dcterms:created>
  <dcterms:modified xsi:type="dcterms:W3CDTF">2020-06-23T10:48:00Z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-715061481</vt:i4>
  </property>
  <property fmtid="{D5CDD505-2E9C-101B-9397-08002B2CF9AE}" pid="4" name="_EmailSubject">
    <vt:lpwstr/>
  </property>
  <property fmtid="{D5CDD505-2E9C-101B-9397-08002B2CF9AE}" pid="5" name="_AuthorEmail">
    <vt:lpwstr>law.djkh@cherepovetscity.ru</vt:lpwstr>
  </property>
  <property fmtid="{D5CDD505-2E9C-101B-9397-08002B2CF9AE}" pid="6" name="_AuthorEmailDisplayName">
    <vt:lpwstr>Овсяникова Юлия Викторовна</vt:lpwstr>
  </property>
  <property fmtid="{D5CDD505-2E9C-101B-9397-08002B2CF9AE}" pid="7" name="_PreviousAdHocReviewCycleID">
    <vt:i4>-1761374879</vt:i4>
  </property>
  <property fmtid="{D5CDD505-2E9C-101B-9397-08002B2CF9AE}" pid="8" name="_ReviewingToolsShownOnce">
    <vt:lpwstr/>
  </property>
</Properties>
</file>