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AF" w:rsidRPr="00B25784" w:rsidRDefault="00DF76AF" w:rsidP="00456A05">
      <w:pPr>
        <w:tabs>
          <w:tab w:val="left" w:pos="4253"/>
        </w:tabs>
        <w:ind w:firstLine="0"/>
        <w:jc w:val="center"/>
        <w:rPr>
          <w:rFonts w:ascii="Times New Roman" w:hAnsi="Times New Roman" w:cs="Times New Roman"/>
        </w:rPr>
      </w:pPr>
      <w:r w:rsidRPr="00B25784">
        <w:rPr>
          <w:rFonts w:ascii="Times New Roman" w:hAnsi="Times New Roman" w:cs="Times New Roman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 o:ole="">
            <v:imagedata r:id="rId9" o:title=""/>
          </v:shape>
          <o:OLEObject Type="Embed" ProgID="CorelDRAW.Graphic.14" ShapeID="_x0000_i1025" DrawAspect="Content" ObjectID="_1637471612" r:id="rId10"/>
        </w:object>
      </w:r>
    </w:p>
    <w:p w:rsidR="00DF76AF" w:rsidRPr="00B25784" w:rsidRDefault="00DF76AF" w:rsidP="00456A05">
      <w:pPr>
        <w:tabs>
          <w:tab w:val="left" w:pos="4253"/>
        </w:tabs>
        <w:ind w:firstLine="0"/>
        <w:jc w:val="center"/>
        <w:rPr>
          <w:rFonts w:ascii="Times New Roman" w:hAnsi="Times New Roman" w:cs="Times New Roman"/>
          <w:sz w:val="4"/>
          <w:szCs w:val="4"/>
        </w:rPr>
      </w:pPr>
    </w:p>
    <w:p w:rsidR="00DF76AF" w:rsidRPr="00B25784" w:rsidRDefault="00DF76AF" w:rsidP="00456A05">
      <w:pPr>
        <w:tabs>
          <w:tab w:val="left" w:pos="4253"/>
        </w:tabs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25784">
        <w:rPr>
          <w:rFonts w:ascii="Times New Roman" w:hAnsi="Times New Roman" w:cs="Times New Roman"/>
          <w:b/>
          <w:spacing w:val="14"/>
          <w:sz w:val="20"/>
          <w:szCs w:val="20"/>
        </w:rPr>
        <w:t>ВОЛОГОДСКАЯ ОБЛАСТЬ</w:t>
      </w:r>
    </w:p>
    <w:p w:rsidR="00DF76AF" w:rsidRPr="00B25784" w:rsidRDefault="00DF76AF" w:rsidP="00456A05">
      <w:pPr>
        <w:tabs>
          <w:tab w:val="left" w:pos="4253"/>
        </w:tabs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25784">
        <w:rPr>
          <w:rFonts w:ascii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:rsidR="00DF76AF" w:rsidRPr="00B25784" w:rsidRDefault="00DF76AF" w:rsidP="00456A05">
      <w:pPr>
        <w:tabs>
          <w:tab w:val="left" w:pos="4253"/>
        </w:tabs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DF76AF" w:rsidRPr="00B25784" w:rsidRDefault="00DF76AF" w:rsidP="00456A05">
      <w:pPr>
        <w:tabs>
          <w:tab w:val="left" w:pos="4253"/>
        </w:tabs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25784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DF76AF" w:rsidRPr="00B25784" w:rsidRDefault="00DF76AF" w:rsidP="00456A05">
      <w:pPr>
        <w:tabs>
          <w:tab w:val="left" w:pos="4253"/>
        </w:tabs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DF76AF" w:rsidRPr="00B25784" w:rsidRDefault="00DF76AF" w:rsidP="00456A05">
      <w:pPr>
        <w:tabs>
          <w:tab w:val="left" w:pos="4253"/>
        </w:tabs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B25784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DF76AF" w:rsidRPr="00B25784" w:rsidRDefault="00DF76AF" w:rsidP="00456A05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F76AF" w:rsidRPr="00B25784" w:rsidRDefault="00DF76AF" w:rsidP="00575634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F76AF" w:rsidRPr="00B25784" w:rsidRDefault="00DF76AF" w:rsidP="00575634">
      <w:pPr>
        <w:rPr>
          <w:rFonts w:ascii="Times New Roman" w:hAnsi="Times New Roman" w:cs="Times New Roman"/>
          <w:sz w:val="26"/>
          <w:szCs w:val="26"/>
        </w:rPr>
      </w:pPr>
    </w:p>
    <w:p w:rsidR="00DF76AF" w:rsidRPr="00B25784" w:rsidRDefault="00DF76AF" w:rsidP="00575634">
      <w:pPr>
        <w:rPr>
          <w:rFonts w:ascii="Times New Roman" w:hAnsi="Times New Roman" w:cs="Times New Roman"/>
          <w:sz w:val="26"/>
          <w:szCs w:val="26"/>
        </w:rPr>
      </w:pPr>
    </w:p>
    <w:p w:rsidR="00DF76AF" w:rsidRPr="00B25784" w:rsidRDefault="000C3532" w:rsidP="000C3532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09.12.2019 № 5831</w:t>
      </w:r>
    </w:p>
    <w:p w:rsidR="00DF76AF" w:rsidRPr="00B25784" w:rsidRDefault="00DF76AF" w:rsidP="00575634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7A270B" w:rsidRDefault="007A270B" w:rsidP="00575634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F76AF" w:rsidRPr="00B25784" w:rsidRDefault="00806CEF" w:rsidP="00575634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1383030</wp:posOffset>
                </wp:positionH>
                <wp:positionV relativeFrom="paragraph">
                  <wp:posOffset>27939</wp:posOffset>
                </wp:positionV>
                <wp:extent cx="7315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rrSAIAANEEAAAOAAAAZHJzL2Uyb0RvYy54bWysVMlu2zAQvRfoPxC8K1oiLxIiB41l9ZK2&#10;AZJ+AE1SFlGJJEjGslH03zukl9rppQiqA0FyOG/ezJvR3f1u6NGWGyuUrHB6k2DEJVVMyE2Fv780&#10;0Rwj64hkpFeSV3jPLb5ffPxwN+qSZ6pTPeMGAYi05agr3Dmnyzi2tOMDsTdKcwnGVpmBODiaTcwM&#10;GQF96OMsSabxqAzTRlFuLdzWByNeBPy25dR9a1vLHeorDNxcWE1Y136NF3ek3BiiO0GPNMg7WAxE&#10;SAh6hqqJI+jViL+gBkGNsqp1N1QNsWpbQXnIAbJJkzfZPHdE85ALFMfqc5ns/4OlX7dPBglW4Qwj&#10;SQaQ6FFIjjJfmVHbEh4s5ZPxudGdfNaPiv6wSKplR+SGB4Yvew1uqfeIr1z8wWrAX49fFIM35NWp&#10;UKZdawYPCQVAu6DG/qwG3zlE4XJ2m04y0IyeTDEpT37aWPeZqwH5TYV7oBxwyfbROs+DlKcnPoxU&#10;jej7oHUvry7g4eEGooKrt/n4QbqfRVKs5qt5HuXZdBXlSV1Hn5plHk2bdDapb+vlsk5/+bhpXnaC&#10;MS59mFMbpfm/yXRs6EMDnBvpTDm+Rg+5AcU3TNMsTx6yImqm81mUN/kkKmbJPErS4qGYJnmR1801&#10;06DyYe4gwHuZorHCxSSbhOJb1QvmK+C5WbNZL3uDtsRPXvhCg4Dl8plRr5IFYTpO2Oq4d0T0h/1F&#10;9p7xn+xBuJNkoel8nx06dq3Y/smcmhHmJjgdZ9wP5uUZ9pd/osVvAAAA//8DAFBLAwQUAAYACAAA&#10;ACEAC2Y4Dd0AAAAHAQAADwAAAGRycy9kb3ducmV2LnhtbEyPwU7DMBBE70j8g7VI3KjTpqJtGqdC&#10;IODAqS1Sxc2NlyQ0Xke2m6R/z8IFjqMZzbzJN6NtRY8+NI4UTCcJCKTSmYYqBe/757sliBA1Gd06&#10;QgUXDLAprq9ynRk30Bb7XawEl1DItII6xi6TMpQ1Wh0mrkNi79N5qyNLX0nj9cDltpWzJLmXVjfE&#10;C7Xu8LHG8rQ7WwXh6XRwXx/D67Jf+T2+XQ7l4iVV6vZmfFiDiDjGvzD84DM6FMx0dGcyQbQKZtMF&#10;o0cF8zkI9tM05W/HXy2LXP7nL74BAAD//wMAUEsBAi0AFAAGAAgAAAAhALaDOJL+AAAA4QEAABMA&#10;AAAAAAAAAAAAAAAAAAAAAFtDb250ZW50X1R5cGVzXS54bWxQSwECLQAUAAYACAAAACEAOP0h/9YA&#10;AACUAQAACwAAAAAAAAAAAAAAAAAvAQAAX3JlbHMvLnJlbHNQSwECLQAUAAYACAAAACEA1sLK60gC&#10;AADRBAAADgAAAAAAAAAAAAAAAAAuAgAAZHJzL2Uyb0RvYy54bWxQSwECLQAUAAYACAAAACEAC2Y4&#10;Dd0AAAAHAQAADwAAAAAAAAAAAAAAAACiBAAAZHJzL2Rvd25yZXYueG1sUEsFBgAAAAAEAAQA8wAA&#10;AKwF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27939</wp:posOffset>
                </wp:positionV>
                <wp:extent cx="8229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74RwIAANEEAAAOAAAAZHJzL2Uyb0RvYy54bWysVNuO2jAQfa/Uf7DyHnLZwJKIsOoS0hfa&#10;Iu32A4ztEKuJbdmGgKr+e8fmUti+VKvmwbI9njNn5sxk9nToO7Rn2nApyiAZxQFigkjKxbYMvr/W&#10;4TRAxmJBcScFK4MjM8HT/OOH2aAKlspWdpRpBCDCFIMqg9ZaVUSRIS3rsRlJxQQYG6l7bOGotxHV&#10;eAD0vovSOJ5Eg9RUaUmYMXBbnYzB3OM3DSP2W9MYZlFXBsDN+lX7dePWaD7DxVZj1XJypoHfwaLH&#10;XEDQK1SFLUY7zf+C6jnR0sjGjojsI9k0nDCfA2STxG+yeWmxYj4XKI5R1zKZ/wdLvu7XGnEK2gVI&#10;4B4kWnHB0IOrzKBMAQ8WYq1dbuQgXtRKkh8GCblosdgyz/D1qMAtcR7RnYs7GAX4m+GLpPAG76z0&#10;ZTo0uneQUAB08Gocr2qwg0UELqdpmk9AM3IxRbi4+Clt7Gcme+Q2ZdABZY+L9ytjHQ9cXJ64MELW&#10;vOu81p24u4CHpxuICq7O5uJ76X7mcb6cLqdZmKWTZZjFVRV+qhdZOKmTx3H1UC0WVfLLxU2youWU&#10;MuHCXNooyf5NpnNDnxrg2khXytE9us8NKL5hmqRZ/JzmYT2ZPoZZnY3D/DGehnGSP0MRszyr6num&#10;XuXT3EGA9zJFQxnk43Tsi29kx6mrgONm9Haz6DTaYzd5/vMNApbbZ1ruBPXCtAzT5XlvMe9O+5vs&#10;HeM/2YNwF8l807k+O3XsRtLjWl+aEebGO51n3A3m7Rn2t3+i+W8AAAD//wMAUEsDBBQABgAIAAAA&#10;IQBSTvrr3AAAAAYBAAAPAAAAZHJzL2Rvd25yZXYueG1sTI/NTsMwEITvSLyDtUjcqAOE/oQ4FQIB&#10;h55okaretvGShMbryHaT9O1xucBpNJrVzLf5cjSt6Mn5xrKC20kCgri0uuFKwefm9WYOwgdkja1l&#10;UnAiD8vi8iLHTNuBP6hfh0rEEvYZKqhD6DIpfVmTQT+xHXHMvqwzGKJ1ldQOh1huWnmXJFNpsOG4&#10;UGNHzzWVh/XRKPAvh6393g3v837hNrQ6bcvZ271S11fj0yOIQGP4O4YzfkSHIjLt7ZG1F62C9CG+&#10;EqKmIM7xLJ2C2P96WeTyP37xAwAA//8DAFBLAQItABQABgAIAAAAIQC2gziS/gAAAOEBAAATAAAA&#10;AAAAAAAAAAAAAAAAAABbQ29udGVudF9UeXBlc10ueG1sUEsBAi0AFAAGAAgAAAAhADj9If/WAAAA&#10;lAEAAAsAAAAAAAAAAAAAAAAALwEAAF9yZWxzLy5yZWxzUEsBAi0AFAAGAAgAAAAhABA8jvhHAgAA&#10;0QQAAA4AAAAAAAAAAAAAAAAALgIAAGRycy9lMm9Eb2MueG1sUEsBAi0AFAAGAAgAAAAhAFJO+uvc&#10;AAAABgEAAA8AAAAAAAAAAAAAAAAAoQQAAGRycy9kb3ducmV2LnhtbFBLBQYAAAAABAAEAPMAAACq&#10;BQAAAAA=&#10;" o:allowincell="f" stroked="f"/>
            </w:pict>
          </mc:Fallback>
        </mc:AlternateContent>
      </w:r>
      <w:r w:rsidR="00DF76AF" w:rsidRPr="00B25784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DF76AF" w:rsidRPr="00B25784" w:rsidRDefault="00DF76AF" w:rsidP="0057563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:rsidR="00DF76AF" w:rsidRPr="00B25784" w:rsidRDefault="00DF76AF" w:rsidP="0057563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от 08.10.2013 № 4730</w:t>
      </w:r>
    </w:p>
    <w:p w:rsidR="00DF76AF" w:rsidRPr="00B25784" w:rsidRDefault="00DF76AF" w:rsidP="00575634">
      <w:pPr>
        <w:tabs>
          <w:tab w:val="left" w:pos="1630"/>
        </w:tabs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ab/>
      </w:r>
    </w:p>
    <w:p w:rsidR="00DF76AF" w:rsidRPr="00B25784" w:rsidRDefault="00DF76AF" w:rsidP="00575634">
      <w:pPr>
        <w:rPr>
          <w:rFonts w:ascii="Times New Roman" w:hAnsi="Times New Roman" w:cs="Times New Roman"/>
          <w:sz w:val="26"/>
          <w:szCs w:val="26"/>
        </w:rPr>
      </w:pPr>
    </w:p>
    <w:p w:rsidR="00DF76AF" w:rsidRPr="00B25784" w:rsidRDefault="00DF76AF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:rsidR="00DF76AF" w:rsidRPr="00B25784" w:rsidRDefault="00DF76AF" w:rsidP="00575634">
      <w:pPr>
        <w:pStyle w:val="3"/>
        <w:spacing w:after="0"/>
        <w:jc w:val="both"/>
        <w:rPr>
          <w:sz w:val="26"/>
          <w:szCs w:val="26"/>
        </w:rPr>
      </w:pPr>
      <w:r w:rsidRPr="00B25784">
        <w:rPr>
          <w:sz w:val="26"/>
          <w:szCs w:val="26"/>
        </w:rPr>
        <w:t>ПОСТАНОВЛЯЮ:</w:t>
      </w:r>
    </w:p>
    <w:p w:rsidR="00BC4C94" w:rsidRDefault="00DF76AF" w:rsidP="00BC4C94">
      <w:pPr>
        <w:pStyle w:val="3"/>
        <w:spacing w:after="0"/>
        <w:ind w:firstLine="720"/>
        <w:jc w:val="both"/>
        <w:rPr>
          <w:sz w:val="26"/>
          <w:szCs w:val="26"/>
        </w:rPr>
      </w:pPr>
      <w:r w:rsidRPr="00B25784">
        <w:rPr>
          <w:sz w:val="26"/>
          <w:szCs w:val="26"/>
        </w:rPr>
        <w:t xml:space="preserve">1. Внести в </w:t>
      </w:r>
      <w:r w:rsidR="00456A05">
        <w:rPr>
          <w:sz w:val="26"/>
          <w:szCs w:val="26"/>
        </w:rPr>
        <w:t>муниципальную программу</w:t>
      </w:r>
      <w:r w:rsidR="00456A05" w:rsidRPr="00B25784">
        <w:rPr>
          <w:sz w:val="26"/>
          <w:szCs w:val="26"/>
        </w:rPr>
        <w:t xml:space="preserve"> «Обеспечение законности, правоп</w:t>
      </w:r>
      <w:r w:rsidR="00456A05" w:rsidRPr="00B25784">
        <w:rPr>
          <w:sz w:val="26"/>
          <w:szCs w:val="26"/>
        </w:rPr>
        <w:t>о</w:t>
      </w:r>
      <w:r w:rsidR="00456A05" w:rsidRPr="00B25784">
        <w:rPr>
          <w:sz w:val="26"/>
          <w:szCs w:val="26"/>
        </w:rPr>
        <w:t xml:space="preserve">рядка и общественной безопасности </w:t>
      </w:r>
      <w:r w:rsidR="00456A05">
        <w:rPr>
          <w:sz w:val="26"/>
          <w:szCs w:val="26"/>
        </w:rPr>
        <w:t>в городе Череповце» на 2014-2021</w:t>
      </w:r>
      <w:r w:rsidR="00456A05" w:rsidRPr="00B25784">
        <w:rPr>
          <w:sz w:val="26"/>
          <w:szCs w:val="26"/>
        </w:rPr>
        <w:t xml:space="preserve"> годы</w:t>
      </w:r>
      <w:r w:rsidR="00456A05">
        <w:rPr>
          <w:sz w:val="26"/>
          <w:szCs w:val="26"/>
        </w:rPr>
        <w:t xml:space="preserve">, утвержденную </w:t>
      </w:r>
      <w:r w:rsidRPr="00B25784">
        <w:rPr>
          <w:sz w:val="26"/>
          <w:szCs w:val="26"/>
        </w:rPr>
        <w:t>постановление</w:t>
      </w:r>
      <w:r w:rsidR="00456A05">
        <w:rPr>
          <w:sz w:val="26"/>
          <w:szCs w:val="26"/>
        </w:rPr>
        <w:t>м</w:t>
      </w:r>
      <w:r w:rsidRPr="00B25784">
        <w:rPr>
          <w:sz w:val="26"/>
          <w:szCs w:val="26"/>
        </w:rPr>
        <w:t xml:space="preserve"> мэрии города от 08.10.2013 № 4730 «Об утвержд</w:t>
      </w:r>
      <w:r w:rsidRPr="00B25784">
        <w:rPr>
          <w:sz w:val="26"/>
          <w:szCs w:val="26"/>
        </w:rPr>
        <w:t>е</w:t>
      </w:r>
      <w:r w:rsidRPr="00B25784">
        <w:rPr>
          <w:sz w:val="26"/>
          <w:szCs w:val="26"/>
        </w:rPr>
        <w:t>нии</w:t>
      </w:r>
      <w:r w:rsidR="00456A05">
        <w:rPr>
          <w:sz w:val="26"/>
          <w:szCs w:val="26"/>
        </w:rPr>
        <w:t xml:space="preserve"> муниципальной программы</w:t>
      </w:r>
      <w:r w:rsidR="00456A05" w:rsidRPr="00456A05">
        <w:rPr>
          <w:sz w:val="26"/>
          <w:szCs w:val="26"/>
        </w:rPr>
        <w:t xml:space="preserve"> </w:t>
      </w:r>
      <w:r w:rsidR="00456A05">
        <w:rPr>
          <w:sz w:val="26"/>
          <w:szCs w:val="26"/>
        </w:rPr>
        <w:t>«</w:t>
      </w:r>
      <w:r w:rsidR="00456A05" w:rsidRPr="00B25784">
        <w:rPr>
          <w:sz w:val="26"/>
          <w:szCs w:val="26"/>
        </w:rPr>
        <w:t>Обеспечение законности, правопорядка и общ</w:t>
      </w:r>
      <w:r w:rsidR="00456A05" w:rsidRPr="00B25784">
        <w:rPr>
          <w:sz w:val="26"/>
          <w:szCs w:val="26"/>
        </w:rPr>
        <w:t>е</w:t>
      </w:r>
      <w:r w:rsidR="00456A05" w:rsidRPr="00B25784">
        <w:rPr>
          <w:sz w:val="26"/>
          <w:szCs w:val="26"/>
        </w:rPr>
        <w:t xml:space="preserve">ственной безопасности </w:t>
      </w:r>
      <w:r w:rsidR="00456A05">
        <w:rPr>
          <w:sz w:val="26"/>
          <w:szCs w:val="26"/>
        </w:rPr>
        <w:t>в городе Череповце» на 2014-2021</w:t>
      </w:r>
      <w:r w:rsidR="00456A05" w:rsidRPr="00B25784">
        <w:rPr>
          <w:sz w:val="26"/>
          <w:szCs w:val="26"/>
        </w:rPr>
        <w:t xml:space="preserve"> годы»</w:t>
      </w:r>
      <w:r w:rsidR="00456A05">
        <w:rPr>
          <w:sz w:val="26"/>
          <w:szCs w:val="26"/>
        </w:rPr>
        <w:t xml:space="preserve"> </w:t>
      </w:r>
      <w:r w:rsidRPr="00B25784">
        <w:rPr>
          <w:sz w:val="26"/>
          <w:szCs w:val="26"/>
        </w:rPr>
        <w:t>(в редакции п</w:t>
      </w:r>
      <w:r w:rsidRPr="00B25784">
        <w:rPr>
          <w:sz w:val="26"/>
          <w:szCs w:val="26"/>
        </w:rPr>
        <w:t>о</w:t>
      </w:r>
      <w:r w:rsidRPr="00B25784">
        <w:rPr>
          <w:sz w:val="26"/>
          <w:szCs w:val="26"/>
        </w:rPr>
        <w:t xml:space="preserve">становления мэрии города от </w:t>
      </w:r>
      <w:r w:rsidR="00D30666">
        <w:rPr>
          <w:sz w:val="26"/>
          <w:szCs w:val="26"/>
        </w:rPr>
        <w:t>16.10</w:t>
      </w:r>
      <w:r w:rsidRPr="00B25784">
        <w:rPr>
          <w:sz w:val="26"/>
          <w:szCs w:val="26"/>
        </w:rPr>
        <w:t xml:space="preserve">.2019 № </w:t>
      </w:r>
      <w:r w:rsidR="00D30666">
        <w:rPr>
          <w:sz w:val="26"/>
          <w:szCs w:val="26"/>
        </w:rPr>
        <w:t>4915</w:t>
      </w:r>
      <w:r w:rsidRPr="00B25784">
        <w:rPr>
          <w:sz w:val="26"/>
          <w:szCs w:val="26"/>
        </w:rPr>
        <w:t>)</w:t>
      </w:r>
      <w:r w:rsidR="007A270B">
        <w:rPr>
          <w:sz w:val="26"/>
          <w:szCs w:val="26"/>
        </w:rPr>
        <w:t>,</w:t>
      </w:r>
      <w:r w:rsidRPr="00B25784">
        <w:rPr>
          <w:sz w:val="26"/>
          <w:szCs w:val="26"/>
        </w:rPr>
        <w:t xml:space="preserve"> следующие изменения:</w:t>
      </w:r>
    </w:p>
    <w:p w:rsidR="00D65B28" w:rsidRPr="00D65B28" w:rsidRDefault="00DF76AF" w:rsidP="00BC4C94">
      <w:pPr>
        <w:pStyle w:val="3"/>
        <w:spacing w:after="0"/>
        <w:ind w:firstLine="720"/>
        <w:jc w:val="both"/>
        <w:rPr>
          <w:sz w:val="26"/>
          <w:szCs w:val="26"/>
        </w:rPr>
      </w:pPr>
      <w:r w:rsidRPr="008936CD">
        <w:rPr>
          <w:sz w:val="26"/>
          <w:szCs w:val="26"/>
        </w:rPr>
        <w:t xml:space="preserve">1.2. </w:t>
      </w:r>
      <w:r w:rsidR="00D65B28">
        <w:rPr>
          <w:sz w:val="26"/>
          <w:szCs w:val="26"/>
        </w:rPr>
        <w:t>В паспорте муниципальной программы:</w:t>
      </w:r>
    </w:p>
    <w:p w:rsidR="00D65B28" w:rsidRPr="00D65B28" w:rsidRDefault="00456A05" w:rsidP="00BC4C94">
      <w:pPr>
        <w:pStyle w:val="3"/>
        <w:spacing w:after="0"/>
        <w:ind w:firstLine="720"/>
        <w:jc w:val="both"/>
        <w:rPr>
          <w:rStyle w:val="a3"/>
          <w:b w:val="0"/>
          <w:bCs/>
          <w:color w:val="auto"/>
          <w:sz w:val="26"/>
          <w:szCs w:val="26"/>
        </w:rPr>
      </w:pPr>
      <w:r>
        <w:rPr>
          <w:sz w:val="26"/>
          <w:szCs w:val="26"/>
        </w:rPr>
        <w:t xml:space="preserve">1.2.1. Строку </w:t>
      </w:r>
      <w:r w:rsidR="00D65B28">
        <w:rPr>
          <w:sz w:val="26"/>
          <w:szCs w:val="26"/>
        </w:rPr>
        <w:t>«</w:t>
      </w:r>
      <w:r w:rsidR="00D65B28" w:rsidRPr="00D65B28">
        <w:rPr>
          <w:rStyle w:val="a3"/>
          <w:b w:val="0"/>
          <w:bCs/>
          <w:color w:val="auto"/>
          <w:sz w:val="26"/>
          <w:szCs w:val="26"/>
        </w:rPr>
        <w:t>Соисполнители муниципальной программы</w:t>
      </w:r>
      <w:r>
        <w:rPr>
          <w:rStyle w:val="a3"/>
          <w:b w:val="0"/>
          <w:bCs/>
          <w:color w:val="auto"/>
          <w:sz w:val="26"/>
          <w:szCs w:val="26"/>
        </w:rPr>
        <w:t>» дополнить сл</w:t>
      </w:r>
      <w:r>
        <w:rPr>
          <w:rStyle w:val="a3"/>
          <w:b w:val="0"/>
          <w:bCs/>
          <w:color w:val="auto"/>
          <w:sz w:val="26"/>
          <w:szCs w:val="26"/>
        </w:rPr>
        <w:t>о</w:t>
      </w:r>
      <w:r>
        <w:rPr>
          <w:rStyle w:val="a3"/>
          <w:b w:val="0"/>
          <w:bCs/>
          <w:color w:val="auto"/>
          <w:sz w:val="26"/>
          <w:szCs w:val="26"/>
        </w:rPr>
        <w:t xml:space="preserve">вами </w:t>
      </w:r>
      <w:r w:rsidR="00D65B28">
        <w:rPr>
          <w:rStyle w:val="a3"/>
          <w:b w:val="0"/>
          <w:bCs/>
          <w:color w:val="auto"/>
          <w:sz w:val="26"/>
          <w:szCs w:val="26"/>
        </w:rPr>
        <w:t>«Комитет по физической культуре и спорту мэрии».</w:t>
      </w:r>
    </w:p>
    <w:p w:rsidR="00D65B28" w:rsidRDefault="00D65B28" w:rsidP="00BC4C94">
      <w:pPr>
        <w:pStyle w:val="3"/>
        <w:spacing w:after="0"/>
        <w:ind w:firstLine="720"/>
        <w:jc w:val="both"/>
        <w:rPr>
          <w:rStyle w:val="a3"/>
          <w:b w:val="0"/>
          <w:bCs/>
          <w:color w:val="auto"/>
          <w:sz w:val="26"/>
          <w:szCs w:val="26"/>
        </w:rPr>
      </w:pPr>
      <w:r w:rsidRPr="00D65B28">
        <w:rPr>
          <w:sz w:val="26"/>
          <w:szCs w:val="26"/>
        </w:rPr>
        <w:t>1.2.2.</w:t>
      </w:r>
      <w:r w:rsidR="00517941">
        <w:rPr>
          <w:rStyle w:val="a3"/>
          <w:b w:val="0"/>
          <w:bCs/>
          <w:color w:val="auto"/>
          <w:sz w:val="26"/>
          <w:szCs w:val="26"/>
        </w:rPr>
        <w:t xml:space="preserve"> Строку </w:t>
      </w:r>
      <w:r w:rsidRPr="00D65B28">
        <w:rPr>
          <w:rStyle w:val="a3"/>
          <w:b w:val="0"/>
          <w:bCs/>
          <w:color w:val="auto"/>
          <w:sz w:val="26"/>
          <w:szCs w:val="26"/>
        </w:rPr>
        <w:t>«Целевые индикаторы и показатели муниципальной програ</w:t>
      </w:r>
      <w:r w:rsidRPr="00D65B28">
        <w:rPr>
          <w:rStyle w:val="a3"/>
          <w:b w:val="0"/>
          <w:bCs/>
          <w:color w:val="auto"/>
          <w:sz w:val="26"/>
          <w:szCs w:val="26"/>
        </w:rPr>
        <w:t>м</w:t>
      </w:r>
      <w:r w:rsidRPr="00D65B28">
        <w:rPr>
          <w:rStyle w:val="a3"/>
          <w:b w:val="0"/>
          <w:bCs/>
          <w:color w:val="auto"/>
          <w:sz w:val="26"/>
          <w:szCs w:val="26"/>
        </w:rPr>
        <w:t>мы»</w:t>
      </w:r>
      <w:r w:rsidR="00517941">
        <w:rPr>
          <w:rStyle w:val="a3"/>
          <w:b w:val="0"/>
          <w:bCs/>
          <w:color w:val="auto"/>
          <w:sz w:val="26"/>
          <w:szCs w:val="26"/>
        </w:rPr>
        <w:t xml:space="preserve"> изложить в новой </w:t>
      </w:r>
      <w:r>
        <w:rPr>
          <w:rStyle w:val="a3"/>
          <w:b w:val="0"/>
          <w:bCs/>
          <w:color w:val="auto"/>
          <w:sz w:val="26"/>
          <w:szCs w:val="26"/>
        </w:rPr>
        <w:t>редакции:</w:t>
      </w:r>
    </w:p>
    <w:p w:rsidR="00D65B28" w:rsidRPr="00D65B28" w:rsidRDefault="00D65B28" w:rsidP="00BC4C94">
      <w:pPr>
        <w:pStyle w:val="3"/>
        <w:spacing w:after="0"/>
        <w:ind w:firstLine="720"/>
        <w:jc w:val="both"/>
        <w:rPr>
          <w:sz w:val="26"/>
          <w:szCs w:val="26"/>
        </w:rPr>
      </w:pPr>
      <w:r>
        <w:rPr>
          <w:rStyle w:val="a3"/>
          <w:b w:val="0"/>
          <w:bCs/>
          <w:color w:val="auto"/>
          <w:sz w:val="26"/>
          <w:szCs w:val="26"/>
        </w:rPr>
        <w:t>«</w:t>
      </w:r>
    </w:p>
    <w:tbl>
      <w:tblPr>
        <w:tblW w:w="9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64"/>
      </w:tblGrid>
      <w:tr w:rsidR="00D65B28" w:rsidRPr="00B25784" w:rsidTr="00D65B28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28" w:rsidRPr="00B25784" w:rsidRDefault="00D65B28" w:rsidP="00D65B28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а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торы и показатели муниципальной программы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5B28" w:rsidRPr="00B25784" w:rsidRDefault="00D65B28" w:rsidP="00D65B28">
            <w:pPr>
              <w:pStyle w:val="ac"/>
              <w:rPr>
                <w:rFonts w:ascii="Times New Roman" w:hAnsi="Times New Roman" w:cs="Times New Roman"/>
              </w:rPr>
            </w:pPr>
            <w:r w:rsidRPr="00E85D3D">
              <w:rPr>
                <w:rFonts w:ascii="Times New Roman" w:hAnsi="Times New Roman" w:cs="Times New Roman"/>
              </w:rPr>
              <w:t>Число зарегистрированных преступлений на 100 тыс.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5D3D">
              <w:rPr>
                <w:rFonts w:ascii="Times New Roman" w:hAnsi="Times New Roman" w:cs="Times New Roman"/>
              </w:rPr>
              <w:t>чел. населения</w:t>
            </w:r>
            <w:r w:rsidRPr="00B25784">
              <w:rPr>
                <w:rFonts w:ascii="Times New Roman" w:hAnsi="Times New Roman" w:cs="Times New Roman"/>
              </w:rPr>
              <w:t>;</w:t>
            </w:r>
          </w:p>
          <w:p w:rsidR="00D65B28" w:rsidRDefault="00D65B28" w:rsidP="00D65B28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доля несовершеннолетних, достигших возраста привлечения к уг</w:t>
            </w:r>
            <w:r w:rsidRPr="00B25784">
              <w:rPr>
                <w:rFonts w:ascii="Times New Roman" w:hAnsi="Times New Roman" w:cs="Times New Roman"/>
              </w:rPr>
              <w:t>о</w:t>
            </w:r>
            <w:r w:rsidRPr="00B25784">
              <w:rPr>
                <w:rFonts w:ascii="Times New Roman" w:hAnsi="Times New Roman" w:cs="Times New Roman"/>
              </w:rPr>
              <w:t>ловной ответственности и совершивших преступления, от общего числа населения города в возрасте от 14 до 18 лет;</w:t>
            </w:r>
          </w:p>
          <w:p w:rsidR="00D65B28" w:rsidRPr="001E3489" w:rsidRDefault="00D65B28" w:rsidP="00D65B28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E3489">
              <w:rPr>
                <w:rFonts w:ascii="Times New Roman" w:eastAsia="Times New Roman" w:hAnsi="Times New Roman" w:cs="Times New Roman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людей;</w:t>
            </w:r>
          </w:p>
          <w:p w:rsidR="009E067C" w:rsidRPr="001E3489" w:rsidRDefault="009E067C" w:rsidP="009E067C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E3489">
              <w:rPr>
                <w:rFonts w:ascii="Times New Roman" w:eastAsia="Times New Roman" w:hAnsi="Times New Roman" w:cs="Times New Roman"/>
              </w:rPr>
              <w:t>доля объектов муниципальных образовательных организаций, обе</w:t>
            </w:r>
            <w:r w:rsidRPr="001E3489">
              <w:rPr>
                <w:rFonts w:ascii="Times New Roman" w:eastAsia="Times New Roman" w:hAnsi="Times New Roman" w:cs="Times New Roman"/>
              </w:rPr>
              <w:t>с</w:t>
            </w:r>
            <w:r w:rsidRPr="001E3489">
              <w:rPr>
                <w:rFonts w:ascii="Times New Roman" w:eastAsia="Times New Roman" w:hAnsi="Times New Roman" w:cs="Times New Roman"/>
              </w:rPr>
              <w:t>печенных комплексной антитеррористической защитой (кроме ф</w:t>
            </w:r>
            <w:r w:rsidRPr="001E3489">
              <w:rPr>
                <w:rFonts w:ascii="Times New Roman" w:eastAsia="Times New Roman" w:hAnsi="Times New Roman" w:cs="Times New Roman"/>
              </w:rPr>
              <w:t>и</w:t>
            </w:r>
            <w:r w:rsidRPr="001E3489">
              <w:rPr>
                <w:rFonts w:ascii="Times New Roman" w:eastAsia="Times New Roman" w:hAnsi="Times New Roman" w:cs="Times New Roman"/>
              </w:rPr>
              <w:t>зической охраны), в общем количестве объектов образовательных организаций, которые должны быть обеспечены антитеррористич</w:t>
            </w:r>
            <w:r w:rsidRPr="001E3489">
              <w:rPr>
                <w:rFonts w:ascii="Times New Roman" w:eastAsia="Times New Roman" w:hAnsi="Times New Roman" w:cs="Times New Roman"/>
              </w:rPr>
              <w:t>е</w:t>
            </w:r>
            <w:r w:rsidRPr="001E3489">
              <w:rPr>
                <w:rFonts w:ascii="Times New Roman" w:eastAsia="Times New Roman" w:hAnsi="Times New Roman" w:cs="Times New Roman"/>
              </w:rPr>
              <w:t>ской защитой;</w:t>
            </w:r>
          </w:p>
          <w:p w:rsidR="00D65B28" w:rsidRPr="001E3489" w:rsidRDefault="00D65B28" w:rsidP="00D65B28">
            <w:pPr>
              <w:ind w:firstLine="0"/>
            </w:pPr>
            <w:r w:rsidRPr="001E3489">
              <w:rPr>
                <w:rFonts w:ascii="Times New Roman" w:eastAsia="Times New Roman" w:hAnsi="Times New Roman" w:cs="Times New Roman"/>
              </w:rPr>
              <w:t>доля муниципальных объект</w:t>
            </w:r>
            <w:r w:rsidR="00E46896" w:rsidRPr="001E3489">
              <w:rPr>
                <w:rFonts w:ascii="Times New Roman" w:eastAsia="Times New Roman" w:hAnsi="Times New Roman" w:cs="Times New Roman"/>
              </w:rPr>
              <w:t>ов физической культуры и спорта</w:t>
            </w:r>
            <w:r w:rsidRPr="001E3489">
              <w:rPr>
                <w:rFonts w:ascii="Times New Roman" w:eastAsia="Times New Roman" w:hAnsi="Times New Roman" w:cs="Times New Roman"/>
              </w:rPr>
              <w:t xml:space="preserve">, обеспеченных комплексной антитеррористической защитой (кроме физической охраны), в общем количестве объектов физической </w:t>
            </w:r>
            <w:r w:rsidRPr="001E3489">
              <w:rPr>
                <w:rFonts w:ascii="Times New Roman" w:eastAsia="Times New Roman" w:hAnsi="Times New Roman" w:cs="Times New Roman"/>
              </w:rPr>
              <w:lastRenderedPageBreak/>
              <w:t>культуры и спорта, которые должны  быть обеспечены антитерр</w:t>
            </w:r>
            <w:r w:rsidRPr="001E3489">
              <w:rPr>
                <w:rFonts w:ascii="Times New Roman" w:eastAsia="Times New Roman" w:hAnsi="Times New Roman" w:cs="Times New Roman"/>
              </w:rPr>
              <w:t>о</w:t>
            </w:r>
            <w:r w:rsidRPr="001E3489">
              <w:rPr>
                <w:rFonts w:ascii="Times New Roman" w:eastAsia="Times New Roman" w:hAnsi="Times New Roman" w:cs="Times New Roman"/>
              </w:rPr>
              <w:t>ристической защитой;</w:t>
            </w:r>
          </w:p>
          <w:p w:rsidR="00D65B28" w:rsidRPr="00B25784" w:rsidRDefault="00D65B28" w:rsidP="00D65B28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тяжесть последствий дорожно-транспортных происшествий (число погибших на 100 пострадавших);</w:t>
            </w:r>
          </w:p>
          <w:p w:rsidR="00D65B28" w:rsidRPr="00B25784" w:rsidRDefault="00D65B28" w:rsidP="00D65B28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</w:t>
            </w:r>
            <w:r w:rsidRPr="00B25784">
              <w:rPr>
                <w:rFonts w:ascii="Times New Roman" w:hAnsi="Times New Roman" w:cs="Times New Roman"/>
              </w:rPr>
              <w:t>е</w:t>
            </w:r>
            <w:r w:rsidRPr="00B25784">
              <w:rPr>
                <w:rFonts w:ascii="Times New Roman" w:hAnsi="Times New Roman" w:cs="Times New Roman"/>
              </w:rPr>
              <w:t xml:space="preserve">ниях здравоохранения с диагнозом алкоголизм; </w:t>
            </w:r>
          </w:p>
          <w:p w:rsidR="00D65B28" w:rsidRPr="00B25784" w:rsidRDefault="00D65B28" w:rsidP="00D65B28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прирост (снижение) количества лиц, состоящих на учете в учрежд</w:t>
            </w:r>
            <w:r w:rsidRPr="00B25784">
              <w:rPr>
                <w:rFonts w:ascii="Times New Roman" w:hAnsi="Times New Roman" w:cs="Times New Roman"/>
              </w:rPr>
              <w:t>е</w:t>
            </w:r>
            <w:r w:rsidRPr="00B25784">
              <w:rPr>
                <w:rFonts w:ascii="Times New Roman" w:hAnsi="Times New Roman" w:cs="Times New Roman"/>
              </w:rPr>
              <w:t>ниях здравоохранения с диагнозом наркомания</w:t>
            </w:r>
          </w:p>
        </w:tc>
      </w:tr>
    </w:tbl>
    <w:p w:rsidR="00D65B28" w:rsidRPr="00D65B28" w:rsidRDefault="00F91837" w:rsidP="00D56CE2">
      <w:pPr>
        <w:pStyle w:val="3"/>
        <w:spacing w:after="0"/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».</w:t>
      </w:r>
    </w:p>
    <w:p w:rsidR="00F91837" w:rsidRPr="00F91837" w:rsidRDefault="00F91837" w:rsidP="00F91837">
      <w:pPr>
        <w:pStyle w:val="3"/>
        <w:spacing w:after="0"/>
        <w:ind w:firstLine="720"/>
        <w:jc w:val="both"/>
        <w:rPr>
          <w:rStyle w:val="a3"/>
          <w:b w:val="0"/>
          <w:bCs/>
          <w:color w:val="auto"/>
          <w:sz w:val="26"/>
          <w:szCs w:val="26"/>
        </w:rPr>
      </w:pPr>
      <w:r>
        <w:rPr>
          <w:sz w:val="26"/>
          <w:szCs w:val="26"/>
        </w:rPr>
        <w:t>1.2.3</w:t>
      </w:r>
      <w:r w:rsidRPr="00D65B28">
        <w:rPr>
          <w:sz w:val="26"/>
          <w:szCs w:val="26"/>
        </w:rPr>
        <w:t>.</w:t>
      </w:r>
      <w:r>
        <w:rPr>
          <w:rStyle w:val="a3"/>
          <w:b w:val="0"/>
          <w:bCs/>
          <w:color w:val="auto"/>
          <w:sz w:val="26"/>
          <w:szCs w:val="26"/>
        </w:rPr>
        <w:t xml:space="preserve"> </w:t>
      </w:r>
      <w:r w:rsidR="00517941">
        <w:rPr>
          <w:rStyle w:val="a3"/>
          <w:b w:val="0"/>
          <w:bCs/>
          <w:color w:val="auto"/>
          <w:sz w:val="26"/>
          <w:szCs w:val="26"/>
        </w:rPr>
        <w:t xml:space="preserve">Строку </w:t>
      </w:r>
      <w:r w:rsidRPr="00F91837">
        <w:rPr>
          <w:rStyle w:val="a3"/>
          <w:b w:val="0"/>
          <w:bCs/>
          <w:color w:val="auto"/>
          <w:sz w:val="26"/>
          <w:szCs w:val="26"/>
        </w:rPr>
        <w:t>«Общий объем финансового обеспечения муниципальной</w:t>
      </w:r>
      <w:r w:rsidR="00517941">
        <w:rPr>
          <w:rStyle w:val="a3"/>
          <w:b w:val="0"/>
          <w:bCs/>
          <w:color w:val="auto"/>
          <w:sz w:val="26"/>
          <w:szCs w:val="26"/>
        </w:rPr>
        <w:t xml:space="preserve"> пр</w:t>
      </w:r>
      <w:r w:rsidR="00517941">
        <w:rPr>
          <w:rStyle w:val="a3"/>
          <w:b w:val="0"/>
          <w:bCs/>
          <w:color w:val="auto"/>
          <w:sz w:val="26"/>
          <w:szCs w:val="26"/>
        </w:rPr>
        <w:t>о</w:t>
      </w:r>
      <w:r w:rsidR="00517941">
        <w:rPr>
          <w:rStyle w:val="a3"/>
          <w:b w:val="0"/>
          <w:bCs/>
          <w:color w:val="auto"/>
          <w:sz w:val="26"/>
          <w:szCs w:val="26"/>
        </w:rPr>
        <w:t>граммы» изложить в новой</w:t>
      </w:r>
      <w:r w:rsidRPr="00F91837">
        <w:rPr>
          <w:rStyle w:val="a3"/>
          <w:b w:val="0"/>
          <w:bCs/>
          <w:color w:val="auto"/>
          <w:sz w:val="26"/>
          <w:szCs w:val="26"/>
        </w:rPr>
        <w:t xml:space="preserve"> редакции:</w:t>
      </w:r>
    </w:p>
    <w:p w:rsidR="00F91837" w:rsidRPr="00D65B28" w:rsidRDefault="00F91837" w:rsidP="00F91837">
      <w:pPr>
        <w:pStyle w:val="3"/>
        <w:spacing w:after="0"/>
        <w:ind w:firstLine="720"/>
        <w:jc w:val="both"/>
        <w:rPr>
          <w:sz w:val="26"/>
          <w:szCs w:val="26"/>
        </w:rPr>
      </w:pPr>
      <w:r>
        <w:rPr>
          <w:rStyle w:val="a3"/>
          <w:b w:val="0"/>
          <w:bCs/>
          <w:color w:val="auto"/>
          <w:sz w:val="26"/>
          <w:szCs w:val="26"/>
        </w:rPr>
        <w:t>«</w:t>
      </w:r>
    </w:p>
    <w:tbl>
      <w:tblPr>
        <w:tblW w:w="9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64"/>
      </w:tblGrid>
      <w:tr w:rsidR="00F91837" w:rsidRPr="00B25784" w:rsidTr="00E6708D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и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нансового обесп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е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чения муниц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и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пальной пр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837" w:rsidRPr="00E768A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Составляет 142 202,9 тыс. руб., в том числе по годам: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2014 год - 10846,9 тыс. рублей;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2015 год - 12159,8 тыс. рублей;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2016 год - 15261,4 тыс. рублей;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2017 год - 9812,1 тыс. рублей;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2018 год - 10740,9 тыс. рублей;</w:t>
            </w:r>
          </w:p>
          <w:p w:rsidR="00F91837" w:rsidRPr="001E3489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2019 год - 10900,9 тыс. рублей;</w:t>
            </w:r>
          </w:p>
          <w:p w:rsidR="00F91837" w:rsidRPr="001E3489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2020 год – 50733,6 тыс. рублей;</w:t>
            </w:r>
          </w:p>
          <w:p w:rsidR="00F91837" w:rsidRPr="001E3489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2021 год – 10858,8 тыс. рублей;</w:t>
            </w:r>
          </w:p>
          <w:p w:rsidR="00F91837" w:rsidRPr="00B25784" w:rsidRDefault="00F91837" w:rsidP="00E6708D">
            <w:pPr>
              <w:ind w:firstLine="0"/>
            </w:pPr>
            <w:r w:rsidRPr="001E3489">
              <w:rPr>
                <w:rFonts w:ascii="Times New Roman" w:hAnsi="Times New Roman" w:cs="Times New Roman"/>
              </w:rPr>
              <w:t>2022 год – 10888,5 тыс. рублей.</w:t>
            </w:r>
          </w:p>
        </w:tc>
      </w:tr>
    </w:tbl>
    <w:p w:rsidR="00F91837" w:rsidRPr="00D65B28" w:rsidRDefault="00F91837" w:rsidP="00F91837">
      <w:pPr>
        <w:pStyle w:val="3"/>
        <w:spacing w:after="0"/>
        <w:ind w:left="864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F91837" w:rsidRPr="00F91837" w:rsidRDefault="00F91837" w:rsidP="00F91837">
      <w:pPr>
        <w:pStyle w:val="3"/>
        <w:spacing w:after="0"/>
        <w:ind w:firstLine="720"/>
        <w:jc w:val="both"/>
        <w:rPr>
          <w:rStyle w:val="a3"/>
          <w:b w:val="0"/>
          <w:bCs/>
          <w:color w:val="auto"/>
          <w:sz w:val="26"/>
          <w:szCs w:val="26"/>
        </w:rPr>
      </w:pPr>
      <w:r w:rsidRPr="00F91837">
        <w:rPr>
          <w:sz w:val="26"/>
          <w:szCs w:val="26"/>
        </w:rPr>
        <w:t>1.2.4.</w:t>
      </w:r>
      <w:r w:rsidR="00517941">
        <w:rPr>
          <w:rStyle w:val="a3"/>
          <w:b w:val="0"/>
          <w:bCs/>
          <w:color w:val="auto"/>
          <w:sz w:val="26"/>
          <w:szCs w:val="26"/>
        </w:rPr>
        <w:t xml:space="preserve"> Строку</w:t>
      </w:r>
      <w:r w:rsidRPr="00F91837">
        <w:rPr>
          <w:rStyle w:val="a3"/>
          <w:b w:val="0"/>
          <w:bCs/>
          <w:color w:val="auto"/>
          <w:sz w:val="26"/>
          <w:szCs w:val="26"/>
        </w:rPr>
        <w:t xml:space="preserve"> «Общий объем финансового обеспечения муниципальной пр</w:t>
      </w:r>
      <w:r w:rsidRPr="00F91837">
        <w:rPr>
          <w:rStyle w:val="a3"/>
          <w:b w:val="0"/>
          <w:bCs/>
          <w:color w:val="auto"/>
          <w:sz w:val="26"/>
          <w:szCs w:val="26"/>
        </w:rPr>
        <w:t>о</w:t>
      </w:r>
      <w:r w:rsidRPr="00F91837">
        <w:rPr>
          <w:rStyle w:val="a3"/>
          <w:b w:val="0"/>
          <w:bCs/>
          <w:color w:val="auto"/>
          <w:sz w:val="26"/>
          <w:szCs w:val="26"/>
        </w:rPr>
        <w:t>граммы</w:t>
      </w:r>
      <w:r w:rsidRPr="00F91837">
        <w:rPr>
          <w:rStyle w:val="a3"/>
          <w:bCs/>
          <w:color w:val="auto"/>
          <w:sz w:val="26"/>
          <w:szCs w:val="26"/>
        </w:rPr>
        <w:t xml:space="preserve"> </w:t>
      </w:r>
      <w:r w:rsidRPr="00F91837">
        <w:rPr>
          <w:rStyle w:val="a3"/>
          <w:b w:val="0"/>
          <w:bCs/>
          <w:color w:val="auto"/>
          <w:sz w:val="26"/>
          <w:szCs w:val="26"/>
        </w:rPr>
        <w:t>Объем бюджетных ассигнований муниципальной программы за счет "со</w:t>
      </w:r>
      <w:r w:rsidRPr="00F91837">
        <w:rPr>
          <w:rStyle w:val="a3"/>
          <w:b w:val="0"/>
          <w:bCs/>
          <w:color w:val="auto"/>
          <w:sz w:val="26"/>
          <w:szCs w:val="26"/>
        </w:rPr>
        <w:t>б</w:t>
      </w:r>
      <w:r w:rsidRPr="00F91837">
        <w:rPr>
          <w:rStyle w:val="a3"/>
          <w:b w:val="0"/>
          <w:bCs/>
          <w:color w:val="auto"/>
          <w:sz w:val="26"/>
          <w:szCs w:val="26"/>
        </w:rPr>
        <w:t>ственных" средств городско</w:t>
      </w:r>
      <w:r w:rsidR="00517941">
        <w:rPr>
          <w:rStyle w:val="a3"/>
          <w:b w:val="0"/>
          <w:bCs/>
          <w:color w:val="auto"/>
          <w:sz w:val="26"/>
          <w:szCs w:val="26"/>
        </w:rPr>
        <w:t>го бюджета» изложить в новой</w:t>
      </w:r>
      <w:r w:rsidRPr="00F91837">
        <w:rPr>
          <w:rStyle w:val="a3"/>
          <w:b w:val="0"/>
          <w:bCs/>
          <w:color w:val="auto"/>
          <w:sz w:val="26"/>
          <w:szCs w:val="26"/>
        </w:rPr>
        <w:t xml:space="preserve"> редакции:</w:t>
      </w:r>
    </w:p>
    <w:p w:rsidR="00D65B28" w:rsidRDefault="00F91837" w:rsidP="00F91837">
      <w:pPr>
        <w:pStyle w:val="3"/>
        <w:spacing w:after="0"/>
        <w:ind w:firstLine="720"/>
        <w:jc w:val="both"/>
        <w:rPr>
          <w:sz w:val="26"/>
          <w:szCs w:val="26"/>
        </w:rPr>
      </w:pPr>
      <w:r>
        <w:rPr>
          <w:rStyle w:val="a3"/>
          <w:b w:val="0"/>
          <w:bCs/>
          <w:color w:val="auto"/>
          <w:sz w:val="26"/>
          <w:szCs w:val="26"/>
        </w:rPr>
        <w:t>«</w:t>
      </w:r>
    </w:p>
    <w:tbl>
      <w:tblPr>
        <w:tblW w:w="9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64"/>
      </w:tblGrid>
      <w:tr w:rsidR="00F91837" w:rsidRPr="00B25784" w:rsidTr="00E6708D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муниципальной программы за счет "собстве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н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ных" средств г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родского бюджета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837" w:rsidRPr="00E768A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Составляет 98 061,2 тыс. руб., в том числе по годам: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2014 год - 9611,7 тыс. рублей;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2015 год - 10116,1 тыс. рублей;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2016 год - 12887,4 тыс. рублей;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2017 год - 9812,1 тыс. рублей;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2018 год - 10575,5 тыс. рублей;</w:t>
            </w:r>
          </w:p>
          <w:p w:rsidR="00F91837" w:rsidRPr="001E3489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2019 год - 10483,9 тыс. рублей;</w:t>
            </w:r>
          </w:p>
          <w:p w:rsidR="00F91837" w:rsidRPr="001E3489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2020 год – 12827,2 тыс. рублей;</w:t>
            </w:r>
          </w:p>
          <w:p w:rsidR="00F91837" w:rsidRPr="001E3489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2021 год – 10858,8 тыс. рублей;</w:t>
            </w:r>
          </w:p>
          <w:p w:rsidR="00F91837" w:rsidRPr="00B25784" w:rsidRDefault="00F91837" w:rsidP="00E6708D">
            <w:pPr>
              <w:ind w:firstLine="0"/>
              <w:rPr>
                <w:b/>
              </w:rPr>
            </w:pPr>
            <w:r w:rsidRPr="001E3489">
              <w:rPr>
                <w:rFonts w:ascii="Times New Roman" w:hAnsi="Times New Roman" w:cs="Times New Roman"/>
              </w:rPr>
              <w:t>2022 год – 10888,5 тыс. рублей.</w:t>
            </w:r>
          </w:p>
        </w:tc>
      </w:tr>
    </w:tbl>
    <w:p w:rsidR="00F91837" w:rsidRDefault="00F91837" w:rsidP="00D56CE2">
      <w:pPr>
        <w:pStyle w:val="3"/>
        <w:spacing w:after="0"/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F91837" w:rsidRPr="00F91837" w:rsidRDefault="00F91837" w:rsidP="00F91837">
      <w:pPr>
        <w:pStyle w:val="3"/>
        <w:spacing w:after="0"/>
        <w:ind w:firstLine="720"/>
        <w:jc w:val="both"/>
        <w:rPr>
          <w:rStyle w:val="a3"/>
          <w:b w:val="0"/>
          <w:bCs/>
          <w:color w:val="auto"/>
          <w:sz w:val="26"/>
          <w:szCs w:val="26"/>
        </w:rPr>
      </w:pPr>
      <w:r w:rsidRPr="00F91837">
        <w:rPr>
          <w:sz w:val="26"/>
          <w:szCs w:val="26"/>
        </w:rPr>
        <w:t>1.2.5.</w:t>
      </w:r>
      <w:r w:rsidR="00517941">
        <w:rPr>
          <w:rStyle w:val="a3"/>
          <w:b w:val="0"/>
          <w:bCs/>
          <w:color w:val="auto"/>
          <w:sz w:val="26"/>
          <w:szCs w:val="26"/>
        </w:rPr>
        <w:t xml:space="preserve"> Строку</w:t>
      </w:r>
      <w:r w:rsidRPr="00F91837">
        <w:rPr>
          <w:rStyle w:val="a3"/>
          <w:b w:val="0"/>
          <w:bCs/>
          <w:color w:val="auto"/>
          <w:sz w:val="26"/>
          <w:szCs w:val="26"/>
        </w:rPr>
        <w:t xml:space="preserve"> «Ожидаемые результаты реализации муниципальной</w:t>
      </w:r>
      <w:r w:rsidR="00517941">
        <w:rPr>
          <w:rStyle w:val="a3"/>
          <w:b w:val="0"/>
          <w:bCs/>
          <w:color w:val="auto"/>
          <w:sz w:val="26"/>
          <w:szCs w:val="26"/>
        </w:rPr>
        <w:t xml:space="preserve"> пр</w:t>
      </w:r>
      <w:r w:rsidR="00517941">
        <w:rPr>
          <w:rStyle w:val="a3"/>
          <w:b w:val="0"/>
          <w:bCs/>
          <w:color w:val="auto"/>
          <w:sz w:val="26"/>
          <w:szCs w:val="26"/>
        </w:rPr>
        <w:t>о</w:t>
      </w:r>
      <w:r w:rsidR="00517941">
        <w:rPr>
          <w:rStyle w:val="a3"/>
          <w:b w:val="0"/>
          <w:bCs/>
          <w:color w:val="auto"/>
          <w:sz w:val="26"/>
          <w:szCs w:val="26"/>
        </w:rPr>
        <w:t>граммы» изложить в новой</w:t>
      </w:r>
      <w:r w:rsidRPr="00F91837">
        <w:rPr>
          <w:rStyle w:val="a3"/>
          <w:b w:val="0"/>
          <w:bCs/>
          <w:color w:val="auto"/>
          <w:sz w:val="26"/>
          <w:szCs w:val="26"/>
        </w:rPr>
        <w:t xml:space="preserve"> редакции:</w:t>
      </w:r>
    </w:p>
    <w:p w:rsidR="00F91837" w:rsidRDefault="00F91837" w:rsidP="00F91837">
      <w:pPr>
        <w:pStyle w:val="3"/>
        <w:spacing w:after="0"/>
        <w:ind w:firstLine="720"/>
        <w:jc w:val="both"/>
        <w:rPr>
          <w:sz w:val="26"/>
          <w:szCs w:val="26"/>
        </w:rPr>
      </w:pPr>
      <w:r>
        <w:rPr>
          <w:rStyle w:val="a3"/>
          <w:b w:val="0"/>
          <w:bCs/>
          <w:color w:val="auto"/>
          <w:sz w:val="26"/>
          <w:szCs w:val="26"/>
        </w:rPr>
        <w:t>«</w:t>
      </w:r>
    </w:p>
    <w:tbl>
      <w:tblPr>
        <w:tblW w:w="9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64"/>
      </w:tblGrid>
      <w:tr w:rsidR="00F91837" w:rsidRPr="00B25784" w:rsidTr="00E6708D"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Ожидаемые р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е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зультаты реал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и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зации муниц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и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пальной пр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Снижение уровня преступности, количества зарегистрированных преступлений на 100 тысяч населения на 47% к 2022 году по отн</w:t>
            </w:r>
            <w:r w:rsidRPr="00B25784">
              <w:rPr>
                <w:rFonts w:ascii="Times New Roman" w:hAnsi="Times New Roman" w:cs="Times New Roman"/>
              </w:rPr>
              <w:t>о</w:t>
            </w:r>
            <w:r w:rsidRPr="00B25784">
              <w:rPr>
                <w:rFonts w:ascii="Times New Roman" w:hAnsi="Times New Roman" w:cs="Times New Roman"/>
              </w:rPr>
              <w:t>шению к 2013 году;</w:t>
            </w:r>
          </w:p>
          <w:p w:rsidR="00F91837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снижение доли несовершеннолетних, достигших возраста привл</w:t>
            </w:r>
            <w:r w:rsidRPr="00B25784">
              <w:rPr>
                <w:rFonts w:ascii="Times New Roman" w:hAnsi="Times New Roman" w:cs="Times New Roman"/>
              </w:rPr>
              <w:t>е</w:t>
            </w:r>
            <w:r w:rsidRPr="00B25784">
              <w:rPr>
                <w:rFonts w:ascii="Times New Roman" w:hAnsi="Times New Roman" w:cs="Times New Roman"/>
              </w:rPr>
              <w:t>чения к уголовной ответственности и совершивших преступления, от общего числа населения города в возрасте от 14 до 18 лет на 33,3% к 2022 году по отношению к 2013 году;</w:t>
            </w:r>
          </w:p>
          <w:p w:rsidR="00F91837" w:rsidRPr="001E3489" w:rsidRDefault="009E067C" w:rsidP="00E6708D">
            <w:pPr>
              <w:ind w:firstLine="0"/>
            </w:pPr>
            <w:r w:rsidRPr="001E3489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r w:rsidR="00F91837" w:rsidRPr="001E3489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антитеррористической защищенности </w:t>
            </w:r>
            <w:r w:rsidR="00F91837" w:rsidRPr="001E3489">
              <w:rPr>
                <w:rFonts w:ascii="Times New Roman" w:eastAsia="Times New Roman" w:hAnsi="Times New Roman" w:cs="Times New Roman"/>
              </w:rPr>
              <w:t xml:space="preserve">мест массового </w:t>
            </w:r>
            <w:r w:rsidR="00F91837" w:rsidRPr="001E3489">
              <w:rPr>
                <w:rFonts w:ascii="Times New Roman" w:eastAsia="Times New Roman" w:hAnsi="Times New Roman" w:cs="Times New Roman"/>
              </w:rPr>
              <w:lastRenderedPageBreak/>
              <w:t>пребывани</w:t>
            </w:r>
            <w:r w:rsidRPr="001E3489">
              <w:rPr>
                <w:rFonts w:ascii="Times New Roman" w:eastAsia="Times New Roman" w:hAnsi="Times New Roman" w:cs="Times New Roman"/>
              </w:rPr>
              <w:t>я людей на 80% к 2022</w:t>
            </w:r>
            <w:r w:rsidR="00B71373" w:rsidRPr="001E3489">
              <w:rPr>
                <w:rFonts w:ascii="Times New Roman" w:eastAsia="Times New Roman" w:hAnsi="Times New Roman" w:cs="Times New Roman"/>
              </w:rPr>
              <w:t xml:space="preserve"> году; </w:t>
            </w:r>
            <w:r w:rsidRPr="001E3489">
              <w:rPr>
                <w:rFonts w:ascii="Times New Roman" w:eastAsia="Times New Roman" w:hAnsi="Times New Roman" w:cs="Times New Roman"/>
              </w:rPr>
              <w:t>объектов муниципальных образовательных организаций</w:t>
            </w:r>
            <w:r w:rsidR="00B71373" w:rsidRPr="001E3489">
              <w:rPr>
                <w:rFonts w:ascii="Times New Roman" w:eastAsia="Times New Roman" w:hAnsi="Times New Roman" w:cs="Times New Roman"/>
              </w:rPr>
              <w:t xml:space="preserve"> и муниципальных объектов</w:t>
            </w:r>
            <w:r w:rsidRPr="001E3489">
              <w:rPr>
                <w:rFonts w:ascii="Times New Roman" w:eastAsia="Times New Roman" w:hAnsi="Times New Roman" w:cs="Times New Roman"/>
              </w:rPr>
              <w:t xml:space="preserve"> физич</w:t>
            </w:r>
            <w:r w:rsidRPr="001E3489">
              <w:rPr>
                <w:rFonts w:ascii="Times New Roman" w:eastAsia="Times New Roman" w:hAnsi="Times New Roman" w:cs="Times New Roman"/>
              </w:rPr>
              <w:t>е</w:t>
            </w:r>
            <w:r w:rsidRPr="001E3489">
              <w:rPr>
                <w:rFonts w:ascii="Times New Roman" w:eastAsia="Times New Roman" w:hAnsi="Times New Roman" w:cs="Times New Roman"/>
              </w:rPr>
              <w:t>ской культуры и спорта;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сокращение тяжести последствий дорожно-транспортных происш</w:t>
            </w:r>
            <w:r w:rsidRPr="00B25784">
              <w:rPr>
                <w:rFonts w:ascii="Times New Roman" w:hAnsi="Times New Roman" w:cs="Times New Roman"/>
              </w:rPr>
              <w:t>е</w:t>
            </w:r>
            <w:r w:rsidRPr="00B25784">
              <w:rPr>
                <w:rFonts w:ascii="Times New Roman" w:hAnsi="Times New Roman" w:cs="Times New Roman"/>
              </w:rPr>
              <w:t>ствий (число погибших на 100 пострадавших) на 52,7% к 2022 году по отношению к 2013 году;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снижение количества лиц, состоящих на учете в учреждениях здр</w:t>
            </w:r>
            <w:r w:rsidRPr="00B25784">
              <w:rPr>
                <w:rFonts w:ascii="Times New Roman" w:hAnsi="Times New Roman" w:cs="Times New Roman"/>
              </w:rPr>
              <w:t>а</w:t>
            </w:r>
            <w:r w:rsidRPr="00B25784">
              <w:rPr>
                <w:rFonts w:ascii="Times New Roman" w:hAnsi="Times New Roman" w:cs="Times New Roman"/>
              </w:rPr>
              <w:t>воохранения с диагнозом "наркомания" к 202</w:t>
            </w:r>
            <w:r>
              <w:rPr>
                <w:rFonts w:ascii="Times New Roman" w:hAnsi="Times New Roman" w:cs="Times New Roman"/>
              </w:rPr>
              <w:t>2</w:t>
            </w:r>
            <w:r w:rsidRPr="00B25784">
              <w:rPr>
                <w:rFonts w:ascii="Times New Roman" w:hAnsi="Times New Roman" w:cs="Times New Roman"/>
              </w:rPr>
              <w:t xml:space="preserve"> году на </w:t>
            </w:r>
            <w:r>
              <w:rPr>
                <w:rFonts w:ascii="Times New Roman" w:hAnsi="Times New Roman" w:cs="Times New Roman"/>
              </w:rPr>
              <w:t>23</w:t>
            </w:r>
            <w:r w:rsidRPr="00B25784">
              <w:rPr>
                <w:rFonts w:ascii="Times New Roman" w:hAnsi="Times New Roman" w:cs="Times New Roman"/>
              </w:rPr>
              <w:t>% по отн</w:t>
            </w:r>
            <w:r w:rsidRPr="00B25784">
              <w:rPr>
                <w:rFonts w:ascii="Times New Roman" w:hAnsi="Times New Roman" w:cs="Times New Roman"/>
              </w:rPr>
              <w:t>о</w:t>
            </w:r>
            <w:r w:rsidRPr="00B25784">
              <w:rPr>
                <w:rFonts w:ascii="Times New Roman" w:hAnsi="Times New Roman" w:cs="Times New Roman"/>
              </w:rPr>
              <w:t>шению к 2017 году;</w:t>
            </w:r>
          </w:p>
          <w:p w:rsidR="00F91837" w:rsidRPr="00B25784" w:rsidRDefault="00F91837" w:rsidP="00E6708D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снижение количества лиц, состоящих на учете в учреждениях здр</w:t>
            </w:r>
            <w:r w:rsidRPr="00B25784">
              <w:rPr>
                <w:rFonts w:ascii="Times New Roman" w:hAnsi="Times New Roman" w:cs="Times New Roman"/>
              </w:rPr>
              <w:t>а</w:t>
            </w:r>
            <w:r w:rsidRPr="00B25784">
              <w:rPr>
                <w:rFonts w:ascii="Times New Roman" w:hAnsi="Times New Roman" w:cs="Times New Roman"/>
              </w:rPr>
              <w:t>воохранения с диагнозом "алкоголизм" к 202</w:t>
            </w:r>
            <w:r>
              <w:rPr>
                <w:rFonts w:ascii="Times New Roman" w:hAnsi="Times New Roman" w:cs="Times New Roman"/>
              </w:rPr>
              <w:t>2</w:t>
            </w:r>
            <w:r w:rsidRPr="00B25784">
              <w:rPr>
                <w:rFonts w:ascii="Times New Roman" w:hAnsi="Times New Roman" w:cs="Times New Roman"/>
              </w:rPr>
              <w:t xml:space="preserve"> году на </w:t>
            </w:r>
            <w:r>
              <w:rPr>
                <w:rFonts w:ascii="Times New Roman" w:hAnsi="Times New Roman" w:cs="Times New Roman"/>
              </w:rPr>
              <w:t>20</w:t>
            </w:r>
            <w:r w:rsidRPr="00B25784">
              <w:rPr>
                <w:rFonts w:ascii="Times New Roman" w:hAnsi="Times New Roman" w:cs="Times New Roman"/>
              </w:rPr>
              <w:t>% по отн</w:t>
            </w:r>
            <w:r w:rsidRPr="00B25784">
              <w:rPr>
                <w:rFonts w:ascii="Times New Roman" w:hAnsi="Times New Roman" w:cs="Times New Roman"/>
              </w:rPr>
              <w:t>о</w:t>
            </w:r>
            <w:r w:rsidRPr="00B25784">
              <w:rPr>
                <w:rFonts w:ascii="Times New Roman" w:hAnsi="Times New Roman" w:cs="Times New Roman"/>
              </w:rPr>
              <w:t>шению к 2017 году</w:t>
            </w:r>
          </w:p>
        </w:tc>
      </w:tr>
    </w:tbl>
    <w:p w:rsidR="00D65B28" w:rsidRDefault="00F91837" w:rsidP="00D56CE2">
      <w:pPr>
        <w:pStyle w:val="3"/>
        <w:spacing w:after="0"/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».</w:t>
      </w:r>
    </w:p>
    <w:p w:rsidR="00277EDE" w:rsidRPr="00277EDE" w:rsidRDefault="00517941" w:rsidP="00277EDE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1.3. </w:t>
      </w:r>
      <w:r w:rsidR="00277EDE" w:rsidRPr="0051794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разделе </w:t>
      </w:r>
      <w:r w:rsidR="007A270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2 </w:t>
      </w:r>
      <w:r w:rsidR="00277EDE" w:rsidRPr="0051794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«Приоритеты </w:t>
      </w:r>
      <w:r w:rsidR="00277EDE" w:rsidRPr="00277EDE">
        <w:rPr>
          <w:rFonts w:ascii="Times New Roman" w:hAnsi="Times New Roman" w:cs="Times New Roman"/>
          <w:b w:val="0"/>
          <w:color w:val="auto"/>
          <w:sz w:val="26"/>
          <w:szCs w:val="26"/>
        </w:rPr>
        <w:t>в сфере реализации муниципальной программы, цели, задачи и показатели (индикаторы) достижения целей и решения задач, оп</w:t>
      </w:r>
      <w:r w:rsidR="00277EDE" w:rsidRPr="00277EDE">
        <w:rPr>
          <w:rFonts w:ascii="Times New Roman" w:hAnsi="Times New Roman" w:cs="Times New Roman"/>
          <w:b w:val="0"/>
          <w:color w:val="auto"/>
          <w:sz w:val="26"/>
          <w:szCs w:val="26"/>
        </w:rPr>
        <w:t>и</w:t>
      </w:r>
      <w:r w:rsidR="00277EDE" w:rsidRPr="00277EDE">
        <w:rPr>
          <w:rFonts w:ascii="Times New Roman" w:hAnsi="Times New Roman" w:cs="Times New Roman"/>
          <w:b w:val="0"/>
          <w:color w:val="auto"/>
          <w:sz w:val="26"/>
          <w:szCs w:val="26"/>
        </w:rPr>
        <w:t>сание основных ожидаемых конечных результатов муниципальной программы, сроков и этапов реализации муниципальной программы» абзац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ы с шестого по ч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тырнадцатый изложить в новой</w:t>
      </w:r>
      <w:r w:rsidR="00277EDE" w:rsidRPr="00277ED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редакции:</w:t>
      </w:r>
    </w:p>
    <w:p w:rsidR="00277EDE" w:rsidRPr="00B25784" w:rsidRDefault="00277EDE" w:rsidP="00277EDE">
      <w:pPr>
        <w:rPr>
          <w:rFonts w:ascii="Times New Roman" w:hAnsi="Times New Roman" w:cs="Times New Roman"/>
          <w:sz w:val="26"/>
          <w:szCs w:val="26"/>
        </w:rPr>
      </w:pPr>
      <w:r w:rsidRPr="00277EDE">
        <w:rPr>
          <w:rFonts w:ascii="Times New Roman" w:hAnsi="Times New Roman" w:cs="Times New Roman"/>
          <w:sz w:val="26"/>
          <w:szCs w:val="26"/>
        </w:rPr>
        <w:t>«</w:t>
      </w:r>
      <w:r w:rsidRPr="00B25784">
        <w:rPr>
          <w:rFonts w:ascii="Times New Roman" w:hAnsi="Times New Roman" w:cs="Times New Roman"/>
          <w:sz w:val="26"/>
          <w:szCs w:val="26"/>
        </w:rPr>
        <w:t>Показатели (индикаторы) достижения целей и решения задач:</w:t>
      </w:r>
    </w:p>
    <w:p w:rsidR="00277EDE" w:rsidRPr="00B25784" w:rsidRDefault="00277EDE" w:rsidP="00277EDE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ч</w:t>
      </w:r>
      <w:r w:rsidRPr="00E85D3D">
        <w:rPr>
          <w:rFonts w:ascii="Times New Roman" w:hAnsi="Times New Roman" w:cs="Times New Roman"/>
          <w:sz w:val="26"/>
          <w:szCs w:val="26"/>
        </w:rPr>
        <w:t>исло зарегистрированных преступлений на 100 тыс. чел. населения</w:t>
      </w:r>
      <w:r w:rsidRPr="00B25784">
        <w:rPr>
          <w:rFonts w:ascii="Times New Roman" w:hAnsi="Times New Roman" w:cs="Times New Roman"/>
          <w:sz w:val="26"/>
          <w:szCs w:val="26"/>
        </w:rPr>
        <w:t>;</w:t>
      </w:r>
    </w:p>
    <w:p w:rsidR="00277EDE" w:rsidRDefault="00277EDE" w:rsidP="00277EDE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доля несовершеннолетних, достигших возраста привлечения к уголовной ответственности и совершивших преступления, от общего числа населения города в возрасте от 14 до 18 лет;</w:t>
      </w:r>
    </w:p>
    <w:p w:rsidR="009E067C" w:rsidRPr="001E3489" w:rsidRDefault="00277EDE" w:rsidP="009E067C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eastAsia="Times New Roman" w:hAnsi="Times New Roman" w:cs="Times New Roman"/>
          <w:sz w:val="26"/>
          <w:szCs w:val="26"/>
        </w:rPr>
        <w:t>- доля мест массового пребывания людей, обеспеченных комплексной ант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террористической защитой (кроме физической охраны), в общем количестве утвержденных мест массового пребывания людей;</w:t>
      </w:r>
    </w:p>
    <w:p w:rsidR="009E067C" w:rsidRPr="001E3489" w:rsidRDefault="00277EDE" w:rsidP="009E067C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E067C" w:rsidRPr="001E3489">
        <w:rPr>
          <w:rFonts w:ascii="Times New Roman" w:eastAsia="Times New Roman" w:hAnsi="Times New Roman" w:cs="Times New Roman"/>
          <w:sz w:val="26"/>
          <w:szCs w:val="26"/>
        </w:rPr>
        <w:t>доля объектов муниципальных образовательных организаций, обеспече</w:t>
      </w:r>
      <w:r w:rsidR="009E067C" w:rsidRPr="001E3489">
        <w:rPr>
          <w:rFonts w:ascii="Times New Roman" w:eastAsia="Times New Roman" w:hAnsi="Times New Roman" w:cs="Times New Roman"/>
          <w:sz w:val="26"/>
          <w:szCs w:val="26"/>
        </w:rPr>
        <w:t>н</w:t>
      </w:r>
      <w:r w:rsidR="009E067C" w:rsidRPr="001E3489">
        <w:rPr>
          <w:rFonts w:ascii="Times New Roman" w:eastAsia="Times New Roman" w:hAnsi="Times New Roman" w:cs="Times New Roman"/>
          <w:sz w:val="26"/>
          <w:szCs w:val="26"/>
        </w:rPr>
        <w:t>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защитой;</w:t>
      </w:r>
    </w:p>
    <w:p w:rsidR="00277EDE" w:rsidRPr="001E3489" w:rsidRDefault="00277EDE" w:rsidP="00277EDE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eastAsia="Times New Roman" w:hAnsi="Times New Roman" w:cs="Times New Roman"/>
          <w:sz w:val="26"/>
          <w:szCs w:val="26"/>
        </w:rPr>
        <w:t>- доля муниципальных объект</w:t>
      </w:r>
      <w:r w:rsidR="00E46896" w:rsidRPr="001E3489">
        <w:rPr>
          <w:rFonts w:ascii="Times New Roman" w:eastAsia="Times New Roman" w:hAnsi="Times New Roman" w:cs="Times New Roman"/>
          <w:sz w:val="26"/>
          <w:szCs w:val="26"/>
        </w:rPr>
        <w:t>ов физической культуры и спорта,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обеспече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ных комплексной антитеррористической защитой (кроме физической охраны), в общем количестве объектов физической кул</w:t>
      </w:r>
      <w:r w:rsidR="00A641DD">
        <w:rPr>
          <w:rFonts w:ascii="Times New Roman" w:eastAsia="Times New Roman" w:hAnsi="Times New Roman" w:cs="Times New Roman"/>
          <w:sz w:val="26"/>
          <w:szCs w:val="26"/>
        </w:rPr>
        <w:t xml:space="preserve">ьтуры и спорта, которые должны 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быть обеспечены антитеррористической защитой;</w:t>
      </w:r>
    </w:p>
    <w:p w:rsidR="00277EDE" w:rsidRPr="00B25784" w:rsidRDefault="00277EDE" w:rsidP="00277EDE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тяжесть последствий дорожно-транспортных происшествий (число поги</w:t>
      </w:r>
      <w:r w:rsidRPr="00B25784">
        <w:rPr>
          <w:rFonts w:ascii="Times New Roman" w:hAnsi="Times New Roman" w:cs="Times New Roman"/>
          <w:sz w:val="26"/>
          <w:szCs w:val="26"/>
        </w:rPr>
        <w:t>б</w:t>
      </w:r>
      <w:r w:rsidRPr="00B25784">
        <w:rPr>
          <w:rFonts w:ascii="Times New Roman" w:hAnsi="Times New Roman" w:cs="Times New Roman"/>
          <w:sz w:val="26"/>
          <w:szCs w:val="26"/>
        </w:rPr>
        <w:t>ших на 100 пострадавших);</w:t>
      </w:r>
    </w:p>
    <w:p w:rsidR="00277EDE" w:rsidRPr="00B25784" w:rsidRDefault="00277EDE" w:rsidP="00277EDE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прирост (снижение) количества лиц, состоящих на учете в учреждениях здраво</w:t>
      </w:r>
      <w:r>
        <w:rPr>
          <w:rFonts w:ascii="Times New Roman" w:hAnsi="Times New Roman" w:cs="Times New Roman"/>
          <w:sz w:val="26"/>
          <w:szCs w:val="26"/>
        </w:rPr>
        <w:t>охранения с диагнозом алкоголизм</w:t>
      </w:r>
      <w:r w:rsidRPr="00B25784">
        <w:rPr>
          <w:rFonts w:ascii="Times New Roman" w:hAnsi="Times New Roman" w:cs="Times New Roman"/>
          <w:sz w:val="26"/>
          <w:szCs w:val="26"/>
        </w:rPr>
        <w:t>;</w:t>
      </w:r>
    </w:p>
    <w:p w:rsidR="00277EDE" w:rsidRDefault="00277EDE" w:rsidP="00277EDE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- прирост (снижение) количества лиц, состоящих на учете в учреждениях здравоохранения с диагнозом наркомания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277EDE" w:rsidRDefault="00277EDE" w:rsidP="00277EDE">
      <w:pPr>
        <w:rPr>
          <w:rFonts w:ascii="Times New Roman" w:hAnsi="Times New Roman" w:cs="Times New Roman"/>
          <w:sz w:val="26"/>
          <w:szCs w:val="26"/>
        </w:rPr>
      </w:pPr>
      <w:r w:rsidRPr="00277EDE">
        <w:rPr>
          <w:rFonts w:ascii="Times New Roman" w:hAnsi="Times New Roman" w:cs="Times New Roman"/>
          <w:sz w:val="26"/>
          <w:szCs w:val="26"/>
        </w:rPr>
        <w:t xml:space="preserve">1.4. </w:t>
      </w:r>
      <w:r>
        <w:rPr>
          <w:rFonts w:ascii="Times New Roman" w:hAnsi="Times New Roman" w:cs="Times New Roman"/>
          <w:sz w:val="26"/>
          <w:szCs w:val="26"/>
        </w:rPr>
        <w:t xml:space="preserve">В разделе </w:t>
      </w:r>
      <w:r w:rsidR="007A270B">
        <w:rPr>
          <w:rFonts w:ascii="Times New Roman" w:hAnsi="Times New Roman" w:cs="Times New Roman"/>
          <w:sz w:val="26"/>
          <w:szCs w:val="26"/>
        </w:rPr>
        <w:t xml:space="preserve">7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77EDE">
        <w:rPr>
          <w:rFonts w:ascii="Times New Roman" w:hAnsi="Times New Roman" w:cs="Times New Roman"/>
          <w:sz w:val="26"/>
          <w:szCs w:val="26"/>
        </w:rPr>
        <w:t>Обоснование объема финансовых ресурсов, необходимых для реализации муниципальной программы</w:t>
      </w:r>
      <w:r>
        <w:rPr>
          <w:rFonts w:ascii="Times New Roman" w:hAnsi="Times New Roman" w:cs="Times New Roman"/>
          <w:sz w:val="26"/>
          <w:szCs w:val="26"/>
        </w:rPr>
        <w:t>»:</w:t>
      </w:r>
    </w:p>
    <w:p w:rsidR="00517941" w:rsidRDefault="00277EDE" w:rsidP="00277E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 А</w:t>
      </w:r>
      <w:r w:rsidR="00517941">
        <w:rPr>
          <w:rFonts w:ascii="Times New Roman" w:hAnsi="Times New Roman" w:cs="Times New Roman"/>
          <w:sz w:val="26"/>
          <w:szCs w:val="26"/>
        </w:rPr>
        <w:t>бзац первый изложить в новой</w:t>
      </w:r>
      <w:r>
        <w:rPr>
          <w:rFonts w:ascii="Times New Roman" w:hAnsi="Times New Roman" w:cs="Times New Roman"/>
          <w:sz w:val="26"/>
          <w:szCs w:val="26"/>
        </w:rPr>
        <w:t xml:space="preserve"> редакции: </w:t>
      </w:r>
    </w:p>
    <w:p w:rsidR="00277EDE" w:rsidRDefault="00277EDE" w:rsidP="00277E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25784">
        <w:rPr>
          <w:rFonts w:ascii="Times New Roman" w:hAnsi="Times New Roman" w:cs="Times New Roman"/>
          <w:sz w:val="26"/>
          <w:szCs w:val="26"/>
        </w:rPr>
        <w:t xml:space="preserve">Объем финансовых ресурсов, необходимых для реализации муниципальной программы за счет средств городского бюджета </w:t>
      </w:r>
      <w:r w:rsidRPr="00E768A4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517941">
        <w:rPr>
          <w:rFonts w:ascii="Times New Roman" w:hAnsi="Times New Roman" w:cs="Times New Roman"/>
          <w:sz w:val="26"/>
          <w:szCs w:val="26"/>
        </w:rPr>
        <w:t xml:space="preserve">98 </w:t>
      </w:r>
      <w:r w:rsidRPr="001E3489">
        <w:rPr>
          <w:rFonts w:ascii="Times New Roman" w:hAnsi="Times New Roman" w:cs="Times New Roman"/>
          <w:sz w:val="26"/>
          <w:szCs w:val="26"/>
        </w:rPr>
        <w:t>061,2</w:t>
      </w:r>
      <w:r w:rsidRPr="00BC4C9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C4C94">
        <w:rPr>
          <w:rFonts w:ascii="Times New Roman" w:hAnsi="Times New Roman" w:cs="Times New Roman"/>
          <w:sz w:val="26"/>
          <w:szCs w:val="26"/>
        </w:rPr>
        <w:t>тыс. рублей</w:t>
      </w:r>
      <w:r w:rsidRPr="00B25784">
        <w:rPr>
          <w:rFonts w:ascii="Times New Roman" w:hAnsi="Times New Roman" w:cs="Times New Roman"/>
          <w:sz w:val="26"/>
          <w:szCs w:val="26"/>
        </w:rPr>
        <w:t>. В обоснование данного объема включено: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153BF" w:rsidRDefault="008153BF" w:rsidP="00277E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1.4.2. Дополнить абзацем следующего содержания:</w:t>
      </w:r>
    </w:p>
    <w:p w:rsidR="00277EDE" w:rsidRPr="001E3489" w:rsidRDefault="00277EDE" w:rsidP="00277EDE">
      <w:pPr>
        <w:rPr>
          <w:rFonts w:ascii="Times New Roman" w:eastAsia="Times New Roman" w:hAnsi="Times New Roman" w:cs="Times New Roman"/>
          <w:sz w:val="26"/>
          <w:szCs w:val="26"/>
        </w:rPr>
      </w:pPr>
      <w:r w:rsidRPr="009E067C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обесп</w:t>
      </w:r>
      <w:r w:rsidR="00B71373" w:rsidRPr="001E3489">
        <w:rPr>
          <w:rFonts w:ascii="Times New Roman" w:eastAsia="Times New Roman" w:hAnsi="Times New Roman" w:cs="Times New Roman"/>
          <w:sz w:val="26"/>
          <w:szCs w:val="26"/>
        </w:rPr>
        <w:t xml:space="preserve">ечение </w:t>
      </w:r>
      <w:r w:rsidRPr="001E3489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антитеррористической защищенности 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мест массового преб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вани</w:t>
      </w:r>
      <w:r w:rsidR="009E067C" w:rsidRPr="001E3489">
        <w:rPr>
          <w:rFonts w:ascii="Times New Roman" w:eastAsia="Times New Roman" w:hAnsi="Times New Roman" w:cs="Times New Roman"/>
          <w:sz w:val="26"/>
          <w:szCs w:val="26"/>
        </w:rPr>
        <w:t>я людей и объектов (территорий) объектов муниципальных образовательных организаций, физической культуры и спорта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277EDE" w:rsidRDefault="00277EDE" w:rsidP="00277EDE">
      <w:pPr>
        <w:rPr>
          <w:rFonts w:ascii="Times New Roman" w:hAnsi="Times New Roman" w:cs="Times New Roman"/>
          <w:sz w:val="26"/>
          <w:szCs w:val="26"/>
        </w:rPr>
      </w:pPr>
      <w:r w:rsidRPr="00277EDE">
        <w:rPr>
          <w:rFonts w:ascii="Times New Roman" w:hAnsi="Times New Roman" w:cs="Times New Roman"/>
          <w:sz w:val="26"/>
          <w:szCs w:val="26"/>
        </w:rPr>
        <w:t xml:space="preserve">1.5. </w:t>
      </w:r>
      <w:r w:rsidR="002D1F03">
        <w:rPr>
          <w:rFonts w:ascii="Times New Roman" w:hAnsi="Times New Roman" w:cs="Times New Roman"/>
          <w:sz w:val="26"/>
          <w:szCs w:val="26"/>
        </w:rPr>
        <w:t>В р</w:t>
      </w:r>
      <w:r>
        <w:rPr>
          <w:rFonts w:ascii="Times New Roman" w:hAnsi="Times New Roman" w:cs="Times New Roman"/>
          <w:sz w:val="26"/>
          <w:szCs w:val="26"/>
        </w:rPr>
        <w:t>аздел</w:t>
      </w:r>
      <w:r w:rsidR="002D1F03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277EDE">
        <w:rPr>
          <w:rFonts w:ascii="Times New Roman" w:hAnsi="Times New Roman" w:cs="Times New Roman"/>
          <w:sz w:val="26"/>
          <w:szCs w:val="26"/>
        </w:rPr>
        <w:t>8. Информация по ресурсному обеспечению за счет средств городского бюджета (с расшифровкой по главным распорядителям средств горо</w:t>
      </w:r>
      <w:r w:rsidRPr="00277EDE">
        <w:rPr>
          <w:rFonts w:ascii="Times New Roman" w:hAnsi="Times New Roman" w:cs="Times New Roman"/>
          <w:sz w:val="26"/>
          <w:szCs w:val="26"/>
        </w:rPr>
        <w:t>д</w:t>
      </w:r>
      <w:r w:rsidRPr="00277EDE">
        <w:rPr>
          <w:rFonts w:ascii="Times New Roman" w:hAnsi="Times New Roman" w:cs="Times New Roman"/>
          <w:sz w:val="26"/>
          <w:szCs w:val="26"/>
        </w:rPr>
        <w:t>ского бюджета, основным мероприятиям муниципальной программы/ подпрограмм, а также по годам реализации муниципальной программы) и других источников финансирования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2D1F03">
        <w:rPr>
          <w:rFonts w:ascii="Times New Roman" w:hAnsi="Times New Roman" w:cs="Times New Roman"/>
          <w:sz w:val="26"/>
          <w:szCs w:val="26"/>
        </w:rPr>
        <w:t>абзац</w:t>
      </w:r>
      <w:r w:rsidR="008153BF">
        <w:rPr>
          <w:rFonts w:ascii="Times New Roman" w:hAnsi="Times New Roman" w:cs="Times New Roman"/>
          <w:sz w:val="26"/>
          <w:szCs w:val="26"/>
        </w:rPr>
        <w:t>ы с первого по десятый</w:t>
      </w:r>
      <w:r w:rsidR="002D1F03">
        <w:rPr>
          <w:rFonts w:ascii="Times New Roman" w:hAnsi="Times New Roman" w:cs="Times New Roman"/>
          <w:sz w:val="26"/>
          <w:szCs w:val="26"/>
        </w:rPr>
        <w:t xml:space="preserve"> </w:t>
      </w:r>
      <w:r w:rsidR="008153BF">
        <w:rPr>
          <w:rFonts w:ascii="Times New Roman" w:hAnsi="Times New Roman" w:cs="Times New Roman"/>
          <w:sz w:val="26"/>
          <w:szCs w:val="26"/>
        </w:rPr>
        <w:t>изложить в новой</w:t>
      </w:r>
      <w:r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277EDE" w:rsidRPr="00E768A4" w:rsidRDefault="00277EDE" w:rsidP="00277ED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440C0">
        <w:rPr>
          <w:rFonts w:ascii="Times New Roman" w:hAnsi="Times New Roman" w:cs="Times New Roman"/>
          <w:sz w:val="26"/>
          <w:szCs w:val="26"/>
        </w:rPr>
        <w:t>Ресурсное обеспечение за счет средств городского бюджета и других и</w:t>
      </w:r>
      <w:r w:rsidRPr="00E440C0">
        <w:rPr>
          <w:rFonts w:ascii="Times New Roman" w:hAnsi="Times New Roman" w:cs="Times New Roman"/>
          <w:sz w:val="26"/>
          <w:szCs w:val="26"/>
        </w:rPr>
        <w:t>с</w:t>
      </w:r>
      <w:r w:rsidRPr="00E440C0">
        <w:rPr>
          <w:rFonts w:ascii="Times New Roman" w:hAnsi="Times New Roman" w:cs="Times New Roman"/>
          <w:sz w:val="26"/>
          <w:szCs w:val="26"/>
        </w:rPr>
        <w:t>точников финансирования, необходимое для реализации муниципальной пр</w:t>
      </w:r>
      <w:r w:rsidRPr="00E440C0">
        <w:rPr>
          <w:rFonts w:ascii="Times New Roman" w:hAnsi="Times New Roman" w:cs="Times New Roman"/>
          <w:sz w:val="26"/>
          <w:szCs w:val="26"/>
        </w:rPr>
        <w:t>о</w:t>
      </w:r>
      <w:r w:rsidRPr="00E440C0">
        <w:rPr>
          <w:rFonts w:ascii="Times New Roman" w:hAnsi="Times New Roman" w:cs="Times New Roman"/>
          <w:sz w:val="26"/>
          <w:szCs w:val="26"/>
        </w:rPr>
        <w:t>граммы</w:t>
      </w:r>
      <w:r w:rsidRPr="00E768A4">
        <w:rPr>
          <w:rFonts w:ascii="Times New Roman" w:hAnsi="Times New Roman" w:cs="Times New Roman"/>
          <w:sz w:val="26"/>
          <w:szCs w:val="26"/>
        </w:rPr>
        <w:t xml:space="preserve">, </w:t>
      </w:r>
      <w:r w:rsidRPr="001E3489">
        <w:rPr>
          <w:rFonts w:ascii="Times New Roman" w:hAnsi="Times New Roman" w:cs="Times New Roman"/>
          <w:sz w:val="26"/>
          <w:szCs w:val="26"/>
        </w:rPr>
        <w:t>составляет 142 202,9 тыс. руб., в том числе по годам:</w:t>
      </w:r>
    </w:p>
    <w:p w:rsidR="00277EDE" w:rsidRPr="00E440C0" w:rsidRDefault="00277EDE" w:rsidP="00277EDE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E440C0">
        <w:rPr>
          <w:rFonts w:ascii="Times New Roman" w:hAnsi="Times New Roman" w:cs="Times New Roman"/>
          <w:sz w:val="26"/>
          <w:szCs w:val="26"/>
        </w:rPr>
        <w:t>2014 год - 10846,9 тыс. рублей;</w:t>
      </w:r>
    </w:p>
    <w:p w:rsidR="00277EDE" w:rsidRPr="00E440C0" w:rsidRDefault="00277EDE" w:rsidP="00277EDE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E440C0">
        <w:rPr>
          <w:rFonts w:ascii="Times New Roman" w:hAnsi="Times New Roman" w:cs="Times New Roman"/>
          <w:sz w:val="26"/>
          <w:szCs w:val="26"/>
        </w:rPr>
        <w:t>2015 год - 12159,8 тыс. рублей;</w:t>
      </w:r>
    </w:p>
    <w:p w:rsidR="00277EDE" w:rsidRPr="00E440C0" w:rsidRDefault="00277EDE" w:rsidP="00277EDE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E440C0">
        <w:rPr>
          <w:rFonts w:ascii="Times New Roman" w:hAnsi="Times New Roman" w:cs="Times New Roman"/>
          <w:sz w:val="26"/>
          <w:szCs w:val="26"/>
        </w:rPr>
        <w:t>2016 год - 15261,4 тыс. рублей;</w:t>
      </w:r>
    </w:p>
    <w:p w:rsidR="00277EDE" w:rsidRPr="00E440C0" w:rsidRDefault="00277EDE" w:rsidP="00277EDE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E440C0">
        <w:rPr>
          <w:rFonts w:ascii="Times New Roman" w:hAnsi="Times New Roman" w:cs="Times New Roman"/>
          <w:sz w:val="26"/>
          <w:szCs w:val="26"/>
        </w:rPr>
        <w:t>2017 год - 9812,1 тыс. рублей;</w:t>
      </w:r>
    </w:p>
    <w:p w:rsidR="00277EDE" w:rsidRPr="00E440C0" w:rsidRDefault="00277EDE" w:rsidP="00277EDE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E440C0">
        <w:rPr>
          <w:rFonts w:ascii="Times New Roman" w:hAnsi="Times New Roman" w:cs="Times New Roman"/>
          <w:sz w:val="26"/>
          <w:szCs w:val="26"/>
        </w:rPr>
        <w:t>2018 год - 10740,9 тыс. рублей;</w:t>
      </w:r>
    </w:p>
    <w:p w:rsidR="00277EDE" w:rsidRPr="001E3489" w:rsidRDefault="00277EDE" w:rsidP="00277EDE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2019 год - 10900,9 тыс. рублей;</w:t>
      </w:r>
    </w:p>
    <w:p w:rsidR="00277EDE" w:rsidRPr="001E3489" w:rsidRDefault="00277EDE" w:rsidP="00277EDE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2020 год – 50733,6 тыс. рублей;</w:t>
      </w:r>
    </w:p>
    <w:p w:rsidR="00277EDE" w:rsidRPr="001E3489" w:rsidRDefault="00277EDE" w:rsidP="00277EDE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2021 год – 10858,8 тыс. рублей;</w:t>
      </w:r>
    </w:p>
    <w:p w:rsidR="002D1F03" w:rsidRDefault="00277EDE" w:rsidP="008153BF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2022 год – 10888,5 тыс. рублей</w:t>
      </w:r>
      <w:r w:rsidR="008153BF">
        <w:rPr>
          <w:rFonts w:ascii="Times New Roman" w:hAnsi="Times New Roman" w:cs="Times New Roman"/>
          <w:sz w:val="26"/>
          <w:szCs w:val="26"/>
        </w:rPr>
        <w:t>».</w:t>
      </w:r>
    </w:p>
    <w:p w:rsidR="008153BF" w:rsidRDefault="002D1F03" w:rsidP="002D1F03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2D1F03">
        <w:rPr>
          <w:rFonts w:ascii="Times New Roman" w:hAnsi="Times New Roman" w:cs="Times New Roman"/>
          <w:b w:val="0"/>
          <w:sz w:val="26"/>
          <w:szCs w:val="26"/>
        </w:rPr>
        <w:t>1</w:t>
      </w:r>
      <w:r w:rsidR="008153B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.6. Раздел «</w:t>
      </w:r>
      <w:r w:rsidRPr="009E067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Прогноз конечных результатов реализации муниципальной программы, характеризующих целевое состояние (изменение состояния) уровня и </w:t>
      </w:r>
      <w:r w:rsidRPr="008153BF">
        <w:rPr>
          <w:rFonts w:ascii="Times New Roman" w:hAnsi="Times New Roman" w:cs="Times New Roman"/>
          <w:b w:val="0"/>
          <w:color w:val="auto"/>
          <w:sz w:val="26"/>
          <w:szCs w:val="26"/>
        </w:rPr>
        <w:t>качества жизни населения, социальной сферы, экономики, степени реализации других общественно значимых интересов и потребностей в соответствующей сф</w:t>
      </w:r>
      <w:r w:rsidRPr="008153BF">
        <w:rPr>
          <w:rFonts w:ascii="Times New Roman" w:hAnsi="Times New Roman" w:cs="Times New Roman"/>
          <w:b w:val="0"/>
          <w:color w:val="auto"/>
          <w:sz w:val="26"/>
          <w:szCs w:val="26"/>
        </w:rPr>
        <w:t>е</w:t>
      </w:r>
      <w:r w:rsidRPr="008153BF">
        <w:rPr>
          <w:rFonts w:ascii="Times New Roman" w:hAnsi="Times New Roman" w:cs="Times New Roman"/>
          <w:b w:val="0"/>
          <w:color w:val="auto"/>
          <w:sz w:val="26"/>
          <w:szCs w:val="26"/>
        </w:rPr>
        <w:t>ре»</w:t>
      </w:r>
      <w:r w:rsidR="008153BF" w:rsidRPr="008153B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153BF" w:rsidRPr="008153BF">
        <w:rPr>
          <w:rFonts w:ascii="Times New Roman" w:hAnsi="Times New Roman" w:cs="Times New Roman"/>
          <w:b w:val="0"/>
          <w:color w:val="auto"/>
          <w:sz w:val="26"/>
          <w:szCs w:val="26"/>
        </w:rPr>
        <w:t>дополнить абзацем следующего содержания</w:t>
      </w:r>
      <w:r w:rsidRPr="008153B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: </w:t>
      </w:r>
    </w:p>
    <w:p w:rsidR="009E067C" w:rsidRDefault="002D1F03" w:rsidP="002D1F03">
      <w:pPr>
        <w:pStyle w:val="1"/>
        <w:spacing w:before="0" w:after="0"/>
        <w:ind w:firstLine="720"/>
        <w:jc w:val="both"/>
        <w:rPr>
          <w:rFonts w:ascii="Times New Roman" w:eastAsia="Times New Roman" w:hAnsi="Times New Roman" w:cs="Times New Roman"/>
          <w:b w:val="0"/>
          <w:color w:val="FF0000"/>
          <w:sz w:val="26"/>
          <w:szCs w:val="26"/>
        </w:rPr>
      </w:pPr>
      <w:r w:rsidRPr="008153BF">
        <w:rPr>
          <w:rFonts w:ascii="Times New Roman" w:hAnsi="Times New Roman" w:cs="Times New Roman"/>
          <w:b w:val="0"/>
          <w:color w:val="auto"/>
          <w:sz w:val="26"/>
          <w:szCs w:val="26"/>
        </w:rPr>
        <w:t>«</w:t>
      </w:r>
      <w:r w:rsidR="009E067C" w:rsidRPr="008153BF">
        <w:rPr>
          <w:rFonts w:ascii="Times New Roman" w:eastAsia="Times New Roman" w:hAnsi="Times New Roman" w:cs="Times New Roman"/>
          <w:b w:val="0"/>
          <w:color w:val="auto"/>
          <w:sz w:val="26"/>
          <w:szCs w:val="26"/>
        </w:rPr>
        <w:t xml:space="preserve">обеспечение </w:t>
      </w:r>
      <w:r w:rsidR="009E067C" w:rsidRPr="009E067C">
        <w:rPr>
          <w:rFonts w:ascii="Times New Roman" w:eastAsia="Times New Roman" w:hAnsi="Times New Roman" w:cs="Times New Roman"/>
          <w:b w:val="0"/>
          <w:color w:val="000000" w:themeColor="text1"/>
          <w:kern w:val="36"/>
          <w:sz w:val="26"/>
          <w:szCs w:val="26"/>
        </w:rPr>
        <w:t xml:space="preserve">антитеррористической защищенности </w:t>
      </w:r>
      <w:r w:rsidR="009E067C" w:rsidRPr="009E067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мест массового преб</w:t>
      </w:r>
      <w:r w:rsidR="009E067C" w:rsidRPr="009E067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ы</w:t>
      </w:r>
      <w:r w:rsidR="009E067C" w:rsidRPr="009E067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вания людей на 80% к 2022 году; и объектов муниципальных образовательных о</w:t>
      </w:r>
      <w:r w:rsidR="009E067C" w:rsidRPr="009E067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р</w:t>
      </w:r>
      <w:r w:rsidR="009E067C" w:rsidRPr="009E067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ганизаций, физической культуры и спорта».</w:t>
      </w:r>
    </w:p>
    <w:p w:rsidR="002D1F03" w:rsidRDefault="002D1F03" w:rsidP="002D1F03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153B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1.7. В разделе «Методика </w:t>
      </w:r>
      <w:r w:rsidRPr="002D1F03">
        <w:rPr>
          <w:rFonts w:ascii="Times New Roman" w:hAnsi="Times New Roman" w:cs="Times New Roman"/>
          <w:b w:val="0"/>
          <w:color w:val="auto"/>
          <w:sz w:val="26"/>
          <w:szCs w:val="26"/>
        </w:rPr>
        <w:t>расчета значений целевых показателей (индикат</w:t>
      </w:r>
      <w:r w:rsidRPr="002D1F03">
        <w:rPr>
          <w:rFonts w:ascii="Times New Roman" w:hAnsi="Times New Roman" w:cs="Times New Roman"/>
          <w:b w:val="0"/>
          <w:color w:val="auto"/>
          <w:sz w:val="26"/>
          <w:szCs w:val="26"/>
        </w:rPr>
        <w:t>о</w:t>
      </w:r>
      <w:r w:rsidRPr="002D1F03">
        <w:rPr>
          <w:rFonts w:ascii="Times New Roman" w:hAnsi="Times New Roman" w:cs="Times New Roman"/>
          <w:b w:val="0"/>
          <w:color w:val="auto"/>
          <w:sz w:val="26"/>
          <w:szCs w:val="26"/>
        </w:rPr>
        <w:t>ров) муниципальной программы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» пункт</w:t>
      </w:r>
      <w:r w:rsidR="008153BF">
        <w:rPr>
          <w:rFonts w:ascii="Times New Roman" w:hAnsi="Times New Roman" w:cs="Times New Roman"/>
          <w:b w:val="0"/>
          <w:color w:val="auto"/>
          <w:sz w:val="26"/>
          <w:szCs w:val="26"/>
        </w:rPr>
        <w:t>ы 3 – 8 изложить в новой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редакции:</w:t>
      </w:r>
    </w:p>
    <w:p w:rsidR="002D1F03" w:rsidRPr="001E3489" w:rsidRDefault="002D1F03" w:rsidP="002D1F03">
      <w:pPr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«</w:t>
      </w:r>
      <w:r w:rsidRPr="001E3489">
        <w:rPr>
          <w:rFonts w:ascii="Times New Roman" w:hAnsi="Times New Roman" w:cs="Times New Roman"/>
          <w:sz w:val="26"/>
          <w:szCs w:val="26"/>
        </w:rPr>
        <w:t>3. Целевой показатель (индикатор) «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Доля мест массового пребывания л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дей, обеспеченных комплексной антитеррористической защитой (кроме физической охраны), в общем количестве утвержденных мест массового пребывания людей»</w:t>
      </w:r>
      <w:r w:rsidRPr="001E3489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2D1F03" w:rsidRPr="001E3489" w:rsidRDefault="002D1F03" w:rsidP="002D1F03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B67677" w:rsidRPr="00B67677" w:rsidRDefault="00B67677" w:rsidP="00B67677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Y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×100%</m:t>
        </m:r>
      </m:oMath>
      <w:r w:rsidRPr="00B67677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:rsidR="002D1F03" w:rsidRPr="001E3489" w:rsidRDefault="002D1F03" w:rsidP="002D1F03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D1F03" w:rsidRPr="001E3489" w:rsidRDefault="002D1F03" w:rsidP="002D1F03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E348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gramStart"/>
      <w:r w:rsidRPr="001E3489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proofErr w:type="gramEnd"/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мест массового пребывания людей, обеспеченных комплек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ной антитеррористической защитой (кроме физической охраны) (ед.);</w:t>
      </w:r>
    </w:p>
    <w:p w:rsidR="002D1F03" w:rsidRPr="001E3489" w:rsidRDefault="002D1F03" w:rsidP="002D1F03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E348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– общее количество мест массового пребывания людей муниципального района (городского округа), включенных в  Перечень мест массового пребывания людей, согласованный с территориальными органами федеральных органов и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полнительной власти области и утвержденный Первым заместителем Губернатора области,  председателем Правительства области 20 мая 2019 года (ед.).</w:t>
      </w:r>
    </w:p>
    <w:p w:rsidR="002D1F03" w:rsidRPr="001E3489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Источник данных: департамент жилищно-коммунального хозяйства мэрии, управление по делам культуры мэрии.</w:t>
      </w:r>
    </w:p>
    <w:p w:rsidR="002D1F03" w:rsidRPr="001E3489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Единица измерения: проценты</w:t>
      </w:r>
      <w:proofErr w:type="gramStart"/>
      <w:r w:rsidRPr="001E3489">
        <w:rPr>
          <w:rFonts w:ascii="Times New Roman" w:hAnsi="Times New Roman" w:cs="Times New Roman"/>
          <w:sz w:val="26"/>
          <w:szCs w:val="26"/>
        </w:rPr>
        <w:t xml:space="preserve"> (%).</w:t>
      </w:r>
      <w:proofErr w:type="gramEnd"/>
    </w:p>
    <w:p w:rsidR="002D1F03" w:rsidRPr="001E3489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lastRenderedPageBreak/>
        <w:t>Периодичность сбора данных: 1 раз в квартал.</w:t>
      </w:r>
    </w:p>
    <w:p w:rsidR="00AB09B0" w:rsidRPr="001E3489" w:rsidRDefault="00D34D95" w:rsidP="00AB09B0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4. Целевой показатель (индикатор) «</w:t>
      </w:r>
      <w:r w:rsidR="00AB09B0" w:rsidRPr="001E3489">
        <w:rPr>
          <w:rFonts w:ascii="Times New Roman" w:eastAsia="Times New Roman" w:hAnsi="Times New Roman" w:cs="Times New Roman"/>
          <w:sz w:val="26"/>
          <w:szCs w:val="26"/>
        </w:rPr>
        <w:t>Доля объектов муниципальных образовател</w:t>
      </w:r>
      <w:r w:rsidR="00AB09B0" w:rsidRPr="001E3489">
        <w:rPr>
          <w:rFonts w:ascii="Times New Roman" w:eastAsia="Times New Roman" w:hAnsi="Times New Roman" w:cs="Times New Roman"/>
          <w:sz w:val="26"/>
          <w:szCs w:val="26"/>
        </w:rPr>
        <w:t>ь</w:t>
      </w:r>
      <w:r w:rsidR="00AB09B0" w:rsidRPr="001E3489">
        <w:rPr>
          <w:rFonts w:ascii="Times New Roman" w:eastAsia="Times New Roman" w:hAnsi="Times New Roman" w:cs="Times New Roman"/>
          <w:sz w:val="26"/>
          <w:szCs w:val="26"/>
        </w:rPr>
        <w:t>ных организаций, обеспеченных комплексной антитеррористической защитой (кроме физической охраны), в общем количестве объектов образовательных орг</w:t>
      </w:r>
      <w:r w:rsidR="00AB09B0" w:rsidRPr="001E348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AB09B0" w:rsidRPr="001E3489">
        <w:rPr>
          <w:rFonts w:ascii="Times New Roman" w:eastAsia="Times New Roman" w:hAnsi="Times New Roman" w:cs="Times New Roman"/>
          <w:sz w:val="26"/>
          <w:szCs w:val="26"/>
        </w:rPr>
        <w:t>низаций, которые должны быть обеспечены антитеррористической защитой:</w:t>
      </w:r>
    </w:p>
    <w:p w:rsidR="00D34D95" w:rsidRPr="001E3489" w:rsidRDefault="00D34D95" w:rsidP="00B67677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B67677" w:rsidRPr="00B67677" w:rsidRDefault="00B67677" w:rsidP="00B67677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Y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×100%</m:t>
        </m:r>
      </m:oMath>
      <w:r w:rsidRPr="00B67677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:rsidR="00D34D95" w:rsidRPr="001E3489" w:rsidRDefault="00D34D95" w:rsidP="00D34D9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34D95" w:rsidRDefault="00D34D95" w:rsidP="00D34D9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E348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E3489">
        <w:rPr>
          <w:rFonts w:ascii="Times New Roman" w:eastAsia="Times New Roman" w:hAnsi="Times New Roman" w:cs="Times New Roman"/>
          <w:sz w:val="26"/>
          <w:szCs w:val="26"/>
        </w:rPr>
        <w:t>–  количество</w:t>
      </w:r>
      <w:proofErr w:type="gramEnd"/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объектов муниципальных образовательных организаций, обеспеченных </w:t>
      </w:r>
      <w:r w:rsidR="001E3489" w:rsidRPr="001E3489">
        <w:rPr>
          <w:rFonts w:ascii="Times New Roman" w:eastAsia="Times New Roman" w:hAnsi="Times New Roman" w:cs="Times New Roman"/>
          <w:sz w:val="26"/>
          <w:szCs w:val="26"/>
        </w:rPr>
        <w:t xml:space="preserve">комплексной антитеррористической защитой 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(кроме физической охраны) (ед.);</w:t>
      </w:r>
    </w:p>
    <w:p w:rsidR="001E3489" w:rsidRPr="001E3489" w:rsidRDefault="001E3489" w:rsidP="001E3489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E348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gramStart"/>
      <w:r w:rsidRPr="001E3489">
        <w:rPr>
          <w:rFonts w:ascii="Times New Roman" w:eastAsia="Times New Roman" w:hAnsi="Times New Roman" w:cs="Times New Roman"/>
          <w:sz w:val="26"/>
          <w:szCs w:val="26"/>
        </w:rPr>
        <w:t>общее</w:t>
      </w:r>
      <w:proofErr w:type="gramEnd"/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количество объектов муниципальных образовательных организ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ций, которые должны  быть обеспечены антитеррористической защитой (ед.).</w:t>
      </w:r>
    </w:p>
    <w:p w:rsidR="001E3489" w:rsidRPr="001E3489" w:rsidRDefault="001E3489" w:rsidP="00D34D9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34D95" w:rsidRPr="001E3489" w:rsidRDefault="00D34D95" w:rsidP="00D34D95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:rsidR="00D34D95" w:rsidRPr="001E3489" w:rsidRDefault="00D34D95" w:rsidP="00D34D95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Единица измерения: проценты</w:t>
      </w:r>
      <w:proofErr w:type="gramStart"/>
      <w:r w:rsidRPr="001E3489">
        <w:rPr>
          <w:rFonts w:ascii="Times New Roman" w:hAnsi="Times New Roman" w:cs="Times New Roman"/>
          <w:sz w:val="26"/>
          <w:szCs w:val="26"/>
        </w:rPr>
        <w:t xml:space="preserve"> (%).</w:t>
      </w:r>
      <w:proofErr w:type="gramEnd"/>
    </w:p>
    <w:p w:rsidR="00D34D95" w:rsidRPr="001E3489" w:rsidRDefault="00D34D95" w:rsidP="00D34D95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Периодичность сбора данных: 1 раз в квартал.</w:t>
      </w:r>
    </w:p>
    <w:p w:rsidR="002D1F03" w:rsidRPr="001E3489" w:rsidRDefault="002D1F03" w:rsidP="002D1F03">
      <w:pPr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1E3489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Доля муниципальных объект</w:t>
      </w:r>
      <w:r w:rsidR="00AB09B0" w:rsidRPr="001E3489">
        <w:rPr>
          <w:rFonts w:ascii="Times New Roman" w:eastAsia="Times New Roman" w:hAnsi="Times New Roman" w:cs="Times New Roman"/>
          <w:sz w:val="26"/>
          <w:szCs w:val="26"/>
        </w:rPr>
        <w:t>ов физич</w:t>
      </w:r>
      <w:r w:rsidR="00AB09B0" w:rsidRPr="001E3489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B09B0" w:rsidRPr="001E3489">
        <w:rPr>
          <w:rFonts w:ascii="Times New Roman" w:eastAsia="Times New Roman" w:hAnsi="Times New Roman" w:cs="Times New Roman"/>
          <w:sz w:val="26"/>
          <w:szCs w:val="26"/>
        </w:rPr>
        <w:t>ской культуры и спорта,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обеспеченных комплексной антитеррористической защ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той (кроме физической охраны), в общем количестве объектов физической культуры и спорта, которые должны  быть обеспечены антитеррористической защитой:</w:t>
      </w:r>
    </w:p>
    <w:p w:rsidR="002D1F03" w:rsidRPr="001E3489" w:rsidRDefault="002D1F03" w:rsidP="002D1F03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D1F03" w:rsidRPr="00B67677" w:rsidRDefault="002D1F03" w:rsidP="002D1F03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Y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×100%</m:t>
        </m:r>
      </m:oMath>
      <w:r w:rsidRPr="00B67677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:rsidR="002D1F03" w:rsidRPr="001E3489" w:rsidRDefault="002D1F03" w:rsidP="002D1F03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D1F03" w:rsidRPr="001E3489" w:rsidRDefault="002D1F03" w:rsidP="002D1F03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E348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–  </w:t>
      </w:r>
      <w:r w:rsidR="00B67677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proofErr w:type="gramEnd"/>
      <w:r w:rsidR="00B676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муниципальных объектов физической культуры и спорта области, обеспеченных комплексной антитеррористической защитой (кроме физ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>ческой охраны) (ед.);</w:t>
      </w:r>
    </w:p>
    <w:p w:rsidR="002D1F03" w:rsidRPr="001E3489" w:rsidRDefault="002D1F03" w:rsidP="002D1F03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E3489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gramStart"/>
      <w:r w:rsidRPr="001E3489">
        <w:rPr>
          <w:rFonts w:ascii="Times New Roman" w:eastAsia="Times New Roman" w:hAnsi="Times New Roman" w:cs="Times New Roman"/>
          <w:sz w:val="26"/>
          <w:szCs w:val="26"/>
        </w:rPr>
        <w:t>общее</w:t>
      </w:r>
      <w:proofErr w:type="gramEnd"/>
      <w:r w:rsidRPr="001E3489">
        <w:rPr>
          <w:rFonts w:ascii="Times New Roman" w:eastAsia="Times New Roman" w:hAnsi="Times New Roman" w:cs="Times New Roman"/>
          <w:sz w:val="26"/>
          <w:szCs w:val="26"/>
        </w:rPr>
        <w:t xml:space="preserve"> количество объектов физической культуры и спорта, которые должны  быть обеспечены антитеррористической защитой (ед.).</w:t>
      </w:r>
    </w:p>
    <w:p w:rsidR="002D1F03" w:rsidRPr="001E3489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Источник данных: комитет по физической культуре и спорту мэрии.</w:t>
      </w:r>
    </w:p>
    <w:p w:rsidR="002D1F03" w:rsidRPr="001E3489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Единица измерения: проценты</w:t>
      </w:r>
      <w:proofErr w:type="gramStart"/>
      <w:r w:rsidRPr="001E3489">
        <w:rPr>
          <w:rFonts w:ascii="Times New Roman" w:hAnsi="Times New Roman" w:cs="Times New Roman"/>
          <w:sz w:val="26"/>
          <w:szCs w:val="26"/>
        </w:rPr>
        <w:t xml:space="preserve"> (%).</w:t>
      </w:r>
      <w:proofErr w:type="gramEnd"/>
    </w:p>
    <w:p w:rsidR="002D1F03" w:rsidRPr="001E3489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1E3489">
        <w:rPr>
          <w:rFonts w:ascii="Times New Roman" w:hAnsi="Times New Roman" w:cs="Times New Roman"/>
          <w:sz w:val="26"/>
          <w:szCs w:val="26"/>
        </w:rPr>
        <w:t>Периодичность сбора данных: 1 раз в квартал.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6. Целевой показатель (индикатор) "Тяжесть последствий доро</w:t>
      </w:r>
      <w:r w:rsidRPr="002D1F03">
        <w:rPr>
          <w:rFonts w:ascii="Times New Roman" w:hAnsi="Times New Roman" w:cs="Times New Roman"/>
          <w:sz w:val="26"/>
          <w:szCs w:val="26"/>
        </w:rPr>
        <w:t>ж</w:t>
      </w:r>
      <w:r w:rsidRPr="002D1F03">
        <w:rPr>
          <w:rFonts w:ascii="Times New Roman" w:hAnsi="Times New Roman" w:cs="Times New Roman"/>
          <w:sz w:val="26"/>
          <w:szCs w:val="26"/>
        </w:rPr>
        <w:t>но-транспортных происшествий (число погибших на 100 пострадавших)"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рассчитывается по формуле: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2A3EC2A" wp14:editId="45A7EC30">
            <wp:extent cx="1066800" cy="6762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03">
        <w:rPr>
          <w:rFonts w:ascii="Times New Roman" w:hAnsi="Times New Roman" w:cs="Times New Roman"/>
          <w:sz w:val="26"/>
          <w:szCs w:val="26"/>
        </w:rPr>
        <w:t>, где: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1CBA9D" wp14:editId="272FF653">
            <wp:extent cx="200025" cy="304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03">
        <w:rPr>
          <w:rFonts w:ascii="Times New Roman" w:hAnsi="Times New Roman" w:cs="Times New Roman"/>
          <w:sz w:val="26"/>
          <w:szCs w:val="26"/>
        </w:rPr>
        <w:t xml:space="preserve"> - количество лиц, погибших в результате дорожно-транспортных прои</w:t>
      </w:r>
      <w:r w:rsidRPr="002D1F03">
        <w:rPr>
          <w:rFonts w:ascii="Times New Roman" w:hAnsi="Times New Roman" w:cs="Times New Roman"/>
          <w:sz w:val="26"/>
          <w:szCs w:val="26"/>
        </w:rPr>
        <w:t>с</w:t>
      </w:r>
      <w:r w:rsidRPr="002D1F03">
        <w:rPr>
          <w:rFonts w:ascii="Times New Roman" w:hAnsi="Times New Roman" w:cs="Times New Roman"/>
          <w:sz w:val="26"/>
          <w:szCs w:val="26"/>
        </w:rPr>
        <w:t>шествий в отчетном году. Источник данных: информация базы данных АИУС УМВД России по Вологодской области;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6098718" wp14:editId="6690A5B8">
            <wp:extent cx="266700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03">
        <w:rPr>
          <w:rFonts w:ascii="Times New Roman" w:hAnsi="Times New Roman" w:cs="Times New Roman"/>
          <w:sz w:val="26"/>
          <w:szCs w:val="26"/>
        </w:rPr>
        <w:t xml:space="preserve"> - количество лиц, раненых в результате дорожно-транспортных прои</w:t>
      </w:r>
      <w:r w:rsidRPr="002D1F03">
        <w:rPr>
          <w:rFonts w:ascii="Times New Roman" w:hAnsi="Times New Roman" w:cs="Times New Roman"/>
          <w:sz w:val="26"/>
          <w:szCs w:val="26"/>
        </w:rPr>
        <w:t>с</w:t>
      </w:r>
      <w:r w:rsidRPr="002D1F03">
        <w:rPr>
          <w:rFonts w:ascii="Times New Roman" w:hAnsi="Times New Roman" w:cs="Times New Roman"/>
          <w:sz w:val="26"/>
          <w:szCs w:val="26"/>
        </w:rPr>
        <w:t xml:space="preserve">шествий в отчетном году. Источник данных: информация базы данных АИУС </w:t>
      </w:r>
      <w:r w:rsidRPr="002D1F03">
        <w:rPr>
          <w:rFonts w:ascii="Times New Roman" w:hAnsi="Times New Roman" w:cs="Times New Roman"/>
          <w:sz w:val="26"/>
          <w:szCs w:val="26"/>
        </w:rPr>
        <w:lastRenderedPageBreak/>
        <w:t>УМВД России по Вологодской области.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Источник данных: Управление Министерства внутренних дел Российской Федерации по городу Череповцу.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Определение: расчетный показатель тяжести последствий доро</w:t>
      </w:r>
      <w:r w:rsidRPr="002D1F03">
        <w:rPr>
          <w:rFonts w:ascii="Times New Roman" w:hAnsi="Times New Roman" w:cs="Times New Roman"/>
          <w:sz w:val="26"/>
          <w:szCs w:val="26"/>
        </w:rPr>
        <w:t>ж</w:t>
      </w:r>
      <w:r w:rsidRPr="002D1F03">
        <w:rPr>
          <w:rFonts w:ascii="Times New Roman" w:hAnsi="Times New Roman" w:cs="Times New Roman"/>
          <w:sz w:val="26"/>
          <w:szCs w:val="26"/>
        </w:rPr>
        <w:t>но-транспортных происшествий в зависимости от количества лиц, погибших или раненных в результате дорожно-транспортных происшествий.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Единица измерения: единицы (ед.).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7. Целевой показатель (индикатор): "Прирост (снижение) количества лиц, состоящих на учете в учреждениях здравоохранения с диагнозом алкоголизм" ра</w:t>
      </w:r>
      <w:r w:rsidRPr="002D1F03">
        <w:rPr>
          <w:rFonts w:ascii="Times New Roman" w:hAnsi="Times New Roman" w:cs="Times New Roman"/>
          <w:sz w:val="26"/>
          <w:szCs w:val="26"/>
        </w:rPr>
        <w:t>с</w:t>
      </w:r>
      <w:r w:rsidRPr="002D1F03">
        <w:rPr>
          <w:rFonts w:ascii="Times New Roman" w:hAnsi="Times New Roman" w:cs="Times New Roman"/>
          <w:sz w:val="26"/>
          <w:szCs w:val="26"/>
        </w:rPr>
        <w:t>считывается по формуле: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326360" wp14:editId="661B4A6A">
            <wp:extent cx="2009775" cy="6762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03">
        <w:rPr>
          <w:rFonts w:ascii="Times New Roman" w:hAnsi="Times New Roman" w:cs="Times New Roman"/>
          <w:sz w:val="26"/>
          <w:szCs w:val="26"/>
        </w:rPr>
        <w:t>, где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02BDF8" wp14:editId="443E976E">
            <wp:extent cx="200025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03">
        <w:rPr>
          <w:rFonts w:ascii="Times New Roman" w:hAnsi="Times New Roman" w:cs="Times New Roman"/>
          <w:sz w:val="26"/>
          <w:szCs w:val="26"/>
        </w:rPr>
        <w:t xml:space="preserve"> - количество лиц, состоящих на учёте с диагнозом алкоголизм;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044239D" wp14:editId="411710E8">
            <wp:extent cx="152400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03">
        <w:rPr>
          <w:rFonts w:ascii="Times New Roman" w:hAnsi="Times New Roman" w:cs="Times New Roman"/>
          <w:sz w:val="26"/>
          <w:szCs w:val="26"/>
        </w:rPr>
        <w:t xml:space="preserve"> - в текущем году,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CF06A13" wp14:editId="1E2233EB">
            <wp:extent cx="419100" cy="266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03">
        <w:rPr>
          <w:rFonts w:ascii="Times New Roman" w:hAnsi="Times New Roman" w:cs="Times New Roman"/>
          <w:sz w:val="26"/>
          <w:szCs w:val="26"/>
        </w:rPr>
        <w:t xml:space="preserve"> - в предыдущем году.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 xml:space="preserve">Источник данных: БУЗ </w:t>
      </w:r>
      <w:proofErr w:type="gramStart"/>
      <w:r w:rsidRPr="002D1F03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2D1F03">
        <w:rPr>
          <w:rFonts w:ascii="Times New Roman" w:hAnsi="Times New Roman" w:cs="Times New Roman"/>
          <w:sz w:val="26"/>
          <w:szCs w:val="26"/>
        </w:rPr>
        <w:t xml:space="preserve"> "Вологодский областной наркологический ди</w:t>
      </w:r>
      <w:r w:rsidRPr="002D1F03">
        <w:rPr>
          <w:rFonts w:ascii="Times New Roman" w:hAnsi="Times New Roman" w:cs="Times New Roman"/>
          <w:sz w:val="26"/>
          <w:szCs w:val="26"/>
        </w:rPr>
        <w:t>с</w:t>
      </w:r>
      <w:r w:rsidRPr="002D1F03">
        <w:rPr>
          <w:rFonts w:ascii="Times New Roman" w:hAnsi="Times New Roman" w:cs="Times New Roman"/>
          <w:sz w:val="26"/>
          <w:szCs w:val="26"/>
        </w:rPr>
        <w:t>пансер № 2".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Определение: расчетный показатель прироста (снижения) количества лиц, состоящих на учете в учреждениях здравоохранения с диагнозом алкоголизм.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Единица измерения: проценты</w:t>
      </w:r>
      <w:proofErr w:type="gramStart"/>
      <w:r w:rsidRPr="002D1F03">
        <w:rPr>
          <w:rFonts w:ascii="Times New Roman" w:hAnsi="Times New Roman" w:cs="Times New Roman"/>
          <w:sz w:val="26"/>
          <w:szCs w:val="26"/>
        </w:rPr>
        <w:t xml:space="preserve"> (%).</w:t>
      </w:r>
      <w:proofErr w:type="gramEnd"/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8. Целевой показатель (индикатор): "Прирост (снижение) количества лиц, состоящих на учете в учреждениях здравоохранения с диагнозом наркомания" рассчитывается по формуле</w:t>
      </w:r>
      <w:proofErr w:type="gramStart"/>
      <w:r w:rsidRPr="002D1F03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12E901F" wp14:editId="125BAF42">
            <wp:extent cx="2009775" cy="6762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03">
        <w:rPr>
          <w:rFonts w:ascii="Times New Roman" w:hAnsi="Times New Roman" w:cs="Times New Roman"/>
          <w:sz w:val="26"/>
          <w:szCs w:val="26"/>
        </w:rPr>
        <w:t>, где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25F4114" wp14:editId="7B508EC1">
            <wp:extent cx="228600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03">
        <w:rPr>
          <w:rFonts w:ascii="Times New Roman" w:hAnsi="Times New Roman" w:cs="Times New Roman"/>
          <w:sz w:val="26"/>
          <w:szCs w:val="26"/>
        </w:rPr>
        <w:t xml:space="preserve"> - количество лиц, состоящих на учёте с диагнозом наркомания;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8170EE" wp14:editId="6CD64D2C">
            <wp:extent cx="152400" cy="2667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03">
        <w:rPr>
          <w:rFonts w:ascii="Times New Roman" w:hAnsi="Times New Roman" w:cs="Times New Roman"/>
          <w:sz w:val="26"/>
          <w:szCs w:val="26"/>
        </w:rPr>
        <w:t xml:space="preserve"> - в текущем году,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45B94B5" wp14:editId="7864CA2E">
            <wp:extent cx="419100" cy="2667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F03">
        <w:rPr>
          <w:rFonts w:ascii="Times New Roman" w:hAnsi="Times New Roman" w:cs="Times New Roman"/>
          <w:sz w:val="26"/>
          <w:szCs w:val="26"/>
        </w:rPr>
        <w:t xml:space="preserve"> - в предыдущем году.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 xml:space="preserve">Источник данных: БУЗ </w:t>
      </w:r>
      <w:proofErr w:type="gramStart"/>
      <w:r w:rsidRPr="002D1F03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Pr="002D1F03">
        <w:rPr>
          <w:rFonts w:ascii="Times New Roman" w:hAnsi="Times New Roman" w:cs="Times New Roman"/>
          <w:sz w:val="26"/>
          <w:szCs w:val="26"/>
        </w:rPr>
        <w:t xml:space="preserve"> "Вологодский областной наркологический ди</w:t>
      </w:r>
      <w:r w:rsidRPr="002D1F03">
        <w:rPr>
          <w:rFonts w:ascii="Times New Roman" w:hAnsi="Times New Roman" w:cs="Times New Roman"/>
          <w:sz w:val="26"/>
          <w:szCs w:val="26"/>
        </w:rPr>
        <w:t>с</w:t>
      </w:r>
      <w:r w:rsidRPr="002D1F03">
        <w:rPr>
          <w:rFonts w:ascii="Times New Roman" w:hAnsi="Times New Roman" w:cs="Times New Roman"/>
          <w:sz w:val="26"/>
          <w:szCs w:val="26"/>
        </w:rPr>
        <w:t>пансер № 2".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Определение: расчетный показатель прирост</w:t>
      </w:r>
      <w:proofErr w:type="gramStart"/>
      <w:r w:rsidRPr="002D1F03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2D1F03">
        <w:rPr>
          <w:rFonts w:ascii="Times New Roman" w:hAnsi="Times New Roman" w:cs="Times New Roman"/>
          <w:sz w:val="26"/>
          <w:szCs w:val="26"/>
        </w:rPr>
        <w:t>снижения) количества лиц, состоящих на учете в учреждениях здравоохранения с диагнозом наркомания.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Единица измерения: проценты</w:t>
      </w:r>
      <w:proofErr w:type="gramStart"/>
      <w:r w:rsidRPr="002D1F03">
        <w:rPr>
          <w:rFonts w:ascii="Times New Roman" w:hAnsi="Times New Roman" w:cs="Times New Roman"/>
          <w:sz w:val="26"/>
          <w:szCs w:val="26"/>
        </w:rPr>
        <w:t xml:space="preserve"> (%).</w:t>
      </w:r>
      <w:proofErr w:type="gramEnd"/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Периодичность сбора данных: 1 раз в полугодие.</w:t>
      </w:r>
    </w:p>
    <w:p w:rsidR="002D1F03" w:rsidRP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2D1F03">
        <w:rPr>
          <w:rFonts w:ascii="Times New Roman" w:hAnsi="Times New Roman" w:cs="Times New Roman"/>
          <w:sz w:val="26"/>
          <w:szCs w:val="26"/>
        </w:rPr>
        <w:t>Информация о целевых показателях (индикаторах) муниципальной пр</w:t>
      </w:r>
      <w:r w:rsidRPr="002D1F03">
        <w:rPr>
          <w:rFonts w:ascii="Times New Roman" w:hAnsi="Times New Roman" w:cs="Times New Roman"/>
          <w:sz w:val="26"/>
          <w:szCs w:val="26"/>
        </w:rPr>
        <w:t>о</w:t>
      </w:r>
      <w:r w:rsidRPr="002D1F03">
        <w:rPr>
          <w:rFonts w:ascii="Times New Roman" w:hAnsi="Times New Roman" w:cs="Times New Roman"/>
          <w:sz w:val="26"/>
          <w:szCs w:val="26"/>
        </w:rPr>
        <w:lastRenderedPageBreak/>
        <w:t xml:space="preserve">граммы представлена в </w:t>
      </w:r>
      <w:r w:rsidRPr="002D1F03">
        <w:rPr>
          <w:rStyle w:val="a4"/>
          <w:rFonts w:ascii="Times New Roman" w:hAnsi="Times New Roman"/>
          <w:color w:val="auto"/>
          <w:sz w:val="26"/>
          <w:szCs w:val="26"/>
        </w:rPr>
        <w:t>приложении 4</w:t>
      </w:r>
      <w:r w:rsidRPr="002D1F03">
        <w:rPr>
          <w:rFonts w:ascii="Times New Roman" w:hAnsi="Times New Roman" w:cs="Times New Roman"/>
          <w:sz w:val="26"/>
          <w:szCs w:val="26"/>
        </w:rPr>
        <w:t xml:space="preserve"> к мун</w:t>
      </w:r>
      <w:r w:rsidR="008153BF">
        <w:rPr>
          <w:rFonts w:ascii="Times New Roman" w:hAnsi="Times New Roman" w:cs="Times New Roman"/>
          <w:sz w:val="26"/>
          <w:szCs w:val="26"/>
        </w:rPr>
        <w:t>иципальной программе</w:t>
      </w:r>
      <w:r w:rsidRPr="002D1F03">
        <w:rPr>
          <w:rFonts w:ascii="Times New Roman" w:hAnsi="Times New Roman" w:cs="Times New Roman"/>
          <w:sz w:val="26"/>
          <w:szCs w:val="26"/>
        </w:rPr>
        <w:t>».</w:t>
      </w:r>
    </w:p>
    <w:p w:rsidR="002D1F03" w:rsidRDefault="002D1F03" w:rsidP="002D1F03">
      <w:pPr>
        <w:rPr>
          <w:rFonts w:ascii="Times New Roman" w:hAnsi="Times New Roman" w:cs="Times New Roman"/>
          <w:sz w:val="26"/>
          <w:szCs w:val="26"/>
        </w:rPr>
      </w:pPr>
      <w:r w:rsidRPr="001B1625">
        <w:rPr>
          <w:rFonts w:ascii="Times New Roman" w:hAnsi="Times New Roman" w:cs="Times New Roman"/>
          <w:sz w:val="26"/>
          <w:szCs w:val="26"/>
        </w:rPr>
        <w:t xml:space="preserve">1.8. </w:t>
      </w:r>
      <w:r w:rsidR="00CA7DFB">
        <w:rPr>
          <w:rFonts w:ascii="Times New Roman" w:hAnsi="Times New Roman" w:cs="Times New Roman"/>
          <w:sz w:val="26"/>
          <w:szCs w:val="26"/>
        </w:rPr>
        <w:t>В</w:t>
      </w:r>
      <w:r w:rsidRPr="001B1625">
        <w:rPr>
          <w:rFonts w:ascii="Times New Roman" w:hAnsi="Times New Roman" w:cs="Times New Roman"/>
          <w:sz w:val="26"/>
          <w:szCs w:val="26"/>
        </w:rPr>
        <w:t xml:space="preserve"> </w:t>
      </w:r>
      <w:r w:rsidR="008153BF">
        <w:rPr>
          <w:rFonts w:ascii="Times New Roman" w:hAnsi="Times New Roman" w:cs="Times New Roman"/>
          <w:sz w:val="26"/>
          <w:szCs w:val="26"/>
        </w:rPr>
        <w:t>п</w:t>
      </w:r>
      <w:r w:rsidR="00CA7DFB">
        <w:rPr>
          <w:rFonts w:ascii="Times New Roman" w:hAnsi="Times New Roman" w:cs="Times New Roman"/>
          <w:sz w:val="26"/>
          <w:szCs w:val="26"/>
        </w:rPr>
        <w:t>риложении</w:t>
      </w:r>
      <w:r w:rsidR="00E6708D" w:rsidRPr="001B1625">
        <w:rPr>
          <w:rFonts w:ascii="Times New Roman" w:hAnsi="Times New Roman" w:cs="Times New Roman"/>
          <w:sz w:val="26"/>
          <w:szCs w:val="26"/>
        </w:rPr>
        <w:t xml:space="preserve"> 1 к муниципальной программе</w:t>
      </w:r>
      <w:r w:rsidR="00E6708D">
        <w:rPr>
          <w:rFonts w:ascii="Times New Roman" w:hAnsi="Times New Roman" w:cs="Times New Roman"/>
          <w:sz w:val="26"/>
          <w:szCs w:val="26"/>
        </w:rPr>
        <w:t xml:space="preserve"> «Подпрограмма</w:t>
      </w:r>
      <w:r w:rsidRPr="001B1625">
        <w:rPr>
          <w:rFonts w:ascii="Times New Roman" w:hAnsi="Times New Roman" w:cs="Times New Roman"/>
          <w:sz w:val="26"/>
          <w:szCs w:val="26"/>
        </w:rPr>
        <w:t xml:space="preserve"> 1 «Пр</w:t>
      </w:r>
      <w:r w:rsidRPr="001B1625">
        <w:rPr>
          <w:rFonts w:ascii="Times New Roman" w:hAnsi="Times New Roman" w:cs="Times New Roman"/>
          <w:sz w:val="26"/>
          <w:szCs w:val="26"/>
        </w:rPr>
        <w:t>о</w:t>
      </w:r>
      <w:r w:rsidRPr="001B1625">
        <w:rPr>
          <w:rFonts w:ascii="Times New Roman" w:hAnsi="Times New Roman" w:cs="Times New Roman"/>
          <w:sz w:val="26"/>
          <w:szCs w:val="26"/>
        </w:rPr>
        <w:t>филактика преступлений и иных правонарушений в городе Череповце»</w:t>
      </w:r>
      <w:r w:rsidR="00CA7DFB">
        <w:rPr>
          <w:rFonts w:ascii="Times New Roman" w:hAnsi="Times New Roman" w:cs="Times New Roman"/>
          <w:sz w:val="26"/>
          <w:szCs w:val="26"/>
        </w:rPr>
        <w:t>:</w:t>
      </w:r>
      <w:r w:rsidR="00E6708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7DFB" w:rsidRDefault="008153BF" w:rsidP="002D1F0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1.8.1. Строку</w:t>
      </w:r>
      <w:r w:rsidR="00CA7DFB">
        <w:rPr>
          <w:rFonts w:ascii="Times New Roman" w:hAnsi="Times New Roman" w:cs="Times New Roman"/>
          <w:sz w:val="26"/>
          <w:szCs w:val="26"/>
        </w:rPr>
        <w:t xml:space="preserve"> «Соисполнители</w:t>
      </w:r>
      <w:r>
        <w:rPr>
          <w:rFonts w:ascii="Times New Roman" w:hAnsi="Times New Roman" w:cs="Times New Roman"/>
          <w:sz w:val="26"/>
          <w:szCs w:val="26"/>
        </w:rPr>
        <w:t xml:space="preserve"> программы» изложить в новой</w:t>
      </w:r>
      <w:r w:rsidR="00CA7DFB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CA7DFB" w:rsidRDefault="002D1961" w:rsidP="002D1961">
      <w:p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6952"/>
      </w:tblGrid>
      <w:tr w:rsidR="00CA7DFB" w:rsidRPr="003A1C17" w:rsidTr="00CA7DFB"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Соисполнители по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д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программы 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FB" w:rsidRPr="003A1C17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МКУ "ЦЗНТЧС"</w:t>
            </w:r>
          </w:p>
          <w:p w:rsidR="00CA7DFB" w:rsidRPr="003A1C17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3A1C17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CA7DFB" w:rsidRPr="001E3489" w:rsidRDefault="00CA7DFB" w:rsidP="00CA7DFB">
            <w:pPr>
              <w:ind w:firstLine="0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Управление образования мэрии</w:t>
            </w:r>
          </w:p>
          <w:p w:rsidR="00CA7DFB" w:rsidRPr="001E3489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  <w:p w:rsidR="00CA7DFB" w:rsidRPr="003A1C17" w:rsidRDefault="00CA7DFB" w:rsidP="00CA7DFB">
            <w:pPr>
              <w:ind w:firstLine="0"/>
            </w:pPr>
            <w:r w:rsidRPr="001E3489">
              <w:rPr>
                <w:rFonts w:ascii="Times New Roman" w:hAnsi="Times New Roman" w:cs="Times New Roman"/>
              </w:rPr>
              <w:t>Департамент жилищно-коммунального хозяйства мэрии</w:t>
            </w:r>
          </w:p>
        </w:tc>
      </w:tr>
    </w:tbl>
    <w:p w:rsidR="002D1961" w:rsidRDefault="002D1961" w:rsidP="002D196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2D1961" w:rsidRPr="002D1961" w:rsidRDefault="008153BF" w:rsidP="002D19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1.8.2. Строку</w:t>
      </w:r>
      <w:r w:rsidR="002D1961" w:rsidRPr="002D1961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2D1961" w:rsidRPr="002D1961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Целевые индикаторы и показатели подпрограммы 1</w:t>
      </w:r>
      <w:r w:rsidR="002D1961" w:rsidRPr="002D1961">
        <w:rPr>
          <w:rFonts w:ascii="Times New Roman" w:hAnsi="Times New Roman" w:cs="Times New Roman"/>
          <w:b/>
          <w:sz w:val="26"/>
          <w:szCs w:val="26"/>
        </w:rPr>
        <w:t>»</w:t>
      </w:r>
      <w:r w:rsidR="002D1961" w:rsidRPr="002D19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новой</w:t>
      </w:r>
      <w:r w:rsidR="002D1961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CA7DFB" w:rsidRPr="002D1961" w:rsidRDefault="002D1961" w:rsidP="002D1961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2D1961">
        <w:rPr>
          <w:rFonts w:ascii="Times New Roman" w:hAnsi="Times New Roman" w:cs="Times New Roman"/>
          <w:b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6952"/>
      </w:tblGrid>
      <w:tr w:rsidR="00CA7DFB" w:rsidRPr="00B25784" w:rsidTr="00CA7DFB"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Целевые индикаторы и показатели подпр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граммы 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Количество несовершеннолетних, совершивших преступления повторно;</w:t>
            </w:r>
          </w:p>
          <w:p w:rsidR="00CA7DFB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количество общественно опасных деяний, совершенных нес</w:t>
            </w:r>
            <w:r w:rsidRPr="00B25784">
              <w:rPr>
                <w:rFonts w:ascii="Times New Roman" w:hAnsi="Times New Roman" w:cs="Times New Roman"/>
              </w:rPr>
              <w:t>о</w:t>
            </w:r>
            <w:r w:rsidRPr="00B25784">
              <w:rPr>
                <w:rFonts w:ascii="Times New Roman" w:hAnsi="Times New Roman" w:cs="Times New Roman"/>
              </w:rPr>
              <w:t>вершеннолетними до 16 лет;</w:t>
            </w:r>
          </w:p>
          <w:p w:rsidR="00CA7DFB" w:rsidRPr="001E3489" w:rsidRDefault="00CA7DFB" w:rsidP="00CA7DF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E3489">
              <w:rPr>
                <w:rFonts w:ascii="Times New Roman" w:eastAsia="Times New Roman" w:hAnsi="Times New Roman" w:cs="Times New Roman"/>
              </w:rPr>
              <w:t>доля мест массового пребывания людей, обеспеченных ко</w:t>
            </w:r>
            <w:r w:rsidRPr="001E3489">
              <w:rPr>
                <w:rFonts w:ascii="Times New Roman" w:eastAsia="Times New Roman" w:hAnsi="Times New Roman" w:cs="Times New Roman"/>
              </w:rPr>
              <w:t>м</w:t>
            </w:r>
            <w:r w:rsidRPr="001E3489">
              <w:rPr>
                <w:rFonts w:ascii="Times New Roman" w:eastAsia="Times New Roman" w:hAnsi="Times New Roman" w:cs="Times New Roman"/>
              </w:rPr>
              <w:t>плексной антитеррористической защитой (кроме физической охраны), в общем количестве утвержденных мест массового пребывания людей;</w:t>
            </w:r>
          </w:p>
          <w:p w:rsidR="00CA7DFB" w:rsidRPr="001E3489" w:rsidRDefault="00CA7DFB" w:rsidP="00CA7DFB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1E3489">
              <w:rPr>
                <w:rFonts w:ascii="Times New Roman" w:eastAsia="Times New Roman" w:hAnsi="Times New Roman" w:cs="Times New Roman"/>
              </w:rPr>
              <w:t>доля объектов муниципальных образовательных организаций, обеспеченных комплексной антитеррористической защитой (кроме физической охраны), в общем количестве объектов обр</w:t>
            </w:r>
            <w:r w:rsidRPr="001E3489">
              <w:rPr>
                <w:rFonts w:ascii="Times New Roman" w:eastAsia="Times New Roman" w:hAnsi="Times New Roman" w:cs="Times New Roman"/>
              </w:rPr>
              <w:t>а</w:t>
            </w:r>
            <w:r w:rsidRPr="001E3489">
              <w:rPr>
                <w:rFonts w:ascii="Times New Roman" w:eastAsia="Times New Roman" w:hAnsi="Times New Roman" w:cs="Times New Roman"/>
              </w:rPr>
              <w:t>зовательных организаций, которые должны быть обеспечены антитеррористической защитой;</w:t>
            </w:r>
          </w:p>
          <w:p w:rsidR="00CA7DFB" w:rsidRPr="001E3489" w:rsidRDefault="00CA7DFB" w:rsidP="00CA7DFB">
            <w:pPr>
              <w:ind w:firstLine="0"/>
            </w:pPr>
            <w:r w:rsidRPr="001E3489">
              <w:rPr>
                <w:rFonts w:ascii="Times New Roman" w:eastAsia="Times New Roman" w:hAnsi="Times New Roman" w:cs="Times New Roman"/>
              </w:rPr>
              <w:t>доля муниципальных объектов физической культуры и спорта, обеспеченных комплексной антитеррористической защитой (кроме физической охраны), в общем количестве объектов ф</w:t>
            </w:r>
            <w:r w:rsidRPr="001E3489">
              <w:rPr>
                <w:rFonts w:ascii="Times New Roman" w:eastAsia="Times New Roman" w:hAnsi="Times New Roman" w:cs="Times New Roman"/>
              </w:rPr>
              <w:t>и</w:t>
            </w:r>
            <w:r w:rsidRPr="001E3489">
              <w:rPr>
                <w:rFonts w:ascii="Times New Roman" w:eastAsia="Times New Roman" w:hAnsi="Times New Roman" w:cs="Times New Roman"/>
              </w:rPr>
              <w:t>зической культуры и спорта, которые должны  быть обеспечены антитеррористической защитой;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количество профилактических мероприятий, проведенных с привлечением родительской общественности (родительские с</w:t>
            </w:r>
            <w:r w:rsidRPr="00B25784">
              <w:rPr>
                <w:rFonts w:ascii="Times New Roman" w:hAnsi="Times New Roman" w:cs="Times New Roman"/>
              </w:rPr>
              <w:t>о</w:t>
            </w:r>
            <w:r w:rsidRPr="00B25784">
              <w:rPr>
                <w:rFonts w:ascii="Times New Roman" w:hAnsi="Times New Roman" w:cs="Times New Roman"/>
              </w:rPr>
              <w:t>брания);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число фактов терроризма на территории города;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экстремизма;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количество изготовленной полиграфической продукции (л</w:t>
            </w:r>
            <w:r w:rsidRPr="00B25784">
              <w:rPr>
                <w:rFonts w:ascii="Times New Roman" w:hAnsi="Times New Roman" w:cs="Times New Roman"/>
              </w:rPr>
              <w:t>и</w:t>
            </w:r>
            <w:r w:rsidRPr="00B25784">
              <w:rPr>
                <w:rFonts w:ascii="Times New Roman" w:hAnsi="Times New Roman" w:cs="Times New Roman"/>
              </w:rPr>
              <w:t>стовки) в целях профилактики экстремизма и терроризма, а также минимизации и (или) ликвидации последствий экстремизма и терроризма;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количество административных правонарушений, выявленных с помощью общественности;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количество административных правонарушений, выявленных на территориях микрорайонов города;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B25784">
              <w:rPr>
                <w:rFonts w:ascii="Times New Roman" w:hAnsi="Times New Roman" w:cs="Times New Roman"/>
              </w:rPr>
              <w:t>человеко</w:t>
            </w:r>
            <w:proofErr w:type="spellEnd"/>
            <w:r w:rsidRPr="00B25784">
              <w:rPr>
                <w:rFonts w:ascii="Times New Roman" w:hAnsi="Times New Roman" w:cs="Times New Roman"/>
              </w:rPr>
              <w:t>/выходов членов народных дружин (далее - НД);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количество граждан, в том числе старшего поколения, охваче</w:t>
            </w:r>
            <w:r w:rsidRPr="00B25784">
              <w:rPr>
                <w:rFonts w:ascii="Times New Roman" w:hAnsi="Times New Roman" w:cs="Times New Roman"/>
              </w:rPr>
              <w:t>н</w:t>
            </w:r>
            <w:r w:rsidRPr="00B25784">
              <w:rPr>
                <w:rFonts w:ascii="Times New Roman" w:hAnsi="Times New Roman" w:cs="Times New Roman"/>
              </w:rPr>
              <w:t xml:space="preserve">ных мероприятиями разъяснительного характера, направленными </w:t>
            </w:r>
            <w:r w:rsidRPr="00B25784">
              <w:rPr>
                <w:rFonts w:ascii="Times New Roman" w:hAnsi="Times New Roman" w:cs="Times New Roman"/>
              </w:rPr>
              <w:lastRenderedPageBreak/>
              <w:t>на повышение правовой культуры и социальной активности населения города</w:t>
            </w:r>
          </w:p>
        </w:tc>
      </w:tr>
    </w:tbl>
    <w:p w:rsidR="002D1961" w:rsidRDefault="002D1961" w:rsidP="002D196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2D1961" w:rsidRPr="002D1961" w:rsidRDefault="002D1961" w:rsidP="002D1961">
      <w:pPr>
        <w:rPr>
          <w:rFonts w:ascii="Times New Roman" w:hAnsi="Times New Roman" w:cs="Times New Roman"/>
          <w:sz w:val="26"/>
          <w:szCs w:val="26"/>
        </w:rPr>
      </w:pPr>
      <w:r w:rsidRPr="002D1961">
        <w:rPr>
          <w:rFonts w:ascii="Times New Roman" w:hAnsi="Times New Roman" w:cs="Times New Roman"/>
          <w:sz w:val="26"/>
          <w:szCs w:val="26"/>
        </w:rPr>
        <w:t>1.8.</w:t>
      </w:r>
      <w:r>
        <w:rPr>
          <w:rFonts w:ascii="Times New Roman" w:hAnsi="Times New Roman" w:cs="Times New Roman"/>
          <w:sz w:val="26"/>
          <w:szCs w:val="26"/>
        </w:rPr>
        <w:t>3</w:t>
      </w:r>
      <w:r w:rsidR="008153BF">
        <w:rPr>
          <w:rFonts w:ascii="Times New Roman" w:hAnsi="Times New Roman" w:cs="Times New Roman"/>
          <w:sz w:val="26"/>
          <w:szCs w:val="26"/>
        </w:rPr>
        <w:t>. Строку</w:t>
      </w:r>
      <w:r w:rsidRPr="002D19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82F05">
        <w:rPr>
          <w:rFonts w:ascii="Times New Roman" w:hAnsi="Times New Roman" w:cs="Times New Roman"/>
          <w:b/>
          <w:sz w:val="26"/>
          <w:szCs w:val="26"/>
        </w:rPr>
        <w:t>«</w:t>
      </w:r>
      <w:r w:rsidR="00182F05" w:rsidRPr="00182F05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Общий объем финансового обеспечения подпрограммы</w:t>
      </w:r>
      <w:r w:rsidRPr="00182F05">
        <w:rPr>
          <w:rFonts w:ascii="Times New Roman" w:hAnsi="Times New Roman" w:cs="Times New Roman"/>
          <w:b/>
          <w:sz w:val="26"/>
          <w:szCs w:val="26"/>
        </w:rPr>
        <w:t>»</w:t>
      </w:r>
      <w:r w:rsidRPr="002D19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ло</w:t>
      </w:r>
      <w:r w:rsidR="008153BF">
        <w:rPr>
          <w:rFonts w:ascii="Times New Roman" w:hAnsi="Times New Roman" w:cs="Times New Roman"/>
          <w:sz w:val="26"/>
          <w:szCs w:val="26"/>
        </w:rPr>
        <w:t>жить в новой</w:t>
      </w:r>
      <w:r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CA7DFB" w:rsidRPr="002D1961" w:rsidRDefault="002D1961" w:rsidP="002D1961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2D1961">
        <w:rPr>
          <w:rFonts w:ascii="Times New Roman" w:hAnsi="Times New Roman" w:cs="Times New Roman"/>
          <w:b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6952"/>
      </w:tblGrid>
      <w:tr w:rsidR="00CA7DFB" w:rsidRPr="006B5967" w:rsidTr="00CA7DFB"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Общий объем фина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н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сового обеспечения подпрограммы 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DFB" w:rsidRPr="006B5967" w:rsidRDefault="00DF54A2" w:rsidP="00CA7DFB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Составляет тыс. 139584,6 рублей, </w:t>
            </w:r>
            <w:r w:rsidR="00CA7DFB" w:rsidRPr="00DF54A2">
              <w:rPr>
                <w:rFonts w:ascii="Times New Roman" w:hAnsi="Times New Roman" w:cs="Times New Roman"/>
              </w:rPr>
              <w:t>в</w:t>
            </w:r>
            <w:r w:rsidR="00CA7DFB" w:rsidRPr="001E3489">
              <w:rPr>
                <w:rFonts w:ascii="Times New Roman" w:hAnsi="Times New Roman" w:cs="Times New Roman"/>
              </w:rPr>
              <w:t xml:space="preserve"> том числе: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2014 год - 10816,9 тыс. рублей;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2015 год - 12059,8 тыс. рублей;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2016 год - 12957,9 тыс. рублей;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2017 год - 9812,1 тыс. рублей;</w:t>
            </w:r>
          </w:p>
          <w:p w:rsidR="00CA7DFB" w:rsidRPr="00B25784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2018 год - 10556,1 тыс. рублей;</w:t>
            </w:r>
          </w:p>
          <w:p w:rsidR="00CA7DFB" w:rsidRPr="001E3489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2019 год - 10900,9 тыс. рублей;</w:t>
            </w:r>
          </w:p>
          <w:p w:rsidR="00CA7DFB" w:rsidRPr="001E3489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2020 год – 50733,6 тыс. рублей;</w:t>
            </w:r>
          </w:p>
          <w:p w:rsidR="00CA7DFB" w:rsidRPr="001E3489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2021 год – 10858,8 тыс. рублей;</w:t>
            </w:r>
          </w:p>
          <w:p w:rsidR="00CA7DFB" w:rsidRPr="006B5967" w:rsidRDefault="00CA7DFB" w:rsidP="00CA7DFB">
            <w:pPr>
              <w:pStyle w:val="ac"/>
              <w:rPr>
                <w:rFonts w:ascii="Times New Roman" w:hAnsi="Times New Roman" w:cs="Times New Roman"/>
              </w:rPr>
            </w:pPr>
            <w:r w:rsidRPr="001E3489">
              <w:rPr>
                <w:rFonts w:ascii="Times New Roman" w:hAnsi="Times New Roman" w:cs="Times New Roman"/>
              </w:rPr>
              <w:t>2022 год – 10888,5 тыс. рублей.</w:t>
            </w:r>
          </w:p>
        </w:tc>
      </w:tr>
    </w:tbl>
    <w:p w:rsidR="002D1961" w:rsidRDefault="002D1961" w:rsidP="002D196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2D1961" w:rsidRPr="002D1961" w:rsidRDefault="008153BF" w:rsidP="002D196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1.8.4. Строку</w:t>
      </w:r>
      <w:r w:rsidR="002D1961" w:rsidRPr="002D1961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2D1961" w:rsidRPr="002D1961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Объем бюджетных ассигнований подпрограммы 1 за счет "собственных" средств городского бюджета</w:t>
      </w:r>
      <w:r w:rsidR="002D1961" w:rsidRPr="002D1961">
        <w:rPr>
          <w:rFonts w:ascii="Times New Roman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изложить в новой</w:t>
      </w:r>
      <w:r w:rsidR="002D1961" w:rsidRPr="002D1961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CA7DFB" w:rsidRPr="002D1961" w:rsidRDefault="002D1961" w:rsidP="002D1961">
      <w:pPr>
        <w:jc w:val="left"/>
        <w:rPr>
          <w:rFonts w:ascii="Times New Roman" w:hAnsi="Times New Roman" w:cs="Times New Roman"/>
          <w:b/>
          <w:sz w:val="26"/>
          <w:szCs w:val="26"/>
        </w:rPr>
      </w:pPr>
      <w:r w:rsidRPr="002D1961">
        <w:rPr>
          <w:rFonts w:ascii="Times New Roman" w:hAnsi="Times New Roman" w:cs="Times New Roman"/>
          <w:b/>
          <w:sz w:val="26"/>
          <w:szCs w:val="26"/>
        </w:rPr>
        <w:t>«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6952"/>
      </w:tblGrid>
      <w:tr w:rsidR="002D1961" w:rsidRPr="00C52C7F" w:rsidTr="0026608B"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61" w:rsidRPr="00B25784" w:rsidRDefault="002D1961" w:rsidP="0026608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Объем бюджетных ассигнований по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д</w:t>
            </w:r>
            <w:r w:rsidRPr="00B25784">
              <w:rPr>
                <w:rStyle w:val="a3"/>
                <w:rFonts w:ascii="Times New Roman" w:hAnsi="Times New Roman" w:cs="Times New Roman"/>
                <w:bCs/>
                <w:color w:val="auto"/>
              </w:rPr>
              <w:t>программы 1 за счет "собственных" средств городского бюджета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61" w:rsidRPr="00C52C7F" w:rsidRDefault="002D1961" w:rsidP="0026608B">
            <w:pPr>
              <w:pStyle w:val="ac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Составляет  95 608,3 тыс. рублей, в том числе:</w:t>
            </w:r>
          </w:p>
          <w:p w:rsidR="002D1961" w:rsidRPr="00B25784" w:rsidRDefault="002D1961" w:rsidP="0026608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2014 год - 9581,7 тыс. рублей;</w:t>
            </w:r>
          </w:p>
          <w:p w:rsidR="002D1961" w:rsidRPr="00B25784" w:rsidRDefault="002D1961" w:rsidP="0026608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2015 год - 10016,1 тыс. рублей;</w:t>
            </w:r>
          </w:p>
          <w:p w:rsidR="002D1961" w:rsidRPr="00B25784" w:rsidRDefault="002D1961" w:rsidP="0026608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2016 год - 10583,9 тыс. рублей;</w:t>
            </w:r>
          </w:p>
          <w:p w:rsidR="002D1961" w:rsidRPr="00B25784" w:rsidRDefault="002D1961" w:rsidP="0026608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2017 год - 9812,1 тыс. рублей;</w:t>
            </w:r>
          </w:p>
          <w:p w:rsidR="002D1961" w:rsidRPr="00B25784" w:rsidRDefault="002D1961" w:rsidP="0026608B">
            <w:pPr>
              <w:pStyle w:val="ac"/>
              <w:rPr>
                <w:rFonts w:ascii="Times New Roman" w:hAnsi="Times New Roman" w:cs="Times New Roman"/>
              </w:rPr>
            </w:pPr>
            <w:r w:rsidRPr="00B25784">
              <w:rPr>
                <w:rFonts w:ascii="Times New Roman" w:hAnsi="Times New Roman" w:cs="Times New Roman"/>
              </w:rPr>
              <w:t>2018 год - 10556,1 тыс. рублей;</w:t>
            </w:r>
          </w:p>
          <w:p w:rsidR="002D1961" w:rsidRPr="00DF54A2" w:rsidRDefault="002D1961" w:rsidP="0026608B">
            <w:pPr>
              <w:pStyle w:val="ac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2019 год - 10483,9 тыс. рублей;</w:t>
            </w:r>
          </w:p>
          <w:p w:rsidR="002D1961" w:rsidRPr="00DF54A2" w:rsidRDefault="002D1961" w:rsidP="0026608B">
            <w:pPr>
              <w:pStyle w:val="ac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2020 год – 12827,2 тыс. рублей;</w:t>
            </w:r>
          </w:p>
          <w:p w:rsidR="002D1961" w:rsidRPr="00DF54A2" w:rsidRDefault="002D1961" w:rsidP="0026608B">
            <w:pPr>
              <w:pStyle w:val="ac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2021 год – 10858,8 тыс. рублей;</w:t>
            </w:r>
          </w:p>
          <w:p w:rsidR="002D1961" w:rsidRPr="00C52C7F" w:rsidRDefault="002D1961" w:rsidP="0026608B">
            <w:pPr>
              <w:pStyle w:val="ac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2022 год – 10888,5 тыс. рублей.</w:t>
            </w:r>
          </w:p>
        </w:tc>
      </w:tr>
    </w:tbl>
    <w:p w:rsidR="002D1961" w:rsidRDefault="002D1961" w:rsidP="002D196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D51A59" w:rsidRPr="00DF54A2" w:rsidRDefault="008153BF" w:rsidP="002D19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1.8.5. П</w:t>
      </w:r>
      <w:r w:rsidR="00D51A59" w:rsidRPr="00DF54A2">
        <w:rPr>
          <w:rFonts w:ascii="Times New Roman" w:hAnsi="Times New Roman" w:cs="Times New Roman"/>
          <w:sz w:val="26"/>
          <w:szCs w:val="26"/>
        </w:rPr>
        <w:t>ункт «Мероприятие</w:t>
      </w:r>
      <w:r w:rsidR="002D1961" w:rsidRPr="00DF54A2">
        <w:rPr>
          <w:rFonts w:ascii="Times New Roman" w:hAnsi="Times New Roman" w:cs="Times New Roman"/>
          <w:sz w:val="26"/>
          <w:szCs w:val="26"/>
        </w:rPr>
        <w:t xml:space="preserve"> 1.2 «Участие в профилактике терроризма и эк</w:t>
      </w:r>
      <w:r w:rsidR="002D1961" w:rsidRPr="00DF54A2">
        <w:rPr>
          <w:rFonts w:ascii="Times New Roman" w:hAnsi="Times New Roman" w:cs="Times New Roman"/>
          <w:sz w:val="26"/>
          <w:szCs w:val="26"/>
        </w:rPr>
        <w:t>с</w:t>
      </w:r>
      <w:r w:rsidR="002D1961" w:rsidRPr="00DF54A2">
        <w:rPr>
          <w:rFonts w:ascii="Times New Roman" w:hAnsi="Times New Roman" w:cs="Times New Roman"/>
          <w:sz w:val="26"/>
          <w:szCs w:val="26"/>
        </w:rPr>
        <w:t>тремизм</w:t>
      </w:r>
      <w:r>
        <w:rPr>
          <w:rFonts w:ascii="Times New Roman" w:hAnsi="Times New Roman" w:cs="Times New Roman"/>
          <w:sz w:val="26"/>
          <w:szCs w:val="26"/>
        </w:rPr>
        <w:t>а» после шестого абзаца дополнить абзацами следующего содержания</w:t>
      </w:r>
      <w:r w:rsidR="002D1961" w:rsidRPr="00DF54A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D1961" w:rsidRPr="00DF54A2" w:rsidRDefault="002D1961" w:rsidP="002D1961">
      <w:pPr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«реализация мероприятий, направленных на обеспечение антитеррорист</w:t>
      </w:r>
      <w:r w:rsidRPr="00DF54A2">
        <w:rPr>
          <w:rFonts w:ascii="Times New Roman" w:hAnsi="Times New Roman" w:cs="Times New Roman"/>
          <w:sz w:val="26"/>
          <w:szCs w:val="26"/>
        </w:rPr>
        <w:t>и</w:t>
      </w:r>
      <w:r w:rsidRPr="00DF54A2">
        <w:rPr>
          <w:rFonts w:ascii="Times New Roman" w:hAnsi="Times New Roman" w:cs="Times New Roman"/>
          <w:sz w:val="26"/>
          <w:szCs w:val="26"/>
        </w:rPr>
        <w:t>ческой защищенности мест массового пребывания людей;</w:t>
      </w:r>
    </w:p>
    <w:p w:rsidR="002D1961" w:rsidRPr="00DF54A2" w:rsidRDefault="002D1961" w:rsidP="002D1961">
      <w:pPr>
        <w:rPr>
          <w:rFonts w:ascii="Times New Roman" w:eastAsia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реализация мероприятий, направленных на обеспечение антитеррористич</w:t>
      </w:r>
      <w:r w:rsidRPr="00DF54A2">
        <w:rPr>
          <w:rFonts w:ascii="Times New Roman" w:hAnsi="Times New Roman" w:cs="Times New Roman"/>
          <w:sz w:val="26"/>
          <w:szCs w:val="26"/>
        </w:rPr>
        <w:t>е</w:t>
      </w:r>
      <w:r w:rsidRPr="00DF54A2">
        <w:rPr>
          <w:rFonts w:ascii="Times New Roman" w:hAnsi="Times New Roman" w:cs="Times New Roman"/>
          <w:sz w:val="26"/>
          <w:szCs w:val="26"/>
        </w:rPr>
        <w:t>ской защищенности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объектов муниципальных образовательных организаций и муниципальных объектов физической культуры и спорта».</w:t>
      </w:r>
    </w:p>
    <w:p w:rsidR="002D1961" w:rsidRPr="00DF54A2" w:rsidRDefault="002D1961" w:rsidP="00D51A59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DF54A2">
        <w:rPr>
          <w:rFonts w:ascii="Times New Roman" w:hAnsi="Times New Roman" w:cs="Times New Roman"/>
          <w:b w:val="0"/>
          <w:color w:val="auto"/>
          <w:sz w:val="26"/>
          <w:szCs w:val="26"/>
        </w:rPr>
        <w:t>1.8.</w:t>
      </w:r>
      <w:r w:rsidR="00D51A59" w:rsidRPr="00DF54A2">
        <w:rPr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Pr="00DF54A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. </w:t>
      </w:r>
      <w:r w:rsidR="008153BF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Пункт </w:t>
      </w:r>
      <w:r w:rsidR="0024060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4 </w:t>
      </w:r>
      <w:r w:rsidR="008153BF">
        <w:rPr>
          <w:rFonts w:ascii="Times New Roman" w:hAnsi="Times New Roman" w:cs="Times New Roman"/>
          <w:b w:val="0"/>
          <w:color w:val="auto"/>
          <w:sz w:val="26"/>
          <w:szCs w:val="26"/>
        </w:rPr>
        <w:t>«</w:t>
      </w:r>
      <w:r w:rsidR="00D51A59" w:rsidRPr="00DF54A2">
        <w:rPr>
          <w:rFonts w:ascii="Times New Roman" w:hAnsi="Times New Roman" w:cs="Times New Roman"/>
          <w:b w:val="0"/>
          <w:color w:val="auto"/>
          <w:sz w:val="26"/>
          <w:szCs w:val="26"/>
        </w:rPr>
        <w:t>Методика расчета целевых показателей (индикаторов) по</w:t>
      </w:r>
      <w:r w:rsidR="00D51A59" w:rsidRPr="00DF54A2">
        <w:rPr>
          <w:rFonts w:ascii="Times New Roman" w:hAnsi="Times New Roman" w:cs="Times New Roman"/>
          <w:b w:val="0"/>
          <w:color w:val="auto"/>
          <w:sz w:val="26"/>
          <w:szCs w:val="26"/>
        </w:rPr>
        <w:t>д</w:t>
      </w:r>
      <w:r w:rsidR="00D51A59" w:rsidRPr="00DF54A2">
        <w:rPr>
          <w:rFonts w:ascii="Times New Roman" w:hAnsi="Times New Roman" w:cs="Times New Roman"/>
          <w:b w:val="0"/>
          <w:color w:val="auto"/>
          <w:sz w:val="26"/>
          <w:szCs w:val="26"/>
        </w:rPr>
        <w:t>прогр</w:t>
      </w:r>
      <w:r w:rsidR="008153BF">
        <w:rPr>
          <w:rFonts w:ascii="Times New Roman" w:hAnsi="Times New Roman" w:cs="Times New Roman"/>
          <w:b w:val="0"/>
          <w:color w:val="auto"/>
          <w:sz w:val="26"/>
          <w:szCs w:val="26"/>
        </w:rPr>
        <w:t>аммы 1» дополнить абзацами следующего содержания</w:t>
      </w:r>
      <w:r w:rsidRPr="00DF54A2">
        <w:rPr>
          <w:rFonts w:ascii="Times New Roman" w:hAnsi="Times New Roman" w:cs="Times New Roman"/>
          <w:b w:val="0"/>
          <w:color w:val="auto"/>
          <w:sz w:val="26"/>
          <w:szCs w:val="26"/>
        </w:rPr>
        <w:t>:</w:t>
      </w: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«5. Целевой показатель (индикатор) «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Доля мест массового пребывания л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дей, обеспеченных комплексной антитеррористической защитой (кроме физической охраны), в общем количестве утвержденных мест массового пребывания людей»</w:t>
      </w:r>
      <w:r w:rsidRPr="00DF54A2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D1961" w:rsidRPr="00DF54A2" w:rsidRDefault="002D1961" w:rsidP="002D1961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Y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×100%</m:t>
        </m:r>
      </m:oMath>
      <w:r w:rsidRPr="00DF54A2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F54A2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gramStart"/>
      <w:r w:rsidRPr="00DF54A2">
        <w:rPr>
          <w:rFonts w:ascii="Times New Roman" w:eastAsia="Times New Roman" w:hAnsi="Times New Roman" w:cs="Times New Roman"/>
          <w:sz w:val="26"/>
          <w:szCs w:val="26"/>
        </w:rPr>
        <w:t>количество</w:t>
      </w:r>
      <w:proofErr w:type="gramEnd"/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мест массового пребывания людей, обеспеченных комплек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ной антитеррористической защитой (кроме физической охраны) (ед.);</w:t>
      </w: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F54A2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Q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– общее количество мест массового пребывания людей муниципального района (городского округа), включенных в  Перечень мест массового пребывания людей, согласованный с территориальными органами федеральных органов и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полнительной власти области и утвержденный Первым заместителем Губернатора области, председателем Правительства области 20 мая 2019 года (ед.).</w:t>
      </w:r>
    </w:p>
    <w:p w:rsidR="002D1961" w:rsidRPr="00DF54A2" w:rsidRDefault="002D1961" w:rsidP="002D1961">
      <w:pPr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Источник данных: департамент жилищно-коммунального хозяйства мэрии, управление по делам культуры мэрии.</w:t>
      </w:r>
    </w:p>
    <w:p w:rsidR="002D1961" w:rsidRPr="00DF54A2" w:rsidRDefault="002D1961" w:rsidP="002D1961">
      <w:pPr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Единица измерения: проценты</w:t>
      </w:r>
      <w:proofErr w:type="gramStart"/>
      <w:r w:rsidRPr="00DF54A2">
        <w:rPr>
          <w:rFonts w:ascii="Times New Roman" w:hAnsi="Times New Roman" w:cs="Times New Roman"/>
          <w:sz w:val="26"/>
          <w:szCs w:val="26"/>
        </w:rPr>
        <w:t xml:space="preserve"> (%).</w:t>
      </w:r>
      <w:proofErr w:type="gramEnd"/>
    </w:p>
    <w:p w:rsidR="002D1961" w:rsidRPr="00DF54A2" w:rsidRDefault="002D1961" w:rsidP="002D1961">
      <w:pPr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Периодичность сбора данных: 1 раз в квартал.</w:t>
      </w:r>
    </w:p>
    <w:p w:rsidR="002D1961" w:rsidRPr="00DF54A2" w:rsidRDefault="002D1961" w:rsidP="002D1961">
      <w:pPr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6. Целевой показатель (индикатор) «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Доля объектов муниципальных образ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вательных организаций, обеспеченных комплексной антитеррористической защ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той (кроме физической охраны), в общем количестве объектов образовательных организаций, которые должны быть обеспечены антитеррористической защитой:</w:t>
      </w: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D1961" w:rsidRPr="00DF54A2" w:rsidRDefault="002D1961" w:rsidP="002D1961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Y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×100%</m:t>
        </m:r>
      </m:oMath>
      <w:r w:rsidRPr="00DF54A2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:rsidR="00DF54A2" w:rsidRPr="00DF54A2" w:rsidRDefault="00DF54A2" w:rsidP="00DF54A2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F54A2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DF54A2">
        <w:rPr>
          <w:rFonts w:ascii="Times New Roman" w:eastAsia="Times New Roman" w:hAnsi="Times New Roman" w:cs="Times New Roman"/>
          <w:sz w:val="26"/>
          <w:szCs w:val="26"/>
        </w:rPr>
        <w:t>–  количество</w:t>
      </w:r>
      <w:proofErr w:type="gramEnd"/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объектов муниципальных образовательных организаций, обеспеченных комплексной антитеррористической защитой (кроме физической охраны) (ед.);</w:t>
      </w:r>
    </w:p>
    <w:p w:rsidR="002D1961" w:rsidRPr="00DF54A2" w:rsidRDefault="00DF54A2" w:rsidP="00DF54A2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F54A2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gramStart"/>
      <w:r w:rsidRPr="00DF54A2">
        <w:rPr>
          <w:rFonts w:ascii="Times New Roman" w:eastAsia="Times New Roman" w:hAnsi="Times New Roman" w:cs="Times New Roman"/>
          <w:sz w:val="26"/>
          <w:szCs w:val="26"/>
        </w:rPr>
        <w:t>общее</w:t>
      </w:r>
      <w:proofErr w:type="gramEnd"/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количество объектов муниципальных образовательных организ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ций, которые должны  быть обеспечены антитеррористической защитой (ед.).</w:t>
      </w:r>
    </w:p>
    <w:p w:rsidR="002D1961" w:rsidRPr="00DF54A2" w:rsidRDefault="002D1961" w:rsidP="002D1961">
      <w:pPr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Источник данных: управление образования мэрии.</w:t>
      </w:r>
    </w:p>
    <w:p w:rsidR="002D1961" w:rsidRPr="00DF54A2" w:rsidRDefault="002D1961" w:rsidP="002D1961">
      <w:pPr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Единица измерения: проценты</w:t>
      </w:r>
      <w:proofErr w:type="gramStart"/>
      <w:r w:rsidRPr="00DF54A2">
        <w:rPr>
          <w:rFonts w:ascii="Times New Roman" w:hAnsi="Times New Roman" w:cs="Times New Roman"/>
          <w:sz w:val="26"/>
          <w:szCs w:val="26"/>
        </w:rPr>
        <w:t xml:space="preserve"> (%).</w:t>
      </w:r>
      <w:proofErr w:type="gramEnd"/>
    </w:p>
    <w:p w:rsidR="002D1961" w:rsidRPr="00DF54A2" w:rsidRDefault="002D1961" w:rsidP="002D1961">
      <w:pPr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Периодичность сбора данных: 1 раз в квартал.</w:t>
      </w: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DF54A2">
        <w:rPr>
          <w:rFonts w:ascii="Times New Roman" w:hAnsi="Times New Roman" w:cs="Times New Roman"/>
          <w:sz w:val="26"/>
          <w:szCs w:val="26"/>
        </w:rPr>
        <w:t>Целевой показатель (индикатор) «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Доля муниципальных объектов физич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ской культуры и спорта, обеспеченных комплексной антитеррористической защ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той (кроме физической охраны), в общем количестве объектов физической культуры и спорта, которые должны  быть обеспечены антитеррористической защитой:</w:t>
      </w: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D1961" w:rsidRPr="00DF54A2" w:rsidRDefault="002D1961" w:rsidP="002D1961">
      <w:pPr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  <w:lang w:val="en-US"/>
          </w:rPr>
          <m:t>Y</m:t>
        </m:r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×100%</m:t>
        </m:r>
      </m:oMath>
      <w:r w:rsidRPr="00DF54A2">
        <w:rPr>
          <w:rFonts w:ascii="Times New Roman" w:eastAsia="Times New Roman" w:hAnsi="Times New Roman" w:cs="Times New Roman"/>
          <w:sz w:val="26"/>
          <w:szCs w:val="26"/>
        </w:rPr>
        <w:t>, где:</w:t>
      </w: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F54A2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gramStart"/>
      <w:r w:rsidRPr="00DF54A2"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proofErr w:type="gramEnd"/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объектов физической культуры и спорта области, обе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>печенных комплексной антитеррористической защитой (кроме физической охраны) (ед.);</w:t>
      </w:r>
    </w:p>
    <w:p w:rsidR="002D1961" w:rsidRPr="00DF54A2" w:rsidRDefault="002D1961" w:rsidP="002D196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DF54A2">
        <w:rPr>
          <w:rFonts w:ascii="Times New Roman" w:eastAsia="Times New Roman" w:hAnsi="Times New Roman" w:cs="Times New Roman"/>
          <w:sz w:val="26"/>
          <w:szCs w:val="26"/>
          <w:lang w:val="en-US"/>
        </w:rPr>
        <w:t>Q</w:t>
      </w:r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proofErr w:type="gramStart"/>
      <w:r w:rsidRPr="00DF54A2">
        <w:rPr>
          <w:rFonts w:ascii="Times New Roman" w:eastAsia="Times New Roman" w:hAnsi="Times New Roman" w:cs="Times New Roman"/>
          <w:sz w:val="26"/>
          <w:szCs w:val="26"/>
        </w:rPr>
        <w:t>общее</w:t>
      </w:r>
      <w:proofErr w:type="gramEnd"/>
      <w:r w:rsidRPr="00DF54A2">
        <w:rPr>
          <w:rFonts w:ascii="Times New Roman" w:eastAsia="Times New Roman" w:hAnsi="Times New Roman" w:cs="Times New Roman"/>
          <w:sz w:val="26"/>
          <w:szCs w:val="26"/>
        </w:rPr>
        <w:t xml:space="preserve"> количество объектов физической культуры и спорта, которые должны быть обеспечены антитеррористической защитой (ед.).</w:t>
      </w:r>
    </w:p>
    <w:p w:rsidR="002D1961" w:rsidRPr="00DF54A2" w:rsidRDefault="002D1961" w:rsidP="002D1961">
      <w:pPr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Источник данных: комитет по физической культуре и спорту мэрии.</w:t>
      </w:r>
    </w:p>
    <w:p w:rsidR="002D1961" w:rsidRPr="00DF54A2" w:rsidRDefault="002D1961" w:rsidP="002D1961">
      <w:pPr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Единица измерения: проценты</w:t>
      </w:r>
      <w:proofErr w:type="gramStart"/>
      <w:r w:rsidRPr="00DF54A2">
        <w:rPr>
          <w:rFonts w:ascii="Times New Roman" w:hAnsi="Times New Roman" w:cs="Times New Roman"/>
          <w:sz w:val="26"/>
          <w:szCs w:val="26"/>
        </w:rPr>
        <w:t xml:space="preserve"> (%).</w:t>
      </w:r>
      <w:proofErr w:type="gramEnd"/>
    </w:p>
    <w:p w:rsidR="002D1961" w:rsidRDefault="002D1961" w:rsidP="008153BF">
      <w:pPr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>Периодичность</w:t>
      </w:r>
      <w:r w:rsidR="008153BF">
        <w:rPr>
          <w:rFonts w:ascii="Times New Roman" w:hAnsi="Times New Roman" w:cs="Times New Roman"/>
          <w:sz w:val="26"/>
          <w:szCs w:val="26"/>
        </w:rPr>
        <w:t xml:space="preserve"> сбора данных: 1 раз в квартал.</w:t>
      </w:r>
    </w:p>
    <w:p w:rsidR="00D51A59" w:rsidRPr="00D51A59" w:rsidRDefault="008153BF" w:rsidP="00D51A59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1.8.7. Пункт </w:t>
      </w:r>
      <w:r w:rsidR="0024060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5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«</w:t>
      </w:r>
      <w:r w:rsidR="00D51A59" w:rsidRPr="00D51A59">
        <w:rPr>
          <w:rFonts w:ascii="Times New Roman" w:hAnsi="Times New Roman" w:cs="Times New Roman"/>
          <w:b w:val="0"/>
          <w:color w:val="auto"/>
          <w:sz w:val="26"/>
          <w:szCs w:val="26"/>
        </w:rPr>
        <w:t>Объем финансовых средств, необходимых для реализации подп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 1» изложить в новой</w:t>
      </w:r>
      <w:r w:rsidR="00D51A59" w:rsidRPr="00D51A5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редакции»</w:t>
      </w:r>
      <w:r w:rsidR="00D51A59">
        <w:rPr>
          <w:rFonts w:ascii="Times New Roman" w:hAnsi="Times New Roman" w:cs="Times New Roman"/>
          <w:b w:val="0"/>
          <w:color w:val="auto"/>
          <w:sz w:val="26"/>
          <w:szCs w:val="26"/>
        </w:rPr>
        <w:t>:</w:t>
      </w:r>
    </w:p>
    <w:p w:rsidR="00D51A59" w:rsidRPr="00996E2E" w:rsidRDefault="00D51A59" w:rsidP="00D51A5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25784">
        <w:rPr>
          <w:rFonts w:ascii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</w:t>
      </w:r>
      <w:r w:rsidRPr="00DF54A2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DF54A2">
        <w:rPr>
          <w:rFonts w:ascii="Times New Roman" w:hAnsi="Times New Roman" w:cs="Times New Roman"/>
          <w:sz w:val="26"/>
          <w:szCs w:val="26"/>
        </w:rPr>
        <w:t xml:space="preserve">139 584,6 тыс. </w:t>
      </w:r>
      <w:proofErr w:type="gramStart"/>
      <w:r w:rsidR="00DF54A2">
        <w:rPr>
          <w:rFonts w:ascii="Times New Roman" w:hAnsi="Times New Roman" w:cs="Times New Roman"/>
          <w:sz w:val="26"/>
          <w:szCs w:val="26"/>
        </w:rPr>
        <w:t>рублей</w:t>
      </w:r>
      <w:proofErr w:type="gramEnd"/>
      <w:r w:rsidR="00DF54A2">
        <w:rPr>
          <w:rFonts w:ascii="Times New Roman" w:hAnsi="Times New Roman" w:cs="Times New Roman"/>
          <w:sz w:val="26"/>
          <w:szCs w:val="26"/>
        </w:rPr>
        <w:t xml:space="preserve"> </w:t>
      </w:r>
      <w:r w:rsidRPr="00DF54A2">
        <w:rPr>
          <w:rFonts w:ascii="Times New Roman" w:hAnsi="Times New Roman" w:cs="Times New Roman"/>
          <w:sz w:val="26"/>
          <w:szCs w:val="26"/>
        </w:rPr>
        <w:t>в том числе по годам реализации:</w:t>
      </w:r>
    </w:p>
    <w:p w:rsidR="00D51A59" w:rsidRPr="00996E2E" w:rsidRDefault="00D51A59" w:rsidP="00D51A59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996E2E">
        <w:rPr>
          <w:rFonts w:ascii="Times New Roman" w:hAnsi="Times New Roman" w:cs="Times New Roman"/>
          <w:sz w:val="26"/>
          <w:szCs w:val="26"/>
        </w:rPr>
        <w:t>2014 год - 10816,9 тыс. рублей;</w:t>
      </w:r>
    </w:p>
    <w:p w:rsidR="00D51A59" w:rsidRPr="00996E2E" w:rsidRDefault="00D51A59" w:rsidP="00D51A59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996E2E">
        <w:rPr>
          <w:rFonts w:ascii="Times New Roman" w:hAnsi="Times New Roman" w:cs="Times New Roman"/>
          <w:sz w:val="26"/>
          <w:szCs w:val="26"/>
        </w:rPr>
        <w:t>2015 год - 12059,8 тыс. рублей;</w:t>
      </w:r>
    </w:p>
    <w:p w:rsidR="00D51A59" w:rsidRPr="00996E2E" w:rsidRDefault="00D51A59" w:rsidP="00D51A59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996E2E">
        <w:rPr>
          <w:rFonts w:ascii="Times New Roman" w:hAnsi="Times New Roman" w:cs="Times New Roman"/>
          <w:sz w:val="26"/>
          <w:szCs w:val="26"/>
        </w:rPr>
        <w:t>2016 год - 12957,9 тыс. рублей;</w:t>
      </w:r>
    </w:p>
    <w:p w:rsidR="00D51A59" w:rsidRPr="00996E2E" w:rsidRDefault="00D51A59" w:rsidP="00D51A59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996E2E">
        <w:rPr>
          <w:rFonts w:ascii="Times New Roman" w:hAnsi="Times New Roman" w:cs="Times New Roman"/>
          <w:sz w:val="26"/>
          <w:szCs w:val="26"/>
        </w:rPr>
        <w:lastRenderedPageBreak/>
        <w:t>2017 год - 9812,1 тыс. рублей;</w:t>
      </w:r>
    </w:p>
    <w:p w:rsidR="00D51A59" w:rsidRPr="00996E2E" w:rsidRDefault="00D51A59" w:rsidP="00D51A59">
      <w:pPr>
        <w:pStyle w:val="ac"/>
        <w:ind w:firstLine="720"/>
        <w:rPr>
          <w:rFonts w:ascii="Times New Roman" w:hAnsi="Times New Roman" w:cs="Times New Roman"/>
          <w:sz w:val="26"/>
          <w:szCs w:val="26"/>
        </w:rPr>
      </w:pPr>
      <w:r w:rsidRPr="00996E2E">
        <w:rPr>
          <w:rFonts w:ascii="Times New Roman" w:hAnsi="Times New Roman" w:cs="Times New Roman"/>
          <w:sz w:val="26"/>
          <w:szCs w:val="26"/>
        </w:rPr>
        <w:t>2018 год - 10556,1 тыс. рублей;</w:t>
      </w:r>
    </w:p>
    <w:p w:rsidR="00D51A59" w:rsidRPr="00DF54A2" w:rsidRDefault="00D51A59" w:rsidP="00D51A59">
      <w:pPr>
        <w:pStyle w:val="ac"/>
        <w:ind w:firstLine="720"/>
        <w:rPr>
          <w:rFonts w:ascii="Times New Roman" w:hAnsi="Times New Roman" w:cs="Times New Roman"/>
        </w:rPr>
      </w:pPr>
      <w:r w:rsidRPr="00DF54A2">
        <w:rPr>
          <w:rFonts w:ascii="Times New Roman" w:hAnsi="Times New Roman" w:cs="Times New Roman"/>
        </w:rPr>
        <w:t>2019 год - 10900,9 тыс. рублей;</w:t>
      </w:r>
    </w:p>
    <w:p w:rsidR="00D51A59" w:rsidRPr="00DF54A2" w:rsidRDefault="00D51A59" w:rsidP="00D51A59">
      <w:pPr>
        <w:pStyle w:val="ac"/>
        <w:ind w:firstLine="720"/>
        <w:rPr>
          <w:rFonts w:ascii="Times New Roman" w:hAnsi="Times New Roman" w:cs="Times New Roman"/>
        </w:rPr>
      </w:pPr>
      <w:r w:rsidRPr="00DF54A2">
        <w:rPr>
          <w:rFonts w:ascii="Times New Roman" w:hAnsi="Times New Roman" w:cs="Times New Roman"/>
        </w:rPr>
        <w:t>2020 год – 50733,6 тыс. рублей;</w:t>
      </w:r>
    </w:p>
    <w:p w:rsidR="00D51A59" w:rsidRPr="00DF54A2" w:rsidRDefault="00D51A59" w:rsidP="00D51A59">
      <w:pPr>
        <w:pStyle w:val="ac"/>
        <w:ind w:firstLine="720"/>
        <w:rPr>
          <w:rFonts w:ascii="Times New Roman" w:hAnsi="Times New Roman" w:cs="Times New Roman"/>
        </w:rPr>
      </w:pPr>
      <w:r w:rsidRPr="00DF54A2">
        <w:rPr>
          <w:rFonts w:ascii="Times New Roman" w:hAnsi="Times New Roman" w:cs="Times New Roman"/>
        </w:rPr>
        <w:t>2021 год – 10858,8 тыс. рублей;</w:t>
      </w:r>
    </w:p>
    <w:p w:rsidR="00D51A59" w:rsidRDefault="008153BF" w:rsidP="00D51A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 год – 10888,5 тыс. рублей</w:t>
      </w:r>
      <w:r w:rsidR="00D51A59" w:rsidRPr="00DF54A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2D1961" w:rsidRDefault="00D51A59" w:rsidP="008153BF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 xml:space="preserve">Объем финансовых средств, необходимых для реализации подпрограммы 1, представлен в </w:t>
      </w:r>
      <w:hyperlink w:anchor="sub_1007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приложениях 7</w:t>
        </w:r>
      </w:hyperlink>
      <w:r w:rsidRPr="00B25784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09" w:history="1">
        <w:r w:rsidRPr="00B25784">
          <w:rPr>
            <w:rStyle w:val="a4"/>
            <w:rFonts w:ascii="Times New Roman" w:hAnsi="Times New Roman"/>
            <w:color w:val="auto"/>
            <w:sz w:val="26"/>
            <w:szCs w:val="26"/>
          </w:rPr>
          <w:t>8</w:t>
        </w:r>
      </w:hyperlink>
      <w:r w:rsidR="008153BF">
        <w:rPr>
          <w:rFonts w:ascii="Times New Roman" w:hAnsi="Times New Roman" w:cs="Times New Roman"/>
          <w:sz w:val="26"/>
          <w:szCs w:val="26"/>
        </w:rPr>
        <w:t xml:space="preserve"> к муниципальной программе.</w:t>
      </w:r>
    </w:p>
    <w:p w:rsidR="001650F8" w:rsidRPr="001650F8" w:rsidRDefault="001650F8" w:rsidP="002D1F03">
      <w:pPr>
        <w:rPr>
          <w:rFonts w:ascii="Times New Roman" w:hAnsi="Times New Roman" w:cs="Times New Roman"/>
          <w:sz w:val="26"/>
          <w:szCs w:val="26"/>
        </w:rPr>
      </w:pPr>
      <w:r w:rsidRPr="001650F8">
        <w:rPr>
          <w:rFonts w:ascii="Times New Roman" w:hAnsi="Times New Roman" w:cs="Times New Roman"/>
          <w:sz w:val="26"/>
          <w:szCs w:val="26"/>
        </w:rPr>
        <w:t>1.9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650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 4</w:t>
      </w:r>
      <w:r w:rsidRPr="001650F8">
        <w:rPr>
          <w:rFonts w:ascii="Times New Roman" w:hAnsi="Times New Roman" w:cs="Times New Roman"/>
          <w:sz w:val="26"/>
          <w:szCs w:val="26"/>
        </w:rPr>
        <w:t xml:space="preserve"> к муниципальной программе «Подпрограмма 1 «Проф</w:t>
      </w:r>
      <w:r w:rsidRPr="001650F8">
        <w:rPr>
          <w:rFonts w:ascii="Times New Roman" w:hAnsi="Times New Roman" w:cs="Times New Roman"/>
          <w:sz w:val="26"/>
          <w:szCs w:val="26"/>
        </w:rPr>
        <w:t>и</w:t>
      </w:r>
      <w:r w:rsidRPr="001650F8">
        <w:rPr>
          <w:rFonts w:ascii="Times New Roman" w:hAnsi="Times New Roman" w:cs="Times New Roman"/>
          <w:sz w:val="26"/>
          <w:szCs w:val="26"/>
        </w:rPr>
        <w:t>лактика преступлений и иных правонарушений в городе Череповце» изложить в ново</w:t>
      </w:r>
      <w:r w:rsidR="00CA7DFB">
        <w:rPr>
          <w:rFonts w:ascii="Times New Roman" w:hAnsi="Times New Roman" w:cs="Times New Roman"/>
          <w:sz w:val="26"/>
          <w:szCs w:val="26"/>
        </w:rPr>
        <w:t>й редакции согласно приложению 1</w:t>
      </w:r>
      <w:r w:rsidRPr="001650F8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1650F8" w:rsidRPr="001B1625" w:rsidRDefault="001650F8" w:rsidP="001650F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1.10.</w:t>
      </w:r>
      <w:r w:rsidRPr="001650F8">
        <w:rPr>
          <w:rFonts w:ascii="Times New Roman" w:hAnsi="Times New Roman" w:cs="Times New Roman"/>
          <w:sz w:val="26"/>
          <w:szCs w:val="26"/>
        </w:rPr>
        <w:t xml:space="preserve"> </w:t>
      </w:r>
      <w:r w:rsidR="008153BF">
        <w:rPr>
          <w:rFonts w:ascii="Times New Roman" w:hAnsi="Times New Roman" w:cs="Times New Roman"/>
          <w:sz w:val="26"/>
          <w:szCs w:val="26"/>
        </w:rPr>
        <w:t>В п</w:t>
      </w:r>
      <w:r w:rsidR="00D51A59">
        <w:rPr>
          <w:rFonts w:ascii="Times New Roman" w:hAnsi="Times New Roman" w:cs="Times New Roman"/>
          <w:sz w:val="26"/>
          <w:szCs w:val="26"/>
        </w:rPr>
        <w:t>риложении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="00D51A59">
        <w:rPr>
          <w:rFonts w:ascii="Times New Roman" w:hAnsi="Times New Roman" w:cs="Times New Roman"/>
          <w:sz w:val="26"/>
          <w:szCs w:val="26"/>
        </w:rPr>
        <w:t xml:space="preserve"> </w:t>
      </w:r>
      <w:r w:rsidRPr="001650F8">
        <w:rPr>
          <w:rFonts w:ascii="Times New Roman" w:hAnsi="Times New Roman" w:cs="Times New Roman"/>
          <w:sz w:val="26"/>
          <w:szCs w:val="26"/>
        </w:rPr>
        <w:t>к муниципальной программе «Подпрограмма 1 «Пр</w:t>
      </w:r>
      <w:r w:rsidRPr="001650F8">
        <w:rPr>
          <w:rFonts w:ascii="Times New Roman" w:hAnsi="Times New Roman" w:cs="Times New Roman"/>
          <w:sz w:val="26"/>
          <w:szCs w:val="26"/>
        </w:rPr>
        <w:t>о</w:t>
      </w:r>
      <w:r w:rsidRPr="001650F8">
        <w:rPr>
          <w:rFonts w:ascii="Times New Roman" w:hAnsi="Times New Roman" w:cs="Times New Roman"/>
          <w:sz w:val="26"/>
          <w:szCs w:val="26"/>
        </w:rPr>
        <w:t xml:space="preserve">филактика преступлений и иных правонарушений в городе Череповце» </w:t>
      </w:r>
      <w:r w:rsidR="00D51A59">
        <w:rPr>
          <w:rFonts w:ascii="Times New Roman" w:hAnsi="Times New Roman" w:cs="Times New Roman"/>
          <w:sz w:val="26"/>
          <w:szCs w:val="26"/>
        </w:rPr>
        <w:t>пункты 1.2.1. – 1.2.13</w:t>
      </w:r>
      <w:r w:rsidRPr="001650F8">
        <w:rPr>
          <w:rFonts w:ascii="Times New Roman" w:hAnsi="Times New Roman" w:cs="Times New Roman"/>
          <w:sz w:val="26"/>
          <w:szCs w:val="26"/>
        </w:rPr>
        <w:t xml:space="preserve"> </w:t>
      </w:r>
      <w:r w:rsidR="00D51A59" w:rsidRPr="001650F8">
        <w:rPr>
          <w:rFonts w:ascii="Times New Roman" w:hAnsi="Times New Roman" w:cs="Times New Roman"/>
          <w:sz w:val="26"/>
          <w:szCs w:val="26"/>
        </w:rPr>
        <w:t>изложить</w:t>
      </w:r>
      <w:r w:rsidR="00D51A59" w:rsidRPr="00D51A59">
        <w:rPr>
          <w:rFonts w:ascii="Times New Roman" w:hAnsi="Times New Roman" w:cs="Times New Roman"/>
          <w:sz w:val="26"/>
          <w:szCs w:val="26"/>
        </w:rPr>
        <w:t xml:space="preserve"> </w:t>
      </w:r>
      <w:r w:rsidRPr="001650F8">
        <w:rPr>
          <w:rFonts w:ascii="Times New Roman" w:hAnsi="Times New Roman" w:cs="Times New Roman"/>
          <w:sz w:val="26"/>
          <w:szCs w:val="26"/>
        </w:rPr>
        <w:t>в ново</w:t>
      </w:r>
      <w:r w:rsidR="00CA7DFB">
        <w:rPr>
          <w:rFonts w:ascii="Times New Roman" w:hAnsi="Times New Roman" w:cs="Times New Roman"/>
          <w:sz w:val="26"/>
          <w:szCs w:val="26"/>
        </w:rPr>
        <w:t>й редакции согласно приложению 2</w:t>
      </w:r>
      <w:r w:rsidRPr="001650F8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F91837" w:rsidRDefault="001650F8" w:rsidP="00BC4C94">
      <w:pPr>
        <w:pStyle w:val="3"/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1.11</w:t>
      </w:r>
      <w:r w:rsidR="00764492">
        <w:rPr>
          <w:sz w:val="26"/>
          <w:szCs w:val="26"/>
        </w:rPr>
        <w:t>.</w:t>
      </w:r>
      <w:r w:rsidR="00D34D95">
        <w:rPr>
          <w:sz w:val="26"/>
          <w:szCs w:val="26"/>
        </w:rPr>
        <w:t xml:space="preserve"> Приложение 7</w:t>
      </w:r>
      <w:r w:rsidR="00D34D95" w:rsidRPr="001B1625">
        <w:rPr>
          <w:sz w:val="26"/>
          <w:szCs w:val="26"/>
        </w:rPr>
        <w:t xml:space="preserve"> к муниципальной программе</w:t>
      </w:r>
      <w:r w:rsidR="00D34D95">
        <w:rPr>
          <w:sz w:val="26"/>
          <w:szCs w:val="26"/>
        </w:rPr>
        <w:t xml:space="preserve"> «Подпрограмма</w:t>
      </w:r>
      <w:r w:rsidR="00D34D95" w:rsidRPr="001B1625">
        <w:rPr>
          <w:sz w:val="26"/>
          <w:szCs w:val="26"/>
        </w:rPr>
        <w:t xml:space="preserve"> 1 «Проф</w:t>
      </w:r>
      <w:r w:rsidR="00D34D95" w:rsidRPr="001B1625">
        <w:rPr>
          <w:sz w:val="26"/>
          <w:szCs w:val="26"/>
        </w:rPr>
        <w:t>и</w:t>
      </w:r>
      <w:r w:rsidR="00D34D95" w:rsidRPr="001B1625">
        <w:rPr>
          <w:sz w:val="26"/>
          <w:szCs w:val="26"/>
        </w:rPr>
        <w:t>лактика преступлений и иных правонарушений в городе Череповце»</w:t>
      </w:r>
      <w:r w:rsidR="00D34D95">
        <w:rPr>
          <w:sz w:val="26"/>
          <w:szCs w:val="26"/>
        </w:rPr>
        <w:t xml:space="preserve"> изложить в ново</w:t>
      </w:r>
      <w:r w:rsidR="00CA7DFB">
        <w:rPr>
          <w:sz w:val="26"/>
          <w:szCs w:val="26"/>
        </w:rPr>
        <w:t>й редакции согласно приложению 3</w:t>
      </w:r>
      <w:r w:rsidR="00D34D95">
        <w:rPr>
          <w:sz w:val="26"/>
          <w:szCs w:val="26"/>
        </w:rPr>
        <w:t xml:space="preserve"> к настоящему постановлению.</w:t>
      </w:r>
    </w:p>
    <w:p w:rsidR="00F91837" w:rsidRDefault="001650F8" w:rsidP="00D34D95">
      <w:pPr>
        <w:pStyle w:val="3"/>
        <w:spacing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1.12</w:t>
      </w:r>
      <w:r w:rsidR="00764492">
        <w:rPr>
          <w:sz w:val="26"/>
          <w:szCs w:val="26"/>
        </w:rPr>
        <w:t>.</w:t>
      </w:r>
      <w:r w:rsidR="00D34D95">
        <w:rPr>
          <w:sz w:val="26"/>
          <w:szCs w:val="26"/>
        </w:rPr>
        <w:t xml:space="preserve"> Приложение 8</w:t>
      </w:r>
      <w:r w:rsidR="00D34D95" w:rsidRPr="001B1625">
        <w:rPr>
          <w:sz w:val="26"/>
          <w:szCs w:val="26"/>
        </w:rPr>
        <w:t xml:space="preserve"> к муниципальной программе</w:t>
      </w:r>
      <w:r w:rsidR="00D34D95">
        <w:rPr>
          <w:sz w:val="26"/>
          <w:szCs w:val="26"/>
        </w:rPr>
        <w:t xml:space="preserve"> «Подпрограмма</w:t>
      </w:r>
      <w:r w:rsidR="00D34D95" w:rsidRPr="001B1625">
        <w:rPr>
          <w:sz w:val="26"/>
          <w:szCs w:val="26"/>
        </w:rPr>
        <w:t xml:space="preserve"> 1 «Проф</w:t>
      </w:r>
      <w:r w:rsidR="00D34D95" w:rsidRPr="001B1625">
        <w:rPr>
          <w:sz w:val="26"/>
          <w:szCs w:val="26"/>
        </w:rPr>
        <w:t>и</w:t>
      </w:r>
      <w:r w:rsidR="00D34D95" w:rsidRPr="001B1625">
        <w:rPr>
          <w:sz w:val="26"/>
          <w:szCs w:val="26"/>
        </w:rPr>
        <w:t>лактика преступлений и иных правонарушений в городе Череповце»</w:t>
      </w:r>
      <w:r w:rsidR="00D34D95">
        <w:rPr>
          <w:sz w:val="26"/>
          <w:szCs w:val="26"/>
        </w:rPr>
        <w:t xml:space="preserve"> изложить в ново</w:t>
      </w:r>
      <w:r w:rsidR="00CA7DFB">
        <w:rPr>
          <w:sz w:val="26"/>
          <w:szCs w:val="26"/>
        </w:rPr>
        <w:t>й редакции согласно приложению 4</w:t>
      </w:r>
      <w:r w:rsidR="00D34D95">
        <w:rPr>
          <w:sz w:val="26"/>
          <w:szCs w:val="26"/>
        </w:rPr>
        <w:t xml:space="preserve"> к настоящему постановлению.</w:t>
      </w:r>
    </w:p>
    <w:p w:rsidR="00DF76AF" w:rsidRPr="00B25784" w:rsidRDefault="00D070A2" w:rsidP="00575634">
      <w:pPr>
        <w:rPr>
          <w:rFonts w:ascii="Times New Roman" w:hAnsi="Times New Roman" w:cs="Times New Roman"/>
          <w:sz w:val="26"/>
          <w:szCs w:val="26"/>
        </w:rPr>
      </w:pPr>
      <w:r w:rsidRPr="008936CD">
        <w:rPr>
          <w:rFonts w:ascii="Times New Roman" w:hAnsi="Times New Roman" w:cs="Times New Roman"/>
          <w:sz w:val="26"/>
          <w:szCs w:val="26"/>
        </w:rPr>
        <w:t xml:space="preserve">2. Пункт 1 </w:t>
      </w:r>
      <w:r w:rsidR="00DF76AF" w:rsidRPr="008936CD">
        <w:rPr>
          <w:rFonts w:ascii="Times New Roman" w:hAnsi="Times New Roman" w:cs="Times New Roman"/>
          <w:sz w:val="26"/>
          <w:szCs w:val="26"/>
        </w:rPr>
        <w:t>настоящего постановления</w:t>
      </w:r>
      <w:r w:rsidR="00D34D95">
        <w:rPr>
          <w:rFonts w:ascii="Times New Roman" w:hAnsi="Times New Roman" w:cs="Times New Roman"/>
          <w:sz w:val="26"/>
          <w:szCs w:val="26"/>
        </w:rPr>
        <w:t xml:space="preserve"> в части изменения </w:t>
      </w:r>
      <w:r w:rsidRPr="008936CD">
        <w:rPr>
          <w:rFonts w:ascii="Times New Roman" w:hAnsi="Times New Roman" w:cs="Times New Roman"/>
          <w:sz w:val="26"/>
          <w:szCs w:val="26"/>
        </w:rPr>
        <w:t>финансового обе</w:t>
      </w:r>
      <w:r w:rsidRPr="008936CD">
        <w:rPr>
          <w:rFonts w:ascii="Times New Roman" w:hAnsi="Times New Roman" w:cs="Times New Roman"/>
          <w:sz w:val="26"/>
          <w:szCs w:val="26"/>
        </w:rPr>
        <w:t>с</w:t>
      </w:r>
      <w:r w:rsidRPr="008936CD">
        <w:rPr>
          <w:rFonts w:ascii="Times New Roman" w:hAnsi="Times New Roman" w:cs="Times New Roman"/>
          <w:sz w:val="26"/>
          <w:szCs w:val="26"/>
        </w:rPr>
        <w:t>печения</w:t>
      </w:r>
      <w:r w:rsidR="008153BF">
        <w:rPr>
          <w:rFonts w:ascii="Times New Roman" w:hAnsi="Times New Roman" w:cs="Times New Roman"/>
          <w:sz w:val="26"/>
          <w:szCs w:val="26"/>
        </w:rPr>
        <w:t>, мероприятий</w:t>
      </w:r>
      <w:r w:rsidRPr="008936CD">
        <w:rPr>
          <w:rFonts w:ascii="Times New Roman" w:hAnsi="Times New Roman" w:cs="Times New Roman"/>
          <w:sz w:val="26"/>
          <w:szCs w:val="26"/>
        </w:rPr>
        <w:t xml:space="preserve"> </w:t>
      </w:r>
      <w:r w:rsidR="00BC4C94" w:rsidRPr="00471868">
        <w:rPr>
          <w:rFonts w:ascii="Times New Roman" w:hAnsi="Times New Roman" w:cs="Times New Roman"/>
          <w:sz w:val="26"/>
          <w:szCs w:val="26"/>
        </w:rPr>
        <w:t>и показателей (</w:t>
      </w:r>
      <w:r w:rsidR="00BC4C94">
        <w:rPr>
          <w:rFonts w:ascii="Times New Roman" w:hAnsi="Times New Roman" w:cs="Times New Roman"/>
          <w:sz w:val="26"/>
          <w:szCs w:val="26"/>
        </w:rPr>
        <w:t xml:space="preserve">индикаторов) </w:t>
      </w:r>
      <w:r w:rsidRPr="008936CD">
        <w:rPr>
          <w:rFonts w:ascii="Times New Roman" w:hAnsi="Times New Roman" w:cs="Times New Roman"/>
          <w:sz w:val="26"/>
          <w:szCs w:val="26"/>
        </w:rPr>
        <w:t>на 2020-2022 годы вступае</w:t>
      </w:r>
      <w:r w:rsidR="00DF76AF" w:rsidRPr="008936CD">
        <w:rPr>
          <w:rFonts w:ascii="Times New Roman" w:hAnsi="Times New Roman" w:cs="Times New Roman"/>
          <w:sz w:val="26"/>
          <w:szCs w:val="26"/>
        </w:rPr>
        <w:t>т в силу с 01.01.2020.</w:t>
      </w:r>
    </w:p>
    <w:p w:rsidR="00DF76AF" w:rsidRDefault="00DF76AF" w:rsidP="00575634">
      <w:pPr>
        <w:rPr>
          <w:rFonts w:ascii="Times New Roman" w:hAnsi="Times New Roman" w:cs="Times New Roman"/>
          <w:sz w:val="26"/>
          <w:szCs w:val="26"/>
        </w:rPr>
      </w:pPr>
      <w:r w:rsidRPr="00B25784">
        <w:rPr>
          <w:rFonts w:ascii="Times New Roman" w:hAnsi="Times New Roman" w:cs="Times New Roman"/>
          <w:sz w:val="26"/>
          <w:szCs w:val="26"/>
        </w:rPr>
        <w:t>3. Постановление подлежит размещению на официальном сайте мэрии города Череповца.</w:t>
      </w:r>
    </w:p>
    <w:p w:rsidR="00DF76B0" w:rsidRDefault="00DF76B0" w:rsidP="00575634">
      <w:pPr>
        <w:rPr>
          <w:rFonts w:ascii="Times New Roman" w:hAnsi="Times New Roman" w:cs="Times New Roman"/>
          <w:sz w:val="26"/>
          <w:szCs w:val="26"/>
        </w:rPr>
      </w:pPr>
    </w:p>
    <w:p w:rsidR="00DF76B0" w:rsidRDefault="00DF76B0" w:rsidP="00240605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40605" w:rsidRDefault="00240605" w:rsidP="00240605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40605" w:rsidRDefault="00240605" w:rsidP="00240605">
      <w:pPr>
        <w:tabs>
          <w:tab w:val="right" w:pos="9214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Мэр города</w:t>
      </w:r>
      <w:r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8350C2" w:rsidRPr="00B25784" w:rsidRDefault="008350C2" w:rsidP="00575634">
      <w:pPr>
        <w:rPr>
          <w:rFonts w:ascii="Times New Roman" w:hAnsi="Times New Roman" w:cs="Times New Roman"/>
          <w:sz w:val="26"/>
          <w:szCs w:val="26"/>
        </w:rPr>
      </w:pPr>
    </w:p>
    <w:p w:rsidR="00D51A59" w:rsidRPr="003C53D5" w:rsidRDefault="00D51A59" w:rsidP="002A538E">
      <w:pPr>
        <w:ind w:firstLine="0"/>
        <w:rPr>
          <w:rStyle w:val="a3"/>
          <w:rFonts w:ascii="Times New Roman" w:hAnsi="Times New Roman" w:cs="Times New Roman"/>
          <w:bCs/>
          <w:color w:val="auto"/>
          <w:sz w:val="26"/>
          <w:szCs w:val="26"/>
          <w:u w:val="single"/>
        </w:rPr>
        <w:sectPr w:rsidR="00D51A59" w:rsidRPr="003C53D5" w:rsidSect="00456A05">
          <w:headerReference w:type="default" r:id="rId20"/>
          <w:pgSz w:w="11900" w:h="16800"/>
          <w:pgMar w:top="454" w:right="561" w:bottom="1440" w:left="1985" w:header="720" w:footer="720" w:gutter="0"/>
          <w:pgNumType w:start="1"/>
          <w:cols w:space="720"/>
          <w:noEndnote/>
          <w:titlePg/>
          <w:docGrid w:linePitch="326"/>
        </w:sectPr>
      </w:pPr>
      <w:bookmarkStart w:id="0" w:name="sub_1001"/>
    </w:p>
    <w:bookmarkEnd w:id="0"/>
    <w:p w:rsidR="0085747D" w:rsidRPr="0085747D" w:rsidRDefault="0085747D" w:rsidP="0085747D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</w:p>
    <w:p w:rsidR="0085747D" w:rsidRPr="0085747D" w:rsidRDefault="0085747D" w:rsidP="0085747D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 постановлению мэрии города</w:t>
      </w:r>
    </w:p>
    <w:p w:rsidR="0085747D" w:rsidRPr="0085747D" w:rsidRDefault="0085747D" w:rsidP="0085747D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0C3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09.12.2019 № 5831</w:t>
      </w:r>
    </w:p>
    <w:p w:rsidR="0085747D" w:rsidRPr="0085747D" w:rsidRDefault="0085747D" w:rsidP="0085747D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85747D" w:rsidRPr="0085747D" w:rsidRDefault="0085747D" w:rsidP="0085747D">
      <w:pPr>
        <w:tabs>
          <w:tab w:val="left" w:pos="10773"/>
        </w:tabs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Приложение 4</w:t>
      </w:r>
      <w:r w:rsidRP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к </w:t>
      </w:r>
      <w:hyperlink w:anchor="sub_1000" w:history="1">
        <w:r w:rsidRPr="0085747D">
          <w:rPr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</w:rPr>
          <w:t>муниципальной программе</w:t>
        </w:r>
      </w:hyperlink>
    </w:p>
    <w:p w:rsidR="00DF54A2" w:rsidRDefault="00DF54A2" w:rsidP="00DF54A2">
      <w:pPr>
        <w:ind w:left="4667"/>
        <w:rPr>
          <w:rFonts w:ascii="Times New Roman" w:hAnsi="Times New Roman" w:cs="Times New Roman"/>
        </w:rPr>
      </w:pPr>
    </w:p>
    <w:p w:rsidR="00DF54A2" w:rsidRPr="00DF54A2" w:rsidRDefault="00DF54A2" w:rsidP="00DF54A2">
      <w:pPr>
        <w:ind w:firstLine="698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DF54A2" w:rsidRPr="00DF54A2" w:rsidRDefault="00DF54A2" w:rsidP="00DF54A2">
      <w:pPr>
        <w:ind w:firstLine="698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DF54A2" w:rsidRPr="00DF54A2" w:rsidRDefault="00DF54A2" w:rsidP="00D63D68">
      <w:pPr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F54A2" w:rsidRPr="00DF54A2" w:rsidRDefault="00DF54A2" w:rsidP="00DF54A2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F54A2">
        <w:rPr>
          <w:rFonts w:ascii="Times New Roman" w:hAnsi="Times New Roman" w:cs="Times New Roman"/>
          <w:b/>
          <w:bCs/>
          <w:sz w:val="26"/>
          <w:szCs w:val="26"/>
        </w:rPr>
        <w:t>Информация</w:t>
      </w:r>
      <w:r w:rsidRPr="00DF54A2">
        <w:rPr>
          <w:rFonts w:ascii="Times New Roman" w:hAnsi="Times New Roman" w:cs="Times New Roman"/>
          <w:b/>
          <w:bCs/>
          <w:sz w:val="26"/>
          <w:szCs w:val="26"/>
        </w:rPr>
        <w:br/>
        <w:t xml:space="preserve"> о показателях (индикаторах) муниципальной программы, подпрограмм муниципальной программы "Обеспечение зако</w:t>
      </w:r>
      <w:r w:rsidRPr="00DF54A2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Pr="00DF54A2">
        <w:rPr>
          <w:rFonts w:ascii="Times New Roman" w:hAnsi="Times New Roman" w:cs="Times New Roman"/>
          <w:b/>
          <w:bCs/>
          <w:sz w:val="26"/>
          <w:szCs w:val="26"/>
        </w:rPr>
        <w:t>ности, правопорядка и общественной безопасности в городе Череповце" на 2014 - 2022 годы и их значениях</w:t>
      </w:r>
    </w:p>
    <w:p w:rsidR="007E729D" w:rsidRDefault="007E729D" w:rsidP="0085747D">
      <w:pPr>
        <w:ind w:firstLine="0"/>
        <w:rPr>
          <w:rFonts w:ascii="Times New Roman" w:hAnsi="Times New Roman" w:cs="Times New Roman"/>
        </w:rPr>
      </w:pPr>
    </w:p>
    <w:p w:rsidR="0085747D" w:rsidRPr="0085747D" w:rsidRDefault="0085747D" w:rsidP="0085747D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78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44"/>
        <w:gridCol w:w="744"/>
        <w:gridCol w:w="709"/>
        <w:gridCol w:w="865"/>
        <w:gridCol w:w="904"/>
        <w:gridCol w:w="818"/>
        <w:gridCol w:w="866"/>
        <w:gridCol w:w="865"/>
        <w:gridCol w:w="865"/>
        <w:gridCol w:w="911"/>
        <w:gridCol w:w="936"/>
        <w:gridCol w:w="823"/>
        <w:gridCol w:w="875"/>
        <w:gridCol w:w="2801"/>
      </w:tblGrid>
      <w:tr w:rsidR="00DF54A2" w:rsidRPr="00DF54A2" w:rsidTr="00240605">
        <w:trPr>
          <w:tblHeader/>
        </w:trPr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F54A2">
              <w:rPr>
                <w:rFonts w:ascii="Times New Roman" w:hAnsi="Times New Roman" w:cs="Times New Roman"/>
              </w:rPr>
              <w:t>п</w:t>
            </w:r>
            <w:proofErr w:type="gramEnd"/>
            <w:r w:rsidRPr="00DF54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 и</w:t>
            </w:r>
            <w:r w:rsidRPr="00DF54A2">
              <w:rPr>
                <w:rFonts w:ascii="Times New Roman" w:hAnsi="Times New Roman" w:cs="Times New Roman"/>
              </w:rPr>
              <w:t>з</w:t>
            </w:r>
            <w:r w:rsidRPr="00DF54A2">
              <w:rPr>
                <w:rFonts w:ascii="Times New Roman" w:hAnsi="Times New Roman" w:cs="Times New Roman"/>
              </w:rPr>
              <w:t>м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р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8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Взаимосвязь с горо</w:t>
            </w:r>
            <w:r w:rsidRPr="00DF54A2">
              <w:rPr>
                <w:rFonts w:ascii="Times New Roman" w:hAnsi="Times New Roman" w:cs="Times New Roman"/>
              </w:rPr>
              <w:t>д</w:t>
            </w:r>
            <w:r w:rsidRPr="00DF54A2">
              <w:rPr>
                <w:rFonts w:ascii="Times New Roman" w:hAnsi="Times New Roman" w:cs="Times New Roman"/>
              </w:rPr>
              <w:t>скими стратегическими показателями</w:t>
            </w:r>
          </w:p>
        </w:tc>
      </w:tr>
      <w:tr w:rsidR="00DF54A2" w:rsidRPr="00DF54A2" w:rsidTr="00240605">
        <w:trPr>
          <w:tblHeader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4A2" w:rsidRPr="00DF54A2" w:rsidRDefault="00DF54A2" w:rsidP="00DF54A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F54A2" w:rsidRPr="00DF54A2" w:rsidTr="00DF54A2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98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Муниципальная программа "Обеспечение законности, правопорядка и общественной безопасности в городе Чер</w:t>
            </w:r>
            <w:r w:rsidRPr="00DF54A2">
              <w:rPr>
                <w:rFonts w:ascii="Times New Roman" w:hAnsi="Times New Roman" w:cs="Times New Roman"/>
                <w:b/>
                <w:bCs/>
              </w:rPr>
              <w:t>е</w:t>
            </w:r>
            <w:r w:rsidRPr="00DF54A2">
              <w:rPr>
                <w:rFonts w:ascii="Times New Roman" w:hAnsi="Times New Roman" w:cs="Times New Roman"/>
                <w:b/>
                <w:bCs/>
              </w:rPr>
              <w:t>повце" на 2014 - 2022 годы</w:t>
            </w:r>
          </w:p>
        </w:tc>
      </w:tr>
      <w:tr w:rsidR="00DF54A2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sub_10041"/>
            <w:r w:rsidRPr="00DF54A2">
              <w:rPr>
                <w:rFonts w:ascii="Times New Roman" w:hAnsi="Times New Roman" w:cs="Times New Roman"/>
              </w:rPr>
              <w:t>1.</w:t>
            </w:r>
            <w:bookmarkEnd w:id="1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зарегистрирова</w:t>
            </w:r>
            <w:r w:rsidRPr="00DF54A2">
              <w:rPr>
                <w:rFonts w:ascii="Times New Roman" w:hAnsi="Times New Roman" w:cs="Times New Roman"/>
              </w:rPr>
              <w:t>н</w:t>
            </w:r>
            <w:r w:rsidRPr="00DF54A2">
              <w:rPr>
                <w:rFonts w:ascii="Times New Roman" w:hAnsi="Times New Roman" w:cs="Times New Roman"/>
              </w:rPr>
              <w:t>ных преступлений на 100 тыс. чел.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2266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2261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2255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2245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1412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1484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населения.</w:t>
            </w:r>
          </w:p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щественных местах.</w:t>
            </w:r>
          </w:p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2" w:name="sub_1004103"/>
            <w:r w:rsidRPr="00DF54A2">
              <w:rPr>
                <w:rFonts w:ascii="Times New Roman" w:hAnsi="Times New Roman" w:cs="Times New Roman"/>
              </w:rPr>
              <w:t xml:space="preserve">Уровень преступности </w:t>
            </w:r>
            <w:r w:rsidRPr="00DF54A2">
              <w:rPr>
                <w:rFonts w:ascii="Times New Roman" w:hAnsi="Times New Roman" w:cs="Times New Roman"/>
              </w:rPr>
              <w:lastRenderedPageBreak/>
              <w:t>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</w:t>
            </w:r>
            <w:bookmarkEnd w:id="2"/>
          </w:p>
        </w:tc>
      </w:tr>
      <w:tr w:rsidR="00DF54A2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sub_10042"/>
            <w:r w:rsidRPr="00DF54A2">
              <w:rPr>
                <w:rFonts w:ascii="Times New Roman" w:hAnsi="Times New Roman" w:cs="Times New Roman"/>
              </w:rPr>
              <w:lastRenderedPageBreak/>
              <w:t>2.</w:t>
            </w:r>
            <w:bookmarkEnd w:id="3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Доля несовершенноле</w:t>
            </w:r>
            <w:r w:rsidRPr="00DF54A2">
              <w:rPr>
                <w:rFonts w:ascii="Times New Roman" w:hAnsi="Times New Roman" w:cs="Times New Roman"/>
              </w:rPr>
              <w:t>т</w:t>
            </w:r>
            <w:r w:rsidRPr="00DF54A2">
              <w:rPr>
                <w:rFonts w:ascii="Times New Roman" w:hAnsi="Times New Roman" w:cs="Times New Roman"/>
              </w:rPr>
              <w:t>них, достигших возраста привлечения к уголовной ответственности и сове</w:t>
            </w:r>
            <w:r w:rsidRPr="00DF54A2">
              <w:rPr>
                <w:rFonts w:ascii="Times New Roman" w:hAnsi="Times New Roman" w:cs="Times New Roman"/>
              </w:rPr>
              <w:t>р</w:t>
            </w:r>
            <w:r w:rsidRPr="00DF54A2">
              <w:rPr>
                <w:rFonts w:ascii="Times New Roman" w:hAnsi="Times New Roman" w:cs="Times New Roman"/>
              </w:rPr>
              <w:t>шивших преступления, от общего числа населения города в возрасте от 14 до 18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населения.</w:t>
            </w:r>
          </w:p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щественных местах.</w:t>
            </w:r>
          </w:p>
          <w:p w:rsidR="00DF54A2" w:rsidRPr="00DF54A2" w:rsidRDefault="00DF54A2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F54A2">
              <w:rPr>
                <w:rFonts w:ascii="Times New Roman" w:eastAsia="Times New Roman" w:hAnsi="Times New Roman" w:cs="Times New Roman"/>
              </w:rPr>
              <w:t>Доля мест массового пребывания людей, обе</w:t>
            </w:r>
            <w:r w:rsidRPr="00DF54A2">
              <w:rPr>
                <w:rFonts w:ascii="Times New Roman" w:eastAsia="Times New Roman" w:hAnsi="Times New Roman" w:cs="Times New Roman"/>
              </w:rPr>
              <w:t>с</w:t>
            </w:r>
            <w:r w:rsidRPr="00DF54A2">
              <w:rPr>
                <w:rFonts w:ascii="Times New Roman" w:eastAsia="Times New Roman" w:hAnsi="Times New Roman" w:cs="Times New Roman"/>
              </w:rPr>
              <w:t>печенных комплексной антитеррористической защитой (кроме физич</w:t>
            </w:r>
            <w:r w:rsidRPr="00DF54A2">
              <w:rPr>
                <w:rFonts w:ascii="Times New Roman" w:eastAsia="Times New Roman" w:hAnsi="Times New Roman" w:cs="Times New Roman"/>
              </w:rPr>
              <w:t>е</w:t>
            </w:r>
            <w:r w:rsidRPr="00DF54A2">
              <w:rPr>
                <w:rFonts w:ascii="Times New Roman" w:eastAsia="Times New Roman" w:hAnsi="Times New Roman" w:cs="Times New Roman"/>
              </w:rPr>
              <w:t>ской охраны), в общем количестве утвержденных мест массового пребыв</w:t>
            </w:r>
            <w:r w:rsidRPr="00DF54A2">
              <w:rPr>
                <w:rFonts w:ascii="Times New Roman" w:eastAsia="Times New Roman" w:hAnsi="Times New Roman" w:cs="Times New Roman"/>
              </w:rPr>
              <w:t>а</w:t>
            </w:r>
            <w:r w:rsidRPr="00DF54A2">
              <w:rPr>
                <w:rFonts w:ascii="Times New Roman" w:eastAsia="Times New Roman" w:hAnsi="Times New Roman" w:cs="Times New Roman"/>
              </w:rPr>
              <w:t>ния людей</w:t>
            </w:r>
          </w:p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B67677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населения,</w:t>
            </w:r>
          </w:p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населения),</w:t>
            </w:r>
          </w:p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щественных местах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F54A2">
              <w:rPr>
                <w:rFonts w:ascii="Times New Roman" w:eastAsia="Times New Roman" w:hAnsi="Times New Roman" w:cs="Times New Roman"/>
              </w:rPr>
              <w:t>Доля объектов муниц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пальных образовательных организаций, обеспече</w:t>
            </w:r>
            <w:r w:rsidRPr="00DF54A2">
              <w:rPr>
                <w:rFonts w:ascii="Times New Roman" w:eastAsia="Times New Roman" w:hAnsi="Times New Roman" w:cs="Times New Roman"/>
              </w:rPr>
              <w:t>н</w:t>
            </w:r>
            <w:r w:rsidRPr="00DF54A2">
              <w:rPr>
                <w:rFonts w:ascii="Times New Roman" w:eastAsia="Times New Roman" w:hAnsi="Times New Roman" w:cs="Times New Roman"/>
              </w:rPr>
              <w:t>ных комплексной ант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террористической защ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той (кроме физической охраны), в общем колич</w:t>
            </w:r>
            <w:r w:rsidRPr="00DF54A2">
              <w:rPr>
                <w:rFonts w:ascii="Times New Roman" w:eastAsia="Times New Roman" w:hAnsi="Times New Roman" w:cs="Times New Roman"/>
              </w:rPr>
              <w:t>е</w:t>
            </w:r>
            <w:r w:rsidRPr="00DF54A2">
              <w:rPr>
                <w:rFonts w:ascii="Times New Roman" w:eastAsia="Times New Roman" w:hAnsi="Times New Roman" w:cs="Times New Roman"/>
              </w:rPr>
              <w:t>стве объектов образов</w:t>
            </w:r>
            <w:r w:rsidRPr="00DF54A2">
              <w:rPr>
                <w:rFonts w:ascii="Times New Roman" w:eastAsia="Times New Roman" w:hAnsi="Times New Roman" w:cs="Times New Roman"/>
              </w:rPr>
              <w:t>а</w:t>
            </w:r>
            <w:r w:rsidRPr="00DF54A2">
              <w:rPr>
                <w:rFonts w:ascii="Times New Roman" w:eastAsia="Times New Roman" w:hAnsi="Times New Roman" w:cs="Times New Roman"/>
              </w:rPr>
              <w:t>тельных организаций, к</w:t>
            </w:r>
            <w:r w:rsidRPr="00DF54A2">
              <w:rPr>
                <w:rFonts w:ascii="Times New Roman" w:eastAsia="Times New Roman" w:hAnsi="Times New Roman" w:cs="Times New Roman"/>
              </w:rPr>
              <w:t>о</w:t>
            </w:r>
            <w:r w:rsidRPr="00DF54A2">
              <w:rPr>
                <w:rFonts w:ascii="Times New Roman" w:eastAsia="Times New Roman" w:hAnsi="Times New Roman" w:cs="Times New Roman"/>
              </w:rPr>
              <w:t>торые должны быть обе</w:t>
            </w:r>
            <w:r w:rsidRPr="00DF54A2">
              <w:rPr>
                <w:rFonts w:ascii="Times New Roman" w:eastAsia="Times New Roman" w:hAnsi="Times New Roman" w:cs="Times New Roman"/>
              </w:rPr>
              <w:t>с</w:t>
            </w:r>
            <w:r w:rsidRPr="00DF54A2">
              <w:rPr>
                <w:rFonts w:ascii="Times New Roman" w:eastAsia="Times New Roman" w:hAnsi="Times New Roman" w:cs="Times New Roman"/>
              </w:rPr>
              <w:t>печены антитеррорист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ческой защитой</w:t>
            </w:r>
          </w:p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B67677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населения,</w:t>
            </w:r>
          </w:p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населения).</w:t>
            </w:r>
          </w:p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</w:pPr>
            <w:r w:rsidRPr="00DF54A2">
              <w:rPr>
                <w:rFonts w:ascii="Times New Roman" w:eastAsia="Times New Roman" w:hAnsi="Times New Roman" w:cs="Times New Roman"/>
              </w:rPr>
              <w:t>Доля муниципальных объектов физической культуры и спорта, обе</w:t>
            </w:r>
            <w:r w:rsidRPr="00DF54A2">
              <w:rPr>
                <w:rFonts w:ascii="Times New Roman" w:eastAsia="Times New Roman" w:hAnsi="Times New Roman" w:cs="Times New Roman"/>
              </w:rPr>
              <w:t>с</w:t>
            </w:r>
            <w:r w:rsidRPr="00DF54A2">
              <w:rPr>
                <w:rFonts w:ascii="Times New Roman" w:eastAsia="Times New Roman" w:hAnsi="Times New Roman" w:cs="Times New Roman"/>
              </w:rPr>
              <w:t>печенных комплексной антитеррористической защитой (кроме физич</w:t>
            </w:r>
            <w:r w:rsidRPr="00DF54A2">
              <w:rPr>
                <w:rFonts w:ascii="Times New Roman" w:eastAsia="Times New Roman" w:hAnsi="Times New Roman" w:cs="Times New Roman"/>
              </w:rPr>
              <w:t>е</w:t>
            </w:r>
            <w:r w:rsidRPr="00DF54A2">
              <w:rPr>
                <w:rFonts w:ascii="Times New Roman" w:eastAsia="Times New Roman" w:hAnsi="Times New Roman" w:cs="Times New Roman"/>
              </w:rPr>
              <w:t>ской охраны), в общем количестве объектов ф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 xml:space="preserve">зической культуры и </w:t>
            </w:r>
            <w:r w:rsidRPr="00DF54A2">
              <w:rPr>
                <w:rFonts w:ascii="Times New Roman" w:eastAsia="Times New Roman" w:hAnsi="Times New Roman" w:cs="Times New Roman"/>
              </w:rPr>
              <w:lastRenderedPageBreak/>
              <w:t>спорта, которые должны  быть обеспечены ант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террористической защ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той</w:t>
            </w:r>
          </w:p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B67677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населения,</w:t>
            </w:r>
          </w:p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населения).</w:t>
            </w:r>
          </w:p>
          <w:p w:rsidR="001B7F55" w:rsidRPr="00DF54A2" w:rsidRDefault="001B7F55" w:rsidP="001B7F5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4" w:name="sub_10043"/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4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Тяжесть последствий д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рожно-транспортных происшествий (число п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гибших на 100 постр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давших)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зарегистр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рованных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 с пострада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шими.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5" w:name="sub_100431"/>
            <w:r w:rsidRPr="00DF54A2">
              <w:rPr>
                <w:rFonts w:ascii="Times New Roman" w:hAnsi="Times New Roman" w:cs="Times New Roman"/>
              </w:rPr>
              <w:t>Смертность от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исшествий, случаев на 100 тыс. человек нас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ления</w:t>
            </w:r>
            <w:bookmarkEnd w:id="5"/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6" w:name="sub_10044"/>
            <w:r>
              <w:rPr>
                <w:rFonts w:ascii="Times New Roman" w:hAnsi="Times New Roman" w:cs="Times New Roman"/>
              </w:rPr>
              <w:t>7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6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динамика снижения те</w:t>
            </w:r>
            <w:r w:rsidRPr="00DF54A2">
              <w:rPr>
                <w:rFonts w:ascii="Times New Roman" w:hAnsi="Times New Roman" w:cs="Times New Roman"/>
              </w:rPr>
              <w:t>м</w:t>
            </w:r>
            <w:r w:rsidRPr="00DF54A2">
              <w:rPr>
                <w:rFonts w:ascii="Times New Roman" w:hAnsi="Times New Roman" w:cs="Times New Roman"/>
              </w:rPr>
              <w:t xml:space="preserve">пов роста злоупотребления </w:t>
            </w:r>
            <w:proofErr w:type="spellStart"/>
            <w:r w:rsidRPr="00DF54A2">
              <w:rPr>
                <w:rFonts w:ascii="Times New Roman" w:hAnsi="Times New Roman" w:cs="Times New Roman"/>
              </w:rPr>
              <w:t>психоактивными</w:t>
            </w:r>
            <w:proofErr w:type="spellEnd"/>
            <w:r w:rsidRPr="00DF54A2">
              <w:rPr>
                <w:rFonts w:ascii="Times New Roman" w:hAnsi="Times New Roman" w:cs="Times New Roman"/>
              </w:rPr>
              <w:t xml:space="preserve"> вещ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ствами населением города Череповца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Прирост (снижение) к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 xml:space="preserve">личества лиц, состоящих на учете в учреждениях </w:t>
            </w:r>
            <w:r w:rsidRPr="00DF54A2">
              <w:rPr>
                <w:rFonts w:ascii="Times New Roman" w:hAnsi="Times New Roman" w:cs="Times New Roman"/>
              </w:rPr>
              <w:lastRenderedPageBreak/>
              <w:t>здравоохранения с ди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гнозом алкоголизм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Прирост (снижение) к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личества лиц, состоящих на учете в учреждениях здравоохранения с ди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гнозом наркомания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1B7F55" w:rsidRPr="00DF54A2" w:rsidTr="00DF54A2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298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B7F55" w:rsidRPr="00DF54A2" w:rsidRDefault="000C3532" w:rsidP="00DF54A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hyperlink w:anchor="sub_1001" w:history="1">
              <w:r w:rsidR="001B7F55" w:rsidRPr="00DF54A2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1B7F55" w:rsidRPr="00DF54A2">
              <w:rPr>
                <w:rFonts w:ascii="Times New Roman" w:hAnsi="Times New Roman" w:cs="Times New Roman"/>
                <w:b/>
                <w:bCs/>
              </w:rPr>
              <w:t xml:space="preserve"> "Профилактика преступлений и иных правонарушений в городе Череповце"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7" w:name="sub_10047"/>
            <w:r>
              <w:rPr>
                <w:rFonts w:ascii="Times New Roman" w:hAnsi="Times New Roman" w:cs="Times New Roman"/>
              </w:rPr>
              <w:t>10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7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несоверше</w:t>
            </w:r>
            <w:r w:rsidRPr="00DF54A2">
              <w:rPr>
                <w:rFonts w:ascii="Times New Roman" w:hAnsi="Times New Roman" w:cs="Times New Roman"/>
              </w:rPr>
              <w:t>н</w:t>
            </w:r>
            <w:r w:rsidRPr="00DF54A2">
              <w:rPr>
                <w:rFonts w:ascii="Times New Roman" w:hAnsi="Times New Roman" w:cs="Times New Roman"/>
              </w:rPr>
              <w:t>нолетних, совершивших преступления повторно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населения. 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щественных местах.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8" w:name="sub_10048"/>
            <w:r>
              <w:rPr>
                <w:rFonts w:ascii="Times New Roman" w:hAnsi="Times New Roman" w:cs="Times New Roman"/>
              </w:rPr>
              <w:t>11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8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общественно опасных деяний, сове</w:t>
            </w:r>
            <w:r w:rsidRPr="00DF54A2">
              <w:rPr>
                <w:rFonts w:ascii="Times New Roman" w:hAnsi="Times New Roman" w:cs="Times New Roman"/>
              </w:rPr>
              <w:t>р</w:t>
            </w:r>
            <w:r w:rsidRPr="00DF54A2">
              <w:rPr>
                <w:rFonts w:ascii="Times New Roman" w:hAnsi="Times New Roman" w:cs="Times New Roman"/>
              </w:rPr>
              <w:t>шенных несовершенн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lastRenderedPageBreak/>
              <w:t>летними до 16 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 xml:space="preserve">ванных преступлений на 100 тыс. чел. населения. </w:t>
            </w:r>
            <w:r w:rsidRPr="00DF54A2">
              <w:rPr>
                <w:rFonts w:ascii="Times New Roman" w:hAnsi="Times New Roman" w:cs="Times New Roman"/>
              </w:rPr>
              <w:lastRenderedPageBreak/>
              <w:t>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щественных местах.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профилакт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ческих мероприятий,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веденных с привлечением родительской обществе</w:t>
            </w:r>
            <w:r w:rsidRPr="00DF54A2">
              <w:rPr>
                <w:rFonts w:ascii="Times New Roman" w:hAnsi="Times New Roman" w:cs="Times New Roman"/>
              </w:rPr>
              <w:t>н</w:t>
            </w:r>
            <w:r w:rsidRPr="00DF54A2">
              <w:rPr>
                <w:rFonts w:ascii="Times New Roman" w:hAnsi="Times New Roman" w:cs="Times New Roman"/>
              </w:rPr>
              <w:t>ности (родительские с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брания)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5268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5400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5450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5550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5650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5750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фактов терроризма на территории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9" w:name="sub_100411"/>
            <w:r>
              <w:rPr>
                <w:rFonts w:ascii="Times New Roman" w:hAnsi="Times New Roman" w:cs="Times New Roman"/>
              </w:rPr>
              <w:t>14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9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проведенных мероприятий в области профилактики экстреми</w:t>
            </w:r>
            <w:r w:rsidRPr="00DF54A2">
              <w:rPr>
                <w:rFonts w:ascii="Times New Roman" w:hAnsi="Times New Roman" w:cs="Times New Roman"/>
              </w:rPr>
              <w:t>з</w:t>
            </w:r>
            <w:r w:rsidRPr="00DF54A2">
              <w:rPr>
                <w:rFonts w:ascii="Times New Roman" w:hAnsi="Times New Roman" w:cs="Times New Roman"/>
              </w:rPr>
              <w:t>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10" w:name="sub_1004111"/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населения,</w:t>
            </w:r>
            <w:bookmarkEnd w:id="10"/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 xml:space="preserve">лений в расчете на 1000 </w:t>
            </w:r>
            <w:r w:rsidRPr="00DF54A2">
              <w:rPr>
                <w:rFonts w:ascii="Times New Roman" w:hAnsi="Times New Roman" w:cs="Times New Roman"/>
              </w:rPr>
              <w:lastRenderedPageBreak/>
              <w:t>человек населения),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щественных местах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1" w:name="sub_100412"/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11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изготовленной полиграфической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дукции (листовки) в целях профилактики экстреми</w:t>
            </w:r>
            <w:r w:rsidRPr="00DF54A2">
              <w:rPr>
                <w:rFonts w:ascii="Times New Roman" w:hAnsi="Times New Roman" w:cs="Times New Roman"/>
              </w:rPr>
              <w:t>з</w:t>
            </w:r>
            <w:r w:rsidRPr="00DF54A2">
              <w:rPr>
                <w:rFonts w:ascii="Times New Roman" w:hAnsi="Times New Roman" w:cs="Times New Roman"/>
              </w:rPr>
              <w:t>ма и терроризма, а также минимизации и (или) ликвидации последствий экстремизма и терроризма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4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населения,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населения),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щественных местах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F54A2">
              <w:rPr>
                <w:rFonts w:ascii="Times New Roman" w:eastAsia="Times New Roman" w:hAnsi="Times New Roman" w:cs="Times New Roman"/>
              </w:rPr>
              <w:t>Доля мест массового пребывания людей, обе</w:t>
            </w:r>
            <w:r w:rsidRPr="00DF54A2">
              <w:rPr>
                <w:rFonts w:ascii="Times New Roman" w:eastAsia="Times New Roman" w:hAnsi="Times New Roman" w:cs="Times New Roman"/>
              </w:rPr>
              <w:t>с</w:t>
            </w:r>
            <w:r w:rsidRPr="00DF54A2">
              <w:rPr>
                <w:rFonts w:ascii="Times New Roman" w:eastAsia="Times New Roman" w:hAnsi="Times New Roman" w:cs="Times New Roman"/>
              </w:rPr>
              <w:t>печенных комплексной антитеррористической защитой (кроме физич</w:t>
            </w:r>
            <w:r w:rsidRPr="00DF54A2">
              <w:rPr>
                <w:rFonts w:ascii="Times New Roman" w:eastAsia="Times New Roman" w:hAnsi="Times New Roman" w:cs="Times New Roman"/>
              </w:rPr>
              <w:t>е</w:t>
            </w:r>
            <w:r w:rsidRPr="00DF54A2">
              <w:rPr>
                <w:rFonts w:ascii="Times New Roman" w:eastAsia="Times New Roman" w:hAnsi="Times New Roman" w:cs="Times New Roman"/>
              </w:rPr>
              <w:t xml:space="preserve">ской охраны), в общем </w:t>
            </w:r>
            <w:r w:rsidRPr="00DF54A2">
              <w:rPr>
                <w:rFonts w:ascii="Times New Roman" w:eastAsia="Times New Roman" w:hAnsi="Times New Roman" w:cs="Times New Roman"/>
              </w:rPr>
              <w:lastRenderedPageBreak/>
              <w:t>количестве утвержденных мест массового пребыв</w:t>
            </w:r>
            <w:r w:rsidRPr="00DF54A2">
              <w:rPr>
                <w:rFonts w:ascii="Times New Roman" w:eastAsia="Times New Roman" w:hAnsi="Times New Roman" w:cs="Times New Roman"/>
              </w:rPr>
              <w:t>а</w:t>
            </w:r>
            <w:r w:rsidRPr="00DF54A2">
              <w:rPr>
                <w:rFonts w:ascii="Times New Roman" w:eastAsia="Times New Roman" w:hAnsi="Times New Roman" w:cs="Times New Roman"/>
              </w:rPr>
              <w:t>ния людей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B67677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населения,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 xml:space="preserve">Уровень преступности </w:t>
            </w:r>
            <w:r w:rsidRPr="00DF54A2">
              <w:rPr>
                <w:rFonts w:ascii="Times New Roman" w:hAnsi="Times New Roman" w:cs="Times New Roman"/>
              </w:rPr>
              <w:lastRenderedPageBreak/>
              <w:t>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населения),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щественных местах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F54A2">
              <w:rPr>
                <w:rFonts w:ascii="Times New Roman" w:eastAsia="Times New Roman" w:hAnsi="Times New Roman" w:cs="Times New Roman"/>
              </w:rPr>
              <w:t>Доля объектов муниц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пальных образовательных организаций, обеспече</w:t>
            </w:r>
            <w:r w:rsidRPr="00DF54A2">
              <w:rPr>
                <w:rFonts w:ascii="Times New Roman" w:eastAsia="Times New Roman" w:hAnsi="Times New Roman" w:cs="Times New Roman"/>
              </w:rPr>
              <w:t>н</w:t>
            </w:r>
            <w:r w:rsidRPr="00DF54A2">
              <w:rPr>
                <w:rFonts w:ascii="Times New Roman" w:eastAsia="Times New Roman" w:hAnsi="Times New Roman" w:cs="Times New Roman"/>
              </w:rPr>
              <w:t>ных комплексной ант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террористической защ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той (кроме физической охраны), в общем колич</w:t>
            </w:r>
            <w:r w:rsidRPr="00DF54A2">
              <w:rPr>
                <w:rFonts w:ascii="Times New Roman" w:eastAsia="Times New Roman" w:hAnsi="Times New Roman" w:cs="Times New Roman"/>
              </w:rPr>
              <w:t>е</w:t>
            </w:r>
            <w:r w:rsidRPr="00DF54A2">
              <w:rPr>
                <w:rFonts w:ascii="Times New Roman" w:eastAsia="Times New Roman" w:hAnsi="Times New Roman" w:cs="Times New Roman"/>
              </w:rPr>
              <w:t>стве объектов образов</w:t>
            </w:r>
            <w:r w:rsidRPr="00DF54A2">
              <w:rPr>
                <w:rFonts w:ascii="Times New Roman" w:eastAsia="Times New Roman" w:hAnsi="Times New Roman" w:cs="Times New Roman"/>
              </w:rPr>
              <w:t>а</w:t>
            </w:r>
            <w:r w:rsidRPr="00DF54A2">
              <w:rPr>
                <w:rFonts w:ascii="Times New Roman" w:eastAsia="Times New Roman" w:hAnsi="Times New Roman" w:cs="Times New Roman"/>
              </w:rPr>
              <w:t>тельных организаций, к</w:t>
            </w:r>
            <w:r w:rsidRPr="00DF54A2">
              <w:rPr>
                <w:rFonts w:ascii="Times New Roman" w:eastAsia="Times New Roman" w:hAnsi="Times New Roman" w:cs="Times New Roman"/>
              </w:rPr>
              <w:t>о</w:t>
            </w:r>
            <w:r w:rsidRPr="00DF54A2">
              <w:rPr>
                <w:rFonts w:ascii="Times New Roman" w:eastAsia="Times New Roman" w:hAnsi="Times New Roman" w:cs="Times New Roman"/>
              </w:rPr>
              <w:t>торые должны быть обе</w:t>
            </w:r>
            <w:r w:rsidRPr="00DF54A2">
              <w:rPr>
                <w:rFonts w:ascii="Times New Roman" w:eastAsia="Times New Roman" w:hAnsi="Times New Roman" w:cs="Times New Roman"/>
              </w:rPr>
              <w:t>с</w:t>
            </w:r>
            <w:r w:rsidRPr="00DF54A2">
              <w:rPr>
                <w:rFonts w:ascii="Times New Roman" w:eastAsia="Times New Roman" w:hAnsi="Times New Roman" w:cs="Times New Roman"/>
              </w:rPr>
              <w:t>печены антитеррорист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ческой защитой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B67677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населения,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</w:pPr>
            <w:r w:rsidRPr="00DF54A2">
              <w:rPr>
                <w:rFonts w:ascii="Times New Roman" w:eastAsia="Times New Roman" w:hAnsi="Times New Roman" w:cs="Times New Roman"/>
              </w:rPr>
              <w:t>Доля муниципальных объектов физической культуры и спорта, обе</w:t>
            </w:r>
            <w:r w:rsidRPr="00DF54A2">
              <w:rPr>
                <w:rFonts w:ascii="Times New Roman" w:eastAsia="Times New Roman" w:hAnsi="Times New Roman" w:cs="Times New Roman"/>
              </w:rPr>
              <w:t>с</w:t>
            </w:r>
            <w:r w:rsidRPr="00DF54A2">
              <w:rPr>
                <w:rFonts w:ascii="Times New Roman" w:eastAsia="Times New Roman" w:hAnsi="Times New Roman" w:cs="Times New Roman"/>
              </w:rPr>
              <w:t xml:space="preserve">печенных комплексной антитеррористической </w:t>
            </w:r>
            <w:r w:rsidRPr="00DF54A2">
              <w:rPr>
                <w:rFonts w:ascii="Times New Roman" w:eastAsia="Times New Roman" w:hAnsi="Times New Roman" w:cs="Times New Roman"/>
              </w:rPr>
              <w:lastRenderedPageBreak/>
              <w:t>защитой (кроме физич</w:t>
            </w:r>
            <w:r w:rsidRPr="00DF54A2">
              <w:rPr>
                <w:rFonts w:ascii="Times New Roman" w:eastAsia="Times New Roman" w:hAnsi="Times New Roman" w:cs="Times New Roman"/>
              </w:rPr>
              <w:t>е</w:t>
            </w:r>
            <w:r w:rsidRPr="00DF54A2">
              <w:rPr>
                <w:rFonts w:ascii="Times New Roman" w:eastAsia="Times New Roman" w:hAnsi="Times New Roman" w:cs="Times New Roman"/>
              </w:rPr>
              <w:t>ской охраны), в общем количестве объектов ф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зической культуры и спорта, которые должны  быть обеспечены ант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террористической защ</w:t>
            </w:r>
            <w:r w:rsidRPr="00DF54A2">
              <w:rPr>
                <w:rFonts w:ascii="Times New Roman" w:eastAsia="Times New Roman" w:hAnsi="Times New Roman" w:cs="Times New Roman"/>
              </w:rPr>
              <w:t>и</w:t>
            </w:r>
            <w:r w:rsidRPr="00DF54A2">
              <w:rPr>
                <w:rFonts w:ascii="Times New Roman" w:eastAsia="Times New Roman" w:hAnsi="Times New Roman" w:cs="Times New Roman"/>
              </w:rPr>
              <w:t>той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B67677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населения,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lastRenderedPageBreak/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2" w:name="sub_100413"/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12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правонар</w:t>
            </w:r>
            <w:r w:rsidRPr="00DF54A2">
              <w:rPr>
                <w:rFonts w:ascii="Times New Roman" w:hAnsi="Times New Roman" w:cs="Times New Roman"/>
              </w:rPr>
              <w:t>у</w:t>
            </w:r>
            <w:r w:rsidRPr="00DF54A2">
              <w:rPr>
                <w:rFonts w:ascii="Times New Roman" w:hAnsi="Times New Roman" w:cs="Times New Roman"/>
              </w:rPr>
              <w:t>шений, выявленных с п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мощью средств видеон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блюдения в общественных местах, в том числе на улицах (справочный п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казатель)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5"/>
            </w:r>
            <w:r w:rsidRPr="00DF54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Доля правонарушений, выявленных с помощью средств фото и в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део-фиксации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13" w:name="sub_1004131"/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  <w:bookmarkEnd w:id="13"/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4" w:name="sub_100414"/>
            <w:r>
              <w:rPr>
                <w:rFonts w:ascii="Times New Roman" w:hAnsi="Times New Roman" w:cs="Times New Roman"/>
              </w:rPr>
              <w:t>20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14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Доля ранее судимых лиц, совершивших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ния, от общего числа ранее судимых, состоящих на контроле в органах вну</w:t>
            </w:r>
            <w:r w:rsidRPr="00DF54A2">
              <w:rPr>
                <w:rFonts w:ascii="Times New Roman" w:hAnsi="Times New Roman" w:cs="Times New Roman"/>
              </w:rPr>
              <w:t>т</w:t>
            </w:r>
            <w:r w:rsidRPr="00DF54A2">
              <w:rPr>
                <w:rFonts w:ascii="Times New Roman" w:hAnsi="Times New Roman" w:cs="Times New Roman"/>
              </w:rPr>
              <w:t>ренних дел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6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ми.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 xml:space="preserve">ванных преступлений на 100 тыс. чел. населения. </w:t>
            </w:r>
            <w:r w:rsidRPr="00DF54A2">
              <w:rPr>
                <w:rFonts w:ascii="Times New Roman" w:hAnsi="Times New Roman" w:cs="Times New Roman"/>
              </w:rPr>
              <w:lastRenderedPageBreak/>
              <w:t>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щественных местах.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администр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тивных правонарушений, выявленных с помощью общественности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1477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1483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2682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2694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администр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тивных правонарушений, выявленных на террит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риях микрорайонов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6 830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12200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14800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17500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16800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16600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горожанами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bookmarkStart w:id="15" w:name="sub_1004161"/>
            <w:r w:rsidRPr="00DF54A2">
              <w:rPr>
                <w:rFonts w:ascii="Times New Roman" w:hAnsi="Times New Roman" w:cs="Times New Roman"/>
              </w:rPr>
              <w:t>Оценка горожанами благоустроенности те</w:t>
            </w:r>
            <w:r w:rsidRPr="00DF54A2">
              <w:rPr>
                <w:rFonts w:ascii="Times New Roman" w:hAnsi="Times New Roman" w:cs="Times New Roman"/>
              </w:rPr>
              <w:t>р</w:t>
            </w:r>
            <w:r w:rsidRPr="00DF54A2">
              <w:rPr>
                <w:rFonts w:ascii="Times New Roman" w:hAnsi="Times New Roman" w:cs="Times New Roman"/>
              </w:rPr>
              <w:t>риторий города</w:t>
            </w:r>
            <w:bookmarkEnd w:id="15"/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6" w:name="sub_100417"/>
            <w:r>
              <w:rPr>
                <w:rFonts w:ascii="Times New Roman" w:hAnsi="Times New Roman" w:cs="Times New Roman"/>
              </w:rPr>
              <w:t>23.</w:t>
            </w:r>
            <w:bookmarkEnd w:id="16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DF54A2">
              <w:rPr>
                <w:rFonts w:ascii="Times New Roman" w:hAnsi="Times New Roman" w:cs="Times New Roman"/>
              </w:rPr>
              <w:t>человеко</w:t>
            </w:r>
            <w:proofErr w:type="spellEnd"/>
            <w:r w:rsidRPr="00DF54A2">
              <w:rPr>
                <w:rFonts w:ascii="Times New Roman" w:hAnsi="Times New Roman" w:cs="Times New Roman"/>
              </w:rPr>
              <w:t>/ в</w:t>
            </w:r>
            <w:r w:rsidRPr="00DF54A2">
              <w:rPr>
                <w:rFonts w:ascii="Times New Roman" w:hAnsi="Times New Roman" w:cs="Times New Roman"/>
              </w:rPr>
              <w:t>ы</w:t>
            </w:r>
            <w:r w:rsidRPr="00DF54A2">
              <w:rPr>
                <w:rFonts w:ascii="Times New Roman" w:hAnsi="Times New Roman" w:cs="Times New Roman"/>
              </w:rPr>
              <w:t>ходов членов народных дружин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7715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4700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4900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ми.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населения. 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lastRenderedPageBreak/>
              <w:t>щественных местах.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7" w:name="sub_100418"/>
            <w:r>
              <w:rPr>
                <w:rFonts w:ascii="Times New Roman" w:hAnsi="Times New Roman" w:cs="Times New Roman"/>
              </w:rPr>
              <w:lastRenderedPageBreak/>
              <w:t>24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17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граждан, в том числе старшего поколения, охваченных мероприят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ями разъяснительного х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рактера, направленными на повышение правовой культуры и социальной активности населения г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8031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15900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26800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26850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26900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26950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27000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ми.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ванных преступлений на 100 тыс. чел. населения. 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щественных местах.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8" w:name="sub_100419"/>
            <w:r>
              <w:rPr>
                <w:rFonts w:ascii="Times New Roman" w:hAnsi="Times New Roman" w:cs="Times New Roman"/>
              </w:rPr>
              <w:t>25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18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приобрете</w:t>
            </w:r>
            <w:r w:rsidRPr="00DF54A2">
              <w:rPr>
                <w:rFonts w:ascii="Times New Roman" w:hAnsi="Times New Roman" w:cs="Times New Roman"/>
              </w:rPr>
              <w:t>н</w:t>
            </w:r>
            <w:r w:rsidRPr="00DF54A2">
              <w:rPr>
                <w:rFonts w:ascii="Times New Roman" w:hAnsi="Times New Roman" w:cs="Times New Roman"/>
              </w:rPr>
              <w:t xml:space="preserve">ной форменной одежды </w:t>
            </w:r>
            <w:r w:rsidRPr="00DF54A2">
              <w:rPr>
                <w:rFonts w:ascii="Times New Roman" w:hAnsi="Times New Roman" w:cs="Times New Roman"/>
              </w:rPr>
              <w:lastRenderedPageBreak/>
              <w:t>(жилетов) для членов народных дружин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7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Шт.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Число зарегистрир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 xml:space="preserve">ванных преступлений на </w:t>
            </w:r>
            <w:r w:rsidRPr="00DF54A2">
              <w:rPr>
                <w:rFonts w:ascii="Times New Roman" w:hAnsi="Times New Roman" w:cs="Times New Roman"/>
              </w:rPr>
              <w:lastRenderedPageBreak/>
              <w:t>100 тыс. чел. населения.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преступл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ний, совершенных в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щественных местах.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Уровень преступности (количество зарег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стрированных престу</w:t>
            </w:r>
            <w:r w:rsidRPr="00DF54A2">
              <w:rPr>
                <w:rFonts w:ascii="Times New Roman" w:hAnsi="Times New Roman" w:cs="Times New Roman"/>
              </w:rPr>
              <w:t>п</w:t>
            </w:r>
            <w:r w:rsidRPr="00DF54A2">
              <w:rPr>
                <w:rFonts w:ascii="Times New Roman" w:hAnsi="Times New Roman" w:cs="Times New Roman"/>
              </w:rPr>
              <w:t>лений в расчете на 1000 человек населения)</w:t>
            </w:r>
          </w:p>
        </w:tc>
      </w:tr>
      <w:tr w:rsidR="001B7F55" w:rsidRPr="00DF54A2" w:rsidTr="00DF54A2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298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B7F55" w:rsidRPr="00DF54A2" w:rsidRDefault="000C3532" w:rsidP="00DF54A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hyperlink w:anchor="sub_1002" w:history="1">
              <w:r w:rsidR="001B7F55" w:rsidRPr="00DF54A2">
                <w:rPr>
                  <w:rFonts w:ascii="Times New Roman" w:hAnsi="Times New Roman" w:cs="Times New Roman"/>
                </w:rPr>
                <w:t>Подпрограмма 2</w:t>
              </w:r>
            </w:hyperlink>
            <w:r w:rsidR="001B7F55" w:rsidRPr="00DF54A2">
              <w:rPr>
                <w:rFonts w:ascii="Times New Roman" w:hAnsi="Times New Roman" w:cs="Times New Roman"/>
                <w:b/>
                <w:bCs/>
              </w:rPr>
              <w:t xml:space="preserve"> "Повышение безопасности дорожного движения в городе Череповце"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 xml:space="preserve">Количество нарушений </w:t>
            </w:r>
            <w:hyperlink r:id="rId21" w:history="1">
              <w:r w:rsidRPr="00DF54A2">
                <w:rPr>
                  <w:rFonts w:ascii="Times New Roman" w:hAnsi="Times New Roman" w:cs="Times New Roman"/>
                </w:rPr>
                <w:t>правил</w:t>
              </w:r>
            </w:hyperlink>
            <w:r w:rsidRPr="00DF54A2">
              <w:rPr>
                <w:rFonts w:ascii="Times New Roman" w:hAnsi="Times New Roman" w:cs="Times New Roman"/>
              </w:rPr>
              <w:t xml:space="preserve"> дорожного дв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жения, выявленных с п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мощью камер фот</w:t>
            </w:r>
            <w:proofErr w:type="gramStart"/>
            <w:r w:rsidRPr="00DF54A2">
              <w:rPr>
                <w:rFonts w:ascii="Times New Roman" w:hAnsi="Times New Roman" w:cs="Times New Roman"/>
              </w:rPr>
              <w:t>о-</w:t>
            </w:r>
            <w:proofErr w:type="gramEnd"/>
            <w:r w:rsidRPr="00DF54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деофиксации</w:t>
            </w:r>
            <w:proofErr w:type="spellEnd"/>
            <w:r w:rsidRPr="00DF54A2">
              <w:rPr>
                <w:rFonts w:ascii="Times New Roman" w:hAnsi="Times New Roman" w:cs="Times New Roman"/>
              </w:rPr>
              <w:t xml:space="preserve"> (справочный показатель)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8"/>
            </w:r>
            <w:r w:rsidRPr="00DF54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Тыс. наруш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 xml:space="preserve">Доля правонарушений, выявленных с помощью средств фото и </w:t>
            </w:r>
            <w:proofErr w:type="spellStart"/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деофиксации</w:t>
            </w:r>
            <w:proofErr w:type="spellEnd"/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9" w:name="sub_1004221"/>
            <w:r>
              <w:rPr>
                <w:rFonts w:ascii="Times New Roman" w:hAnsi="Times New Roman" w:cs="Times New Roman"/>
              </w:rPr>
              <w:t>27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19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Охват обучающихся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разовательных учрежд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ний мероприятиями по профилактике детского дорожно-транспортного травматизма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зарегистр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рованных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 с пострада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шими.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0" w:name="sub_100421"/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20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приобрете</w:t>
            </w:r>
            <w:r w:rsidRPr="00DF54A2">
              <w:rPr>
                <w:rFonts w:ascii="Times New Roman" w:hAnsi="Times New Roman" w:cs="Times New Roman"/>
              </w:rPr>
              <w:t>н</w:t>
            </w:r>
            <w:r w:rsidRPr="00DF54A2">
              <w:rPr>
                <w:rFonts w:ascii="Times New Roman" w:hAnsi="Times New Roman" w:cs="Times New Roman"/>
              </w:rPr>
              <w:t>ных наглядных пособий в образовательные учр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ждения, реализующие 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 xml:space="preserve">разовательные программы с изучением </w:t>
            </w:r>
            <w:hyperlink r:id="rId22" w:history="1">
              <w:r w:rsidRPr="00DF54A2">
                <w:rPr>
                  <w:rFonts w:ascii="Times New Roman" w:hAnsi="Times New Roman" w:cs="Times New Roman"/>
                </w:rPr>
                <w:t>правил</w:t>
              </w:r>
            </w:hyperlink>
            <w:r w:rsidRPr="00DF54A2">
              <w:rPr>
                <w:rFonts w:ascii="Times New Roman" w:hAnsi="Times New Roman" w:cs="Times New Roman"/>
              </w:rPr>
              <w:t xml:space="preserve"> д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рожного движения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зарегистр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рованных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 с пострада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шими.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Доля обучающихся 1-х классов общеобразов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 xml:space="preserve">тельных организаций, обеспеченных </w:t>
            </w:r>
            <w:proofErr w:type="spellStart"/>
            <w:r w:rsidRPr="00DF54A2">
              <w:rPr>
                <w:rFonts w:ascii="Times New Roman" w:hAnsi="Times New Roman" w:cs="Times New Roman"/>
              </w:rPr>
              <w:t>светово</w:t>
            </w:r>
            <w:r w:rsidRPr="00DF54A2">
              <w:rPr>
                <w:rFonts w:ascii="Times New Roman" w:hAnsi="Times New Roman" w:cs="Times New Roman"/>
              </w:rPr>
              <w:t>з</w:t>
            </w:r>
            <w:r w:rsidRPr="00DF54A2">
              <w:rPr>
                <w:rFonts w:ascii="Times New Roman" w:hAnsi="Times New Roman" w:cs="Times New Roman"/>
              </w:rPr>
              <w:t>вращающими</w:t>
            </w:r>
            <w:proofErr w:type="spellEnd"/>
            <w:r w:rsidRPr="00DF54A2">
              <w:rPr>
                <w:rFonts w:ascii="Times New Roman" w:hAnsi="Times New Roman" w:cs="Times New Roman"/>
              </w:rPr>
              <w:t xml:space="preserve"> приспосо</w:t>
            </w:r>
            <w:r w:rsidRPr="00DF54A2">
              <w:rPr>
                <w:rFonts w:ascii="Times New Roman" w:hAnsi="Times New Roman" w:cs="Times New Roman"/>
              </w:rPr>
              <w:t>б</w:t>
            </w:r>
            <w:r w:rsidRPr="00DF54A2">
              <w:rPr>
                <w:rFonts w:ascii="Times New Roman" w:hAnsi="Times New Roman" w:cs="Times New Roman"/>
              </w:rPr>
              <w:t>лениями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зарегистр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рованных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 с пострада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шими.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1" w:name="sub_100424"/>
            <w:r>
              <w:rPr>
                <w:rFonts w:ascii="Times New Roman" w:hAnsi="Times New Roman" w:cs="Times New Roman"/>
              </w:rPr>
              <w:t>30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21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участников дорожного движения, п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страдавших в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прои</w:t>
            </w:r>
            <w:r w:rsidRPr="00DF54A2">
              <w:rPr>
                <w:rFonts w:ascii="Times New Roman" w:hAnsi="Times New Roman" w:cs="Times New Roman"/>
              </w:rPr>
              <w:t>с</w:t>
            </w:r>
            <w:r w:rsidRPr="00DF54A2">
              <w:rPr>
                <w:rFonts w:ascii="Times New Roman" w:hAnsi="Times New Roman" w:cs="Times New Roman"/>
              </w:rPr>
              <w:t>шествиях, в местах ра</w:t>
            </w:r>
            <w:r w:rsidRPr="00DF54A2">
              <w:rPr>
                <w:rFonts w:ascii="Times New Roman" w:hAnsi="Times New Roman" w:cs="Times New Roman"/>
              </w:rPr>
              <w:t>с</w:t>
            </w:r>
            <w:r w:rsidRPr="00DF54A2">
              <w:rPr>
                <w:rFonts w:ascii="Times New Roman" w:hAnsi="Times New Roman" w:cs="Times New Roman"/>
              </w:rPr>
              <w:t>положения искусственных неровностей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9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зарегистр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рованных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 с пострада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шими.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Смертность от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исшествий, случаев на 100 тыс. человек нас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ления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2" w:name="sub_100425"/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22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Доля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прои</w:t>
            </w:r>
            <w:r w:rsidRPr="00DF54A2">
              <w:rPr>
                <w:rFonts w:ascii="Times New Roman" w:hAnsi="Times New Roman" w:cs="Times New Roman"/>
              </w:rPr>
              <w:t>с</w:t>
            </w:r>
            <w:r w:rsidRPr="00DF54A2">
              <w:rPr>
                <w:rFonts w:ascii="Times New Roman" w:hAnsi="Times New Roman" w:cs="Times New Roman"/>
              </w:rPr>
              <w:t>шествий в местах расп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ложения искусственных неровностей от общего количества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прои</w:t>
            </w:r>
            <w:r w:rsidRPr="00DF54A2">
              <w:rPr>
                <w:rFonts w:ascii="Times New Roman" w:hAnsi="Times New Roman" w:cs="Times New Roman"/>
              </w:rPr>
              <w:t>с</w:t>
            </w:r>
            <w:r w:rsidRPr="00DF54A2">
              <w:rPr>
                <w:rFonts w:ascii="Times New Roman" w:hAnsi="Times New Roman" w:cs="Times New Roman"/>
              </w:rPr>
              <w:t>шествий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зарегистр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рованных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 с пострада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шими.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Смертность от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исшествий, случаев на 100 тыс. человек нас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ления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3" w:name="sub_100426"/>
            <w:r>
              <w:rPr>
                <w:rFonts w:ascii="Times New Roman" w:hAnsi="Times New Roman" w:cs="Times New Roman"/>
              </w:rPr>
              <w:t>32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23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участников дорожного движения, п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страдавших в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прои</w:t>
            </w:r>
            <w:r w:rsidRPr="00DF54A2">
              <w:rPr>
                <w:rFonts w:ascii="Times New Roman" w:hAnsi="Times New Roman" w:cs="Times New Roman"/>
              </w:rPr>
              <w:t>с</w:t>
            </w:r>
            <w:r w:rsidRPr="00DF54A2">
              <w:rPr>
                <w:rFonts w:ascii="Times New Roman" w:hAnsi="Times New Roman" w:cs="Times New Roman"/>
              </w:rPr>
              <w:t>шествиях, в местах нан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сения горизонтальной д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рожной разметки "Пеш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ходный переход" краской желтого цвета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1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зарегистр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рованных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 с пострада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шими.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Смертность от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исшествий, случаев на 100 тыс. человек нас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ления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4" w:name="sub_100427"/>
            <w:r>
              <w:rPr>
                <w:rFonts w:ascii="Times New Roman" w:hAnsi="Times New Roman" w:cs="Times New Roman"/>
              </w:rPr>
              <w:t>33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24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Доля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прои</w:t>
            </w:r>
            <w:r w:rsidRPr="00DF54A2">
              <w:rPr>
                <w:rFonts w:ascii="Times New Roman" w:hAnsi="Times New Roman" w:cs="Times New Roman"/>
              </w:rPr>
              <w:t>с</w:t>
            </w:r>
            <w:r w:rsidRPr="00DF54A2">
              <w:rPr>
                <w:rFonts w:ascii="Times New Roman" w:hAnsi="Times New Roman" w:cs="Times New Roman"/>
              </w:rPr>
              <w:t>шествий в местах нанес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lastRenderedPageBreak/>
              <w:t>ния горизонтальной д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рожной разметки "Пеш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ходный переход" краской желтого цвета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1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зарегистр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рованных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lastRenderedPageBreak/>
              <w:t>исшествий с пострада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шими.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Смертность от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исшествий, случаев на 100 тыс. человек нас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ления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5" w:name="sub_100428"/>
            <w:r>
              <w:rPr>
                <w:rFonts w:ascii="Times New Roman" w:hAnsi="Times New Roman" w:cs="Times New Roman"/>
              </w:rPr>
              <w:lastRenderedPageBreak/>
              <w:t>34</w:t>
            </w:r>
            <w:r w:rsidRPr="00DF54A2">
              <w:rPr>
                <w:rFonts w:ascii="Times New Roman" w:hAnsi="Times New Roman" w:cs="Times New Roman"/>
              </w:rPr>
              <w:t>.</w:t>
            </w:r>
            <w:bookmarkEnd w:id="25"/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Доля пострадавших п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шеходов в местах нанес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ния горизонтальной д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рожной разметки "Пеш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ходный переход" краской желтого цвета от общего количества пешеходов, пострадавших в результате дорожно-транспортных происшествий по городу</w:t>
            </w:r>
            <w:r w:rsidRPr="00DF54A2">
              <w:rPr>
                <w:rFonts w:ascii="Times New Roman" w:hAnsi="Times New Roman" w:cs="Times New Roman"/>
                <w:vertAlign w:val="superscript"/>
              </w:rPr>
              <w:footnoteReference w:id="1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зарегистр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рованных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 с пострада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шими.</w:t>
            </w:r>
          </w:p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Смертность от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но-транспортных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исшествий, случаев на 100 тыс. человек нас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ления</w:t>
            </w:r>
          </w:p>
        </w:tc>
      </w:tr>
      <w:tr w:rsidR="001B7F55" w:rsidRPr="00DF54A2" w:rsidTr="00DF54A2"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298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</w:rPr>
            </w:pPr>
            <w:r w:rsidRPr="00DF54A2">
              <w:rPr>
                <w:rFonts w:ascii="Times New Roman" w:hAnsi="Times New Roman" w:cs="Times New Roman"/>
              </w:rPr>
              <w:t>Подпрограмма 3</w:t>
            </w:r>
            <w:r w:rsidRPr="00DF54A2">
              <w:rPr>
                <w:rFonts w:ascii="Times New Roman" w:hAnsi="Times New Roman" w:cs="Times New Roman"/>
                <w:b/>
                <w:bCs/>
              </w:rPr>
              <w:t xml:space="preserve"> "Противодействие распространению </w:t>
            </w:r>
            <w:proofErr w:type="spellStart"/>
            <w:r w:rsidRPr="00DF54A2">
              <w:rPr>
                <w:rFonts w:ascii="Times New Roman" w:hAnsi="Times New Roman" w:cs="Times New Roman"/>
                <w:b/>
                <w:bCs/>
              </w:rPr>
              <w:t>психоактивных</w:t>
            </w:r>
            <w:proofErr w:type="spellEnd"/>
            <w:r w:rsidRPr="00DF54A2">
              <w:rPr>
                <w:rFonts w:ascii="Times New Roman" w:hAnsi="Times New Roman" w:cs="Times New Roman"/>
                <w:b/>
                <w:bCs/>
              </w:rPr>
              <w:t xml:space="preserve"> веществ и участие в работе по снижению масштабов их злоупотребления населением города Череповца"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Процент выполнения комплекса мероприятий, направленных на прот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lastRenderedPageBreak/>
              <w:t>водействие распростр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 xml:space="preserve">нению </w:t>
            </w:r>
            <w:proofErr w:type="spellStart"/>
            <w:r w:rsidRPr="00DF54A2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DF54A2">
              <w:rPr>
                <w:rFonts w:ascii="Times New Roman" w:hAnsi="Times New Roman" w:cs="Times New Roman"/>
              </w:rPr>
              <w:t xml:space="preserve"> веществ, проведенных с участием органов местн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го самоуправления и м</w:t>
            </w:r>
            <w:r w:rsidRPr="00DF54A2">
              <w:rPr>
                <w:rFonts w:ascii="Times New Roman" w:hAnsi="Times New Roman" w:cs="Times New Roman"/>
              </w:rPr>
              <w:t>у</w:t>
            </w:r>
            <w:r w:rsidRPr="00DF54A2">
              <w:rPr>
                <w:rFonts w:ascii="Times New Roman" w:hAnsi="Times New Roman" w:cs="Times New Roman"/>
              </w:rPr>
              <w:t xml:space="preserve">ниципальных учреждений, </w:t>
            </w:r>
            <w:proofErr w:type="gramStart"/>
            <w:r w:rsidRPr="00DF54A2">
              <w:rPr>
                <w:rFonts w:ascii="Times New Roman" w:hAnsi="Times New Roman" w:cs="Times New Roman"/>
              </w:rPr>
              <w:t>от</w:t>
            </w:r>
            <w:proofErr w:type="gramEnd"/>
            <w:r w:rsidRPr="00DF54A2">
              <w:rPr>
                <w:rFonts w:ascii="Times New Roman" w:hAnsi="Times New Roman" w:cs="Times New Roman"/>
              </w:rPr>
              <w:t xml:space="preserve"> запланированных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ми.</w:t>
            </w:r>
          </w:p>
        </w:tc>
      </w:tr>
      <w:tr w:rsidR="001B7F55" w:rsidRPr="00DF54A2" w:rsidTr="00DF54A2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  <w:r w:rsidRPr="00DF5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Количество информац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онных материалов, направленных на прот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водействие распростр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 xml:space="preserve">нению </w:t>
            </w:r>
            <w:proofErr w:type="spellStart"/>
            <w:r w:rsidRPr="00DF54A2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DF54A2">
              <w:rPr>
                <w:rFonts w:ascii="Times New Roman" w:hAnsi="Times New Roman" w:cs="Times New Roman"/>
              </w:rPr>
              <w:t xml:space="preserve"> веществ.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7F55" w:rsidRPr="00DF54A2" w:rsidRDefault="001B7F55" w:rsidP="00DF54A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безопасности проживания горожан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ми.</w:t>
            </w:r>
          </w:p>
        </w:tc>
      </w:tr>
    </w:tbl>
    <w:p w:rsidR="00240605" w:rsidRDefault="00D63D68" w:rsidP="00D63D68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hAnsi="Times New Roman" w:cs="Times New Roman"/>
        </w:rPr>
        <w:sectPr w:rsidR="00240605" w:rsidSect="00240605">
          <w:pgSz w:w="16837" w:h="11905" w:orient="landscape"/>
          <w:pgMar w:top="1985" w:right="799" w:bottom="1440" w:left="1100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</w:rPr>
        <w:tab/>
      </w:r>
    </w:p>
    <w:p w:rsidR="0085747D" w:rsidRPr="0085747D" w:rsidRDefault="00D63D68" w:rsidP="00D63D68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</w:rPr>
        <w:lastRenderedPageBreak/>
        <w:tab/>
      </w:r>
      <w:r w:rsidR="0085747D" w:rsidRP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 w:rsid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</w:p>
    <w:p w:rsidR="0085747D" w:rsidRPr="0085747D" w:rsidRDefault="0085747D" w:rsidP="0085747D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 постановлению мэрии города</w:t>
      </w:r>
    </w:p>
    <w:p w:rsidR="0085747D" w:rsidRPr="0085747D" w:rsidRDefault="0085747D" w:rsidP="0085747D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0C3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09.12.2019 № 5831</w:t>
      </w:r>
    </w:p>
    <w:p w:rsidR="0085747D" w:rsidRDefault="0085747D" w:rsidP="0085747D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14"/>
        <w:gridCol w:w="2188"/>
        <w:gridCol w:w="1326"/>
        <w:gridCol w:w="1456"/>
        <w:gridCol w:w="2674"/>
        <w:gridCol w:w="1891"/>
        <w:gridCol w:w="2437"/>
      </w:tblGrid>
      <w:tr w:rsidR="00A749B6" w:rsidRPr="00A749B6" w:rsidTr="00240605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05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 xml:space="preserve">№ </w:t>
            </w:r>
          </w:p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49B6">
              <w:rPr>
                <w:rFonts w:ascii="Times New Roman" w:hAnsi="Times New Roman" w:cs="Times New Roman"/>
              </w:rPr>
              <w:t>п</w:t>
            </w:r>
            <w:proofErr w:type="gramEnd"/>
            <w:r w:rsidRPr="00A749B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Наименование подпрограммы, основного мер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приятия мун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ципальной пр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граммы (по</w:t>
            </w:r>
            <w:r w:rsidRPr="00A749B6">
              <w:rPr>
                <w:rFonts w:ascii="Times New Roman" w:hAnsi="Times New Roman" w:cs="Times New Roman"/>
              </w:rPr>
              <w:t>д</w:t>
            </w:r>
            <w:r w:rsidRPr="00A749B6">
              <w:rPr>
                <w:rFonts w:ascii="Times New Roman" w:hAnsi="Times New Roman" w:cs="Times New Roman"/>
              </w:rPr>
              <w:t>программы), м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роприятия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Ответственный исполнитель, с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исполнитель, участник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Ожидаемый непосре</w:t>
            </w:r>
            <w:r w:rsidRPr="00A749B6">
              <w:rPr>
                <w:rFonts w:ascii="Times New Roman" w:hAnsi="Times New Roman" w:cs="Times New Roman"/>
              </w:rPr>
              <w:t>д</w:t>
            </w:r>
            <w:r w:rsidRPr="00A749B6">
              <w:rPr>
                <w:rFonts w:ascii="Times New Roman" w:hAnsi="Times New Roman" w:cs="Times New Roman"/>
              </w:rPr>
              <w:t>ственный результат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 xml:space="preserve">Последствия </w:t>
            </w:r>
            <w:proofErr w:type="spellStart"/>
            <w:r w:rsidRPr="00A749B6">
              <w:rPr>
                <w:rFonts w:ascii="Times New Roman" w:hAnsi="Times New Roman" w:cs="Times New Roman"/>
              </w:rPr>
              <w:t>нереализации</w:t>
            </w:r>
            <w:proofErr w:type="spellEnd"/>
            <w:r w:rsidRPr="00A749B6">
              <w:rPr>
                <w:rFonts w:ascii="Times New Roman" w:hAnsi="Times New Roman" w:cs="Times New Roman"/>
              </w:rPr>
              <w:t xml:space="preserve"> основного м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роприятия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Связь с показателями муниципальной программы, подпр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граммы</w:t>
            </w:r>
          </w:p>
        </w:tc>
      </w:tr>
      <w:tr w:rsidR="00A749B6" w:rsidRPr="00A749B6" w:rsidTr="00240605">
        <w:trPr>
          <w:tblHeader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начала реализ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7A270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0C3532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132" w:history="1">
              <w:r w:rsidR="00A749B6" w:rsidRPr="00A749B6">
                <w:rPr>
                  <w:rFonts w:ascii="Times New Roman" w:hAnsi="Times New Roman" w:cs="Times New Roman"/>
                </w:rPr>
                <w:t>Основное мер</w:t>
              </w:r>
              <w:r w:rsidR="00A749B6" w:rsidRPr="00A749B6">
                <w:rPr>
                  <w:rFonts w:ascii="Times New Roman" w:hAnsi="Times New Roman" w:cs="Times New Roman"/>
                </w:rPr>
                <w:t>о</w:t>
              </w:r>
              <w:r w:rsidR="00A749B6" w:rsidRPr="00A749B6">
                <w:rPr>
                  <w:rFonts w:ascii="Times New Roman" w:hAnsi="Times New Roman" w:cs="Times New Roman"/>
                </w:rPr>
                <w:t>приятие 1.2.</w:t>
              </w:r>
            </w:hyperlink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Участие в пр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филактике те</w:t>
            </w:r>
            <w:r w:rsidRPr="00A749B6">
              <w:rPr>
                <w:rFonts w:ascii="Times New Roman" w:hAnsi="Times New Roman" w:cs="Times New Roman"/>
              </w:rPr>
              <w:t>р</w:t>
            </w:r>
            <w:r w:rsidRPr="00A749B6">
              <w:rPr>
                <w:rFonts w:ascii="Times New Roman" w:hAnsi="Times New Roman" w:cs="Times New Roman"/>
              </w:rPr>
              <w:t>роризма и эк</w:t>
            </w:r>
            <w:r w:rsidRPr="00A749B6">
              <w:rPr>
                <w:rFonts w:ascii="Times New Roman" w:hAnsi="Times New Roman" w:cs="Times New Roman"/>
              </w:rPr>
              <w:t>с</w:t>
            </w:r>
            <w:r w:rsidRPr="00A749B6">
              <w:rPr>
                <w:rFonts w:ascii="Times New Roman" w:hAnsi="Times New Roman" w:cs="Times New Roman"/>
              </w:rPr>
              <w:t>тремизма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а</w:t>
            </w:r>
            <w:r w:rsidRPr="00A749B6">
              <w:rPr>
                <w:rFonts w:ascii="Times New Roman" w:hAnsi="Times New Roman" w:cs="Times New Roman"/>
              </w:rPr>
              <w:t>д</w:t>
            </w:r>
            <w:r w:rsidRPr="00A749B6">
              <w:rPr>
                <w:rFonts w:ascii="Times New Roman" w:hAnsi="Times New Roman" w:cs="Times New Roman"/>
              </w:rPr>
              <w:t>министративных отношений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по работе с общ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ственностью м</w:t>
            </w:r>
            <w:r w:rsidRPr="00A749B6">
              <w:rPr>
                <w:rFonts w:ascii="Times New Roman" w:hAnsi="Times New Roman" w:cs="Times New Roman"/>
              </w:rPr>
              <w:t>э</w:t>
            </w:r>
            <w:r w:rsidRPr="00A749B6">
              <w:rPr>
                <w:rFonts w:ascii="Times New Roman" w:hAnsi="Times New Roman" w:cs="Times New Roman"/>
              </w:rPr>
              <w:t>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эк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номической пол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тики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Отдел транспорта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обр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зования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Комитет по физ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lastRenderedPageBreak/>
              <w:t>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Недопущение терр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ристических актов, снижение количества экстремистских проя</w:t>
            </w:r>
            <w:r w:rsidRPr="00A749B6">
              <w:rPr>
                <w:rFonts w:ascii="Times New Roman" w:hAnsi="Times New Roman" w:cs="Times New Roman"/>
              </w:rPr>
              <w:t>в</w:t>
            </w:r>
            <w:r w:rsidRPr="00A749B6">
              <w:rPr>
                <w:rFonts w:ascii="Times New Roman" w:hAnsi="Times New Roman" w:cs="Times New Roman"/>
              </w:rPr>
              <w:t>лений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Недостаточная антитеррор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стическая з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щищенность на территории г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родского окр</w:t>
            </w:r>
            <w:r w:rsidRPr="00A749B6">
              <w:rPr>
                <w:rFonts w:ascii="Times New Roman" w:hAnsi="Times New Roman" w:cs="Times New Roman"/>
              </w:rPr>
              <w:t>у</w:t>
            </w:r>
            <w:r w:rsidRPr="00A749B6">
              <w:rPr>
                <w:rFonts w:ascii="Times New Roman" w:hAnsi="Times New Roman" w:cs="Times New Roman"/>
              </w:rPr>
              <w:t>га, увеличение количества экстремистских проявлений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Число зарегистрир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ванных преступл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ний на 100 тыс. чел. населения. Число фактов терроризма на территории гор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да.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Количество пров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денных мероприятий в области профила</w:t>
            </w:r>
            <w:r w:rsidRPr="00A749B6">
              <w:rPr>
                <w:rFonts w:ascii="Times New Roman" w:hAnsi="Times New Roman" w:cs="Times New Roman"/>
              </w:rPr>
              <w:t>к</w:t>
            </w:r>
            <w:r w:rsidRPr="00A749B6">
              <w:rPr>
                <w:rFonts w:ascii="Times New Roman" w:hAnsi="Times New Roman" w:cs="Times New Roman"/>
              </w:rPr>
              <w:t>тики экстремизма.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Количество изгото</w:t>
            </w:r>
            <w:r w:rsidRPr="00A749B6">
              <w:rPr>
                <w:rFonts w:ascii="Times New Roman" w:hAnsi="Times New Roman" w:cs="Times New Roman"/>
              </w:rPr>
              <w:t>в</w:t>
            </w:r>
            <w:r w:rsidRPr="00A749B6">
              <w:rPr>
                <w:rFonts w:ascii="Times New Roman" w:hAnsi="Times New Roman" w:cs="Times New Roman"/>
              </w:rPr>
              <w:t>ленной полиграф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ческой продукции (листовки) в целях профилактики эк</w:t>
            </w:r>
            <w:r w:rsidRPr="00A749B6">
              <w:rPr>
                <w:rFonts w:ascii="Times New Roman" w:hAnsi="Times New Roman" w:cs="Times New Roman"/>
              </w:rPr>
              <w:t>с</w:t>
            </w:r>
            <w:r w:rsidRPr="00A749B6">
              <w:rPr>
                <w:rFonts w:ascii="Times New Roman" w:hAnsi="Times New Roman" w:cs="Times New Roman"/>
              </w:rPr>
              <w:t>тремизма и терр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ризма, а также м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lastRenderedPageBreak/>
              <w:t>нимизации и (или) ликвидации после</w:t>
            </w:r>
            <w:r w:rsidRPr="00A749B6">
              <w:rPr>
                <w:rFonts w:ascii="Times New Roman" w:hAnsi="Times New Roman" w:cs="Times New Roman"/>
              </w:rPr>
              <w:t>д</w:t>
            </w:r>
            <w:r w:rsidR="00D779DD">
              <w:rPr>
                <w:rFonts w:ascii="Times New Roman" w:hAnsi="Times New Roman" w:cs="Times New Roman"/>
              </w:rPr>
              <w:t>ствий экстремизма и терроризма</w:t>
            </w:r>
          </w:p>
        </w:tc>
      </w:tr>
      <w:tr w:rsidR="00A749B6" w:rsidRPr="00A749B6" w:rsidTr="007A270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1.2.1.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Организацио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>ное обеспечение деятельности городской ант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террористич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ской комиссии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а</w:t>
            </w:r>
            <w:r w:rsidRPr="00A749B6">
              <w:rPr>
                <w:rFonts w:ascii="Times New Roman" w:hAnsi="Times New Roman" w:cs="Times New Roman"/>
              </w:rPr>
              <w:t>д</w:t>
            </w:r>
            <w:r w:rsidRPr="00A749B6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Обеспечение скоорд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нированной деятел</w:t>
            </w:r>
            <w:r w:rsidRPr="00A749B6">
              <w:rPr>
                <w:rFonts w:ascii="Times New Roman" w:hAnsi="Times New Roman" w:cs="Times New Roman"/>
              </w:rPr>
              <w:t>ь</w:t>
            </w:r>
            <w:r w:rsidRPr="00A749B6">
              <w:rPr>
                <w:rFonts w:ascii="Times New Roman" w:hAnsi="Times New Roman" w:cs="Times New Roman"/>
              </w:rPr>
              <w:t>ности представителей профилактической и правоохранительной системы, направленной на профилактику те</w:t>
            </w:r>
            <w:r w:rsidRPr="00A749B6">
              <w:rPr>
                <w:rFonts w:ascii="Times New Roman" w:hAnsi="Times New Roman" w:cs="Times New Roman"/>
              </w:rPr>
              <w:t>р</w:t>
            </w:r>
            <w:r w:rsidRPr="00A749B6">
              <w:rPr>
                <w:rFonts w:ascii="Times New Roman" w:hAnsi="Times New Roman" w:cs="Times New Roman"/>
              </w:rPr>
              <w:t>роризма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Отсутствие скоординир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ванной де</w:t>
            </w:r>
            <w:r w:rsidRPr="00A749B6">
              <w:rPr>
                <w:rFonts w:ascii="Times New Roman" w:hAnsi="Times New Roman" w:cs="Times New Roman"/>
              </w:rPr>
              <w:t>я</w:t>
            </w:r>
            <w:r w:rsidRPr="00A749B6">
              <w:rPr>
                <w:rFonts w:ascii="Times New Roman" w:hAnsi="Times New Roman" w:cs="Times New Roman"/>
              </w:rPr>
              <w:t>тельности представителей профилактич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ской и прав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охранительной системы, направленной на профила</w:t>
            </w:r>
            <w:r w:rsidRPr="00A749B6">
              <w:rPr>
                <w:rFonts w:ascii="Times New Roman" w:hAnsi="Times New Roman" w:cs="Times New Roman"/>
              </w:rPr>
              <w:t>к</w:t>
            </w:r>
            <w:r w:rsidRPr="00A749B6">
              <w:rPr>
                <w:rFonts w:ascii="Times New Roman" w:hAnsi="Times New Roman" w:cs="Times New Roman"/>
              </w:rPr>
              <w:t>тику террори</w:t>
            </w:r>
            <w:r w:rsidRPr="00A749B6">
              <w:rPr>
                <w:rFonts w:ascii="Times New Roman" w:hAnsi="Times New Roman" w:cs="Times New Roman"/>
              </w:rPr>
              <w:t>з</w:t>
            </w:r>
            <w:r w:rsidRPr="00A749B6">
              <w:rPr>
                <w:rFonts w:ascii="Times New Roman" w:hAnsi="Times New Roman" w:cs="Times New Roman"/>
              </w:rPr>
              <w:t>ма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7A270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Изготовление полиграфич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ской продукции (листовки) в ц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лях профила</w:t>
            </w:r>
            <w:r w:rsidRPr="00A749B6">
              <w:rPr>
                <w:rFonts w:ascii="Times New Roman" w:hAnsi="Times New Roman" w:cs="Times New Roman"/>
              </w:rPr>
              <w:t>к</w:t>
            </w:r>
            <w:r w:rsidRPr="00A749B6">
              <w:rPr>
                <w:rFonts w:ascii="Times New Roman" w:hAnsi="Times New Roman" w:cs="Times New Roman"/>
              </w:rPr>
              <w:t>тики экстреми</w:t>
            </w:r>
            <w:r w:rsidRPr="00A749B6">
              <w:rPr>
                <w:rFonts w:ascii="Times New Roman" w:hAnsi="Times New Roman" w:cs="Times New Roman"/>
              </w:rPr>
              <w:t>з</w:t>
            </w:r>
            <w:r w:rsidRPr="00A749B6">
              <w:rPr>
                <w:rFonts w:ascii="Times New Roman" w:hAnsi="Times New Roman" w:cs="Times New Roman"/>
              </w:rPr>
              <w:t xml:space="preserve">ма и терроризма, </w:t>
            </w:r>
            <w:r w:rsidRPr="00A749B6">
              <w:rPr>
                <w:rFonts w:ascii="Times New Roman" w:hAnsi="Times New Roman" w:cs="Times New Roman"/>
              </w:rPr>
              <w:lastRenderedPageBreak/>
              <w:t>а также мин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мизации и (или) ликвидации п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следствий эк</w:t>
            </w:r>
            <w:r w:rsidRPr="00A749B6">
              <w:rPr>
                <w:rFonts w:ascii="Times New Roman" w:hAnsi="Times New Roman" w:cs="Times New Roman"/>
              </w:rPr>
              <w:t>с</w:t>
            </w:r>
            <w:r w:rsidRPr="00A749B6">
              <w:rPr>
                <w:rFonts w:ascii="Times New Roman" w:hAnsi="Times New Roman" w:cs="Times New Roman"/>
              </w:rPr>
              <w:t>тремизма и те</w:t>
            </w:r>
            <w:r w:rsidRPr="00A749B6">
              <w:rPr>
                <w:rFonts w:ascii="Times New Roman" w:hAnsi="Times New Roman" w:cs="Times New Roman"/>
              </w:rPr>
              <w:t>р</w:t>
            </w:r>
            <w:r w:rsidRPr="00A749B6">
              <w:rPr>
                <w:rFonts w:ascii="Times New Roman" w:hAnsi="Times New Roman" w:cs="Times New Roman"/>
              </w:rPr>
              <w:t>роризма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Управление по работе с общ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ственностью м</w:t>
            </w:r>
            <w:r w:rsidRPr="00A749B6">
              <w:rPr>
                <w:rFonts w:ascii="Times New Roman" w:hAnsi="Times New Roman" w:cs="Times New Roman"/>
              </w:rPr>
              <w:t>э</w:t>
            </w:r>
            <w:r w:rsidRPr="00A749B6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Обеспечение проф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лактики экстремизма и терроризма.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Недостаточная информир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ванность нас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 xml:space="preserve">ления города о профилактике экстремизма и терроризма, </w:t>
            </w:r>
            <w:r w:rsidRPr="00A749B6">
              <w:rPr>
                <w:rFonts w:ascii="Times New Roman" w:hAnsi="Times New Roman" w:cs="Times New Roman"/>
              </w:rPr>
              <w:lastRenderedPageBreak/>
              <w:t>минимизации и (или) ликвид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ции после</w:t>
            </w:r>
            <w:r w:rsidRPr="00A749B6">
              <w:rPr>
                <w:rFonts w:ascii="Times New Roman" w:hAnsi="Times New Roman" w:cs="Times New Roman"/>
              </w:rPr>
              <w:t>д</w:t>
            </w:r>
            <w:r w:rsidRPr="00A749B6">
              <w:rPr>
                <w:rFonts w:ascii="Times New Roman" w:hAnsi="Times New Roman" w:cs="Times New Roman"/>
              </w:rPr>
              <w:t>ствий проявл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A749B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1.2.3.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Участие в пр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ведении проф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лактической р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боты, напра</w:t>
            </w:r>
            <w:r w:rsidRPr="00A749B6">
              <w:rPr>
                <w:rFonts w:ascii="Times New Roman" w:hAnsi="Times New Roman" w:cs="Times New Roman"/>
              </w:rPr>
              <w:t>в</w:t>
            </w:r>
            <w:r w:rsidRPr="00A749B6">
              <w:rPr>
                <w:rFonts w:ascii="Times New Roman" w:hAnsi="Times New Roman" w:cs="Times New Roman"/>
              </w:rPr>
              <w:t>ленной на устранение пр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чин и условий террористич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ской деятельн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сти, в том числе на объектах с массовым пр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быванием людей: объекты тран</w:t>
            </w:r>
            <w:r w:rsidRPr="00A749B6">
              <w:rPr>
                <w:rFonts w:ascii="Times New Roman" w:hAnsi="Times New Roman" w:cs="Times New Roman"/>
              </w:rPr>
              <w:t>с</w:t>
            </w:r>
            <w:r w:rsidRPr="00A749B6">
              <w:rPr>
                <w:rFonts w:ascii="Times New Roman" w:hAnsi="Times New Roman" w:cs="Times New Roman"/>
              </w:rPr>
              <w:t>портной инфр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 xml:space="preserve">структуры, </w:t>
            </w:r>
            <w:r w:rsidRPr="00A749B6">
              <w:rPr>
                <w:rFonts w:ascii="Times New Roman" w:hAnsi="Times New Roman" w:cs="Times New Roman"/>
              </w:rPr>
              <w:lastRenderedPageBreak/>
              <w:t>крупные торг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вые, развлек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тельные центры, образовательные учреждения, учреждения ф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зической кул</w:t>
            </w:r>
            <w:r w:rsidRPr="00A749B6">
              <w:rPr>
                <w:rFonts w:ascii="Times New Roman" w:hAnsi="Times New Roman" w:cs="Times New Roman"/>
              </w:rPr>
              <w:t>ь</w:t>
            </w:r>
            <w:r w:rsidRPr="00A749B6">
              <w:rPr>
                <w:rFonts w:ascii="Times New Roman" w:hAnsi="Times New Roman" w:cs="Times New Roman"/>
              </w:rPr>
              <w:t>туры и спорта, учреждения культуры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Отдел транспорта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эк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номической пол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тики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обр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зования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Комитет по физ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Создание условий для устранения причин и условий, способств</w:t>
            </w:r>
            <w:r w:rsidRPr="00A749B6">
              <w:rPr>
                <w:rFonts w:ascii="Times New Roman" w:hAnsi="Times New Roman" w:cs="Times New Roman"/>
              </w:rPr>
              <w:t>у</w:t>
            </w:r>
            <w:r w:rsidRPr="00A749B6">
              <w:rPr>
                <w:rFonts w:ascii="Times New Roman" w:hAnsi="Times New Roman" w:cs="Times New Roman"/>
              </w:rPr>
              <w:t>ющих осуществлению террористической де</w:t>
            </w:r>
            <w:r w:rsidRPr="00A749B6">
              <w:rPr>
                <w:rFonts w:ascii="Times New Roman" w:hAnsi="Times New Roman" w:cs="Times New Roman"/>
              </w:rPr>
              <w:t>я</w:t>
            </w:r>
            <w:r w:rsidRPr="00A749B6">
              <w:rPr>
                <w:rFonts w:ascii="Times New Roman" w:hAnsi="Times New Roman" w:cs="Times New Roman"/>
              </w:rPr>
              <w:t>тельности, в том числе на объектах с массовым 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Недостаточная антитеррорист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ческая защ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щенность на территории г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родского округа, возможность с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вершения терр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ристических а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A749B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1.2.4.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Изучение сост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яния антитерр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ристической з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щищенности объектов с ма</w:t>
            </w:r>
            <w:r w:rsidRPr="00A749B6">
              <w:rPr>
                <w:rFonts w:ascii="Times New Roman" w:hAnsi="Times New Roman" w:cs="Times New Roman"/>
              </w:rPr>
              <w:t>с</w:t>
            </w:r>
            <w:r w:rsidRPr="00A749B6">
              <w:rPr>
                <w:rFonts w:ascii="Times New Roman" w:hAnsi="Times New Roman" w:cs="Times New Roman"/>
              </w:rPr>
              <w:t>совым пребыв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нием граждан: объекты тран</w:t>
            </w:r>
            <w:r w:rsidRPr="00A749B6">
              <w:rPr>
                <w:rFonts w:ascii="Times New Roman" w:hAnsi="Times New Roman" w:cs="Times New Roman"/>
              </w:rPr>
              <w:t>с</w:t>
            </w:r>
            <w:r w:rsidRPr="00A749B6">
              <w:rPr>
                <w:rFonts w:ascii="Times New Roman" w:hAnsi="Times New Roman" w:cs="Times New Roman"/>
              </w:rPr>
              <w:t>портной инфр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структуры, крупные торг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вые, развлек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lastRenderedPageBreak/>
              <w:t>тельные центры, образовательные учреждения (г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родские оздор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вительные лаг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ря), учреждения физической культуры и спорта, учр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ждения культ</w:t>
            </w:r>
            <w:r w:rsidRPr="00A749B6">
              <w:rPr>
                <w:rFonts w:ascii="Times New Roman" w:hAnsi="Times New Roman" w:cs="Times New Roman"/>
              </w:rPr>
              <w:t>у</w:t>
            </w:r>
            <w:r w:rsidRPr="00A749B6">
              <w:rPr>
                <w:rFonts w:ascii="Times New Roman" w:hAnsi="Times New Roman" w:cs="Times New Roman"/>
              </w:rPr>
              <w:t>ры, учреждения социальной з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щиты населения (загородные оздоровительные лагеря)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A749B6">
              <w:rPr>
                <w:rFonts w:ascii="Times New Roman" w:hAnsi="Times New Roman" w:cs="Times New Roman"/>
              </w:rPr>
              <w:t>д</w:t>
            </w:r>
            <w:r w:rsidRPr="00A749B6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Повышение уровня антитеррористической защищенности объе</w:t>
            </w:r>
            <w:r w:rsidRPr="00A749B6">
              <w:rPr>
                <w:rFonts w:ascii="Times New Roman" w:hAnsi="Times New Roman" w:cs="Times New Roman"/>
              </w:rPr>
              <w:t>к</w:t>
            </w:r>
            <w:r w:rsidRPr="00A749B6">
              <w:rPr>
                <w:rFonts w:ascii="Times New Roman" w:hAnsi="Times New Roman" w:cs="Times New Roman"/>
              </w:rPr>
              <w:t>тов с массовым преб</w:t>
            </w:r>
            <w:r w:rsidRPr="00A749B6">
              <w:rPr>
                <w:rFonts w:ascii="Times New Roman" w:hAnsi="Times New Roman" w:cs="Times New Roman"/>
              </w:rPr>
              <w:t>ы</w:t>
            </w:r>
            <w:r w:rsidRPr="00A749B6">
              <w:rPr>
                <w:rFonts w:ascii="Times New Roman" w:hAnsi="Times New Roman" w:cs="Times New Roman"/>
              </w:rPr>
              <w:t>ванием граждан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Недостаточная антитеррорист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ческая защ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щенность на территории г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родского округа, возможность с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вершения терр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ристических а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749B6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A749B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1.2.5.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Организация обучения рук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водителей, с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трудников и персонала м</w:t>
            </w:r>
            <w:r w:rsidRPr="00A749B6">
              <w:rPr>
                <w:rFonts w:ascii="Times New Roman" w:hAnsi="Times New Roman" w:cs="Times New Roman"/>
              </w:rPr>
              <w:t>у</w:t>
            </w:r>
            <w:r w:rsidRPr="00A749B6">
              <w:rPr>
                <w:rFonts w:ascii="Times New Roman" w:hAnsi="Times New Roman" w:cs="Times New Roman"/>
              </w:rPr>
              <w:t xml:space="preserve">ниципальных </w:t>
            </w:r>
            <w:r w:rsidRPr="00A749B6">
              <w:rPr>
                <w:rFonts w:ascii="Times New Roman" w:hAnsi="Times New Roman" w:cs="Times New Roman"/>
              </w:rPr>
              <w:lastRenderedPageBreak/>
              <w:t>учреждений о</w:t>
            </w:r>
            <w:r w:rsidRPr="00A749B6">
              <w:rPr>
                <w:rFonts w:ascii="Times New Roman" w:hAnsi="Times New Roman" w:cs="Times New Roman"/>
              </w:rPr>
              <w:t>б</w:t>
            </w:r>
            <w:r w:rsidRPr="00A749B6">
              <w:rPr>
                <w:rFonts w:ascii="Times New Roman" w:hAnsi="Times New Roman" w:cs="Times New Roman"/>
              </w:rPr>
              <w:t>разования, кул</w:t>
            </w:r>
            <w:r w:rsidRPr="00A749B6">
              <w:rPr>
                <w:rFonts w:ascii="Times New Roman" w:hAnsi="Times New Roman" w:cs="Times New Roman"/>
              </w:rPr>
              <w:t>ь</w:t>
            </w:r>
            <w:r w:rsidRPr="00A749B6">
              <w:rPr>
                <w:rFonts w:ascii="Times New Roman" w:hAnsi="Times New Roman" w:cs="Times New Roman"/>
              </w:rPr>
              <w:t>туры, физич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ской культуры и спорта и соц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альной защиты города, напра</w:t>
            </w:r>
            <w:r w:rsidRPr="00A749B6">
              <w:rPr>
                <w:rFonts w:ascii="Times New Roman" w:hAnsi="Times New Roman" w:cs="Times New Roman"/>
              </w:rPr>
              <w:t>в</w:t>
            </w:r>
            <w:r w:rsidRPr="00A749B6">
              <w:rPr>
                <w:rFonts w:ascii="Times New Roman" w:hAnsi="Times New Roman" w:cs="Times New Roman"/>
              </w:rPr>
              <w:t>ленного на п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вышение степени готовности к противоде</w:t>
            </w:r>
            <w:r w:rsidRPr="00A749B6">
              <w:rPr>
                <w:rFonts w:ascii="Times New Roman" w:hAnsi="Times New Roman" w:cs="Times New Roman"/>
              </w:rPr>
              <w:t>й</w:t>
            </w:r>
            <w:r w:rsidRPr="00A749B6">
              <w:rPr>
                <w:rFonts w:ascii="Times New Roman" w:hAnsi="Times New Roman" w:cs="Times New Roman"/>
              </w:rPr>
              <w:t>ствию террор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стическим актам, ликвидации в</w:t>
            </w:r>
            <w:r w:rsidRPr="00A749B6">
              <w:rPr>
                <w:rFonts w:ascii="Times New Roman" w:hAnsi="Times New Roman" w:cs="Times New Roman"/>
              </w:rPr>
              <w:t>ы</w:t>
            </w:r>
            <w:r w:rsidRPr="00A749B6">
              <w:rPr>
                <w:rFonts w:ascii="Times New Roman" w:hAnsi="Times New Roman" w:cs="Times New Roman"/>
              </w:rPr>
              <w:t>званных ими последствий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Управление а</w:t>
            </w:r>
            <w:r w:rsidRPr="00A749B6">
              <w:rPr>
                <w:rFonts w:ascii="Times New Roman" w:hAnsi="Times New Roman" w:cs="Times New Roman"/>
              </w:rPr>
              <w:t>д</w:t>
            </w:r>
            <w:r w:rsidRPr="00A749B6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Низкий уровень или отсутствие знаний, умений и навыков р</w:t>
            </w:r>
            <w:r w:rsidRPr="00A749B6">
              <w:rPr>
                <w:rFonts w:ascii="Times New Roman" w:hAnsi="Times New Roman" w:cs="Times New Roman"/>
              </w:rPr>
              <w:t>у</w:t>
            </w:r>
            <w:r w:rsidRPr="00A749B6">
              <w:rPr>
                <w:rFonts w:ascii="Times New Roman" w:hAnsi="Times New Roman" w:cs="Times New Roman"/>
              </w:rPr>
              <w:t xml:space="preserve">ководителей, сотрудников и </w:t>
            </w:r>
            <w:r w:rsidRPr="00A749B6">
              <w:rPr>
                <w:rFonts w:ascii="Times New Roman" w:hAnsi="Times New Roman" w:cs="Times New Roman"/>
              </w:rPr>
              <w:lastRenderedPageBreak/>
              <w:t>персонала м</w:t>
            </w:r>
            <w:r w:rsidRPr="00A749B6">
              <w:rPr>
                <w:rFonts w:ascii="Times New Roman" w:hAnsi="Times New Roman" w:cs="Times New Roman"/>
              </w:rPr>
              <w:t>у</w:t>
            </w:r>
            <w:r w:rsidRPr="00A749B6">
              <w:rPr>
                <w:rFonts w:ascii="Times New Roman" w:hAnsi="Times New Roman" w:cs="Times New Roman"/>
              </w:rPr>
              <w:t>ниципальных учреждений на случай терр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 xml:space="preserve">ристической опасности, в </w:t>
            </w:r>
            <w:proofErr w:type="spellStart"/>
            <w:r w:rsidRPr="00A749B6">
              <w:rPr>
                <w:rFonts w:ascii="Times New Roman" w:hAnsi="Times New Roman" w:cs="Times New Roman"/>
              </w:rPr>
              <w:t>т.ч</w:t>
            </w:r>
            <w:proofErr w:type="spellEnd"/>
            <w:r w:rsidRPr="00A749B6">
              <w:rPr>
                <w:rFonts w:ascii="Times New Roman" w:hAnsi="Times New Roman" w:cs="Times New Roman"/>
              </w:rPr>
              <w:t>. на объектах с массовым пр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быванием л</w:t>
            </w:r>
            <w:r w:rsidRPr="00A749B6">
              <w:rPr>
                <w:rFonts w:ascii="Times New Roman" w:hAnsi="Times New Roman" w:cs="Times New Roman"/>
              </w:rPr>
              <w:t>ю</w:t>
            </w:r>
            <w:r w:rsidRPr="00A749B6">
              <w:rPr>
                <w:rFonts w:ascii="Times New Roman" w:hAnsi="Times New Roman" w:cs="Times New Roman"/>
              </w:rPr>
              <w:t>дей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7A270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1.2.6.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Организация тренировочных занятий по о</w:t>
            </w:r>
            <w:r w:rsidRPr="00A749B6">
              <w:rPr>
                <w:rFonts w:ascii="Times New Roman" w:hAnsi="Times New Roman" w:cs="Times New Roman"/>
              </w:rPr>
              <w:t>т</w:t>
            </w:r>
            <w:r w:rsidRPr="00A749B6">
              <w:rPr>
                <w:rFonts w:ascii="Times New Roman" w:hAnsi="Times New Roman" w:cs="Times New Roman"/>
              </w:rPr>
              <w:t>работке действий персонала на случай террор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lastRenderedPageBreak/>
              <w:t>стической опа</w:t>
            </w:r>
            <w:r w:rsidRPr="00A749B6">
              <w:rPr>
                <w:rFonts w:ascii="Times New Roman" w:hAnsi="Times New Roman" w:cs="Times New Roman"/>
              </w:rPr>
              <w:t>с</w:t>
            </w:r>
            <w:r w:rsidRPr="00A749B6">
              <w:rPr>
                <w:rFonts w:ascii="Times New Roman" w:hAnsi="Times New Roman" w:cs="Times New Roman"/>
              </w:rPr>
              <w:t>ности на объе</w:t>
            </w:r>
            <w:r w:rsidRPr="00A749B6">
              <w:rPr>
                <w:rFonts w:ascii="Times New Roman" w:hAnsi="Times New Roman" w:cs="Times New Roman"/>
              </w:rPr>
              <w:t>к</w:t>
            </w:r>
            <w:r w:rsidRPr="00A749B6">
              <w:rPr>
                <w:rFonts w:ascii="Times New Roman" w:hAnsi="Times New Roman" w:cs="Times New Roman"/>
              </w:rPr>
              <w:t>тах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Управление обр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зования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Комитет по физ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lastRenderedPageBreak/>
              <w:t>ческой культуре и спорту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Совершенствование знаний, умений и навыков персонала на случай террористич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 xml:space="preserve">ской опасности на объектах с массовым </w:t>
            </w:r>
            <w:r w:rsidRPr="00A749B6">
              <w:rPr>
                <w:rFonts w:ascii="Times New Roman" w:hAnsi="Times New Roman" w:cs="Times New Roman"/>
              </w:rPr>
              <w:lastRenderedPageBreak/>
              <w:t>пребыванием людей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Низкий уровень или отсутствие знаний, умений и навыков пе</w:t>
            </w:r>
            <w:r w:rsidRPr="00A749B6">
              <w:rPr>
                <w:rFonts w:ascii="Times New Roman" w:hAnsi="Times New Roman" w:cs="Times New Roman"/>
              </w:rPr>
              <w:t>р</w:t>
            </w:r>
            <w:r w:rsidRPr="00A749B6">
              <w:rPr>
                <w:rFonts w:ascii="Times New Roman" w:hAnsi="Times New Roman" w:cs="Times New Roman"/>
              </w:rPr>
              <w:t>сонала на сл</w:t>
            </w:r>
            <w:r w:rsidRPr="00A749B6">
              <w:rPr>
                <w:rFonts w:ascii="Times New Roman" w:hAnsi="Times New Roman" w:cs="Times New Roman"/>
              </w:rPr>
              <w:t>у</w:t>
            </w:r>
            <w:r w:rsidRPr="00A749B6">
              <w:rPr>
                <w:rFonts w:ascii="Times New Roman" w:hAnsi="Times New Roman" w:cs="Times New Roman"/>
              </w:rPr>
              <w:t>чай террор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lastRenderedPageBreak/>
              <w:t>стической опасности на объектах с массовым пр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быванием л</w:t>
            </w:r>
            <w:r w:rsidRPr="00A749B6">
              <w:rPr>
                <w:rFonts w:ascii="Times New Roman" w:hAnsi="Times New Roman" w:cs="Times New Roman"/>
              </w:rPr>
              <w:t>ю</w:t>
            </w:r>
            <w:r w:rsidRPr="00A749B6">
              <w:rPr>
                <w:rFonts w:ascii="Times New Roman" w:hAnsi="Times New Roman" w:cs="Times New Roman"/>
              </w:rPr>
              <w:t>дей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7A270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1.2.7.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A749B6">
              <w:rPr>
                <w:rFonts w:ascii="Times New Roman" w:hAnsi="Times New Roman" w:cs="Times New Roman"/>
              </w:rPr>
              <w:t>процесса оформления Паспортов бе</w:t>
            </w:r>
            <w:r w:rsidRPr="00A749B6">
              <w:rPr>
                <w:rFonts w:ascii="Times New Roman" w:hAnsi="Times New Roman" w:cs="Times New Roman"/>
              </w:rPr>
              <w:t>з</w:t>
            </w:r>
            <w:r w:rsidRPr="00A749B6">
              <w:rPr>
                <w:rFonts w:ascii="Times New Roman" w:hAnsi="Times New Roman" w:cs="Times New Roman"/>
              </w:rPr>
              <w:t>опасности об</w:t>
            </w:r>
            <w:r w:rsidRPr="00A749B6">
              <w:rPr>
                <w:rFonts w:ascii="Times New Roman" w:hAnsi="Times New Roman" w:cs="Times New Roman"/>
              </w:rPr>
              <w:t>ъ</w:t>
            </w:r>
            <w:r w:rsidRPr="00A749B6">
              <w:rPr>
                <w:rFonts w:ascii="Times New Roman" w:hAnsi="Times New Roman" w:cs="Times New Roman"/>
              </w:rPr>
              <w:t>ектов</w:t>
            </w:r>
            <w:proofErr w:type="gramEnd"/>
            <w:r w:rsidRPr="00A749B6">
              <w:rPr>
                <w:rFonts w:ascii="Times New Roman" w:hAnsi="Times New Roman" w:cs="Times New Roman"/>
              </w:rPr>
              <w:t xml:space="preserve"> с массовым пребыванием людей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а</w:t>
            </w:r>
            <w:r w:rsidRPr="00A749B6">
              <w:rPr>
                <w:rFonts w:ascii="Times New Roman" w:hAnsi="Times New Roman" w:cs="Times New Roman"/>
              </w:rPr>
              <w:t>д</w:t>
            </w:r>
            <w:r w:rsidRPr="00A749B6">
              <w:rPr>
                <w:rFonts w:ascii="Times New Roman" w:hAnsi="Times New Roman" w:cs="Times New Roman"/>
              </w:rPr>
              <w:t>министративных отношений мэрии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Утверждение паспо</w:t>
            </w:r>
            <w:r w:rsidRPr="00A749B6">
              <w:rPr>
                <w:rFonts w:ascii="Times New Roman" w:hAnsi="Times New Roman" w:cs="Times New Roman"/>
              </w:rPr>
              <w:t>р</w:t>
            </w:r>
            <w:r w:rsidRPr="00A749B6">
              <w:rPr>
                <w:rFonts w:ascii="Times New Roman" w:hAnsi="Times New Roman" w:cs="Times New Roman"/>
              </w:rPr>
              <w:t>тов безопасности об</w:t>
            </w:r>
            <w:r w:rsidRPr="00A749B6">
              <w:rPr>
                <w:rFonts w:ascii="Times New Roman" w:hAnsi="Times New Roman" w:cs="Times New Roman"/>
              </w:rPr>
              <w:t>ъ</w:t>
            </w:r>
            <w:r w:rsidRPr="00A749B6">
              <w:rPr>
                <w:rFonts w:ascii="Times New Roman" w:hAnsi="Times New Roman" w:cs="Times New Roman"/>
              </w:rPr>
              <w:t>ектов с массовым пр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быванием людей в с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ответствии с формой, утверждаемой пост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новлением Правител</w:t>
            </w:r>
            <w:r w:rsidRPr="00A749B6">
              <w:rPr>
                <w:rFonts w:ascii="Times New Roman" w:hAnsi="Times New Roman" w:cs="Times New Roman"/>
              </w:rPr>
              <w:t>ь</w:t>
            </w:r>
            <w:r w:rsidRPr="00A749B6">
              <w:rPr>
                <w:rFonts w:ascii="Times New Roman" w:hAnsi="Times New Roman" w:cs="Times New Roman"/>
              </w:rPr>
              <w:t>ства Российской Фед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рации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Снижение уровня ант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террористич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ской защище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>ности объекта с массовым пр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быванием л</w:t>
            </w:r>
            <w:r w:rsidRPr="00A749B6">
              <w:rPr>
                <w:rFonts w:ascii="Times New Roman" w:hAnsi="Times New Roman" w:cs="Times New Roman"/>
              </w:rPr>
              <w:t>ю</w:t>
            </w:r>
            <w:r w:rsidRPr="00A749B6">
              <w:rPr>
                <w:rFonts w:ascii="Times New Roman" w:hAnsi="Times New Roman" w:cs="Times New Roman"/>
              </w:rPr>
              <w:t>дей, создание предпосылок для совершения преступлений, предусмотре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 xml:space="preserve">ных </w:t>
            </w:r>
            <w:hyperlink r:id="rId23" w:history="1">
              <w:r w:rsidRPr="00A749B6">
                <w:rPr>
                  <w:rFonts w:ascii="Times New Roman" w:hAnsi="Times New Roman" w:cs="Times New Roman"/>
                </w:rPr>
                <w:t>статьей 205</w:t>
              </w:r>
            </w:hyperlink>
            <w:r w:rsidRPr="00A749B6">
              <w:rPr>
                <w:rFonts w:ascii="Times New Roman" w:hAnsi="Times New Roman" w:cs="Times New Roman"/>
              </w:rPr>
              <w:t xml:space="preserve"> УК РФ (терр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 xml:space="preserve">ристический акт), </w:t>
            </w:r>
            <w:hyperlink r:id="rId24" w:history="1">
              <w:r w:rsidRPr="00A749B6">
                <w:rPr>
                  <w:rFonts w:ascii="Times New Roman" w:hAnsi="Times New Roman" w:cs="Times New Roman"/>
                </w:rPr>
                <w:t xml:space="preserve">статьей </w:t>
              </w:r>
              <w:r w:rsidRPr="00A749B6">
                <w:rPr>
                  <w:rFonts w:ascii="Times New Roman" w:hAnsi="Times New Roman" w:cs="Times New Roman"/>
                </w:rPr>
                <w:lastRenderedPageBreak/>
                <w:t>281</w:t>
              </w:r>
            </w:hyperlink>
            <w:r w:rsidRPr="00A749B6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7A270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1.2.8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Реализация м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роприятий, направленных на обеспечение а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>титеррористич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ской защище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>ности мест ма</w:t>
            </w:r>
            <w:r w:rsidRPr="00A749B6">
              <w:rPr>
                <w:rFonts w:ascii="Times New Roman" w:hAnsi="Times New Roman" w:cs="Times New Roman"/>
              </w:rPr>
              <w:t>с</w:t>
            </w:r>
            <w:r w:rsidRPr="00A749B6">
              <w:rPr>
                <w:rFonts w:ascii="Times New Roman" w:hAnsi="Times New Roman" w:cs="Times New Roman"/>
              </w:rPr>
              <w:t>сового пребыв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ния людей</w:t>
            </w:r>
          </w:p>
          <w:p w:rsidR="00A749B6" w:rsidRPr="00A749B6" w:rsidRDefault="00A749B6" w:rsidP="00A749B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Департамент ж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ли</w:t>
            </w:r>
            <w:r w:rsidRPr="00A749B6">
              <w:rPr>
                <w:rFonts w:ascii="Times New Roman" w:hAnsi="Times New Roman" w:cs="Times New Roman"/>
              </w:rPr>
              <w:t>щ</w:t>
            </w:r>
            <w:r w:rsidRPr="00A749B6">
              <w:rPr>
                <w:rFonts w:ascii="Times New Roman" w:hAnsi="Times New Roman" w:cs="Times New Roman"/>
              </w:rPr>
              <w:t>но-коммунального хозяйства</w:t>
            </w:r>
          </w:p>
          <w:p w:rsidR="00A749B6" w:rsidRPr="00A749B6" w:rsidRDefault="00A749B6" w:rsidP="00A749B6">
            <w:pPr>
              <w:ind w:firstLine="0"/>
              <w:jc w:val="left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</w:pPr>
            <w:r w:rsidRPr="00A749B6">
              <w:rPr>
                <w:rFonts w:ascii="Times New Roman" w:eastAsia="Times New Roman" w:hAnsi="Times New Roman" w:cs="Times New Roman"/>
              </w:rPr>
              <w:t>Обеспечение выпо</w:t>
            </w:r>
            <w:r w:rsidRPr="00A749B6">
              <w:rPr>
                <w:rFonts w:ascii="Times New Roman" w:eastAsia="Times New Roman" w:hAnsi="Times New Roman" w:cs="Times New Roman"/>
              </w:rPr>
              <w:t>л</w:t>
            </w:r>
            <w:r w:rsidRPr="00A749B6">
              <w:rPr>
                <w:rFonts w:ascii="Times New Roman" w:eastAsia="Times New Roman" w:hAnsi="Times New Roman" w:cs="Times New Roman"/>
              </w:rPr>
              <w:t>нения т</w:t>
            </w:r>
            <w:r w:rsidRPr="00A749B6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ребований к антитеррористической защищенности </w:t>
            </w:r>
            <w:r w:rsidRPr="00A749B6">
              <w:rPr>
                <w:rFonts w:ascii="Times New Roman" w:eastAsia="Times New Roman" w:hAnsi="Times New Roman" w:cs="Times New Roman"/>
              </w:rPr>
              <w:t>мест массового пребывания людей.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Снижение уровня ант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террористич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ской защище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>ности объекта с массовым пр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быванием л</w:t>
            </w:r>
            <w:r w:rsidRPr="00A749B6">
              <w:rPr>
                <w:rFonts w:ascii="Times New Roman" w:hAnsi="Times New Roman" w:cs="Times New Roman"/>
              </w:rPr>
              <w:t>ю</w:t>
            </w:r>
            <w:r w:rsidRPr="00A749B6">
              <w:rPr>
                <w:rFonts w:ascii="Times New Roman" w:hAnsi="Times New Roman" w:cs="Times New Roman"/>
              </w:rPr>
              <w:t>дей, создание предпосылок для совершения преступлений, предусмотре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 xml:space="preserve">ных </w:t>
            </w:r>
            <w:hyperlink r:id="rId25" w:history="1">
              <w:r w:rsidRPr="00A749B6">
                <w:rPr>
                  <w:rFonts w:ascii="Times New Roman" w:hAnsi="Times New Roman" w:cs="Times New Roman"/>
                </w:rPr>
                <w:t>статьей 205</w:t>
              </w:r>
            </w:hyperlink>
            <w:r w:rsidRPr="00A749B6">
              <w:rPr>
                <w:rFonts w:ascii="Times New Roman" w:hAnsi="Times New Roman" w:cs="Times New Roman"/>
              </w:rPr>
              <w:t xml:space="preserve"> УК РФ (терр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 xml:space="preserve">ристический акт), </w:t>
            </w:r>
            <w:hyperlink r:id="rId26" w:history="1">
              <w:r w:rsidRPr="00A749B6">
                <w:rPr>
                  <w:rFonts w:ascii="Times New Roman" w:hAnsi="Times New Roman" w:cs="Times New Roman"/>
                </w:rPr>
                <w:t>статьей 281</w:t>
              </w:r>
            </w:hyperlink>
            <w:r w:rsidRPr="00A749B6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7A270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1.2.9.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Реализация м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 xml:space="preserve">роприятий, </w:t>
            </w:r>
            <w:r w:rsidRPr="00A749B6">
              <w:rPr>
                <w:rFonts w:ascii="Times New Roman" w:hAnsi="Times New Roman" w:cs="Times New Roman"/>
              </w:rPr>
              <w:lastRenderedPageBreak/>
              <w:t>направленных на обеспечение а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>титеррористич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ской защище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>ности</w:t>
            </w:r>
            <w:r w:rsidRPr="00A749B6">
              <w:rPr>
                <w:rFonts w:ascii="Times New Roman" w:eastAsia="Times New Roman" w:hAnsi="Times New Roman" w:cs="Times New Roman"/>
              </w:rPr>
              <w:t xml:space="preserve"> объектов муниципальных образовательных организаций и муниципальных объектов физ</w:t>
            </w:r>
            <w:r w:rsidRPr="00A749B6">
              <w:rPr>
                <w:rFonts w:ascii="Times New Roman" w:eastAsia="Times New Roman" w:hAnsi="Times New Roman" w:cs="Times New Roman"/>
              </w:rPr>
              <w:t>и</w:t>
            </w:r>
            <w:r w:rsidRPr="00A749B6">
              <w:rPr>
                <w:rFonts w:ascii="Times New Roman" w:eastAsia="Times New Roman" w:hAnsi="Times New Roman" w:cs="Times New Roman"/>
              </w:rPr>
              <w:t>ческой культуры и спорта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Управление обр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зования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Комитет по физ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ческой культуре и спорту мэрии</w:t>
            </w: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eastAsia="Times New Roman" w:hAnsi="Times New Roman" w:cs="Times New Roman"/>
              </w:rPr>
              <w:t>Обеспечение выпо</w:t>
            </w:r>
            <w:r w:rsidRPr="00A749B6">
              <w:rPr>
                <w:rFonts w:ascii="Times New Roman" w:eastAsia="Times New Roman" w:hAnsi="Times New Roman" w:cs="Times New Roman"/>
              </w:rPr>
              <w:t>л</w:t>
            </w:r>
            <w:r w:rsidRPr="00A749B6">
              <w:rPr>
                <w:rFonts w:ascii="Times New Roman" w:eastAsia="Times New Roman" w:hAnsi="Times New Roman" w:cs="Times New Roman"/>
              </w:rPr>
              <w:t>нения т</w:t>
            </w:r>
            <w:r w:rsidRPr="00A749B6">
              <w:rPr>
                <w:rFonts w:ascii="Times New Roman" w:eastAsia="Times New Roman" w:hAnsi="Times New Roman" w:cs="Times New Roman"/>
                <w:bCs/>
                <w:kern w:val="36"/>
              </w:rPr>
              <w:t xml:space="preserve">ребований к </w:t>
            </w:r>
            <w:r w:rsidRPr="00A749B6">
              <w:rPr>
                <w:rFonts w:ascii="Times New Roman" w:eastAsia="Times New Roman" w:hAnsi="Times New Roman" w:cs="Times New Roman"/>
                <w:bCs/>
                <w:kern w:val="36"/>
              </w:rPr>
              <w:lastRenderedPageBreak/>
              <w:t xml:space="preserve">антитеррористической защищенности </w:t>
            </w:r>
            <w:r w:rsidRPr="00A749B6">
              <w:rPr>
                <w:rFonts w:ascii="Times New Roman" w:eastAsia="Times New Roman" w:hAnsi="Times New Roman" w:cs="Times New Roman"/>
              </w:rPr>
              <w:t>мест массового пребывания людей и объектов (территорий) муниц</w:t>
            </w:r>
            <w:r w:rsidRPr="00A749B6">
              <w:rPr>
                <w:rFonts w:ascii="Times New Roman" w:eastAsia="Times New Roman" w:hAnsi="Times New Roman" w:cs="Times New Roman"/>
              </w:rPr>
              <w:t>и</w:t>
            </w:r>
            <w:r w:rsidRPr="00A749B6">
              <w:rPr>
                <w:rFonts w:ascii="Times New Roman" w:eastAsia="Times New Roman" w:hAnsi="Times New Roman" w:cs="Times New Roman"/>
              </w:rPr>
              <w:t>пальных образов</w:t>
            </w:r>
            <w:r w:rsidRPr="00A749B6">
              <w:rPr>
                <w:rFonts w:ascii="Times New Roman" w:eastAsia="Times New Roman" w:hAnsi="Times New Roman" w:cs="Times New Roman"/>
              </w:rPr>
              <w:t>а</w:t>
            </w:r>
            <w:r w:rsidRPr="00A749B6">
              <w:rPr>
                <w:rFonts w:ascii="Times New Roman" w:eastAsia="Times New Roman" w:hAnsi="Times New Roman" w:cs="Times New Roman"/>
              </w:rPr>
              <w:t>тельных организаций и муниципальных об</w:t>
            </w:r>
            <w:r w:rsidRPr="00A749B6">
              <w:rPr>
                <w:rFonts w:ascii="Times New Roman" w:eastAsia="Times New Roman" w:hAnsi="Times New Roman" w:cs="Times New Roman"/>
              </w:rPr>
              <w:t>ъ</w:t>
            </w:r>
            <w:r w:rsidRPr="00A749B6">
              <w:rPr>
                <w:rFonts w:ascii="Times New Roman" w:eastAsia="Times New Roman" w:hAnsi="Times New Roman" w:cs="Times New Roman"/>
              </w:rPr>
              <w:t>ектов физической культуры и спорта</w:t>
            </w:r>
          </w:p>
          <w:p w:rsidR="00A749B6" w:rsidRPr="00A749B6" w:rsidRDefault="00A749B6" w:rsidP="00A749B6">
            <w:pPr>
              <w:ind w:firstLine="0"/>
              <w:jc w:val="left"/>
            </w:pPr>
          </w:p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Снижение уровня ант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lastRenderedPageBreak/>
              <w:t>террористич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ской защище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>ности объекта с массовым пр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быванием л</w:t>
            </w:r>
            <w:r w:rsidRPr="00A749B6">
              <w:rPr>
                <w:rFonts w:ascii="Times New Roman" w:hAnsi="Times New Roman" w:cs="Times New Roman"/>
              </w:rPr>
              <w:t>ю</w:t>
            </w:r>
            <w:r w:rsidRPr="00A749B6">
              <w:rPr>
                <w:rFonts w:ascii="Times New Roman" w:hAnsi="Times New Roman" w:cs="Times New Roman"/>
              </w:rPr>
              <w:t>дей, создание предпосылок для совершения преступлений, предусмотре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 xml:space="preserve">ных </w:t>
            </w:r>
            <w:hyperlink r:id="rId27" w:history="1">
              <w:r w:rsidRPr="00A749B6">
                <w:rPr>
                  <w:rFonts w:ascii="Times New Roman" w:hAnsi="Times New Roman" w:cs="Times New Roman"/>
                </w:rPr>
                <w:t>статьей 205</w:t>
              </w:r>
            </w:hyperlink>
            <w:r w:rsidRPr="00A749B6">
              <w:rPr>
                <w:rFonts w:ascii="Times New Roman" w:hAnsi="Times New Roman" w:cs="Times New Roman"/>
              </w:rPr>
              <w:t xml:space="preserve"> УК РФ (терр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 xml:space="preserve">ристический акт), </w:t>
            </w:r>
            <w:hyperlink r:id="rId28" w:history="1">
              <w:r w:rsidRPr="00A749B6">
                <w:rPr>
                  <w:rFonts w:ascii="Times New Roman" w:hAnsi="Times New Roman" w:cs="Times New Roman"/>
                </w:rPr>
                <w:t>статьей 281</w:t>
              </w:r>
            </w:hyperlink>
            <w:r w:rsidRPr="00A749B6">
              <w:rPr>
                <w:rFonts w:ascii="Times New Roman" w:hAnsi="Times New Roman" w:cs="Times New Roman"/>
              </w:rPr>
              <w:t xml:space="preserve"> УК РФ (диверсия)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7A270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tabs>
                <w:tab w:val="center" w:pos="388"/>
              </w:tabs>
              <w:ind w:firstLine="0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ab/>
              <w:t>1.2.10.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Организацио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>ное обеспечение функционир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вания межв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 xml:space="preserve">домственной комиссии по </w:t>
            </w:r>
            <w:r w:rsidRPr="00A749B6">
              <w:rPr>
                <w:rFonts w:ascii="Times New Roman" w:hAnsi="Times New Roman" w:cs="Times New Roman"/>
              </w:rPr>
              <w:lastRenderedPageBreak/>
              <w:t>противоде</w:t>
            </w:r>
            <w:r w:rsidRPr="00A749B6">
              <w:rPr>
                <w:rFonts w:ascii="Times New Roman" w:hAnsi="Times New Roman" w:cs="Times New Roman"/>
              </w:rPr>
              <w:t>й</w:t>
            </w:r>
            <w:r w:rsidRPr="00A749B6">
              <w:rPr>
                <w:rFonts w:ascii="Times New Roman" w:hAnsi="Times New Roman" w:cs="Times New Roman"/>
              </w:rPr>
              <w:t>ствию экстр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мистской де</w:t>
            </w:r>
            <w:r w:rsidRPr="00A749B6">
              <w:rPr>
                <w:rFonts w:ascii="Times New Roman" w:hAnsi="Times New Roman" w:cs="Times New Roman"/>
              </w:rPr>
              <w:t>я</w:t>
            </w:r>
            <w:r w:rsidRPr="00A749B6">
              <w:rPr>
                <w:rFonts w:ascii="Times New Roman" w:hAnsi="Times New Roman" w:cs="Times New Roman"/>
              </w:rPr>
              <w:t>тельности в г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роде Череповце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Управление по работе с общ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ственностью м</w:t>
            </w:r>
            <w:r w:rsidRPr="00A749B6">
              <w:rPr>
                <w:rFonts w:ascii="Times New Roman" w:hAnsi="Times New Roman" w:cs="Times New Roman"/>
              </w:rPr>
              <w:t>э</w:t>
            </w:r>
            <w:r w:rsidRPr="00A749B6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Обеспечение скоорд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нированной деятел</w:t>
            </w:r>
            <w:r w:rsidRPr="00A749B6">
              <w:rPr>
                <w:rFonts w:ascii="Times New Roman" w:hAnsi="Times New Roman" w:cs="Times New Roman"/>
              </w:rPr>
              <w:t>ь</w:t>
            </w:r>
            <w:r w:rsidRPr="00A749B6">
              <w:rPr>
                <w:rFonts w:ascii="Times New Roman" w:hAnsi="Times New Roman" w:cs="Times New Roman"/>
              </w:rPr>
              <w:t xml:space="preserve">ности представителей профилактической и правоохранительной системы, направленной </w:t>
            </w:r>
            <w:r w:rsidRPr="00A749B6">
              <w:rPr>
                <w:rFonts w:ascii="Times New Roman" w:hAnsi="Times New Roman" w:cs="Times New Roman"/>
              </w:rPr>
              <w:lastRenderedPageBreak/>
              <w:t>на профилактику эк</w:t>
            </w:r>
            <w:r w:rsidRPr="00A749B6">
              <w:rPr>
                <w:rFonts w:ascii="Times New Roman" w:hAnsi="Times New Roman" w:cs="Times New Roman"/>
              </w:rPr>
              <w:t>с</w:t>
            </w:r>
            <w:r w:rsidRPr="00A749B6">
              <w:rPr>
                <w:rFonts w:ascii="Times New Roman" w:hAnsi="Times New Roman" w:cs="Times New Roman"/>
              </w:rPr>
              <w:t>тремизма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Отсутствие скоординир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ванной де</w:t>
            </w:r>
            <w:r w:rsidRPr="00A749B6">
              <w:rPr>
                <w:rFonts w:ascii="Times New Roman" w:hAnsi="Times New Roman" w:cs="Times New Roman"/>
              </w:rPr>
              <w:t>я</w:t>
            </w:r>
            <w:r w:rsidRPr="00A749B6">
              <w:rPr>
                <w:rFonts w:ascii="Times New Roman" w:hAnsi="Times New Roman" w:cs="Times New Roman"/>
              </w:rPr>
              <w:t>тельности представителей профилактич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lastRenderedPageBreak/>
              <w:t>ской и прав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охранительной системы, направленной на профила</w:t>
            </w:r>
            <w:r w:rsidRPr="00A749B6">
              <w:rPr>
                <w:rFonts w:ascii="Times New Roman" w:hAnsi="Times New Roman" w:cs="Times New Roman"/>
              </w:rPr>
              <w:t>к</w:t>
            </w:r>
            <w:r w:rsidRPr="00A749B6">
              <w:rPr>
                <w:rFonts w:ascii="Times New Roman" w:hAnsi="Times New Roman" w:cs="Times New Roman"/>
              </w:rPr>
              <w:t>тику экстр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мизма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7A270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1.2.11.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Реализация Пл</w:t>
            </w:r>
            <w:r w:rsidRPr="00A749B6">
              <w:rPr>
                <w:rFonts w:ascii="Times New Roman" w:hAnsi="Times New Roman" w:cs="Times New Roman"/>
              </w:rPr>
              <w:t>а</w:t>
            </w:r>
            <w:r w:rsidRPr="00A749B6">
              <w:rPr>
                <w:rFonts w:ascii="Times New Roman" w:hAnsi="Times New Roman" w:cs="Times New Roman"/>
              </w:rPr>
              <w:t>на мероприятий по профилактике экстремистской деятельности на территории г. Череповца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Управление по работе с общ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ственностью м</w:t>
            </w:r>
            <w:r w:rsidRPr="00A749B6">
              <w:rPr>
                <w:rFonts w:ascii="Times New Roman" w:hAnsi="Times New Roman" w:cs="Times New Roman"/>
              </w:rPr>
              <w:t>э</w:t>
            </w:r>
            <w:r w:rsidRPr="00A749B6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Обеспечение проф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лактики экстремис</w:t>
            </w:r>
            <w:r w:rsidRPr="00A749B6">
              <w:rPr>
                <w:rFonts w:ascii="Times New Roman" w:hAnsi="Times New Roman" w:cs="Times New Roman"/>
              </w:rPr>
              <w:t>т</w:t>
            </w:r>
            <w:r w:rsidRPr="00A749B6">
              <w:rPr>
                <w:rFonts w:ascii="Times New Roman" w:hAnsi="Times New Roman" w:cs="Times New Roman"/>
              </w:rPr>
              <w:t>ской деятельности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Отсутствие скоординир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ванной де</w:t>
            </w:r>
            <w:r w:rsidRPr="00A749B6">
              <w:rPr>
                <w:rFonts w:ascii="Times New Roman" w:hAnsi="Times New Roman" w:cs="Times New Roman"/>
              </w:rPr>
              <w:t>я</w:t>
            </w:r>
            <w:r w:rsidRPr="00A749B6">
              <w:rPr>
                <w:rFonts w:ascii="Times New Roman" w:hAnsi="Times New Roman" w:cs="Times New Roman"/>
              </w:rPr>
              <w:t>тельности представителей профилактич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ской системы, направленной на профила</w:t>
            </w:r>
            <w:r w:rsidRPr="00A749B6">
              <w:rPr>
                <w:rFonts w:ascii="Times New Roman" w:hAnsi="Times New Roman" w:cs="Times New Roman"/>
              </w:rPr>
              <w:t>к</w:t>
            </w:r>
            <w:r w:rsidRPr="00A749B6">
              <w:rPr>
                <w:rFonts w:ascii="Times New Roman" w:hAnsi="Times New Roman" w:cs="Times New Roman"/>
              </w:rPr>
              <w:t>тику экстр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мизма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7A270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1.2.12.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Мониторинг п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литических, с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циал</w:t>
            </w:r>
            <w:r w:rsidRPr="00A749B6">
              <w:rPr>
                <w:rFonts w:ascii="Times New Roman" w:hAnsi="Times New Roman" w:cs="Times New Roman"/>
              </w:rPr>
              <w:t>ь</w:t>
            </w:r>
            <w:r w:rsidRPr="00A749B6">
              <w:rPr>
                <w:rFonts w:ascii="Times New Roman" w:hAnsi="Times New Roman" w:cs="Times New Roman"/>
              </w:rPr>
              <w:t>но-экономически</w:t>
            </w:r>
            <w:r w:rsidRPr="00A749B6">
              <w:rPr>
                <w:rFonts w:ascii="Times New Roman" w:hAnsi="Times New Roman" w:cs="Times New Roman"/>
              </w:rPr>
              <w:lastRenderedPageBreak/>
              <w:t>х процессов в городе, оказ</w:t>
            </w:r>
            <w:r w:rsidRPr="00A749B6">
              <w:rPr>
                <w:rFonts w:ascii="Times New Roman" w:hAnsi="Times New Roman" w:cs="Times New Roman"/>
              </w:rPr>
              <w:t>ы</w:t>
            </w:r>
            <w:r w:rsidRPr="00A749B6">
              <w:rPr>
                <w:rFonts w:ascii="Times New Roman" w:hAnsi="Times New Roman" w:cs="Times New Roman"/>
              </w:rPr>
              <w:t>вающих влияние на ситуацию по противоде</w:t>
            </w:r>
            <w:r w:rsidRPr="00A749B6">
              <w:rPr>
                <w:rFonts w:ascii="Times New Roman" w:hAnsi="Times New Roman" w:cs="Times New Roman"/>
              </w:rPr>
              <w:t>й</w:t>
            </w:r>
            <w:r w:rsidRPr="00A749B6">
              <w:rPr>
                <w:rFonts w:ascii="Times New Roman" w:hAnsi="Times New Roman" w:cs="Times New Roman"/>
              </w:rPr>
              <w:t>ствию экстр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мизму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Управление по работе с общ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ственностью м</w:t>
            </w:r>
            <w:r w:rsidRPr="00A749B6">
              <w:rPr>
                <w:rFonts w:ascii="Times New Roman" w:hAnsi="Times New Roman" w:cs="Times New Roman"/>
              </w:rPr>
              <w:t>э</w:t>
            </w:r>
            <w:r w:rsidRPr="00A749B6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Своевременное выя</w:t>
            </w:r>
            <w:r w:rsidRPr="00A749B6">
              <w:rPr>
                <w:rFonts w:ascii="Times New Roman" w:hAnsi="Times New Roman" w:cs="Times New Roman"/>
              </w:rPr>
              <w:t>в</w:t>
            </w:r>
            <w:r w:rsidRPr="00A749B6">
              <w:rPr>
                <w:rFonts w:ascii="Times New Roman" w:hAnsi="Times New Roman" w:cs="Times New Roman"/>
              </w:rPr>
              <w:t>ление фактов экстр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мистских проявлений, принятие соотве</w:t>
            </w:r>
            <w:r w:rsidRPr="00A749B6">
              <w:rPr>
                <w:rFonts w:ascii="Times New Roman" w:hAnsi="Times New Roman" w:cs="Times New Roman"/>
              </w:rPr>
              <w:t>т</w:t>
            </w:r>
            <w:r w:rsidRPr="00A749B6">
              <w:rPr>
                <w:rFonts w:ascii="Times New Roman" w:hAnsi="Times New Roman" w:cs="Times New Roman"/>
              </w:rPr>
              <w:lastRenderedPageBreak/>
              <w:t>ствующих профила</w:t>
            </w:r>
            <w:r w:rsidRPr="00A749B6">
              <w:rPr>
                <w:rFonts w:ascii="Times New Roman" w:hAnsi="Times New Roman" w:cs="Times New Roman"/>
              </w:rPr>
              <w:t>к</w:t>
            </w:r>
            <w:r w:rsidRPr="00A749B6">
              <w:rPr>
                <w:rFonts w:ascii="Times New Roman" w:hAnsi="Times New Roman" w:cs="Times New Roman"/>
              </w:rPr>
              <w:t>тических мер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Несвоевреме</w:t>
            </w:r>
            <w:r w:rsidRPr="00A749B6">
              <w:rPr>
                <w:rFonts w:ascii="Times New Roman" w:hAnsi="Times New Roman" w:cs="Times New Roman"/>
              </w:rPr>
              <w:t>н</w:t>
            </w:r>
            <w:r w:rsidRPr="00A749B6">
              <w:rPr>
                <w:rFonts w:ascii="Times New Roman" w:hAnsi="Times New Roman" w:cs="Times New Roman"/>
              </w:rPr>
              <w:t>ность выявл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 xml:space="preserve">ния фактов экстремистских </w:t>
            </w:r>
            <w:r w:rsidRPr="00A749B6">
              <w:rPr>
                <w:rFonts w:ascii="Times New Roman" w:hAnsi="Times New Roman" w:cs="Times New Roman"/>
              </w:rPr>
              <w:lastRenderedPageBreak/>
              <w:t>проявлений, принятия соо</w:t>
            </w:r>
            <w:r w:rsidRPr="00A749B6">
              <w:rPr>
                <w:rFonts w:ascii="Times New Roman" w:hAnsi="Times New Roman" w:cs="Times New Roman"/>
              </w:rPr>
              <w:t>т</w:t>
            </w:r>
            <w:r w:rsidRPr="00A749B6">
              <w:rPr>
                <w:rFonts w:ascii="Times New Roman" w:hAnsi="Times New Roman" w:cs="Times New Roman"/>
              </w:rPr>
              <w:t>ветствующих профилактич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ских мер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A749B6" w:rsidRPr="00A749B6" w:rsidTr="007A270B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1.2.13.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Выявление национальных объединений, религиозных и общественных организаций и установление процесса вза</w:t>
            </w:r>
            <w:r w:rsidRPr="00A749B6">
              <w:rPr>
                <w:rFonts w:ascii="Times New Roman" w:hAnsi="Times New Roman" w:cs="Times New Roman"/>
              </w:rPr>
              <w:t>и</w:t>
            </w:r>
            <w:r w:rsidRPr="00A749B6">
              <w:rPr>
                <w:rFonts w:ascii="Times New Roman" w:hAnsi="Times New Roman" w:cs="Times New Roman"/>
              </w:rPr>
              <w:t>модействия с органами мес</w:t>
            </w:r>
            <w:r w:rsidRPr="00A749B6">
              <w:rPr>
                <w:rFonts w:ascii="Times New Roman" w:hAnsi="Times New Roman" w:cs="Times New Roman"/>
              </w:rPr>
              <w:t>т</w:t>
            </w:r>
            <w:r w:rsidRPr="00A749B6">
              <w:rPr>
                <w:rFonts w:ascii="Times New Roman" w:hAnsi="Times New Roman" w:cs="Times New Roman"/>
              </w:rPr>
              <w:t>ного самоупра</w:t>
            </w:r>
            <w:r w:rsidRPr="00A749B6">
              <w:rPr>
                <w:rFonts w:ascii="Times New Roman" w:hAnsi="Times New Roman" w:cs="Times New Roman"/>
              </w:rPr>
              <w:t>в</w:t>
            </w:r>
            <w:r w:rsidRPr="00A749B6">
              <w:rPr>
                <w:rFonts w:ascii="Times New Roman" w:hAnsi="Times New Roman" w:cs="Times New Roman"/>
              </w:rPr>
              <w:t>ления, в том числе и в целях недопущения проявления эк</w:t>
            </w:r>
            <w:r w:rsidRPr="00A749B6">
              <w:rPr>
                <w:rFonts w:ascii="Times New Roman" w:hAnsi="Times New Roman" w:cs="Times New Roman"/>
              </w:rPr>
              <w:t>с</w:t>
            </w:r>
            <w:r w:rsidRPr="00A749B6">
              <w:rPr>
                <w:rFonts w:ascii="Times New Roman" w:hAnsi="Times New Roman" w:cs="Times New Roman"/>
              </w:rPr>
              <w:lastRenderedPageBreak/>
              <w:t>тремизма в их деятельности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lastRenderedPageBreak/>
              <w:t>Управление по работе с общ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ственностью м</w:t>
            </w:r>
            <w:r w:rsidRPr="00A749B6">
              <w:rPr>
                <w:rFonts w:ascii="Times New Roman" w:hAnsi="Times New Roman" w:cs="Times New Roman"/>
              </w:rPr>
              <w:t>э</w:t>
            </w:r>
            <w:r w:rsidRPr="00A749B6">
              <w:rPr>
                <w:rFonts w:ascii="Times New Roman" w:hAnsi="Times New Roman" w:cs="Times New Roman"/>
              </w:rPr>
              <w:t>рии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Поддержание необх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димого уровня осв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домленности о де</w:t>
            </w:r>
            <w:r w:rsidRPr="00A749B6">
              <w:rPr>
                <w:rFonts w:ascii="Times New Roman" w:hAnsi="Times New Roman" w:cs="Times New Roman"/>
              </w:rPr>
              <w:t>я</w:t>
            </w:r>
            <w:r w:rsidRPr="00A749B6">
              <w:rPr>
                <w:rFonts w:ascii="Times New Roman" w:hAnsi="Times New Roman" w:cs="Times New Roman"/>
              </w:rPr>
              <w:t>тельности всех сущ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ствующих национал</w:t>
            </w:r>
            <w:r w:rsidRPr="00A749B6">
              <w:rPr>
                <w:rFonts w:ascii="Times New Roman" w:hAnsi="Times New Roman" w:cs="Times New Roman"/>
              </w:rPr>
              <w:t>ь</w:t>
            </w:r>
            <w:r w:rsidRPr="00A749B6">
              <w:rPr>
                <w:rFonts w:ascii="Times New Roman" w:hAnsi="Times New Roman" w:cs="Times New Roman"/>
              </w:rPr>
              <w:t>ных объединений, р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лигиозных и общ</w:t>
            </w:r>
            <w:r w:rsidRPr="00A749B6">
              <w:rPr>
                <w:rFonts w:ascii="Times New Roman" w:hAnsi="Times New Roman" w:cs="Times New Roman"/>
              </w:rPr>
              <w:t>е</w:t>
            </w:r>
            <w:r w:rsidRPr="00A749B6">
              <w:rPr>
                <w:rFonts w:ascii="Times New Roman" w:hAnsi="Times New Roman" w:cs="Times New Roman"/>
              </w:rPr>
              <w:t>ственных организаций, организация необх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димого взаимодействия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 xml:space="preserve">Низкий уровень </w:t>
            </w:r>
          </w:p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  <w:r w:rsidRPr="00A749B6">
              <w:rPr>
                <w:rFonts w:ascii="Times New Roman" w:hAnsi="Times New Roman" w:cs="Times New Roman"/>
              </w:rPr>
              <w:t>осведомленн</w:t>
            </w:r>
            <w:r w:rsidRPr="00A749B6">
              <w:rPr>
                <w:rFonts w:ascii="Times New Roman" w:hAnsi="Times New Roman" w:cs="Times New Roman"/>
              </w:rPr>
              <w:t>о</w:t>
            </w:r>
            <w:r w:rsidRPr="00A749B6">
              <w:rPr>
                <w:rFonts w:ascii="Times New Roman" w:hAnsi="Times New Roman" w:cs="Times New Roman"/>
              </w:rPr>
              <w:t>сти о деятел</w:t>
            </w:r>
            <w:r w:rsidRPr="00A749B6">
              <w:rPr>
                <w:rFonts w:ascii="Times New Roman" w:hAnsi="Times New Roman" w:cs="Times New Roman"/>
              </w:rPr>
              <w:t>ь</w:t>
            </w:r>
            <w:r w:rsidRPr="00A749B6">
              <w:rPr>
                <w:rFonts w:ascii="Times New Roman" w:hAnsi="Times New Roman" w:cs="Times New Roman"/>
              </w:rPr>
              <w:t>ности всех с</w:t>
            </w:r>
            <w:r w:rsidRPr="00A749B6">
              <w:rPr>
                <w:rFonts w:ascii="Times New Roman" w:hAnsi="Times New Roman" w:cs="Times New Roman"/>
              </w:rPr>
              <w:t>у</w:t>
            </w:r>
            <w:r w:rsidRPr="00A749B6">
              <w:rPr>
                <w:rFonts w:ascii="Times New Roman" w:hAnsi="Times New Roman" w:cs="Times New Roman"/>
              </w:rPr>
              <w:t>ществующих национальных объединений, религиозных и общественных организаций, организации необходимого взаимодействия</w:t>
            </w: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749B6" w:rsidRPr="00A749B6" w:rsidRDefault="00A749B6" w:rsidP="00A749B6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40605" w:rsidRDefault="00240605" w:rsidP="0085747D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sectPr w:rsidR="00240605" w:rsidSect="00240605">
          <w:pgSz w:w="16837" w:h="11905" w:orient="landscape"/>
          <w:pgMar w:top="1985" w:right="799" w:bottom="1440" w:left="1100" w:header="720" w:footer="720" w:gutter="0"/>
          <w:pgNumType w:start="1"/>
          <w:cols w:space="720"/>
          <w:noEndnote/>
          <w:titlePg/>
          <w:docGrid w:linePitch="326"/>
        </w:sectPr>
      </w:pPr>
    </w:p>
    <w:p w:rsidR="00D63D68" w:rsidRPr="0085747D" w:rsidRDefault="00A749B6" w:rsidP="00FE69D9">
      <w:pPr>
        <w:widowControl/>
        <w:tabs>
          <w:tab w:val="left" w:pos="10773"/>
        </w:tabs>
        <w:autoSpaceDE/>
        <w:adjustRightInd/>
        <w:ind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ab/>
      </w:r>
      <w:r w:rsidR="00D63D68" w:rsidRP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 w:rsidR="00D63D6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</w:t>
      </w:r>
    </w:p>
    <w:p w:rsidR="00D63D68" w:rsidRPr="0085747D" w:rsidRDefault="00D63D68" w:rsidP="00D63D68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 постановлению мэрии города</w:t>
      </w:r>
    </w:p>
    <w:p w:rsidR="00D63D68" w:rsidRDefault="00D63D68" w:rsidP="00D63D68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0C3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09.12.2019 № 5831</w:t>
      </w:r>
    </w:p>
    <w:p w:rsidR="00D63D68" w:rsidRPr="0085747D" w:rsidRDefault="00D63D68" w:rsidP="00D63D68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63D68" w:rsidRPr="0085747D" w:rsidRDefault="00D63D68" w:rsidP="00D63D68">
      <w:pPr>
        <w:tabs>
          <w:tab w:val="left" w:pos="10773"/>
        </w:tabs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Приложение 7</w:t>
      </w:r>
      <w:r w:rsidRP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к </w:t>
      </w:r>
      <w:hyperlink w:anchor="sub_1000" w:history="1">
        <w:r w:rsidRPr="0085747D">
          <w:rPr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</w:rPr>
          <w:t>муниципальной программе</w:t>
        </w:r>
      </w:hyperlink>
    </w:p>
    <w:p w:rsidR="00D63D68" w:rsidRDefault="00D63D68" w:rsidP="00D63D68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63D68" w:rsidRDefault="00D63D68" w:rsidP="00D63D68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63D68" w:rsidRDefault="00D63D68" w:rsidP="00D63D68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F54A2">
        <w:rPr>
          <w:rFonts w:ascii="Times New Roman" w:hAnsi="Times New Roman" w:cs="Times New Roman"/>
          <w:b/>
          <w:bCs/>
          <w:sz w:val="26"/>
          <w:szCs w:val="26"/>
        </w:rPr>
        <w:t xml:space="preserve">Ресурсное обеспечение реализации муниципальной программы "Обеспечение законности, правопорядка </w:t>
      </w:r>
    </w:p>
    <w:p w:rsidR="00D63D68" w:rsidRPr="00DF54A2" w:rsidRDefault="00D63D68" w:rsidP="00D63D68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F54A2">
        <w:rPr>
          <w:rFonts w:ascii="Times New Roman" w:hAnsi="Times New Roman" w:cs="Times New Roman"/>
          <w:b/>
          <w:bCs/>
          <w:sz w:val="26"/>
          <w:szCs w:val="26"/>
        </w:rPr>
        <w:t>и общественной безопасности в городе Череповце" на 2014 - 2022 годы за счет "собственных" средств городского бюджета</w:t>
      </w:r>
    </w:p>
    <w:p w:rsidR="00D63D68" w:rsidRPr="00DF54A2" w:rsidRDefault="00D63D68" w:rsidP="00D63D68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63D68" w:rsidRPr="0085747D" w:rsidRDefault="00D63D68" w:rsidP="00D63D68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horzAnchor="margin" w:tblpY="204"/>
        <w:tblW w:w="15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983"/>
        <w:gridCol w:w="2977"/>
        <w:gridCol w:w="992"/>
        <w:gridCol w:w="1137"/>
        <w:gridCol w:w="1137"/>
        <w:gridCol w:w="954"/>
        <w:gridCol w:w="1123"/>
        <w:gridCol w:w="1137"/>
        <w:gridCol w:w="1109"/>
        <w:gridCol w:w="1109"/>
        <w:gridCol w:w="1109"/>
      </w:tblGrid>
      <w:tr w:rsidR="00D63D68" w:rsidRPr="00DF54A2" w:rsidTr="00240605">
        <w:trPr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 xml:space="preserve">№ </w:t>
            </w:r>
          </w:p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54A2">
              <w:rPr>
                <w:rFonts w:ascii="Times New Roman" w:hAnsi="Times New Roman" w:cs="Times New Roman"/>
              </w:rPr>
              <w:t>п</w:t>
            </w:r>
            <w:proofErr w:type="gramEnd"/>
            <w:r w:rsidRPr="00DF54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о</w:t>
            </w:r>
            <w:r w:rsidRPr="00DF54A2">
              <w:rPr>
                <w:rFonts w:ascii="Times New Roman" w:hAnsi="Times New Roman" w:cs="Times New Roman"/>
              </w:rPr>
              <w:t>с</w:t>
            </w:r>
            <w:r w:rsidRPr="00DF54A2">
              <w:rPr>
                <w:rFonts w:ascii="Times New Roman" w:hAnsi="Times New Roman" w:cs="Times New Roman"/>
              </w:rPr>
              <w:t>новного мер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Ответственный исполн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тель, соисполнитель</w:t>
            </w:r>
          </w:p>
        </w:tc>
        <w:tc>
          <w:tcPr>
            <w:tcW w:w="9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D63D68" w:rsidRPr="00DF54A2" w:rsidTr="00240605">
        <w:trPr>
          <w:tblHeader/>
        </w:trPr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2022</w:t>
            </w:r>
          </w:p>
        </w:tc>
      </w:tr>
      <w:tr w:rsidR="00D63D68" w:rsidRPr="00DF54A2" w:rsidTr="00FE69D9"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Муниципальная программа "Обеспечение законности, правопорядка и общественной безопасности в городе Чер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lastRenderedPageBreak/>
              <w:t>повце" на 2014 - 2022 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12827,2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10858,8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10888,5</w:t>
            </w:r>
          </w:p>
        </w:tc>
      </w:tr>
      <w:tr w:rsidR="00D63D68" w:rsidRPr="00DF54A2" w:rsidTr="00FE69D9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администр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397,1</w:t>
            </w:r>
          </w:p>
        </w:tc>
      </w:tr>
      <w:tr w:rsidR="00D63D68" w:rsidRPr="00DF54A2" w:rsidTr="00FE69D9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10273,8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  <w:strike/>
              </w:rPr>
            </w:pPr>
            <w:r w:rsidRPr="00DF54A2">
              <w:rPr>
                <w:rFonts w:ascii="Times New Roman" w:hAnsi="Times New Roman" w:cs="Times New Roman"/>
              </w:rPr>
              <w:t>10300,6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10330,3</w:t>
            </w:r>
          </w:p>
        </w:tc>
      </w:tr>
      <w:tr w:rsidR="00D63D68" w:rsidRPr="00DF54A2" w:rsidTr="00FE69D9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328,4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161,1</w:t>
            </w:r>
          </w:p>
        </w:tc>
      </w:tr>
      <w:tr w:rsidR="00D63D68" w:rsidRPr="00DF54A2" w:rsidTr="00FE69D9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МБУ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FE69D9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 xml:space="preserve">Управление образования </w:t>
            </w:r>
            <w:r w:rsidRPr="00DF54A2">
              <w:rPr>
                <w:rFonts w:ascii="Times New Roman" w:hAnsi="Times New Roman" w:cs="Times New Roman"/>
              </w:rPr>
              <w:lastRenderedPageBreak/>
              <w:t>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1506,1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FE69D9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Департамент жили</w:t>
            </w:r>
            <w:r w:rsidRPr="00DF54A2">
              <w:rPr>
                <w:rFonts w:ascii="Times New Roman" w:hAnsi="Times New Roman" w:cs="Times New Roman"/>
              </w:rPr>
              <w:t>щ</w:t>
            </w:r>
            <w:r w:rsidRPr="00DF54A2">
              <w:rPr>
                <w:rFonts w:ascii="Times New Roman" w:hAnsi="Times New Roman" w:cs="Times New Roman"/>
              </w:rPr>
              <w:t>но-коммунального хозя</w:t>
            </w:r>
            <w:r w:rsidRPr="00DF54A2">
              <w:rPr>
                <w:rFonts w:ascii="Times New Roman" w:hAnsi="Times New Roman" w:cs="Times New Roman"/>
              </w:rPr>
              <w:t>й</w:t>
            </w:r>
            <w:r w:rsidRPr="00DF54A2">
              <w:rPr>
                <w:rFonts w:ascii="Times New Roman" w:hAnsi="Times New Roman" w:cs="Times New Roman"/>
              </w:rPr>
              <w:t>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FE69D9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Комитет по физической культуре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D68" w:rsidRPr="00DF54A2" w:rsidRDefault="000C3532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D63D68" w:rsidRPr="00DF54A2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"Профилактика преступлений и иных правон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рушений в г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роде Череповце"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12827,2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10858,8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10888,5</w:t>
            </w:r>
          </w:p>
        </w:tc>
      </w:tr>
      <w:tr w:rsidR="00D63D68" w:rsidRPr="00DF54A2" w:rsidTr="00D63D68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администр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397,1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397,1</w:t>
            </w:r>
          </w:p>
        </w:tc>
      </w:tr>
      <w:tr w:rsidR="00D63D68" w:rsidRPr="00DF54A2" w:rsidTr="00D63D68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10273,8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  <w:strike/>
              </w:rPr>
            </w:pPr>
            <w:r w:rsidRPr="00DF54A2">
              <w:rPr>
                <w:rFonts w:ascii="Times New Roman" w:hAnsi="Times New Roman" w:cs="Times New Roman"/>
              </w:rPr>
              <w:t>10300,6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10330,3</w:t>
            </w:r>
          </w:p>
        </w:tc>
      </w:tr>
      <w:tr w:rsidR="00D63D68" w:rsidRPr="00DF54A2" w:rsidTr="00D63D68">
        <w:trPr>
          <w:trHeight w:val="631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328,4</w:t>
            </w:r>
          </w:p>
          <w:p w:rsidR="00D63D68" w:rsidRPr="00DF54A2" w:rsidRDefault="00D63D68" w:rsidP="00D63D68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161,1</w:t>
            </w:r>
          </w:p>
        </w:tc>
      </w:tr>
      <w:tr w:rsidR="00D63D68" w:rsidRPr="00DF54A2" w:rsidTr="00D63D68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МБУ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Департамент жили</w:t>
            </w:r>
            <w:r w:rsidRPr="00DF54A2">
              <w:rPr>
                <w:rFonts w:ascii="Times New Roman" w:hAnsi="Times New Roman" w:cs="Times New Roman"/>
              </w:rPr>
              <w:t>щ</w:t>
            </w:r>
            <w:r w:rsidRPr="00DF54A2">
              <w:rPr>
                <w:rFonts w:ascii="Times New Roman" w:hAnsi="Times New Roman" w:cs="Times New Roman"/>
              </w:rPr>
              <w:t>но-коммунального хозя</w:t>
            </w:r>
            <w:r w:rsidRPr="00DF54A2">
              <w:rPr>
                <w:rFonts w:ascii="Times New Roman" w:hAnsi="Times New Roman" w:cs="Times New Roman"/>
              </w:rPr>
              <w:t>й</w:t>
            </w:r>
            <w:r w:rsidRPr="00DF54A2">
              <w:rPr>
                <w:rFonts w:ascii="Times New Roman" w:hAnsi="Times New Roman" w:cs="Times New Roman"/>
              </w:rPr>
              <w:t>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Комитет по физической культуре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 xml:space="preserve">приятие 1.2. </w:t>
            </w:r>
            <w:r w:rsidRPr="00DF54A2">
              <w:rPr>
                <w:rFonts w:ascii="Times New Roman" w:hAnsi="Times New Roman" w:cs="Times New Roman"/>
              </w:rPr>
              <w:lastRenderedPageBreak/>
              <w:t>Участие в 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филактике те</w:t>
            </w:r>
            <w:r w:rsidRPr="00DF54A2">
              <w:rPr>
                <w:rFonts w:ascii="Times New Roman" w:hAnsi="Times New Roman" w:cs="Times New Roman"/>
              </w:rPr>
              <w:t>р</w:t>
            </w:r>
            <w:r w:rsidRPr="00DF54A2">
              <w:rPr>
                <w:rFonts w:ascii="Times New Roman" w:hAnsi="Times New Roman" w:cs="Times New Roman"/>
              </w:rPr>
              <w:t>роризма и эк</w:t>
            </w:r>
            <w:r w:rsidRPr="00DF54A2">
              <w:rPr>
                <w:rFonts w:ascii="Times New Roman" w:hAnsi="Times New Roman" w:cs="Times New Roman"/>
              </w:rPr>
              <w:t>с</w:t>
            </w:r>
            <w:r w:rsidRPr="00DF54A2">
              <w:rPr>
                <w:rFonts w:ascii="Times New Roman" w:hAnsi="Times New Roman" w:cs="Times New Roman"/>
              </w:rPr>
              <w:t>тремизма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Управление администр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</w:tr>
      <w:tr w:rsidR="00D63D68" w:rsidRPr="00DF54A2" w:rsidTr="00D63D68">
        <w:trPr>
          <w:trHeight w:val="999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по работе с общественностью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rPr>
          <w:trHeight w:val="999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color w:val="000000" w:themeColor="text1"/>
              </w:rPr>
              <w:t>167,3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rPr>
          <w:trHeight w:val="999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1506,1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rPr>
          <w:trHeight w:val="999"/>
        </w:trPr>
        <w:tc>
          <w:tcPr>
            <w:tcW w:w="852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Департамент жили</w:t>
            </w:r>
            <w:r w:rsidRPr="00DF54A2">
              <w:rPr>
                <w:rFonts w:ascii="Times New Roman" w:hAnsi="Times New Roman" w:cs="Times New Roman"/>
              </w:rPr>
              <w:t>щ</w:t>
            </w:r>
            <w:r w:rsidRPr="00DF54A2">
              <w:rPr>
                <w:rFonts w:ascii="Times New Roman" w:hAnsi="Times New Roman" w:cs="Times New Roman"/>
              </w:rPr>
              <w:t>но-коммунального хозя</w:t>
            </w:r>
            <w:r w:rsidRPr="00DF54A2">
              <w:rPr>
                <w:rFonts w:ascii="Times New Roman" w:hAnsi="Times New Roman" w:cs="Times New Roman"/>
              </w:rPr>
              <w:t>й</w:t>
            </w:r>
            <w:r w:rsidRPr="00DF54A2">
              <w:rPr>
                <w:rFonts w:ascii="Times New Roman" w:hAnsi="Times New Roman" w:cs="Times New Roman"/>
              </w:rPr>
              <w:t>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rPr>
          <w:trHeight w:val="999"/>
        </w:trPr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Комитет по физической культуре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264,0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приятие 1.3. Внедрение с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временных те</w:t>
            </w:r>
            <w:r w:rsidRPr="00DF54A2">
              <w:rPr>
                <w:rFonts w:ascii="Times New Roman" w:hAnsi="Times New Roman" w:cs="Times New Roman"/>
              </w:rPr>
              <w:t>х</w:t>
            </w:r>
            <w:r w:rsidRPr="00DF54A2">
              <w:rPr>
                <w:rFonts w:ascii="Times New Roman" w:hAnsi="Times New Roman" w:cs="Times New Roman"/>
              </w:rPr>
              <w:t xml:space="preserve">нических средств, направленных на предупреждение правонарушений и преступлений в общественных местах и на </w:t>
            </w:r>
            <w:r w:rsidRPr="00DF54A2">
              <w:rPr>
                <w:rFonts w:ascii="Times New Roman" w:hAnsi="Times New Roman" w:cs="Times New Roman"/>
              </w:rPr>
              <w:lastRenderedPageBreak/>
              <w:t>улицах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МБУ "ЦМИРиТ"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приятие 1.5. Привлечение общественности к охране общ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ственного п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рядка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администр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222,5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228,5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367,1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367,1</w:t>
            </w:r>
          </w:p>
        </w:tc>
      </w:tr>
      <w:tr w:rsidR="00D63D68" w:rsidRPr="00DF54A2" w:rsidTr="00D63D68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МКУ "ЦЗНТЧС"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9396,7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9422,3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9821,9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9563,8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9995,9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9925,7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10273,8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  <w:strike/>
              </w:rPr>
            </w:pPr>
            <w:r w:rsidRPr="00DF54A2">
              <w:rPr>
                <w:rFonts w:ascii="Times New Roman" w:hAnsi="Times New Roman" w:cs="Times New Roman"/>
              </w:rPr>
              <w:t>10300,6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10330,3</w:t>
            </w:r>
          </w:p>
        </w:tc>
      </w:tr>
      <w:tr w:rsidR="00D63D68" w:rsidRPr="00DF54A2" w:rsidTr="00D63D68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по делам культуры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322,2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161,1</w:t>
            </w:r>
          </w:p>
        </w:tc>
      </w:tr>
      <w:tr w:rsidR="00D63D68" w:rsidRPr="00DF54A2" w:rsidTr="00D63D6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приятие 1.6. Правовое и</w:t>
            </w:r>
            <w:r w:rsidRPr="00DF54A2">
              <w:rPr>
                <w:rFonts w:ascii="Times New Roman" w:hAnsi="Times New Roman" w:cs="Times New Roman"/>
              </w:rPr>
              <w:t>н</w:t>
            </w:r>
            <w:r w:rsidRPr="00DF54A2">
              <w:rPr>
                <w:rFonts w:ascii="Times New Roman" w:hAnsi="Times New Roman" w:cs="Times New Roman"/>
              </w:rPr>
              <w:t>формирование граждан, созд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ние условий для участия граждан в социально значимых мер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приятиях, направленных на противодействие развитию нег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тивных явлений в обществе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администр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0C3532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D63D68" w:rsidRPr="00DF54A2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"Повышение безопасности дорожного дв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жения в городе Череповце"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DF54A2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Департамент жили</w:t>
            </w:r>
            <w:r w:rsidRPr="00DF54A2">
              <w:rPr>
                <w:rFonts w:ascii="Times New Roman" w:hAnsi="Times New Roman" w:cs="Times New Roman"/>
              </w:rPr>
              <w:t>щ</w:t>
            </w:r>
            <w:r w:rsidRPr="00DF54A2">
              <w:rPr>
                <w:rFonts w:ascii="Times New Roman" w:hAnsi="Times New Roman" w:cs="Times New Roman"/>
              </w:rPr>
              <w:t>но-коммунального хозя</w:t>
            </w:r>
            <w:r w:rsidRPr="00DF54A2">
              <w:rPr>
                <w:rFonts w:ascii="Times New Roman" w:hAnsi="Times New Roman" w:cs="Times New Roman"/>
              </w:rPr>
              <w:t>й</w:t>
            </w:r>
            <w:r w:rsidRPr="00DF54A2">
              <w:rPr>
                <w:rFonts w:ascii="Times New Roman" w:hAnsi="Times New Roman" w:cs="Times New Roman"/>
              </w:rPr>
              <w:t>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1.2.1.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приятие 2.1. Обеспечение бесперебойного функционир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вания систем автоматического контроля и в</w:t>
            </w:r>
            <w:r w:rsidRPr="00DF54A2">
              <w:rPr>
                <w:rFonts w:ascii="Times New Roman" w:hAnsi="Times New Roman" w:cs="Times New Roman"/>
              </w:rPr>
              <w:t>ы</w:t>
            </w:r>
            <w:r w:rsidRPr="00DF54A2">
              <w:rPr>
                <w:rFonts w:ascii="Times New Roman" w:hAnsi="Times New Roman" w:cs="Times New Roman"/>
              </w:rPr>
              <w:t>явления нар</w:t>
            </w:r>
            <w:r w:rsidRPr="00DF54A2">
              <w:rPr>
                <w:rFonts w:ascii="Times New Roman" w:hAnsi="Times New Roman" w:cs="Times New Roman"/>
              </w:rPr>
              <w:t>у</w:t>
            </w:r>
            <w:r w:rsidRPr="00DF54A2">
              <w:rPr>
                <w:rFonts w:ascii="Times New Roman" w:hAnsi="Times New Roman" w:cs="Times New Roman"/>
              </w:rPr>
              <w:t xml:space="preserve">шений </w:t>
            </w:r>
            <w:hyperlink r:id="rId29" w:history="1">
              <w:r w:rsidRPr="00DF54A2">
                <w:rPr>
                  <w:rFonts w:ascii="Times New Roman" w:hAnsi="Times New Roman" w:cs="Times New Roman"/>
                </w:rPr>
                <w:t>правил</w:t>
              </w:r>
            </w:hyperlink>
            <w:r w:rsidRPr="00DF54A2">
              <w:rPr>
                <w:rFonts w:ascii="Times New Roman" w:hAnsi="Times New Roman" w:cs="Times New Roman"/>
              </w:rPr>
              <w:t xml:space="preserve"> дорожного дв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МБУ "ЦМИРиТ"</w:t>
            </w:r>
            <w:hyperlink w:anchor="sub_1111" w:history="1">
              <w:r w:rsidRPr="00DF54A2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приятие 2.2. Повышение э</w:t>
            </w:r>
            <w:r w:rsidRPr="00DF54A2">
              <w:rPr>
                <w:rFonts w:ascii="Times New Roman" w:hAnsi="Times New Roman" w:cs="Times New Roman"/>
              </w:rPr>
              <w:t>ф</w:t>
            </w:r>
            <w:r w:rsidRPr="00DF54A2">
              <w:rPr>
                <w:rFonts w:ascii="Times New Roman" w:hAnsi="Times New Roman" w:cs="Times New Roman"/>
              </w:rPr>
              <w:t>фективности мероприятий, направленных на профилактику детского д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но-транспортного травматизма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приятие 2.3. Повышение э</w:t>
            </w:r>
            <w:r w:rsidRPr="00DF54A2">
              <w:rPr>
                <w:rFonts w:ascii="Times New Roman" w:hAnsi="Times New Roman" w:cs="Times New Roman"/>
              </w:rPr>
              <w:t>ф</w:t>
            </w:r>
            <w:r w:rsidRPr="00DF54A2">
              <w:rPr>
                <w:rFonts w:ascii="Times New Roman" w:hAnsi="Times New Roman" w:cs="Times New Roman"/>
              </w:rPr>
              <w:t xml:space="preserve">фективности мероприятий, направленных на обеспечение </w:t>
            </w:r>
            <w:r w:rsidRPr="00DF54A2">
              <w:rPr>
                <w:rFonts w:ascii="Times New Roman" w:hAnsi="Times New Roman" w:cs="Times New Roman"/>
              </w:rPr>
              <w:lastRenderedPageBreak/>
              <w:t>безопасного п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редвижения на улицах города участников д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рожного движ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Департамент жили</w:t>
            </w:r>
            <w:r w:rsidRPr="00DF54A2">
              <w:rPr>
                <w:rFonts w:ascii="Times New Roman" w:hAnsi="Times New Roman" w:cs="Times New Roman"/>
              </w:rPr>
              <w:t>щ</w:t>
            </w:r>
            <w:r w:rsidRPr="00DF54A2">
              <w:rPr>
                <w:rFonts w:ascii="Times New Roman" w:hAnsi="Times New Roman" w:cs="Times New Roman"/>
              </w:rPr>
              <w:t>но-коммунального хозя</w:t>
            </w:r>
            <w:r w:rsidRPr="00DF54A2">
              <w:rPr>
                <w:rFonts w:ascii="Times New Roman" w:hAnsi="Times New Roman" w:cs="Times New Roman"/>
              </w:rPr>
              <w:t>й</w:t>
            </w:r>
            <w:r w:rsidRPr="00DF54A2">
              <w:rPr>
                <w:rFonts w:ascii="Times New Roman" w:hAnsi="Times New Roman" w:cs="Times New Roman"/>
              </w:rPr>
              <w:t>ства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1.2.4.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приятие 2.4. Предупреждение опасного пов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дения участн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ков дорожного движения путем организации и проведения профилактич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ских меропри</w:t>
            </w:r>
            <w:r w:rsidRPr="00DF54A2">
              <w:rPr>
                <w:rFonts w:ascii="Times New Roman" w:hAnsi="Times New Roman" w:cs="Times New Roman"/>
              </w:rPr>
              <w:t>я</w:t>
            </w:r>
            <w:r w:rsidRPr="00DF54A2">
              <w:rPr>
                <w:rFonts w:ascii="Times New Roman" w:hAnsi="Times New Roman" w:cs="Times New Roman"/>
              </w:rPr>
              <w:t>тий и их инфо</w:t>
            </w:r>
            <w:r w:rsidRPr="00DF54A2">
              <w:rPr>
                <w:rFonts w:ascii="Times New Roman" w:hAnsi="Times New Roman" w:cs="Times New Roman"/>
              </w:rPr>
              <w:t>р</w:t>
            </w:r>
            <w:r w:rsidRPr="00DF54A2">
              <w:rPr>
                <w:rFonts w:ascii="Times New Roman" w:hAnsi="Times New Roman" w:cs="Times New Roman"/>
              </w:rPr>
              <w:t>мацио</w:t>
            </w:r>
            <w:r w:rsidRPr="00DF54A2">
              <w:rPr>
                <w:rFonts w:ascii="Times New Roman" w:hAnsi="Times New Roman" w:cs="Times New Roman"/>
              </w:rPr>
              <w:t>н</w:t>
            </w:r>
            <w:r w:rsidRPr="00DF54A2">
              <w:rPr>
                <w:rFonts w:ascii="Times New Roman" w:hAnsi="Times New Roman" w:cs="Times New Roman"/>
              </w:rPr>
              <w:t>но-пропагандистское сопрово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0C3532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D63D68" w:rsidRPr="00DF54A2">
                <w:rPr>
                  <w:rFonts w:ascii="Times New Roman" w:hAnsi="Times New Roman" w:cs="Times New Roman"/>
                </w:rPr>
                <w:t>Подпрограмма 3</w:t>
              </w:r>
            </w:hyperlink>
          </w:p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"Противоде</w:t>
            </w:r>
            <w:r w:rsidRPr="00DF54A2">
              <w:rPr>
                <w:rFonts w:ascii="Times New Roman" w:hAnsi="Times New Roman" w:cs="Times New Roman"/>
              </w:rPr>
              <w:t>й</w:t>
            </w:r>
            <w:r w:rsidRPr="00DF54A2">
              <w:rPr>
                <w:rFonts w:ascii="Times New Roman" w:hAnsi="Times New Roman" w:cs="Times New Roman"/>
              </w:rPr>
              <w:t>ствие распр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 xml:space="preserve">странению </w:t>
            </w:r>
            <w:proofErr w:type="spellStart"/>
            <w:r w:rsidRPr="00DF54A2">
              <w:rPr>
                <w:rFonts w:ascii="Times New Roman" w:hAnsi="Times New Roman" w:cs="Times New Roman"/>
              </w:rPr>
              <w:t>пс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хоактивных</w:t>
            </w:r>
            <w:proofErr w:type="spellEnd"/>
            <w:r w:rsidRPr="00DF54A2">
              <w:rPr>
                <w:rFonts w:ascii="Times New Roman" w:hAnsi="Times New Roman" w:cs="Times New Roman"/>
              </w:rPr>
              <w:t xml:space="preserve"> в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ществ и участие в работе по снижению ма</w:t>
            </w:r>
            <w:r w:rsidRPr="00DF54A2">
              <w:rPr>
                <w:rFonts w:ascii="Times New Roman" w:hAnsi="Times New Roman" w:cs="Times New Roman"/>
              </w:rPr>
              <w:t>с</w:t>
            </w:r>
            <w:r w:rsidRPr="00DF54A2">
              <w:rPr>
                <w:rFonts w:ascii="Times New Roman" w:hAnsi="Times New Roman" w:cs="Times New Roman"/>
              </w:rPr>
              <w:lastRenderedPageBreak/>
              <w:t>штабов их зл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употребления населением г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рода Череповца"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администр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D63D68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1.3.1.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приятие 3.1. О</w:t>
            </w:r>
            <w:r w:rsidRPr="00DF54A2">
              <w:rPr>
                <w:rFonts w:ascii="Times New Roman" w:hAnsi="Times New Roman" w:cs="Times New Roman"/>
              </w:rPr>
              <w:t>р</w:t>
            </w:r>
            <w:r w:rsidRPr="00DF54A2">
              <w:rPr>
                <w:rFonts w:ascii="Times New Roman" w:hAnsi="Times New Roman" w:cs="Times New Roman"/>
              </w:rPr>
              <w:t>ганизация и проведение комплекса м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роприятий, направленных на противодействие распростран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 xml:space="preserve">нию </w:t>
            </w:r>
            <w:proofErr w:type="spellStart"/>
            <w:r w:rsidRPr="00DF54A2">
              <w:rPr>
                <w:rFonts w:ascii="Times New Roman" w:hAnsi="Times New Roman" w:cs="Times New Roman"/>
              </w:rPr>
              <w:t>психоа</w:t>
            </w:r>
            <w:r w:rsidRPr="00DF54A2">
              <w:rPr>
                <w:rFonts w:ascii="Times New Roman" w:hAnsi="Times New Roman" w:cs="Times New Roman"/>
              </w:rPr>
              <w:t>к</w:t>
            </w:r>
            <w:r w:rsidRPr="00DF54A2">
              <w:rPr>
                <w:rFonts w:ascii="Times New Roman" w:hAnsi="Times New Roman" w:cs="Times New Roman"/>
              </w:rPr>
              <w:t>тивных</w:t>
            </w:r>
            <w:proofErr w:type="spellEnd"/>
            <w:r w:rsidRPr="00DF54A2">
              <w:rPr>
                <w:rFonts w:ascii="Times New Roman" w:hAnsi="Times New Roman" w:cs="Times New Roman"/>
              </w:rPr>
              <w:t xml:space="preserve"> веществ на территории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Управление администр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тивных отношений мэрии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D63D68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63D68" w:rsidRDefault="00D63D68" w:rsidP="00D63D68">
      <w:pPr>
        <w:ind w:firstLine="0"/>
        <w:rPr>
          <w:rFonts w:ascii="Times New Roman" w:hAnsi="Times New Roman" w:cs="Times New Roman"/>
        </w:rPr>
      </w:pPr>
    </w:p>
    <w:p w:rsidR="00D63D68" w:rsidRPr="00D63D68" w:rsidRDefault="00D63D68" w:rsidP="00D63D68">
      <w:pPr>
        <w:rPr>
          <w:rFonts w:ascii="Times New Roman" w:hAnsi="Times New Roman" w:cs="Times New Roman"/>
        </w:rPr>
      </w:pPr>
    </w:p>
    <w:p w:rsidR="00D63D68" w:rsidRDefault="00D63D68" w:rsidP="00D63D68">
      <w:pPr>
        <w:rPr>
          <w:rFonts w:ascii="Times New Roman" w:hAnsi="Times New Roman" w:cs="Times New Roman"/>
        </w:rPr>
      </w:pPr>
    </w:p>
    <w:p w:rsidR="00D63D68" w:rsidRPr="00DF54A2" w:rsidRDefault="00D63D68" w:rsidP="00D63D6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F54A2">
        <w:rPr>
          <w:rFonts w:ascii="Times New Roman" w:hAnsi="Times New Roman" w:cs="Times New Roman"/>
          <w:sz w:val="26"/>
          <w:szCs w:val="26"/>
        </w:rPr>
        <w:t xml:space="preserve">* Финансирование учтено </w:t>
      </w:r>
      <w:proofErr w:type="gramStart"/>
      <w:r w:rsidRPr="00DF54A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F54A2">
        <w:rPr>
          <w:rFonts w:ascii="Times New Roman" w:hAnsi="Times New Roman" w:cs="Times New Roman"/>
          <w:sz w:val="26"/>
          <w:szCs w:val="26"/>
        </w:rPr>
        <w:t xml:space="preserve"> "</w:t>
      </w:r>
      <w:proofErr w:type="gramStart"/>
      <w:r w:rsidRPr="00DF54A2">
        <w:rPr>
          <w:rFonts w:ascii="Times New Roman" w:hAnsi="Times New Roman" w:cs="Times New Roman"/>
          <w:sz w:val="26"/>
          <w:szCs w:val="26"/>
        </w:rPr>
        <w:t>Профилактика</w:t>
      </w:r>
      <w:proofErr w:type="gramEnd"/>
      <w:r w:rsidRPr="00DF54A2">
        <w:rPr>
          <w:rFonts w:ascii="Times New Roman" w:hAnsi="Times New Roman" w:cs="Times New Roman"/>
          <w:sz w:val="26"/>
          <w:szCs w:val="26"/>
        </w:rPr>
        <w:t xml:space="preserve"> преступлений и иных правонарушений в городе Череповце".</w:t>
      </w:r>
    </w:p>
    <w:p w:rsidR="00240605" w:rsidRDefault="00240605" w:rsidP="00D63D68">
      <w:pPr>
        <w:rPr>
          <w:rFonts w:ascii="Times New Roman" w:hAnsi="Times New Roman" w:cs="Times New Roman"/>
        </w:rPr>
        <w:sectPr w:rsidR="00240605" w:rsidSect="00240605">
          <w:pgSz w:w="16837" w:h="11905" w:orient="landscape"/>
          <w:pgMar w:top="1985" w:right="799" w:bottom="1440" w:left="1100" w:header="720" w:footer="720" w:gutter="0"/>
          <w:pgNumType w:start="1"/>
          <w:cols w:space="720"/>
          <w:noEndnote/>
          <w:titlePg/>
          <w:docGrid w:linePitch="326"/>
        </w:sectPr>
      </w:pPr>
    </w:p>
    <w:p w:rsidR="00D63D68" w:rsidRPr="0085747D" w:rsidRDefault="00D63D68" w:rsidP="00D63D68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</w:p>
    <w:p w:rsidR="00D63D68" w:rsidRPr="0085747D" w:rsidRDefault="00D63D68" w:rsidP="00D63D68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 постановлению мэрии города</w:t>
      </w:r>
    </w:p>
    <w:p w:rsidR="00D63D68" w:rsidRDefault="00D63D68" w:rsidP="00D63D68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0C35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09.12.2019 № 5831</w:t>
      </w:r>
      <w:bookmarkStart w:id="26" w:name="_GoBack"/>
      <w:bookmarkEnd w:id="26"/>
    </w:p>
    <w:p w:rsidR="00D63D68" w:rsidRPr="0085747D" w:rsidRDefault="00D63D68" w:rsidP="00D63D68">
      <w:pPr>
        <w:widowControl/>
        <w:tabs>
          <w:tab w:val="left" w:pos="10773"/>
        </w:tabs>
        <w:autoSpaceDE/>
        <w:adjustRightInd/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D63D68" w:rsidRPr="0085747D" w:rsidRDefault="00D63D68" w:rsidP="00D63D68">
      <w:pPr>
        <w:tabs>
          <w:tab w:val="left" w:pos="10773"/>
        </w:tabs>
        <w:ind w:left="10773" w:firstLine="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Приложение 8</w:t>
      </w:r>
      <w:r w:rsidRPr="0085747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к </w:t>
      </w:r>
      <w:hyperlink w:anchor="sub_1000" w:history="1">
        <w:r w:rsidRPr="0085747D">
          <w:rPr>
            <w:rFonts w:ascii="Times New Roman" w:eastAsia="Times New Roman" w:hAnsi="Times New Roman" w:cs="Times New Roman"/>
            <w:bCs/>
            <w:color w:val="000000" w:themeColor="text1"/>
            <w:sz w:val="26"/>
            <w:szCs w:val="26"/>
          </w:rPr>
          <w:t>муниципальной программе</w:t>
        </w:r>
      </w:hyperlink>
    </w:p>
    <w:p w:rsidR="00D63D68" w:rsidRDefault="00D63D68" w:rsidP="00D63D68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63D68" w:rsidRDefault="00D63D68" w:rsidP="00D63D68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63D68" w:rsidRDefault="00D63D68" w:rsidP="00D63D68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F54A2">
        <w:rPr>
          <w:rFonts w:ascii="Times New Roman" w:hAnsi="Times New Roman" w:cs="Times New Roman"/>
          <w:b/>
          <w:bCs/>
          <w:sz w:val="26"/>
          <w:szCs w:val="26"/>
        </w:rPr>
        <w:t xml:space="preserve">Ресурсное обеспечение и прогнозная (справочная) оценка расходов городского бюджета, областного бюджета на реализацию целей муниципальной программы "Обеспечение законности, правопорядка и общественной безопасности </w:t>
      </w:r>
    </w:p>
    <w:p w:rsidR="00D63D68" w:rsidRPr="00DF54A2" w:rsidRDefault="00D63D68" w:rsidP="00D63D68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DF54A2">
        <w:rPr>
          <w:rFonts w:ascii="Times New Roman" w:hAnsi="Times New Roman" w:cs="Times New Roman"/>
          <w:b/>
          <w:bCs/>
          <w:sz w:val="26"/>
          <w:szCs w:val="26"/>
        </w:rPr>
        <w:t>в городе Череповце" на 2014 - 2022 годы</w:t>
      </w:r>
    </w:p>
    <w:p w:rsidR="00D63D68" w:rsidRPr="00DF54A2" w:rsidRDefault="00D63D68" w:rsidP="00D63D68">
      <w:pPr>
        <w:ind w:firstLine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9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3604"/>
        <w:gridCol w:w="2132"/>
        <w:gridCol w:w="1066"/>
        <w:gridCol w:w="1101"/>
        <w:gridCol w:w="1031"/>
        <w:gridCol w:w="907"/>
        <w:gridCol w:w="1007"/>
        <w:gridCol w:w="1066"/>
        <w:gridCol w:w="1066"/>
        <w:gridCol w:w="1066"/>
        <w:gridCol w:w="1066"/>
      </w:tblGrid>
      <w:tr w:rsidR="00D63D68" w:rsidRPr="00DF54A2" w:rsidTr="00240605">
        <w:trPr>
          <w:tblHeader/>
        </w:trPr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№</w:t>
            </w:r>
          </w:p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F54A2">
              <w:rPr>
                <w:rFonts w:ascii="Times New Roman" w:hAnsi="Times New Roman" w:cs="Times New Roman"/>
              </w:rPr>
              <w:t>п</w:t>
            </w:r>
            <w:proofErr w:type="gramEnd"/>
            <w:r w:rsidRPr="00DF54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Наименование муниципальной программы, подпрограммы м</w:t>
            </w:r>
            <w:r w:rsidRPr="00DF54A2">
              <w:rPr>
                <w:rFonts w:ascii="Times New Roman" w:hAnsi="Times New Roman" w:cs="Times New Roman"/>
              </w:rPr>
              <w:t>у</w:t>
            </w:r>
            <w:r w:rsidRPr="00DF54A2">
              <w:rPr>
                <w:rFonts w:ascii="Times New Roman" w:hAnsi="Times New Roman" w:cs="Times New Roman"/>
              </w:rPr>
              <w:t>ниципальной программы, в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домственной целевой програ</w:t>
            </w:r>
            <w:r w:rsidRPr="00DF54A2">
              <w:rPr>
                <w:rFonts w:ascii="Times New Roman" w:hAnsi="Times New Roman" w:cs="Times New Roman"/>
              </w:rPr>
              <w:t>м</w:t>
            </w:r>
            <w:r w:rsidRPr="00DF54A2">
              <w:rPr>
                <w:rFonts w:ascii="Times New Roman" w:hAnsi="Times New Roman" w:cs="Times New Roman"/>
              </w:rPr>
              <w:t>мы, основного мероприятия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Источники р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сурсного обесп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93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D63D68" w:rsidRPr="00DF54A2" w:rsidTr="00240605">
        <w:trPr>
          <w:tblHeader/>
        </w:trPr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2022</w:t>
            </w: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"Обеспечение законности, пр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>вопорядка и общественной бе</w:t>
            </w:r>
            <w:r w:rsidRPr="00DF54A2">
              <w:rPr>
                <w:rFonts w:ascii="Times New Roman" w:hAnsi="Times New Roman" w:cs="Times New Roman"/>
              </w:rPr>
              <w:t>з</w:t>
            </w:r>
            <w:r w:rsidRPr="00DF54A2">
              <w:rPr>
                <w:rFonts w:ascii="Times New Roman" w:hAnsi="Times New Roman" w:cs="Times New Roman"/>
              </w:rPr>
              <w:t>опасности в городе Череповце" на 2014 - 2022 годы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10846,9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12159,8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15261,4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10740,9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50733,6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10858,8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10888,5</w:t>
            </w: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9611,7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10116,1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12887,4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10575,5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12 827,2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10858,8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10888,5</w:t>
            </w: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37906,4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0C3532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1" w:history="1">
              <w:r w:rsidR="00D63D68" w:rsidRPr="00DF54A2">
                <w:rPr>
                  <w:rFonts w:ascii="Times New Roman" w:hAnsi="Times New Roman" w:cs="Times New Roman"/>
                </w:rPr>
                <w:t>Подпрограмма 1</w:t>
              </w:r>
            </w:hyperlink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"Профилактика преступлений и иных правонарушений в городе Череповце"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10816,9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12059,8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12957,9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50733,6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10858,8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10888,5</w:t>
            </w: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9581,7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10016,1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10583,9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9812,1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10556,1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12827,2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10858,8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10888,5</w:t>
            </w: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37906,4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мероприятие 1.2.</w:t>
            </w:r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Участие в профилактике терр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ризма и экстремизма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39931,6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30,0</w:t>
            </w: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2025,2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30,0</w:t>
            </w: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37906,4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мероприятие 1.3.</w:t>
            </w:r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Внедрение современных техн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ческих средств, направленных на предупреждение правонаруш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lastRenderedPageBreak/>
              <w:t>ний и преступлений в общ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ственных местах и на улицах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1300,2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2415,0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556,0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1235,2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2043,7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мероприятие 1.5.</w:t>
            </w:r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Привлечение общественности к охране общественного порядка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10900,9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10802,0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10 828,8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10 858,5</w:t>
            </w: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9516,7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9644,8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10027,9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9792,3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10524,1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10483,9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10802,0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10 828,8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10 858,5</w:t>
            </w: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82F05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182F05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мероприятие 1.6. Правовое информирование граждан, создание условий для участия граждан в социально значимых мероприятиях, направленных на противоде</w:t>
            </w:r>
            <w:r w:rsidRPr="00DF54A2">
              <w:rPr>
                <w:rFonts w:ascii="Times New Roman" w:hAnsi="Times New Roman" w:cs="Times New Roman"/>
              </w:rPr>
              <w:t>й</w:t>
            </w:r>
            <w:r w:rsidRPr="00DF54A2">
              <w:rPr>
                <w:rFonts w:ascii="Times New Roman" w:hAnsi="Times New Roman" w:cs="Times New Roman"/>
              </w:rPr>
              <w:t>ствие развитию негативных я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лений в обществе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0C3532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2" w:history="1">
              <w:r w:rsidR="00D63D68" w:rsidRPr="00DF54A2">
                <w:rPr>
                  <w:rFonts w:ascii="Times New Roman" w:hAnsi="Times New Roman" w:cs="Times New Roman"/>
                </w:rPr>
                <w:t>Подпрограмма 2</w:t>
              </w:r>
            </w:hyperlink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"Повышение безопасности д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рожного движения в городе Ч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реповце"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мероприятие 2.1.</w:t>
            </w:r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Обеспечение бесперебойного функционирования систем а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томатического контроля и в</w:t>
            </w:r>
            <w:r w:rsidRPr="00DF54A2">
              <w:rPr>
                <w:rFonts w:ascii="Times New Roman" w:hAnsi="Times New Roman" w:cs="Times New Roman"/>
              </w:rPr>
              <w:t>ы</w:t>
            </w:r>
            <w:r w:rsidRPr="00DF54A2">
              <w:rPr>
                <w:rFonts w:ascii="Times New Roman" w:hAnsi="Times New Roman" w:cs="Times New Roman"/>
              </w:rPr>
              <w:t xml:space="preserve">явления нарушений </w:t>
            </w:r>
            <w:hyperlink r:id="rId30" w:history="1">
              <w:r w:rsidRPr="00DF54A2">
                <w:rPr>
                  <w:rFonts w:ascii="Times New Roman" w:hAnsi="Times New Roman" w:cs="Times New Roman"/>
                </w:rPr>
                <w:t>Правил</w:t>
              </w:r>
            </w:hyperlink>
            <w:r w:rsidRPr="00DF54A2">
              <w:rPr>
                <w:rFonts w:ascii="Times New Roman" w:hAnsi="Times New Roman" w:cs="Times New Roman"/>
              </w:rPr>
              <w:t xml:space="preserve"> д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рожного движения</w:t>
            </w:r>
            <w:hyperlink r:id="rId31" w:history="1">
              <w:r w:rsidRPr="00DF54A2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мероприятие 2.2.</w:t>
            </w:r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Повышение эффективности м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роприятий, направленных на профилактику детского доро</w:t>
            </w:r>
            <w:r w:rsidRPr="00DF54A2">
              <w:rPr>
                <w:rFonts w:ascii="Times New Roman" w:hAnsi="Times New Roman" w:cs="Times New Roman"/>
              </w:rPr>
              <w:t>ж</w:t>
            </w:r>
            <w:r w:rsidRPr="00DF54A2">
              <w:rPr>
                <w:rFonts w:ascii="Times New Roman" w:hAnsi="Times New Roman" w:cs="Times New Roman"/>
              </w:rPr>
              <w:t>но-транспортного травматизма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1.2.3.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мероприятие 2.3.</w:t>
            </w:r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lastRenderedPageBreak/>
              <w:t>Повышение эффективности м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роприятий, направленных на обеспечение безопасного пер</w:t>
            </w:r>
            <w:r w:rsidRPr="00DF54A2">
              <w:rPr>
                <w:rFonts w:ascii="Times New Roman" w:hAnsi="Times New Roman" w:cs="Times New Roman"/>
              </w:rPr>
              <w:t>е</w:t>
            </w:r>
            <w:r w:rsidRPr="00DF54A2">
              <w:rPr>
                <w:rFonts w:ascii="Times New Roman" w:hAnsi="Times New Roman" w:cs="Times New Roman"/>
              </w:rPr>
              <w:t>движения на улицах города участников дорожного движения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2303,5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1.2.4.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мероприятие 2.4.</w:t>
            </w:r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Предупреждение опасного п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ведения участников дорожного движения путем организации и проведения профилактических мероприятий и их информац</w:t>
            </w:r>
            <w:r w:rsidRPr="00DF54A2">
              <w:rPr>
                <w:rFonts w:ascii="Times New Roman" w:hAnsi="Times New Roman" w:cs="Times New Roman"/>
              </w:rPr>
              <w:t>и</w:t>
            </w:r>
            <w:r w:rsidRPr="00DF54A2">
              <w:rPr>
                <w:rFonts w:ascii="Times New Roman" w:hAnsi="Times New Roman" w:cs="Times New Roman"/>
              </w:rPr>
              <w:t>онно-пропагандистское сопр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вождение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183,8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rPr>
          <w:trHeight w:val="840"/>
        </w:trPr>
        <w:tc>
          <w:tcPr>
            <w:tcW w:w="791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0C3532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hyperlink w:anchor="sub_1003" w:history="1">
              <w:r w:rsidR="00D63D68" w:rsidRPr="00DF54A2">
                <w:rPr>
                  <w:rFonts w:ascii="Times New Roman" w:hAnsi="Times New Roman" w:cs="Times New Roman"/>
                </w:rPr>
                <w:t>Подпрограмма 3</w:t>
              </w:r>
            </w:hyperlink>
            <w:r w:rsidR="00D63D68" w:rsidRPr="00DF54A2">
              <w:rPr>
                <w:rFonts w:ascii="Times New Roman" w:hAnsi="Times New Roman" w:cs="Times New Roman"/>
              </w:rPr>
              <w:t>.</w:t>
            </w:r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"Противодействие распростр</w:t>
            </w:r>
            <w:r w:rsidRPr="00DF54A2">
              <w:rPr>
                <w:rFonts w:ascii="Times New Roman" w:hAnsi="Times New Roman" w:cs="Times New Roman"/>
              </w:rPr>
              <w:t>а</w:t>
            </w:r>
            <w:r w:rsidRPr="00DF54A2">
              <w:rPr>
                <w:rFonts w:ascii="Times New Roman" w:hAnsi="Times New Roman" w:cs="Times New Roman"/>
              </w:rPr>
              <w:t xml:space="preserve">нению </w:t>
            </w:r>
            <w:proofErr w:type="spellStart"/>
            <w:r w:rsidRPr="00DF54A2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DF54A2">
              <w:rPr>
                <w:rFonts w:ascii="Times New Roman" w:hAnsi="Times New Roman" w:cs="Times New Roman"/>
              </w:rPr>
              <w:t xml:space="preserve"> веществ и участие в работе по снижению масштабов их злоупотребления населением города Череповца"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Основное мероприятие 3.1.</w:t>
            </w:r>
          </w:p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Организация и проведение ко</w:t>
            </w:r>
            <w:r w:rsidRPr="00DF54A2">
              <w:rPr>
                <w:rFonts w:ascii="Times New Roman" w:hAnsi="Times New Roman" w:cs="Times New Roman"/>
              </w:rPr>
              <w:t>м</w:t>
            </w:r>
            <w:r w:rsidRPr="00DF54A2">
              <w:rPr>
                <w:rFonts w:ascii="Times New Roman" w:hAnsi="Times New Roman" w:cs="Times New Roman"/>
              </w:rPr>
              <w:t>плекса мероприятий, напра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 xml:space="preserve">ленных на противодействие распространению </w:t>
            </w:r>
            <w:proofErr w:type="spellStart"/>
            <w:r w:rsidRPr="00DF54A2">
              <w:rPr>
                <w:rFonts w:ascii="Times New Roman" w:hAnsi="Times New Roman" w:cs="Times New Roman"/>
              </w:rPr>
              <w:t>психоакти</w:t>
            </w:r>
            <w:r w:rsidRPr="00DF54A2">
              <w:rPr>
                <w:rFonts w:ascii="Times New Roman" w:hAnsi="Times New Roman" w:cs="Times New Roman"/>
              </w:rPr>
              <w:t>в</w:t>
            </w:r>
            <w:r w:rsidRPr="00DF54A2">
              <w:rPr>
                <w:rFonts w:ascii="Times New Roman" w:hAnsi="Times New Roman" w:cs="Times New Roman"/>
              </w:rPr>
              <w:t>ных</w:t>
            </w:r>
            <w:proofErr w:type="spellEnd"/>
            <w:r w:rsidRPr="00DF54A2">
              <w:rPr>
                <w:rFonts w:ascii="Times New Roman" w:hAnsi="Times New Roman" w:cs="Times New Roman"/>
              </w:rPr>
              <w:t xml:space="preserve"> веществ на территории г</w:t>
            </w:r>
            <w:r w:rsidRPr="00DF54A2">
              <w:rPr>
                <w:rFonts w:ascii="Times New Roman" w:hAnsi="Times New Roman" w:cs="Times New Roman"/>
              </w:rPr>
              <w:t>о</w:t>
            </w:r>
            <w:r w:rsidRPr="00DF54A2">
              <w:rPr>
                <w:rFonts w:ascii="Times New Roman" w:hAnsi="Times New Roman" w:cs="Times New Roman"/>
              </w:rPr>
              <w:t>рода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3D68" w:rsidRPr="00DF54A2" w:rsidTr="008C7D34">
        <w:tc>
          <w:tcPr>
            <w:tcW w:w="7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F54A2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D68" w:rsidRPr="00DF54A2" w:rsidRDefault="00D63D68" w:rsidP="008C7D34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585D1A" w:rsidRPr="00DF54A2" w:rsidRDefault="00D63D68" w:rsidP="00240605">
      <w:pPr>
        <w:ind w:firstLine="0"/>
        <w:jc w:val="left"/>
        <w:rPr>
          <w:rFonts w:ascii="Times New Roman" w:hAnsi="Times New Roman" w:cs="Times New Roman"/>
        </w:rPr>
      </w:pPr>
      <w:r w:rsidRPr="00DF54A2">
        <w:rPr>
          <w:rFonts w:ascii="Times New Roman" w:hAnsi="Times New Roman" w:cs="Times New Roman"/>
          <w:sz w:val="26"/>
          <w:szCs w:val="26"/>
        </w:rPr>
        <w:t>*Финансирование учтено в подпрограмме "Профилактика преступлений и иных пр</w:t>
      </w:r>
      <w:r>
        <w:rPr>
          <w:rFonts w:ascii="Times New Roman" w:hAnsi="Times New Roman" w:cs="Times New Roman"/>
          <w:sz w:val="26"/>
          <w:szCs w:val="26"/>
        </w:rPr>
        <w:t>авонарушений в городе Череповце</w:t>
      </w:r>
      <w:r w:rsidR="00FE69D9">
        <w:rPr>
          <w:rFonts w:ascii="Times New Roman" w:hAnsi="Times New Roman" w:cs="Times New Roman"/>
          <w:sz w:val="26"/>
          <w:szCs w:val="26"/>
        </w:rPr>
        <w:t>"</w:t>
      </w:r>
    </w:p>
    <w:sectPr w:rsidR="00585D1A" w:rsidRPr="00DF54A2" w:rsidSect="00D779DD">
      <w:pgSz w:w="16800" w:h="11900" w:orient="landscape"/>
      <w:pgMar w:top="1701" w:right="851" w:bottom="561" w:left="90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0B" w:rsidRDefault="007A270B" w:rsidP="00DF76AF">
      <w:r>
        <w:separator/>
      </w:r>
    </w:p>
  </w:endnote>
  <w:endnote w:type="continuationSeparator" w:id="0">
    <w:p w:rsidR="007A270B" w:rsidRDefault="007A270B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0B" w:rsidRDefault="007A270B" w:rsidP="00DF76AF">
      <w:r>
        <w:separator/>
      </w:r>
    </w:p>
  </w:footnote>
  <w:footnote w:type="continuationSeparator" w:id="0">
    <w:p w:rsidR="007A270B" w:rsidRDefault="007A270B" w:rsidP="00DF76AF">
      <w:r>
        <w:continuationSeparator/>
      </w:r>
    </w:p>
  </w:footnote>
  <w:footnote w:id="1">
    <w:p w:rsidR="007A270B" w:rsidRDefault="007A270B" w:rsidP="00DF54A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2">
    <w:p w:rsidR="007A270B" w:rsidRDefault="007A270B" w:rsidP="00DF54A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</w:p>
  </w:footnote>
  <w:footnote w:id="3">
    <w:p w:rsidR="007A270B" w:rsidRDefault="007A270B" w:rsidP="00DF54A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</w:p>
  </w:footnote>
  <w:footnote w:id="4">
    <w:p w:rsidR="007A270B" w:rsidRDefault="007A270B" w:rsidP="00DF54A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01.01.2018</w:t>
      </w:r>
    </w:p>
  </w:footnote>
  <w:footnote w:id="5">
    <w:p w:rsidR="007A270B" w:rsidRDefault="007A270B" w:rsidP="00DF54A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6">
    <w:p w:rsidR="007A270B" w:rsidRDefault="007A270B" w:rsidP="00DF54A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7">
    <w:p w:rsidR="007A270B" w:rsidRPr="008C29DE" w:rsidRDefault="007A270B" w:rsidP="00DF54A2">
      <w:pPr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исключен с 01.01.2018</w:t>
      </w:r>
    </w:p>
  </w:footnote>
  <w:footnote w:id="8">
    <w:p w:rsidR="007A270B" w:rsidRDefault="007A270B" w:rsidP="00DF54A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01.01.2017</w:t>
      </w:r>
    </w:p>
  </w:footnote>
  <w:footnote w:id="9">
    <w:p w:rsidR="007A270B" w:rsidRDefault="007A270B" w:rsidP="00DF54A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0">
    <w:p w:rsidR="007A270B" w:rsidRDefault="007A270B" w:rsidP="00DF54A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1">
    <w:p w:rsidR="007A270B" w:rsidRDefault="007A270B" w:rsidP="00DF54A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исключен с 01.07.2018</w:t>
      </w:r>
    </w:p>
  </w:footnote>
  <w:footnote w:id="12">
    <w:p w:rsidR="007A270B" w:rsidRDefault="007A270B" w:rsidP="00DF54A2">
      <w:pPr>
        <w:pStyle w:val="af4"/>
      </w:pPr>
      <w:r>
        <w:rPr>
          <w:rStyle w:val="af6"/>
        </w:rPr>
        <w:footnoteRef/>
      </w:r>
      <w:r>
        <w:t xml:space="preserve"> </w:t>
      </w:r>
      <w:r w:rsidRPr="005B3198">
        <w:rPr>
          <w:rFonts w:ascii="Times New Roman" w:hAnsi="Times New Roman" w:cs="Times New Roman"/>
        </w:rPr>
        <w:t>введен с 01.07.2018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9120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7A270B" w:rsidRPr="00575634" w:rsidRDefault="007A270B">
        <w:pPr>
          <w:pStyle w:val="a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57563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7563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7563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C3532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57563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7A270B" w:rsidRDefault="007A270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77"/>
    <w:rsid w:val="000038E8"/>
    <w:rsid w:val="00012B7B"/>
    <w:rsid w:val="00025847"/>
    <w:rsid w:val="00080933"/>
    <w:rsid w:val="0008221F"/>
    <w:rsid w:val="000A0865"/>
    <w:rsid w:val="000A693C"/>
    <w:rsid w:val="000B59EC"/>
    <w:rsid w:val="000B7925"/>
    <w:rsid w:val="000C19ED"/>
    <w:rsid w:val="000C3532"/>
    <w:rsid w:val="000C37D9"/>
    <w:rsid w:val="000E1D70"/>
    <w:rsid w:val="000E6140"/>
    <w:rsid w:val="000E622B"/>
    <w:rsid w:val="00124471"/>
    <w:rsid w:val="00155DCE"/>
    <w:rsid w:val="001650F8"/>
    <w:rsid w:val="0017367F"/>
    <w:rsid w:val="00177FF2"/>
    <w:rsid w:val="00182F05"/>
    <w:rsid w:val="00191F48"/>
    <w:rsid w:val="001B1625"/>
    <w:rsid w:val="001B7F55"/>
    <w:rsid w:val="001E3489"/>
    <w:rsid w:val="001F4B60"/>
    <w:rsid w:val="00220DED"/>
    <w:rsid w:val="002308EF"/>
    <w:rsid w:val="00235BC2"/>
    <w:rsid w:val="00240605"/>
    <w:rsid w:val="002626EC"/>
    <w:rsid w:val="002659A6"/>
    <w:rsid w:val="0026608B"/>
    <w:rsid w:val="00274363"/>
    <w:rsid w:val="00276A87"/>
    <w:rsid w:val="00277EDE"/>
    <w:rsid w:val="002872FE"/>
    <w:rsid w:val="002A538E"/>
    <w:rsid w:val="002D14F4"/>
    <w:rsid w:val="002D1961"/>
    <w:rsid w:val="002D1F03"/>
    <w:rsid w:val="003303A0"/>
    <w:rsid w:val="003317FF"/>
    <w:rsid w:val="0033658C"/>
    <w:rsid w:val="00364BBE"/>
    <w:rsid w:val="003670C4"/>
    <w:rsid w:val="003759C3"/>
    <w:rsid w:val="00385A8D"/>
    <w:rsid w:val="003A1C17"/>
    <w:rsid w:val="003B0574"/>
    <w:rsid w:val="003C53D5"/>
    <w:rsid w:val="003D1B09"/>
    <w:rsid w:val="003F3548"/>
    <w:rsid w:val="00434412"/>
    <w:rsid w:val="004344FD"/>
    <w:rsid w:val="00437F02"/>
    <w:rsid w:val="00456A05"/>
    <w:rsid w:val="00466BF9"/>
    <w:rsid w:val="004759A5"/>
    <w:rsid w:val="00476746"/>
    <w:rsid w:val="00487696"/>
    <w:rsid w:val="0049666A"/>
    <w:rsid w:val="004B218B"/>
    <w:rsid w:val="004B3B76"/>
    <w:rsid w:val="004D36F6"/>
    <w:rsid w:val="004D56D7"/>
    <w:rsid w:val="00514934"/>
    <w:rsid w:val="00517941"/>
    <w:rsid w:val="0052693E"/>
    <w:rsid w:val="00535A4B"/>
    <w:rsid w:val="005519E5"/>
    <w:rsid w:val="00575634"/>
    <w:rsid w:val="00585D1A"/>
    <w:rsid w:val="0059128B"/>
    <w:rsid w:val="005B2BA9"/>
    <w:rsid w:val="005B3198"/>
    <w:rsid w:val="005D22A9"/>
    <w:rsid w:val="005D3B0A"/>
    <w:rsid w:val="005E6732"/>
    <w:rsid w:val="005F60B0"/>
    <w:rsid w:val="006034C2"/>
    <w:rsid w:val="00656365"/>
    <w:rsid w:val="00660FA6"/>
    <w:rsid w:val="006612B7"/>
    <w:rsid w:val="00671110"/>
    <w:rsid w:val="00676237"/>
    <w:rsid w:val="006808EB"/>
    <w:rsid w:val="00694F5B"/>
    <w:rsid w:val="006B3ABB"/>
    <w:rsid w:val="006B5967"/>
    <w:rsid w:val="006C5388"/>
    <w:rsid w:val="006D54A3"/>
    <w:rsid w:val="006D5910"/>
    <w:rsid w:val="006D7CE5"/>
    <w:rsid w:val="006E3FC6"/>
    <w:rsid w:val="007073BE"/>
    <w:rsid w:val="007303DB"/>
    <w:rsid w:val="007406C5"/>
    <w:rsid w:val="00741216"/>
    <w:rsid w:val="00743CD3"/>
    <w:rsid w:val="00764492"/>
    <w:rsid w:val="00776767"/>
    <w:rsid w:val="00777C5C"/>
    <w:rsid w:val="007A270B"/>
    <w:rsid w:val="007E37A0"/>
    <w:rsid w:val="007E615A"/>
    <w:rsid w:val="007E729D"/>
    <w:rsid w:val="007E7688"/>
    <w:rsid w:val="00806CEF"/>
    <w:rsid w:val="00807E20"/>
    <w:rsid w:val="008153BF"/>
    <w:rsid w:val="008350C2"/>
    <w:rsid w:val="00850893"/>
    <w:rsid w:val="0085747D"/>
    <w:rsid w:val="008936CD"/>
    <w:rsid w:val="00895DE5"/>
    <w:rsid w:val="008A7376"/>
    <w:rsid w:val="008C29DE"/>
    <w:rsid w:val="008C6400"/>
    <w:rsid w:val="008C7D34"/>
    <w:rsid w:val="008E6AE0"/>
    <w:rsid w:val="008F09E8"/>
    <w:rsid w:val="008F1E50"/>
    <w:rsid w:val="008F4863"/>
    <w:rsid w:val="00916E09"/>
    <w:rsid w:val="009175CB"/>
    <w:rsid w:val="00926EBD"/>
    <w:rsid w:val="00951FC8"/>
    <w:rsid w:val="00952C20"/>
    <w:rsid w:val="00992612"/>
    <w:rsid w:val="00996E2E"/>
    <w:rsid w:val="009B2EF8"/>
    <w:rsid w:val="009C5FC9"/>
    <w:rsid w:val="009C7112"/>
    <w:rsid w:val="009D021A"/>
    <w:rsid w:val="009E067C"/>
    <w:rsid w:val="009E7B43"/>
    <w:rsid w:val="00A33AC2"/>
    <w:rsid w:val="00A533F9"/>
    <w:rsid w:val="00A54E23"/>
    <w:rsid w:val="00A641DD"/>
    <w:rsid w:val="00A71536"/>
    <w:rsid w:val="00A749B6"/>
    <w:rsid w:val="00AA44C4"/>
    <w:rsid w:val="00AB09B0"/>
    <w:rsid w:val="00AB240D"/>
    <w:rsid w:val="00AE348A"/>
    <w:rsid w:val="00AE605C"/>
    <w:rsid w:val="00B11921"/>
    <w:rsid w:val="00B25784"/>
    <w:rsid w:val="00B333BA"/>
    <w:rsid w:val="00B33982"/>
    <w:rsid w:val="00B525B4"/>
    <w:rsid w:val="00B604C3"/>
    <w:rsid w:val="00B67677"/>
    <w:rsid w:val="00B71373"/>
    <w:rsid w:val="00B7699D"/>
    <w:rsid w:val="00B918F8"/>
    <w:rsid w:val="00BC4C94"/>
    <w:rsid w:val="00BC5B90"/>
    <w:rsid w:val="00BE438F"/>
    <w:rsid w:val="00BF2A30"/>
    <w:rsid w:val="00C02577"/>
    <w:rsid w:val="00C03F4D"/>
    <w:rsid w:val="00C060DF"/>
    <w:rsid w:val="00C11756"/>
    <w:rsid w:val="00C141D0"/>
    <w:rsid w:val="00C25628"/>
    <w:rsid w:val="00C303F9"/>
    <w:rsid w:val="00C51F77"/>
    <w:rsid w:val="00C52C7F"/>
    <w:rsid w:val="00C671C5"/>
    <w:rsid w:val="00C83D6D"/>
    <w:rsid w:val="00C90C38"/>
    <w:rsid w:val="00CA31EE"/>
    <w:rsid w:val="00CA7DFB"/>
    <w:rsid w:val="00CB0095"/>
    <w:rsid w:val="00CB5A2B"/>
    <w:rsid w:val="00CB6FB7"/>
    <w:rsid w:val="00CB7225"/>
    <w:rsid w:val="00CB7977"/>
    <w:rsid w:val="00CC0D42"/>
    <w:rsid w:val="00CF259D"/>
    <w:rsid w:val="00CF4BC2"/>
    <w:rsid w:val="00D06F65"/>
    <w:rsid w:val="00D070A2"/>
    <w:rsid w:val="00D178C4"/>
    <w:rsid w:val="00D20332"/>
    <w:rsid w:val="00D26E58"/>
    <w:rsid w:val="00D3038E"/>
    <w:rsid w:val="00D30666"/>
    <w:rsid w:val="00D34D95"/>
    <w:rsid w:val="00D42CD0"/>
    <w:rsid w:val="00D51A59"/>
    <w:rsid w:val="00D54395"/>
    <w:rsid w:val="00D54A2D"/>
    <w:rsid w:val="00D56CE2"/>
    <w:rsid w:val="00D63D68"/>
    <w:rsid w:val="00D65B28"/>
    <w:rsid w:val="00D74D59"/>
    <w:rsid w:val="00D779DD"/>
    <w:rsid w:val="00D90594"/>
    <w:rsid w:val="00DA3920"/>
    <w:rsid w:val="00DC0567"/>
    <w:rsid w:val="00DE2C04"/>
    <w:rsid w:val="00DF54A2"/>
    <w:rsid w:val="00DF6DE7"/>
    <w:rsid w:val="00DF76AF"/>
    <w:rsid w:val="00DF76B0"/>
    <w:rsid w:val="00E026B1"/>
    <w:rsid w:val="00E21580"/>
    <w:rsid w:val="00E24317"/>
    <w:rsid w:val="00E31DFA"/>
    <w:rsid w:val="00E440C0"/>
    <w:rsid w:val="00E454EC"/>
    <w:rsid w:val="00E46896"/>
    <w:rsid w:val="00E4697E"/>
    <w:rsid w:val="00E578AA"/>
    <w:rsid w:val="00E57BDE"/>
    <w:rsid w:val="00E6708D"/>
    <w:rsid w:val="00E73B1C"/>
    <w:rsid w:val="00E74DE7"/>
    <w:rsid w:val="00E768A4"/>
    <w:rsid w:val="00E85D3D"/>
    <w:rsid w:val="00ED0894"/>
    <w:rsid w:val="00ED46FA"/>
    <w:rsid w:val="00ED724C"/>
    <w:rsid w:val="00EF0631"/>
    <w:rsid w:val="00EF4FFF"/>
    <w:rsid w:val="00F073C6"/>
    <w:rsid w:val="00F07B3D"/>
    <w:rsid w:val="00F134DF"/>
    <w:rsid w:val="00F23ABA"/>
    <w:rsid w:val="00F43042"/>
    <w:rsid w:val="00F57E6A"/>
    <w:rsid w:val="00F82CBF"/>
    <w:rsid w:val="00F84202"/>
    <w:rsid w:val="00F91837"/>
    <w:rsid w:val="00FA4714"/>
    <w:rsid w:val="00FE49EF"/>
    <w:rsid w:val="00FE69D9"/>
    <w:rsid w:val="00FF2884"/>
    <w:rsid w:val="00FF2D23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46F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46F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ED46F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D46FA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ED46FA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ED46F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ED46FA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ED46F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ED46FA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ED46FA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ED46FA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ED46FA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ED46FA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character" w:styleId="af7">
    <w:name w:val="Hyperlink"/>
    <w:basedOn w:val="a0"/>
    <w:uiPriority w:val="99"/>
    <w:unhideWhenUsed/>
    <w:rsid w:val="00B91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F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46F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46F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ED46F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D46FA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ED46FA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ED46F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ED46FA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ED46F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ED46FA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ED46FA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ED46FA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ED46FA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ED46FA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character" w:styleId="af7">
    <w:name w:val="Hyperlink"/>
    <w:basedOn w:val="a0"/>
    <w:uiPriority w:val="99"/>
    <w:unhideWhenUsed/>
    <w:rsid w:val="00B91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hyperlink" Target="garantF1://10008000.281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5770.1000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hyperlink" Target="garantF1://10008000.205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header" Target="header1.xml"/><Relationship Id="rId29" Type="http://schemas.openxmlformats.org/officeDocument/2006/relationships/hyperlink" Target="garantF1://1205770.10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hyperlink" Target="garantF1://10008000.281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hyperlink" Target="garantF1://10008000.205" TargetMode="External"/><Relationship Id="rId28" Type="http://schemas.openxmlformats.org/officeDocument/2006/relationships/hyperlink" Target="garantF1://10008000.281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10.emf"/><Relationship Id="rId31" Type="http://schemas.openxmlformats.org/officeDocument/2006/relationships/hyperlink" Target="garantF1://35627584.111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emf"/><Relationship Id="rId22" Type="http://schemas.openxmlformats.org/officeDocument/2006/relationships/hyperlink" Target="garantF1://1205770.1000" TargetMode="External"/><Relationship Id="rId27" Type="http://schemas.openxmlformats.org/officeDocument/2006/relationships/hyperlink" Target="garantF1://10008000.205" TargetMode="External"/><Relationship Id="rId30" Type="http://schemas.openxmlformats.org/officeDocument/2006/relationships/hyperlink" Target="garantF1://1205770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6FF01-B5FC-4417-B85F-316F0FDD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48</Pages>
  <Words>6133</Words>
  <Characters>46562</Characters>
  <Application>Microsoft Office Word</Application>
  <DocSecurity>0</DocSecurity>
  <Lines>388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Рожкова Ольга Петровна</cp:lastModifiedBy>
  <cp:revision>17</cp:revision>
  <cp:lastPrinted>2019-12-09T07:36:00Z</cp:lastPrinted>
  <dcterms:created xsi:type="dcterms:W3CDTF">2019-11-14T12:06:00Z</dcterms:created>
  <dcterms:modified xsi:type="dcterms:W3CDTF">2019-12-10T05:27:00Z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1731416244</vt:i4>
  </property>
  <property fmtid="{D5CDD505-2E9C-101B-9397-08002B2CF9AE}" pid="3" name="_NewReviewCycle">
    <vt:lpwstr/>
  </property>
  <property fmtid="{D5CDD505-2E9C-101B-9397-08002B2CF9AE}" pid="4" name="_EmailSubject">
    <vt:lpwstr>МП 11_доработана_прикрепила в Летографе</vt:lpwstr>
  </property>
  <property fmtid="{D5CDD505-2E9C-101B-9397-08002B2CF9AE}" pid="5" name="_AuthorEmail">
    <vt:lpwstr>E_Danausova@cherepovetscity.ru</vt:lpwstr>
  </property>
  <property fmtid="{D5CDD505-2E9C-101B-9397-08002B2CF9AE}" pid="6" name="_AuthorEmailDisplayName">
    <vt:lpwstr>Данаусова Екатерина Владимировна</vt:lpwstr>
  </property>
  <property fmtid="{D5CDD505-2E9C-101B-9397-08002B2CF9AE}" pid="7" name="_PreviousAdHocReviewCycleID">
    <vt:i4>1688490393</vt:i4>
  </property>
  <property fmtid="{D5CDD505-2E9C-101B-9397-08002B2CF9AE}" pid="8" name="_ReviewingToolsShownOnce">
    <vt:lpwstr/>
  </property>
</Properties>
</file>